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572FF6" w14:textId="77777777" w:rsidR="00510BEE" w:rsidRPr="00510BEE" w:rsidRDefault="00510BEE" w:rsidP="00510BEE">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510BEE">
        <w:rPr>
          <w:rFonts w:ascii="Arial" w:eastAsia="Times New Roman" w:hAnsi="Arial" w:cs="Arial"/>
          <w:b/>
          <w:bCs/>
          <w:color w:val="444444"/>
          <w:sz w:val="24"/>
          <w:szCs w:val="24"/>
          <w:lang w:eastAsia="ru-RU"/>
        </w:rPr>
        <w:br/>
        <w:t>ДЕПАРТАМЕНТ ОХРАНЫ ОКРУЖАЮЩЕЙ СРЕДЫ И ПРИРОДОПОЛЬЗОВАНИЯ ЯРОСЛАВСКОЙ ОБЛАСТИ</w:t>
      </w: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t>ПРИКАЗ</w:t>
      </w: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t>от 30 июля 2012 года N 64н</w:t>
      </w: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t>Об утверждении Административного регламента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p>
    <w:p w14:paraId="38D7EB1A" w14:textId="77777777" w:rsidR="00510BEE" w:rsidRPr="00510BEE" w:rsidRDefault="00510BEE" w:rsidP="00510BEE">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(с изменениями на 10 января 2020 года)</w:t>
      </w:r>
    </w:p>
    <w:p w14:paraId="4E630C4D" w14:textId="77777777" w:rsidR="00510BEE" w:rsidRPr="00510BEE" w:rsidRDefault="00510BEE" w:rsidP="00510BEE">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09.01.2013 N 79н, от 02.10.2013 N 96-н, от 24.06.2014 N 126-н, от 19.10.2015 N 159-н, от 21.01.2016 N 172-н, от 29.08.2017 N 256-н, от 14.05.2018 N 28-н, от 31.07.2018 N 52-н, от 10.01.2020 N 2-н)</w:t>
      </w:r>
    </w:p>
    <w:p w14:paraId="48DBC73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br/>
      </w:r>
      <w:r w:rsidRPr="00510BEE">
        <w:rPr>
          <w:rFonts w:ascii="Arial" w:eastAsia="Times New Roman" w:hAnsi="Arial" w:cs="Arial"/>
          <w:color w:val="444444"/>
          <w:sz w:val="24"/>
          <w:szCs w:val="24"/>
          <w:lang w:eastAsia="ru-RU"/>
        </w:rPr>
        <w:br/>
        <w:t>     Зарегистрировано в государственно-правовом управлении Правительства Ярославской области 30 июля 2012 г. N 13-2673</w:t>
      </w:r>
    </w:p>
    <w:p w14:paraId="3276F36F"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br/>
      </w:r>
    </w:p>
    <w:p w14:paraId="1865AA5D"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соответствии с Федеральными законами от 10 января 2002 года N 7-ФЗ "Об охране окружающей среды" и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области от 15.11.2011 N 895-п "Об утверждении Порядка разработки и утверждения административных регламентов осуществления государственного контроля (надзора)"</w:t>
      </w:r>
      <w:r w:rsidRPr="00510BEE">
        <w:rPr>
          <w:rFonts w:ascii="Arial" w:eastAsia="Times New Roman" w:hAnsi="Arial" w:cs="Arial"/>
          <w:color w:val="444444"/>
          <w:sz w:val="24"/>
          <w:szCs w:val="24"/>
          <w:lang w:eastAsia="ru-RU"/>
        </w:rPr>
        <w:br/>
      </w:r>
    </w:p>
    <w:p w14:paraId="0F457EB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81BE10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6095284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53812EC"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ДЕПАРТАМЕНТ ОХРАНЫ ОКРУЖАЮЩЕЙ СРЕДЫ И ПРИРОДОПОЛЬЗОВАНИЯ ЯРОСЛАВСКОЙ ОБЛАСТИ ПРИКАЗЫВАЕТ:</w:t>
      </w:r>
      <w:r w:rsidRPr="00510BEE">
        <w:rPr>
          <w:rFonts w:ascii="Arial" w:eastAsia="Times New Roman" w:hAnsi="Arial" w:cs="Arial"/>
          <w:color w:val="444444"/>
          <w:sz w:val="24"/>
          <w:szCs w:val="24"/>
          <w:lang w:eastAsia="ru-RU"/>
        </w:rPr>
        <w:br/>
      </w:r>
    </w:p>
    <w:p w14:paraId="633AD8B9"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3992E1C"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 Утвердить прилагаемый Административный регламент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510BEE">
        <w:rPr>
          <w:rFonts w:ascii="Arial" w:eastAsia="Times New Roman" w:hAnsi="Arial" w:cs="Arial"/>
          <w:color w:val="444444"/>
          <w:sz w:val="24"/>
          <w:szCs w:val="24"/>
          <w:lang w:eastAsia="ru-RU"/>
        </w:rPr>
        <w:br/>
      </w:r>
    </w:p>
    <w:p w14:paraId="068AE08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8D3AA2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0B3271BC"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941E030"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2. Контроль за исполнением приказа возложить на первого заместителя директора департамента Малыгина С.Г.</w:t>
      </w:r>
      <w:r w:rsidRPr="00510BEE">
        <w:rPr>
          <w:rFonts w:ascii="Arial" w:eastAsia="Times New Roman" w:hAnsi="Arial" w:cs="Arial"/>
          <w:color w:val="444444"/>
          <w:sz w:val="24"/>
          <w:szCs w:val="24"/>
          <w:lang w:eastAsia="ru-RU"/>
        </w:rPr>
        <w:br/>
      </w:r>
    </w:p>
    <w:p w14:paraId="5F424F5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DEA24B5"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29.08.2017 N 256-н, от 31.07.2018 N 52-н, от 10.01.2020 N 2-н)</w:t>
      </w:r>
      <w:r w:rsidRPr="00510BEE">
        <w:rPr>
          <w:rFonts w:ascii="Arial" w:eastAsia="Times New Roman" w:hAnsi="Arial" w:cs="Arial"/>
          <w:color w:val="444444"/>
          <w:sz w:val="24"/>
          <w:szCs w:val="24"/>
          <w:lang w:eastAsia="ru-RU"/>
        </w:rPr>
        <w:br/>
      </w:r>
    </w:p>
    <w:p w14:paraId="6A8EE966"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79CF05C"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 Приказ вступает в силу с момента официального опубликования.</w:t>
      </w:r>
      <w:r w:rsidRPr="00510BEE">
        <w:rPr>
          <w:rFonts w:ascii="Arial" w:eastAsia="Times New Roman" w:hAnsi="Arial" w:cs="Arial"/>
          <w:color w:val="444444"/>
          <w:sz w:val="24"/>
          <w:szCs w:val="24"/>
          <w:lang w:eastAsia="ru-RU"/>
        </w:rPr>
        <w:br/>
      </w:r>
    </w:p>
    <w:p w14:paraId="2ABDA807" w14:textId="77777777" w:rsidR="00510BEE" w:rsidRPr="00510BEE" w:rsidRDefault="00510BEE" w:rsidP="00510BEE">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br/>
      </w:r>
      <w:r w:rsidRPr="00510BEE">
        <w:rPr>
          <w:rFonts w:ascii="Arial" w:eastAsia="Times New Roman" w:hAnsi="Arial" w:cs="Arial"/>
          <w:color w:val="444444"/>
          <w:sz w:val="24"/>
          <w:szCs w:val="24"/>
          <w:lang w:eastAsia="ru-RU"/>
        </w:rPr>
        <w:br/>
        <w:t>Директор департамента</w:t>
      </w:r>
      <w:r w:rsidRPr="00510BEE">
        <w:rPr>
          <w:rFonts w:ascii="Arial" w:eastAsia="Times New Roman" w:hAnsi="Arial" w:cs="Arial"/>
          <w:color w:val="444444"/>
          <w:sz w:val="24"/>
          <w:szCs w:val="24"/>
          <w:lang w:eastAsia="ru-RU"/>
        </w:rPr>
        <w:br/>
        <w:t>С.И.ИГНАТЬЕВ</w:t>
      </w:r>
    </w:p>
    <w:p w14:paraId="48E3EDA2" w14:textId="77777777" w:rsidR="00510BEE" w:rsidRPr="00510BEE" w:rsidRDefault="00510BEE" w:rsidP="00510BEE">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t>Утвержден</w:t>
      </w:r>
      <w:r w:rsidRPr="00510BEE">
        <w:rPr>
          <w:rFonts w:ascii="Arial" w:eastAsia="Times New Roman" w:hAnsi="Arial" w:cs="Arial"/>
          <w:b/>
          <w:bCs/>
          <w:color w:val="444444"/>
          <w:sz w:val="24"/>
          <w:szCs w:val="24"/>
          <w:lang w:eastAsia="ru-RU"/>
        </w:rPr>
        <w:br/>
        <w:t>приказом</w:t>
      </w:r>
      <w:r w:rsidRPr="00510BEE">
        <w:rPr>
          <w:rFonts w:ascii="Arial" w:eastAsia="Times New Roman" w:hAnsi="Arial" w:cs="Arial"/>
          <w:b/>
          <w:bCs/>
          <w:color w:val="444444"/>
          <w:sz w:val="24"/>
          <w:szCs w:val="24"/>
          <w:lang w:eastAsia="ru-RU"/>
        </w:rPr>
        <w:br/>
        <w:t>департамента</w:t>
      </w:r>
      <w:r w:rsidRPr="00510BEE">
        <w:rPr>
          <w:rFonts w:ascii="Arial" w:eastAsia="Times New Roman" w:hAnsi="Arial" w:cs="Arial"/>
          <w:b/>
          <w:bCs/>
          <w:color w:val="444444"/>
          <w:sz w:val="24"/>
          <w:szCs w:val="24"/>
          <w:lang w:eastAsia="ru-RU"/>
        </w:rPr>
        <w:br/>
        <w:t>охраны окружающей среды</w:t>
      </w:r>
      <w:r w:rsidRPr="00510BEE">
        <w:rPr>
          <w:rFonts w:ascii="Arial" w:eastAsia="Times New Roman" w:hAnsi="Arial" w:cs="Arial"/>
          <w:b/>
          <w:bCs/>
          <w:color w:val="444444"/>
          <w:sz w:val="24"/>
          <w:szCs w:val="24"/>
          <w:lang w:eastAsia="ru-RU"/>
        </w:rPr>
        <w:br/>
        <w:t>и природопользования</w:t>
      </w:r>
      <w:r w:rsidRPr="00510BEE">
        <w:rPr>
          <w:rFonts w:ascii="Arial" w:eastAsia="Times New Roman" w:hAnsi="Arial" w:cs="Arial"/>
          <w:b/>
          <w:bCs/>
          <w:color w:val="444444"/>
          <w:sz w:val="24"/>
          <w:szCs w:val="24"/>
          <w:lang w:eastAsia="ru-RU"/>
        </w:rPr>
        <w:br/>
        <w:t>Ярославской области</w:t>
      </w:r>
      <w:r w:rsidRPr="00510BEE">
        <w:rPr>
          <w:rFonts w:ascii="Arial" w:eastAsia="Times New Roman" w:hAnsi="Arial" w:cs="Arial"/>
          <w:b/>
          <w:bCs/>
          <w:color w:val="444444"/>
          <w:sz w:val="24"/>
          <w:szCs w:val="24"/>
          <w:lang w:eastAsia="ru-RU"/>
        </w:rPr>
        <w:br/>
        <w:t>от 30.07.2012 N 64н</w:t>
      </w:r>
    </w:p>
    <w:p w14:paraId="6B203890" w14:textId="77777777" w:rsidR="00510BEE" w:rsidRPr="00510BEE" w:rsidRDefault="00510BEE" w:rsidP="00510BEE">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t>АДМИНИСТРАТИВНЫЙ РЕГЛАМЕНТ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p>
    <w:p w14:paraId="4E26EEE9" w14:textId="77777777" w:rsidR="00510BEE" w:rsidRPr="00510BEE" w:rsidRDefault="00510BEE" w:rsidP="00510BEE">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29.08.2017 N 256-н, от 14.05.2018 N 28-н, от 31.07.2018 N 52-н, от 10.01.2020 N 2-н)</w:t>
      </w:r>
    </w:p>
    <w:p w14:paraId="46A85190" w14:textId="77777777" w:rsidR="00510BEE" w:rsidRPr="00510BEE" w:rsidRDefault="00510BEE" w:rsidP="00510BEE">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510BEE">
        <w:rPr>
          <w:rFonts w:ascii="Arial" w:eastAsia="Times New Roman" w:hAnsi="Arial" w:cs="Arial"/>
          <w:b/>
          <w:bCs/>
          <w:color w:val="444444"/>
          <w:sz w:val="24"/>
          <w:szCs w:val="24"/>
        </w:rPr>
        <w:br/>
      </w:r>
      <w:r w:rsidRPr="00510BEE">
        <w:rPr>
          <w:rFonts w:ascii="Arial" w:eastAsia="Times New Roman" w:hAnsi="Arial" w:cs="Arial"/>
          <w:b/>
          <w:bCs/>
          <w:color w:val="444444"/>
          <w:sz w:val="24"/>
          <w:szCs w:val="24"/>
        </w:rPr>
        <w:br/>
      </w:r>
      <w:r w:rsidRPr="00510BEE">
        <w:rPr>
          <w:rFonts w:ascii="Arial" w:eastAsia="Times New Roman" w:hAnsi="Arial" w:cs="Arial"/>
          <w:b/>
          <w:bCs/>
          <w:color w:val="444444"/>
          <w:sz w:val="24"/>
          <w:szCs w:val="24"/>
        </w:rPr>
        <w:br/>
        <w:t>1. Общие положения</w:t>
      </w:r>
    </w:p>
    <w:p w14:paraId="424DD0E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E536A8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1.1. Административный регламент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(далее - Административный регламент) определяет сроки и последовательность действий (административных процедур) при осуществлении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(далее - региональный государственный надзор).</w:t>
      </w:r>
      <w:r w:rsidRPr="00510BEE">
        <w:rPr>
          <w:rFonts w:ascii="Arial" w:eastAsia="Times New Roman" w:hAnsi="Arial" w:cs="Arial"/>
          <w:color w:val="444444"/>
          <w:sz w:val="24"/>
          <w:szCs w:val="24"/>
          <w:lang w:eastAsia="ru-RU"/>
        </w:rPr>
        <w:br/>
      </w:r>
    </w:p>
    <w:p w14:paraId="212BBE7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6370F96"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95DA8F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928ADE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Региональный государственный надзор - деятельность органов исполнительной власти субъекта Российской Федерации, уполномоченных на осуществление государственного надзора на территории этого субъекта Российской Федерации, осуществляемая данными органами самостоятельно за счет средств бюджета субъекта Российской Федерации.</w:t>
      </w:r>
      <w:r w:rsidRPr="00510BEE">
        <w:rPr>
          <w:rFonts w:ascii="Arial" w:eastAsia="Times New Roman" w:hAnsi="Arial" w:cs="Arial"/>
          <w:color w:val="444444"/>
          <w:sz w:val="24"/>
          <w:szCs w:val="24"/>
          <w:lang w:eastAsia="ru-RU"/>
        </w:rPr>
        <w:br/>
      </w:r>
    </w:p>
    <w:p w14:paraId="78A549E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810A623"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1.2. Региональный государственный надзор осуществляется департаментом охраны окружающей среды и природопользования Ярославской области (далее - департамент) в рамках осуществления регионального государственного экологического надзора за соблюдением требований законодательства в области охраны окружающей среды.</w:t>
      </w:r>
      <w:r w:rsidRPr="00510BEE">
        <w:rPr>
          <w:rFonts w:ascii="Arial" w:eastAsia="Times New Roman" w:hAnsi="Arial" w:cs="Arial"/>
          <w:color w:val="444444"/>
          <w:sz w:val="24"/>
          <w:szCs w:val="24"/>
          <w:lang w:eastAsia="ru-RU"/>
        </w:rPr>
        <w:br/>
      </w:r>
    </w:p>
    <w:p w14:paraId="31C285B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E90F189"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Департамент организует и осуществляет региональный государственный экологический надзор при осуществлении хозяйственной и (или) иной деятельности с использованием объектов, подлежащих государственному экологическому надзору, за исключением объектов, подлежащих федеральному государственному экологическому надзору.</w:t>
      </w:r>
      <w:r w:rsidRPr="00510BEE">
        <w:rPr>
          <w:rFonts w:ascii="Arial" w:eastAsia="Times New Roman" w:hAnsi="Arial" w:cs="Arial"/>
          <w:color w:val="444444"/>
          <w:sz w:val="24"/>
          <w:szCs w:val="24"/>
          <w:lang w:eastAsia="ru-RU"/>
        </w:rPr>
        <w:br/>
      </w:r>
    </w:p>
    <w:p w14:paraId="698EDAC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86AEA9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Региональный государственный надзор осуществляется с применением риск-ориентированного подхода.</w:t>
      </w:r>
      <w:r w:rsidRPr="00510BEE">
        <w:rPr>
          <w:rFonts w:ascii="Arial" w:eastAsia="Times New Roman" w:hAnsi="Arial" w:cs="Arial"/>
          <w:color w:val="444444"/>
          <w:sz w:val="24"/>
          <w:szCs w:val="24"/>
          <w:lang w:eastAsia="ru-RU"/>
        </w:rPr>
        <w:br/>
      </w:r>
    </w:p>
    <w:p w14:paraId="28B77456"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0F6BEE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10.01.2020 N 2-н)</w:t>
      </w:r>
    </w:p>
    <w:p w14:paraId="3506EF4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6616293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1.3. Осуществление регионального государственного надзора производится в соответствии с:</w:t>
      </w:r>
      <w:r w:rsidRPr="00510BEE">
        <w:rPr>
          <w:rFonts w:ascii="Arial" w:eastAsia="Times New Roman" w:hAnsi="Arial" w:cs="Arial"/>
          <w:color w:val="444444"/>
          <w:sz w:val="24"/>
          <w:szCs w:val="24"/>
          <w:lang w:eastAsia="ru-RU"/>
        </w:rPr>
        <w:br/>
      </w:r>
    </w:p>
    <w:p w14:paraId="7B382C8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511E39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Законом Российской Федерации от 21 февраля 1992 года N 2395-1 "О недрах" (Собрание законодательства Российской Федерации, 1995, N 10, ст. 823);</w:t>
      </w:r>
      <w:r w:rsidRPr="00510BEE">
        <w:rPr>
          <w:rFonts w:ascii="Arial" w:eastAsia="Times New Roman" w:hAnsi="Arial" w:cs="Arial"/>
          <w:color w:val="444444"/>
          <w:sz w:val="24"/>
          <w:szCs w:val="24"/>
          <w:lang w:eastAsia="ru-RU"/>
        </w:rPr>
        <w:br/>
      </w:r>
    </w:p>
    <w:p w14:paraId="0A54943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9C5ACB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Кодексом Российской Федерации об административных правонарушениях (Российская газета, 31.12.2001, N 256, Собрание законодательства Российской Федерации, 07.01.2002, N 1 (часть I), ст. 1);</w:t>
      </w:r>
      <w:r w:rsidRPr="00510BEE">
        <w:rPr>
          <w:rFonts w:ascii="Arial" w:eastAsia="Times New Roman" w:hAnsi="Arial" w:cs="Arial"/>
          <w:color w:val="444444"/>
          <w:sz w:val="24"/>
          <w:szCs w:val="24"/>
          <w:lang w:eastAsia="ru-RU"/>
        </w:rPr>
        <w:br/>
      </w:r>
    </w:p>
    <w:p w14:paraId="5F80841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058070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Федеральными законами:</w:t>
      </w:r>
      <w:r w:rsidRPr="00510BEE">
        <w:rPr>
          <w:rFonts w:ascii="Arial" w:eastAsia="Times New Roman" w:hAnsi="Arial" w:cs="Arial"/>
          <w:color w:val="444444"/>
          <w:sz w:val="24"/>
          <w:szCs w:val="24"/>
          <w:lang w:eastAsia="ru-RU"/>
        </w:rPr>
        <w:br/>
      </w:r>
    </w:p>
    <w:p w14:paraId="2C12528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5F4438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10 января 2002 года N 7-ФЗ "Об охране окружающей среды" (Собрание законодательства Российской Федерации, 2002, N 2, ст. 133);</w:t>
      </w:r>
      <w:r w:rsidRPr="00510BEE">
        <w:rPr>
          <w:rFonts w:ascii="Arial" w:eastAsia="Times New Roman" w:hAnsi="Arial" w:cs="Arial"/>
          <w:color w:val="444444"/>
          <w:sz w:val="24"/>
          <w:szCs w:val="24"/>
          <w:lang w:eastAsia="ru-RU"/>
        </w:rPr>
        <w:br/>
      </w:r>
    </w:p>
    <w:p w14:paraId="16D081D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812EEF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 декабря 2008 года N 294-ФЗ) (Собрание законодательства Российской Федерации, 2008, N 52 (часть I), ст. 6249);</w:t>
      </w:r>
      <w:r w:rsidRPr="00510BEE">
        <w:rPr>
          <w:rFonts w:ascii="Arial" w:eastAsia="Times New Roman" w:hAnsi="Arial" w:cs="Arial"/>
          <w:color w:val="444444"/>
          <w:sz w:val="24"/>
          <w:szCs w:val="24"/>
          <w:lang w:eastAsia="ru-RU"/>
        </w:rPr>
        <w:br/>
      </w:r>
    </w:p>
    <w:p w14:paraId="6966B1A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3BB374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29 декабря 2014 года N 473-ФЗ "О территориях опережающего социально-экономического развития в Российской Федерации" (Собрание законодательства Российской Федерации от 5 января 2015 г. N 1 (часть I), ст. 26);</w:t>
      </w:r>
      <w:r w:rsidRPr="00510BEE">
        <w:rPr>
          <w:rFonts w:ascii="Arial" w:eastAsia="Times New Roman" w:hAnsi="Arial" w:cs="Arial"/>
          <w:color w:val="444444"/>
          <w:sz w:val="24"/>
          <w:szCs w:val="24"/>
          <w:lang w:eastAsia="ru-RU"/>
        </w:rPr>
        <w:br/>
      </w:r>
    </w:p>
    <w:p w14:paraId="60447B2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E366C2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постановлениями Правительства Российской Федерации:</w:t>
      </w:r>
      <w:r w:rsidRPr="00510BEE">
        <w:rPr>
          <w:rFonts w:ascii="Arial" w:eastAsia="Times New Roman" w:hAnsi="Arial" w:cs="Arial"/>
          <w:color w:val="444444"/>
          <w:sz w:val="24"/>
          <w:szCs w:val="24"/>
          <w:lang w:eastAsia="ru-RU"/>
        </w:rPr>
        <w:br/>
      </w:r>
    </w:p>
    <w:p w14:paraId="48DEEE5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B6ACDA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12 мая 2005 г. N 293 "Об утверждении Положения о государственном надзоре за геологическим изучением, рациональным использованием и охраной недр" (Собрание законодательства Российской Федерации, 2005, N 20, ст. 1885);</w:t>
      </w:r>
      <w:r w:rsidRPr="00510BEE">
        <w:rPr>
          <w:rFonts w:ascii="Arial" w:eastAsia="Times New Roman" w:hAnsi="Arial" w:cs="Arial"/>
          <w:color w:val="444444"/>
          <w:sz w:val="24"/>
          <w:szCs w:val="24"/>
          <w:lang w:eastAsia="ru-RU"/>
        </w:rPr>
        <w:br/>
      </w:r>
    </w:p>
    <w:p w14:paraId="3B60938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3077DC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w:t>
      </w:r>
      <w:r w:rsidRPr="00510BEE">
        <w:rPr>
          <w:rFonts w:ascii="Arial" w:eastAsia="Times New Roman" w:hAnsi="Arial" w:cs="Arial"/>
          <w:color w:val="444444"/>
          <w:sz w:val="24"/>
          <w:szCs w:val="24"/>
          <w:lang w:eastAsia="ru-RU"/>
        </w:rPr>
        <w:br/>
      </w:r>
    </w:p>
    <w:p w14:paraId="5171F55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BDD081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28 апреля 2015 г. N 415 "О Правилах формирования и ведения единого реестра проверок" (Собрание законодательства Российской Федерации, 11.05.2015, N 19, ст. 2825);</w:t>
      </w:r>
      <w:r w:rsidRPr="00510BEE">
        <w:rPr>
          <w:rFonts w:ascii="Arial" w:eastAsia="Times New Roman" w:hAnsi="Arial" w:cs="Arial"/>
          <w:color w:val="444444"/>
          <w:sz w:val="24"/>
          <w:szCs w:val="24"/>
          <w:lang w:eastAsia="ru-RU"/>
        </w:rPr>
        <w:br/>
      </w:r>
    </w:p>
    <w:p w14:paraId="098BEE7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8470C3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(Собрание законодательства Российской Федерации от 2 ноября 2015 г. N 44, ст. 6127);</w:t>
      </w:r>
      <w:r w:rsidRPr="00510BEE">
        <w:rPr>
          <w:rFonts w:ascii="Arial" w:eastAsia="Times New Roman" w:hAnsi="Arial" w:cs="Arial"/>
          <w:color w:val="444444"/>
          <w:sz w:val="24"/>
          <w:szCs w:val="24"/>
          <w:lang w:eastAsia="ru-RU"/>
        </w:rPr>
        <w:br/>
      </w:r>
    </w:p>
    <w:p w14:paraId="38AD59E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D5FA3C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(Собрание законодательства Российской Федерации, 25.04.2016, N 17, ст. 2418);</w:t>
      </w:r>
      <w:r w:rsidRPr="00510BEE">
        <w:rPr>
          <w:rFonts w:ascii="Arial" w:eastAsia="Times New Roman" w:hAnsi="Arial" w:cs="Arial"/>
          <w:color w:val="444444"/>
          <w:sz w:val="24"/>
          <w:szCs w:val="24"/>
          <w:lang w:eastAsia="ru-RU"/>
        </w:rPr>
        <w:br/>
      </w:r>
    </w:p>
    <w:p w14:paraId="091BCCF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A93AD6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 (Собрание законодательства Российской Федерации от 29 августа 2016 г. N 35, ст. 5326);</w:t>
      </w:r>
      <w:r w:rsidRPr="00510BEE">
        <w:rPr>
          <w:rFonts w:ascii="Arial" w:eastAsia="Times New Roman" w:hAnsi="Arial" w:cs="Arial"/>
          <w:color w:val="444444"/>
          <w:sz w:val="24"/>
          <w:szCs w:val="24"/>
          <w:lang w:eastAsia="ru-RU"/>
        </w:rPr>
        <w:br/>
      </w:r>
    </w:p>
    <w:p w14:paraId="5E6FF15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78A041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10 февраля 2017 г.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(Собрание законодательства Российской Федерации, 20.02.2017, N 8, ст. 1239);</w:t>
      </w:r>
      <w:r w:rsidRPr="00510BEE">
        <w:rPr>
          <w:rFonts w:ascii="Arial" w:eastAsia="Times New Roman" w:hAnsi="Arial" w:cs="Arial"/>
          <w:color w:val="444444"/>
          <w:sz w:val="24"/>
          <w:szCs w:val="24"/>
          <w:lang w:eastAsia="ru-RU"/>
        </w:rPr>
        <w:br/>
      </w:r>
    </w:p>
    <w:p w14:paraId="54CC12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3DEE27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 (Собрание законодательства Российской Федерации от 4 декабря 2017 г. N 49, ст. 7452);</w:t>
      </w:r>
      <w:r w:rsidRPr="00510BEE">
        <w:rPr>
          <w:rFonts w:ascii="Arial" w:eastAsia="Times New Roman" w:hAnsi="Arial" w:cs="Arial"/>
          <w:color w:val="444444"/>
          <w:sz w:val="24"/>
          <w:szCs w:val="24"/>
          <w:lang w:eastAsia="ru-RU"/>
        </w:rPr>
        <w:br/>
      </w:r>
    </w:p>
    <w:p w14:paraId="08A378A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2577A3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распоряжением Правительства Российской Федерации от 19 апреля 2016 г. N 724-р (Собрание законодательства Российской Федерации, 02.05.2016, N 18, ст. 2647);</w:t>
      </w:r>
      <w:r w:rsidRPr="00510BEE">
        <w:rPr>
          <w:rFonts w:ascii="Arial" w:eastAsia="Times New Roman" w:hAnsi="Arial" w:cs="Arial"/>
          <w:color w:val="444444"/>
          <w:sz w:val="24"/>
          <w:szCs w:val="24"/>
          <w:lang w:eastAsia="ru-RU"/>
        </w:rPr>
        <w:br/>
      </w:r>
    </w:p>
    <w:p w14:paraId="70F7DBD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FB9440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приказом Министерства экономического развития Российской Федерации от 19 декабря 2016 г.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 (Официальный интернет-портал правовой информации http://www.pravo.gov.ru, 21.03.2017);</w:t>
      </w:r>
      <w:r w:rsidRPr="00510BEE">
        <w:rPr>
          <w:rFonts w:ascii="Arial" w:eastAsia="Times New Roman" w:hAnsi="Arial" w:cs="Arial"/>
          <w:color w:val="444444"/>
          <w:sz w:val="24"/>
          <w:szCs w:val="24"/>
          <w:lang w:eastAsia="ru-RU"/>
        </w:rPr>
        <w:br/>
      </w:r>
    </w:p>
    <w:p w14:paraId="3173ECF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75624D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Законом Ярославской области от 9 июня 2009 г. N 30-з "О регулировании отдельных отношений в сфере недропользования" (Губернские вести, 2009, 11 июня, N 51);</w:t>
      </w:r>
      <w:r w:rsidRPr="00510BEE">
        <w:rPr>
          <w:rFonts w:ascii="Arial" w:eastAsia="Times New Roman" w:hAnsi="Arial" w:cs="Arial"/>
          <w:color w:val="444444"/>
          <w:sz w:val="24"/>
          <w:szCs w:val="24"/>
          <w:lang w:eastAsia="ru-RU"/>
        </w:rPr>
        <w:br/>
      </w:r>
    </w:p>
    <w:p w14:paraId="4ECFD13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59978D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постановлениями Правительства области:</w:t>
      </w:r>
      <w:r w:rsidRPr="00510BEE">
        <w:rPr>
          <w:rFonts w:ascii="Arial" w:eastAsia="Times New Roman" w:hAnsi="Arial" w:cs="Arial"/>
          <w:color w:val="444444"/>
          <w:sz w:val="24"/>
          <w:szCs w:val="24"/>
          <w:lang w:eastAsia="ru-RU"/>
        </w:rPr>
        <w:br/>
      </w:r>
    </w:p>
    <w:p w14:paraId="3BBE2F8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A32B40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29.12.2011 N 1199-п "Об осуществлении государственного контроля (надзора)" (Документ-Регион, 2012, 27 января, N 5);</w:t>
      </w:r>
      <w:r w:rsidRPr="00510BEE">
        <w:rPr>
          <w:rFonts w:ascii="Arial" w:eastAsia="Times New Roman" w:hAnsi="Arial" w:cs="Arial"/>
          <w:color w:val="444444"/>
          <w:sz w:val="24"/>
          <w:szCs w:val="24"/>
          <w:lang w:eastAsia="ru-RU"/>
        </w:rPr>
        <w:br/>
      </w:r>
    </w:p>
    <w:p w14:paraId="563028E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9F36D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от 03.02.2012 N 50-п "Об утверждении Порядка организации и осуществления регионального государственного экологического надзора" (Документ-Регион, 2012, 07 февраля, N 8);</w:t>
      </w:r>
      <w:r w:rsidRPr="00510BEE">
        <w:rPr>
          <w:rFonts w:ascii="Arial" w:eastAsia="Times New Roman" w:hAnsi="Arial" w:cs="Arial"/>
          <w:color w:val="444444"/>
          <w:sz w:val="24"/>
          <w:szCs w:val="24"/>
          <w:lang w:eastAsia="ru-RU"/>
        </w:rPr>
        <w:br/>
      </w:r>
    </w:p>
    <w:p w14:paraId="47086E3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978003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 23.12.2019 N 911-п "Об утверждении Положения о департаменте охраны окружающей среды и природопользования Ярославской области, признании утратившими силу и частично утратившими силу отдельных постановлений Правительства области";</w:t>
      </w:r>
      <w:r w:rsidRPr="00510BEE">
        <w:rPr>
          <w:rFonts w:ascii="Arial" w:eastAsia="Times New Roman" w:hAnsi="Arial" w:cs="Arial"/>
          <w:color w:val="444444"/>
          <w:sz w:val="24"/>
          <w:szCs w:val="24"/>
          <w:lang w:eastAsia="ru-RU"/>
        </w:rPr>
        <w:br/>
      </w:r>
    </w:p>
    <w:p w14:paraId="7BAD944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D1E2E2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Административным регламентом.</w:t>
      </w:r>
      <w:r w:rsidRPr="00510BEE">
        <w:rPr>
          <w:rFonts w:ascii="Arial" w:eastAsia="Times New Roman" w:hAnsi="Arial" w:cs="Arial"/>
          <w:color w:val="444444"/>
          <w:sz w:val="24"/>
          <w:szCs w:val="24"/>
          <w:lang w:eastAsia="ru-RU"/>
        </w:rPr>
        <w:br/>
      </w:r>
    </w:p>
    <w:p w14:paraId="19DD573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B68035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Перечень указанных нормативных правовых актов, регулирующих осуществление регионального государственного надзора, размещен на официальном сайте департамента на портале органов государственной власти Ярославской области в информационно-телекоммуникационной сети "Интернет" по адресу: http://www.yarregion.ru/depts/doosp (далее - официальный сайт департамента), а также в федеральной государственной информационной системе "Федеральный реестр государственных услуг (функций)" и федеральной государственной информационной системе "Единый портал государственных и муниципальных услуг (функций)".</w:t>
      </w:r>
      <w:r w:rsidRPr="00510BEE">
        <w:rPr>
          <w:rFonts w:ascii="Arial" w:eastAsia="Times New Roman" w:hAnsi="Arial" w:cs="Arial"/>
          <w:color w:val="444444"/>
          <w:sz w:val="24"/>
          <w:szCs w:val="24"/>
          <w:lang w:eastAsia="ru-RU"/>
        </w:rPr>
        <w:br/>
      </w:r>
    </w:p>
    <w:p w14:paraId="405608F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A1A63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 1.3 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377293A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1982BD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1.4. Региональный государственный надзор - деятельность уполномоченных органов исполнительной власти Ярославской области, направленная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требований законодательства о недрах, установленных федеральными законами и принимаемыми в соответствии с ними иными нормативными правовыми актами Российской Федерации, утвержденных в установленном законодательством Российской Федерации порядке стандартов (норм, правил) в области геологического изучения, рационального использования и охраны недр, нормативными правовыми актами Ярославской области (далее - обязательные требования).</w:t>
      </w:r>
      <w:r w:rsidRPr="00510BEE">
        <w:rPr>
          <w:rFonts w:ascii="Arial" w:eastAsia="Times New Roman" w:hAnsi="Arial" w:cs="Arial"/>
          <w:color w:val="444444"/>
          <w:sz w:val="24"/>
          <w:szCs w:val="24"/>
          <w:lang w:eastAsia="ru-RU"/>
        </w:rPr>
        <w:br/>
      </w:r>
    </w:p>
    <w:p w14:paraId="05D5ADD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17B04C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Региональный государственный надзор осуществляется в форме проверок,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систематического наблюдения за исполнением обязательных требований, анализа и прогнозирования состояния исполнения обязательных требований при осуществлении деятельности юридическими лицами, индивидуальными </w:t>
      </w:r>
      <w:r w:rsidRPr="00510BEE">
        <w:rPr>
          <w:rFonts w:ascii="Arial" w:eastAsia="Times New Roman" w:hAnsi="Arial" w:cs="Arial"/>
          <w:color w:val="444444"/>
          <w:sz w:val="24"/>
          <w:szCs w:val="24"/>
          <w:lang w:eastAsia="ru-RU"/>
        </w:rPr>
        <w:lastRenderedPageBreak/>
        <w:t>предпринимателями.</w:t>
      </w:r>
      <w:r w:rsidRPr="00510BEE">
        <w:rPr>
          <w:rFonts w:ascii="Arial" w:eastAsia="Times New Roman" w:hAnsi="Arial" w:cs="Arial"/>
          <w:color w:val="444444"/>
          <w:sz w:val="24"/>
          <w:szCs w:val="24"/>
          <w:lang w:eastAsia="ru-RU"/>
        </w:rPr>
        <w:br/>
      </w:r>
    </w:p>
    <w:p w14:paraId="1773CAF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03E633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1.5. Региональный государственный надзор проводится государственными инспекторами Ярославской области в области охраны окружающей среды (далее - государственные инспекторы) комитета государственного экологического надзора департамента (далее - комитет).</w:t>
      </w:r>
      <w:r w:rsidRPr="00510BEE">
        <w:rPr>
          <w:rFonts w:ascii="Arial" w:eastAsia="Times New Roman" w:hAnsi="Arial" w:cs="Arial"/>
          <w:color w:val="444444"/>
          <w:sz w:val="24"/>
          <w:szCs w:val="24"/>
          <w:lang w:eastAsia="ru-RU"/>
        </w:rPr>
        <w:br/>
      </w:r>
    </w:p>
    <w:p w14:paraId="0471D82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E7E247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6849A9F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D0A668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1.5.1. Государственные инспекторы обязаны:</w:t>
      </w:r>
      <w:r w:rsidRPr="00510BEE">
        <w:rPr>
          <w:rFonts w:ascii="Arial" w:eastAsia="Times New Roman" w:hAnsi="Arial" w:cs="Arial"/>
          <w:color w:val="444444"/>
          <w:sz w:val="24"/>
          <w:szCs w:val="24"/>
          <w:lang w:eastAsia="ru-RU"/>
        </w:rPr>
        <w:br/>
      </w:r>
    </w:p>
    <w:p w14:paraId="430C6EA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EFD272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510BEE">
        <w:rPr>
          <w:rFonts w:ascii="Arial" w:eastAsia="Times New Roman" w:hAnsi="Arial" w:cs="Arial"/>
          <w:color w:val="444444"/>
          <w:sz w:val="24"/>
          <w:szCs w:val="24"/>
          <w:lang w:eastAsia="ru-RU"/>
        </w:rPr>
        <w:br/>
      </w:r>
    </w:p>
    <w:p w14:paraId="60D4B98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BDE0AC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соблюдать законодательство Российской Федерации, права и законные интересы проверяемых лиц;</w:t>
      </w:r>
      <w:r w:rsidRPr="00510BEE">
        <w:rPr>
          <w:rFonts w:ascii="Arial" w:eastAsia="Times New Roman" w:hAnsi="Arial" w:cs="Arial"/>
          <w:color w:val="444444"/>
          <w:sz w:val="24"/>
          <w:szCs w:val="24"/>
          <w:lang w:eastAsia="ru-RU"/>
        </w:rPr>
        <w:br/>
      </w:r>
    </w:p>
    <w:p w14:paraId="7050E1A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9EE216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проводить проверку на основании приказа о проведении проверки в соответствии с ее назначением;</w:t>
      </w:r>
      <w:r w:rsidRPr="00510BEE">
        <w:rPr>
          <w:rFonts w:ascii="Arial" w:eastAsia="Times New Roman" w:hAnsi="Arial" w:cs="Arial"/>
          <w:color w:val="444444"/>
          <w:sz w:val="24"/>
          <w:szCs w:val="24"/>
          <w:lang w:eastAsia="ru-RU"/>
        </w:rPr>
        <w:br/>
      </w:r>
    </w:p>
    <w:p w14:paraId="6F83725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0C7116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о проведении проверки и в случае, предусмотренном подпунктом 3.3.2 пункта 3.3 раздела 3 Административного регламента, копии документа о согласовании проведения проверки;</w:t>
      </w:r>
      <w:r w:rsidRPr="00510BEE">
        <w:rPr>
          <w:rFonts w:ascii="Arial" w:eastAsia="Times New Roman" w:hAnsi="Arial" w:cs="Arial"/>
          <w:color w:val="444444"/>
          <w:sz w:val="24"/>
          <w:szCs w:val="24"/>
          <w:lang w:eastAsia="ru-RU"/>
        </w:rPr>
        <w:br/>
      </w:r>
    </w:p>
    <w:p w14:paraId="0FF2AE0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C0BED3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 препятствовать проверяемому лицу присутствовать при проведении проверки и давать разъяснения по вопросам, относящимся к предмету проверки;</w:t>
      </w:r>
      <w:r w:rsidRPr="00510BEE">
        <w:rPr>
          <w:rFonts w:ascii="Arial" w:eastAsia="Times New Roman" w:hAnsi="Arial" w:cs="Arial"/>
          <w:color w:val="444444"/>
          <w:sz w:val="24"/>
          <w:szCs w:val="24"/>
          <w:lang w:eastAsia="ru-RU"/>
        </w:rPr>
        <w:br/>
      </w:r>
    </w:p>
    <w:p w14:paraId="2097E4D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E32FD2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предоставлять проверяемому лицу, присутствующему при проведении проверки, информацию и документы, относящиеся к предмету проверки;</w:t>
      </w:r>
      <w:r w:rsidRPr="00510BEE">
        <w:rPr>
          <w:rFonts w:ascii="Arial" w:eastAsia="Times New Roman" w:hAnsi="Arial" w:cs="Arial"/>
          <w:color w:val="444444"/>
          <w:sz w:val="24"/>
          <w:szCs w:val="24"/>
          <w:lang w:eastAsia="ru-RU"/>
        </w:rPr>
        <w:br/>
      </w:r>
    </w:p>
    <w:p w14:paraId="05275E8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260FBF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знакомить проверяемое лицо с результатами проверки;</w:t>
      </w:r>
      <w:r w:rsidRPr="00510BEE">
        <w:rPr>
          <w:rFonts w:ascii="Arial" w:eastAsia="Times New Roman" w:hAnsi="Arial" w:cs="Arial"/>
          <w:color w:val="444444"/>
          <w:sz w:val="24"/>
          <w:szCs w:val="24"/>
          <w:lang w:eastAsia="ru-RU"/>
        </w:rPr>
        <w:br/>
      </w:r>
    </w:p>
    <w:p w14:paraId="6DAFE82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6B33A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w:t>
      </w:r>
      <w:r w:rsidRPr="00510BEE">
        <w:rPr>
          <w:rFonts w:ascii="Arial" w:eastAsia="Times New Roman" w:hAnsi="Arial" w:cs="Arial"/>
          <w:color w:val="444444"/>
          <w:sz w:val="24"/>
          <w:szCs w:val="24"/>
          <w:lang w:eastAsia="ru-RU"/>
        </w:rPr>
        <w:lastRenderedPageBreak/>
        <w:t>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510BEE">
        <w:rPr>
          <w:rFonts w:ascii="Arial" w:eastAsia="Times New Roman" w:hAnsi="Arial" w:cs="Arial"/>
          <w:color w:val="444444"/>
          <w:sz w:val="24"/>
          <w:szCs w:val="24"/>
          <w:lang w:eastAsia="ru-RU"/>
        </w:rPr>
        <w:br/>
      </w:r>
    </w:p>
    <w:p w14:paraId="7BA9931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37DACA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доказывать обоснованность своих действий при их обжаловании проверяемыми лицами в порядке, установленном законодательством Российской Федерации;</w:t>
      </w:r>
      <w:r w:rsidRPr="00510BEE">
        <w:rPr>
          <w:rFonts w:ascii="Arial" w:eastAsia="Times New Roman" w:hAnsi="Arial" w:cs="Arial"/>
          <w:color w:val="444444"/>
          <w:sz w:val="24"/>
          <w:szCs w:val="24"/>
          <w:lang w:eastAsia="ru-RU"/>
        </w:rPr>
        <w:br/>
      </w:r>
    </w:p>
    <w:p w14:paraId="7754884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0FE272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соблюдать сроки проведения проверки, установленные Федеральным законом от 26 декабря 2008 года N 294-ФЗ;</w:t>
      </w:r>
      <w:r w:rsidRPr="00510BEE">
        <w:rPr>
          <w:rFonts w:ascii="Arial" w:eastAsia="Times New Roman" w:hAnsi="Arial" w:cs="Arial"/>
          <w:color w:val="444444"/>
          <w:sz w:val="24"/>
          <w:szCs w:val="24"/>
          <w:lang w:eastAsia="ru-RU"/>
        </w:rPr>
        <w:br/>
      </w:r>
    </w:p>
    <w:p w14:paraId="3130BEB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6121BA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 требовать от проверяемого лица документы и иные сведения, представление которых не предусмотрено законодательством Российской Федерации;</w:t>
      </w:r>
      <w:r w:rsidRPr="00510BEE">
        <w:rPr>
          <w:rFonts w:ascii="Arial" w:eastAsia="Times New Roman" w:hAnsi="Arial" w:cs="Arial"/>
          <w:color w:val="444444"/>
          <w:sz w:val="24"/>
          <w:szCs w:val="24"/>
          <w:lang w:eastAsia="ru-RU"/>
        </w:rPr>
        <w:br/>
      </w:r>
    </w:p>
    <w:p w14:paraId="6FBB7D1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6BBC6E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перед началом проведения выездной проверки по просьбе проверяемого лица ознакомить его с положениями Административного регламента, в соответствии с которым проводится проверка;</w:t>
      </w:r>
      <w:r w:rsidRPr="00510BEE">
        <w:rPr>
          <w:rFonts w:ascii="Arial" w:eastAsia="Times New Roman" w:hAnsi="Arial" w:cs="Arial"/>
          <w:color w:val="444444"/>
          <w:sz w:val="24"/>
          <w:szCs w:val="24"/>
          <w:lang w:eastAsia="ru-RU"/>
        </w:rPr>
        <w:br/>
      </w:r>
    </w:p>
    <w:p w14:paraId="6CCA986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345BDB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510BEE">
        <w:rPr>
          <w:rFonts w:ascii="Arial" w:eastAsia="Times New Roman" w:hAnsi="Arial" w:cs="Arial"/>
          <w:color w:val="444444"/>
          <w:sz w:val="24"/>
          <w:szCs w:val="24"/>
          <w:lang w:eastAsia="ru-RU"/>
        </w:rPr>
        <w:br/>
      </w:r>
    </w:p>
    <w:p w14:paraId="158C4A6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210513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510BEE">
        <w:rPr>
          <w:rFonts w:ascii="Arial" w:eastAsia="Times New Roman" w:hAnsi="Arial" w:cs="Arial"/>
          <w:color w:val="444444"/>
          <w:sz w:val="24"/>
          <w:szCs w:val="24"/>
          <w:lang w:eastAsia="ru-RU"/>
        </w:rPr>
        <w:br/>
      </w:r>
    </w:p>
    <w:p w14:paraId="0707F94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7F3EEC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соблюдать требования Административного регламента.</w:t>
      </w:r>
      <w:r w:rsidRPr="00510BEE">
        <w:rPr>
          <w:rFonts w:ascii="Arial" w:eastAsia="Times New Roman" w:hAnsi="Arial" w:cs="Arial"/>
          <w:color w:val="444444"/>
          <w:sz w:val="24"/>
          <w:szCs w:val="24"/>
          <w:lang w:eastAsia="ru-RU"/>
        </w:rPr>
        <w:br/>
      </w:r>
    </w:p>
    <w:p w14:paraId="441BAF5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5228A2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1.5.2. Государственные инспекторы при исполнении своих должностных обязанностей в пределах своих полномочий имеют право в установленном порядке:</w:t>
      </w:r>
      <w:r w:rsidRPr="00510BEE">
        <w:rPr>
          <w:rFonts w:ascii="Arial" w:eastAsia="Times New Roman" w:hAnsi="Arial" w:cs="Arial"/>
          <w:color w:val="444444"/>
          <w:sz w:val="24"/>
          <w:szCs w:val="24"/>
          <w:lang w:eastAsia="ru-RU"/>
        </w:rPr>
        <w:br/>
      </w:r>
    </w:p>
    <w:p w14:paraId="491AC31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2BA7FB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запрашивать и получать на основании мотивированных письменных запросов от органов государственной власти, органов местного самоуправления муниципальных образований области (далее - ОМСУ) и должностных лиц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510BEE">
        <w:rPr>
          <w:rFonts w:ascii="Arial" w:eastAsia="Times New Roman" w:hAnsi="Arial" w:cs="Arial"/>
          <w:color w:val="444444"/>
          <w:sz w:val="24"/>
          <w:szCs w:val="24"/>
          <w:lang w:eastAsia="ru-RU"/>
        </w:rPr>
        <w:br/>
      </w:r>
    </w:p>
    <w:p w14:paraId="67C1E10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3E28BB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7516612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699795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беспрепятственно по предъявлении служебного удостоверения и копии приказа о проведении проверки посещать и обследовать используемые проверяемыми лицами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510BEE">
        <w:rPr>
          <w:rFonts w:ascii="Arial" w:eastAsia="Times New Roman" w:hAnsi="Arial" w:cs="Arial"/>
          <w:color w:val="444444"/>
          <w:sz w:val="24"/>
          <w:szCs w:val="24"/>
          <w:lang w:eastAsia="ru-RU"/>
        </w:rPr>
        <w:br/>
      </w:r>
    </w:p>
    <w:p w14:paraId="78D1FC8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D1270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выдавать юридическому лицу, индивидуальному предпринимателю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(далее - предписания);</w:t>
      </w:r>
      <w:r w:rsidRPr="00510BEE">
        <w:rPr>
          <w:rFonts w:ascii="Arial" w:eastAsia="Times New Roman" w:hAnsi="Arial" w:cs="Arial"/>
          <w:color w:val="444444"/>
          <w:sz w:val="24"/>
          <w:szCs w:val="24"/>
          <w:lang w:eastAsia="ru-RU"/>
        </w:rPr>
        <w:br/>
      </w:r>
    </w:p>
    <w:p w14:paraId="34D3E22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9705F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выдавать предостережения о недопустимости нарушения обязательных требований (далее - предостережения);</w:t>
      </w:r>
      <w:r w:rsidRPr="00510BEE">
        <w:rPr>
          <w:rFonts w:ascii="Arial" w:eastAsia="Times New Roman" w:hAnsi="Arial" w:cs="Arial"/>
          <w:color w:val="444444"/>
          <w:sz w:val="24"/>
          <w:szCs w:val="24"/>
          <w:lang w:eastAsia="ru-RU"/>
        </w:rPr>
        <w:br/>
      </w:r>
    </w:p>
    <w:p w14:paraId="1FCCF03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427F76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510BEE">
        <w:rPr>
          <w:rFonts w:ascii="Arial" w:eastAsia="Times New Roman" w:hAnsi="Arial" w:cs="Arial"/>
          <w:color w:val="444444"/>
          <w:sz w:val="24"/>
          <w:szCs w:val="24"/>
          <w:lang w:eastAsia="ru-RU"/>
        </w:rPr>
        <w:br/>
      </w:r>
    </w:p>
    <w:p w14:paraId="5C4BBFB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107261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r w:rsidRPr="00510BEE">
        <w:rPr>
          <w:rFonts w:ascii="Arial" w:eastAsia="Times New Roman" w:hAnsi="Arial" w:cs="Arial"/>
          <w:color w:val="444444"/>
          <w:sz w:val="24"/>
          <w:szCs w:val="24"/>
          <w:lang w:eastAsia="ru-RU"/>
        </w:rPr>
        <w:br/>
      </w:r>
    </w:p>
    <w:p w14:paraId="6A4C892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535BC3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510BEE">
        <w:rPr>
          <w:rFonts w:ascii="Arial" w:eastAsia="Times New Roman" w:hAnsi="Arial" w:cs="Arial"/>
          <w:color w:val="444444"/>
          <w:sz w:val="24"/>
          <w:szCs w:val="24"/>
          <w:lang w:eastAsia="ru-RU"/>
        </w:rPr>
        <w:br/>
      </w:r>
    </w:p>
    <w:p w14:paraId="49823BC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3D460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в государственных органах, ОМСУ либо подведомственных государственным органам и ОМСУ организациях, в распоряжении которых находятся указанные документы и (или) информация, в порядке межведомственного информационного взаимодействия в сроки и порядке, которые установлены Правительством Российской Федерации.</w:t>
      </w:r>
      <w:r w:rsidRPr="00510BEE">
        <w:rPr>
          <w:rFonts w:ascii="Arial" w:eastAsia="Times New Roman" w:hAnsi="Arial" w:cs="Arial"/>
          <w:color w:val="444444"/>
          <w:sz w:val="24"/>
          <w:szCs w:val="24"/>
          <w:lang w:eastAsia="ru-RU"/>
        </w:rPr>
        <w:br/>
      </w:r>
    </w:p>
    <w:p w14:paraId="5DB4152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09BF26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1.5.3. При проведении проверок государственные инспекторы не имеют права:</w:t>
      </w:r>
      <w:r w:rsidRPr="00510BEE">
        <w:rPr>
          <w:rFonts w:ascii="Arial" w:eastAsia="Times New Roman" w:hAnsi="Arial" w:cs="Arial"/>
          <w:color w:val="444444"/>
          <w:sz w:val="24"/>
          <w:szCs w:val="24"/>
          <w:lang w:eastAsia="ru-RU"/>
        </w:rPr>
        <w:br/>
      </w:r>
    </w:p>
    <w:p w14:paraId="59B00C1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1CD066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проверять выполнение обязательных требований, не относящихся к полномочиям департамента;</w:t>
      </w:r>
      <w:r w:rsidRPr="00510BEE">
        <w:rPr>
          <w:rFonts w:ascii="Arial" w:eastAsia="Times New Roman" w:hAnsi="Arial" w:cs="Arial"/>
          <w:color w:val="444444"/>
          <w:sz w:val="24"/>
          <w:szCs w:val="24"/>
          <w:lang w:eastAsia="ru-RU"/>
        </w:rPr>
        <w:br/>
      </w:r>
    </w:p>
    <w:p w14:paraId="417A954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6BD76B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510BEE">
        <w:rPr>
          <w:rFonts w:ascii="Arial" w:eastAsia="Times New Roman" w:hAnsi="Arial" w:cs="Arial"/>
          <w:color w:val="444444"/>
          <w:sz w:val="24"/>
          <w:szCs w:val="24"/>
          <w:lang w:eastAsia="ru-RU"/>
        </w:rPr>
        <w:br/>
      </w:r>
    </w:p>
    <w:p w14:paraId="7D7F637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B173C5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проверять выполнение обязательных требований, не опубликованных в установленном законодательством Российской Федерации порядке;</w:t>
      </w:r>
      <w:r w:rsidRPr="00510BEE">
        <w:rPr>
          <w:rFonts w:ascii="Arial" w:eastAsia="Times New Roman" w:hAnsi="Arial" w:cs="Arial"/>
          <w:color w:val="444444"/>
          <w:sz w:val="24"/>
          <w:szCs w:val="24"/>
          <w:lang w:eastAsia="ru-RU"/>
        </w:rPr>
        <w:br/>
      </w:r>
    </w:p>
    <w:p w14:paraId="6572E8B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455974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осуществлять плановую или внеплановую выездную проверку юридического лица, индивидуального предпринимателя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абзацем пятым подпункта 3.3.1.2 пункта 3.3 раздела 3 Административного регламента;</w:t>
      </w:r>
      <w:r w:rsidRPr="00510BEE">
        <w:rPr>
          <w:rFonts w:ascii="Arial" w:eastAsia="Times New Roman" w:hAnsi="Arial" w:cs="Arial"/>
          <w:color w:val="444444"/>
          <w:sz w:val="24"/>
          <w:szCs w:val="24"/>
          <w:lang w:eastAsia="ru-RU"/>
        </w:rPr>
        <w:br/>
      </w:r>
    </w:p>
    <w:p w14:paraId="62997BD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53113B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510BEE">
        <w:rPr>
          <w:rFonts w:ascii="Arial" w:eastAsia="Times New Roman" w:hAnsi="Arial" w:cs="Arial"/>
          <w:color w:val="444444"/>
          <w:sz w:val="24"/>
          <w:szCs w:val="24"/>
          <w:lang w:eastAsia="ru-RU"/>
        </w:rPr>
        <w:br/>
      </w:r>
    </w:p>
    <w:p w14:paraId="36CF26A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40BC61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w:t>
      </w:r>
      <w:r w:rsidRPr="00510BEE">
        <w:rPr>
          <w:rFonts w:ascii="Arial" w:eastAsia="Times New Roman" w:hAnsi="Arial" w:cs="Arial"/>
          <w:color w:val="444444"/>
          <w:sz w:val="24"/>
          <w:szCs w:val="24"/>
          <w:lang w:eastAsia="ru-RU"/>
        </w:rPr>
        <w:lastRenderedPageBreak/>
        <w:t>измерений;</w:t>
      </w:r>
      <w:r w:rsidRPr="00510BEE">
        <w:rPr>
          <w:rFonts w:ascii="Arial" w:eastAsia="Times New Roman" w:hAnsi="Arial" w:cs="Arial"/>
          <w:color w:val="444444"/>
          <w:sz w:val="24"/>
          <w:szCs w:val="24"/>
          <w:lang w:eastAsia="ru-RU"/>
        </w:rPr>
        <w:br/>
      </w:r>
    </w:p>
    <w:p w14:paraId="12BA406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E44D10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510BEE">
        <w:rPr>
          <w:rFonts w:ascii="Arial" w:eastAsia="Times New Roman" w:hAnsi="Arial" w:cs="Arial"/>
          <w:color w:val="444444"/>
          <w:sz w:val="24"/>
          <w:szCs w:val="24"/>
          <w:lang w:eastAsia="ru-RU"/>
        </w:rPr>
        <w:br/>
      </w:r>
    </w:p>
    <w:p w14:paraId="011318A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4A5EA8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превышать установленные сроки проведения проверки;</w:t>
      </w:r>
      <w:r w:rsidRPr="00510BEE">
        <w:rPr>
          <w:rFonts w:ascii="Arial" w:eastAsia="Times New Roman" w:hAnsi="Arial" w:cs="Arial"/>
          <w:color w:val="444444"/>
          <w:sz w:val="24"/>
          <w:szCs w:val="24"/>
          <w:lang w:eastAsia="ru-RU"/>
        </w:rPr>
        <w:br/>
      </w:r>
    </w:p>
    <w:p w14:paraId="7C24174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F9E3EB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осуществлять выдачу проверяемым лицам предписаний или предложений о проведении за их счет мероприятий по контролю;</w:t>
      </w:r>
      <w:r w:rsidRPr="00510BEE">
        <w:rPr>
          <w:rFonts w:ascii="Arial" w:eastAsia="Times New Roman" w:hAnsi="Arial" w:cs="Arial"/>
          <w:color w:val="444444"/>
          <w:sz w:val="24"/>
          <w:szCs w:val="24"/>
          <w:lang w:eastAsia="ru-RU"/>
        </w:rPr>
        <w:br/>
      </w:r>
    </w:p>
    <w:p w14:paraId="44D7A07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F337D0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ОМСУ либо подведомственных государственным органам или ОМСУ организаций, включенные в определенный Правительством Российской Федерации перечень;</w:t>
      </w:r>
      <w:r w:rsidRPr="00510BEE">
        <w:rPr>
          <w:rFonts w:ascii="Arial" w:eastAsia="Times New Roman" w:hAnsi="Arial" w:cs="Arial"/>
          <w:color w:val="444444"/>
          <w:sz w:val="24"/>
          <w:szCs w:val="24"/>
          <w:lang w:eastAsia="ru-RU"/>
        </w:rPr>
        <w:br/>
      </w:r>
    </w:p>
    <w:p w14:paraId="155024D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EA17DB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510BEE">
        <w:rPr>
          <w:rFonts w:ascii="Arial" w:eastAsia="Times New Roman" w:hAnsi="Arial" w:cs="Arial"/>
          <w:color w:val="444444"/>
          <w:sz w:val="24"/>
          <w:szCs w:val="24"/>
          <w:lang w:eastAsia="ru-RU"/>
        </w:rPr>
        <w:br/>
      </w:r>
    </w:p>
    <w:p w14:paraId="546148E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337655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1.5.4. В случае выявления при проведении проверки нарушений проверяемым лицом обязательных требований государственные инспекторы, проводившие проверку, в пределах полномочий, предусмотренных законодательством Российской Федерации, обязаны:</w:t>
      </w:r>
      <w:r w:rsidRPr="00510BEE">
        <w:rPr>
          <w:rFonts w:ascii="Arial" w:eastAsia="Times New Roman" w:hAnsi="Arial" w:cs="Arial"/>
          <w:color w:val="444444"/>
          <w:sz w:val="24"/>
          <w:szCs w:val="24"/>
          <w:lang w:eastAsia="ru-RU"/>
        </w:rPr>
        <w:br/>
      </w:r>
    </w:p>
    <w:p w14:paraId="6F37B21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6B8F7D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выдать предписание;</w:t>
      </w:r>
      <w:r w:rsidRPr="00510BEE">
        <w:rPr>
          <w:rFonts w:ascii="Arial" w:eastAsia="Times New Roman" w:hAnsi="Arial" w:cs="Arial"/>
          <w:color w:val="444444"/>
          <w:sz w:val="24"/>
          <w:szCs w:val="24"/>
          <w:lang w:eastAsia="ru-RU"/>
        </w:rPr>
        <w:br/>
      </w:r>
    </w:p>
    <w:p w14:paraId="410A113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A4401D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14:paraId="5E0857A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011839E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1.5.5. В случае если при проведении проверки установлено, что деятельность проверяемого лица, эксплуатация им зданий, строений, сооружений, помещений, оборудования, подобных объектов, транспортных средств, производимые и реализуемые им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государственный инспектор обязан незамедлительно принять меры по недопущению причинения вреда или прекращению его причинения вплоть до временного запрета деятельности проверяемого лица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других органов государственной власти, ОМСУ, юридических лиц, индивидуальных предпринимателей, граждан любым доступным способом информацию о наличии угрозы причинения вреда и способах его предотвращения.</w:t>
      </w:r>
      <w:r w:rsidRPr="00510BEE">
        <w:rPr>
          <w:rFonts w:ascii="Arial" w:eastAsia="Times New Roman" w:hAnsi="Arial" w:cs="Arial"/>
          <w:color w:val="444444"/>
          <w:sz w:val="24"/>
          <w:szCs w:val="24"/>
          <w:lang w:eastAsia="ru-RU"/>
        </w:rPr>
        <w:br/>
      </w:r>
    </w:p>
    <w:p w14:paraId="1972134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85A8C1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1.5.6.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предметом такой проверки может являться только исполнение выданного государственным инспектором предписания.</w:t>
      </w:r>
      <w:r w:rsidRPr="00510BEE">
        <w:rPr>
          <w:rFonts w:ascii="Arial" w:eastAsia="Times New Roman" w:hAnsi="Arial" w:cs="Arial"/>
          <w:color w:val="444444"/>
          <w:sz w:val="24"/>
          <w:szCs w:val="24"/>
          <w:lang w:eastAsia="ru-RU"/>
        </w:rPr>
        <w:br/>
      </w:r>
    </w:p>
    <w:p w14:paraId="54BE53D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A462A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1.6. Проверяемое лицо при проведении проверки имеет право:</w:t>
      </w:r>
      <w:r w:rsidRPr="00510BEE">
        <w:rPr>
          <w:rFonts w:ascii="Arial" w:eastAsia="Times New Roman" w:hAnsi="Arial" w:cs="Arial"/>
          <w:color w:val="444444"/>
          <w:sz w:val="24"/>
          <w:szCs w:val="24"/>
          <w:lang w:eastAsia="ru-RU"/>
        </w:rPr>
        <w:br/>
      </w:r>
    </w:p>
    <w:p w14:paraId="5168CBC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C5E4C7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непосредственно присутствовать при проведении проверки, давать объяснения по вопросам, относящимся к предмету проверки;</w:t>
      </w:r>
      <w:r w:rsidRPr="00510BEE">
        <w:rPr>
          <w:rFonts w:ascii="Arial" w:eastAsia="Times New Roman" w:hAnsi="Arial" w:cs="Arial"/>
          <w:color w:val="444444"/>
          <w:sz w:val="24"/>
          <w:szCs w:val="24"/>
          <w:lang w:eastAsia="ru-RU"/>
        </w:rPr>
        <w:br/>
      </w:r>
    </w:p>
    <w:p w14:paraId="08A91DE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AED974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получать от департамента, государственных инспекторов информацию, которая относится к предмету проверки и предоставление которой предусмотрено федеральными законами, нормативными правовыми актами Ярославской области, Административным регламентом;</w:t>
      </w:r>
      <w:r w:rsidRPr="00510BEE">
        <w:rPr>
          <w:rFonts w:ascii="Arial" w:eastAsia="Times New Roman" w:hAnsi="Arial" w:cs="Arial"/>
          <w:color w:val="444444"/>
          <w:sz w:val="24"/>
          <w:szCs w:val="24"/>
          <w:lang w:eastAsia="ru-RU"/>
        </w:rPr>
        <w:br/>
      </w:r>
    </w:p>
    <w:p w14:paraId="67D1C05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4CC5D8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государственных инспекторов;</w:t>
      </w:r>
      <w:r w:rsidRPr="00510BEE">
        <w:rPr>
          <w:rFonts w:ascii="Arial" w:eastAsia="Times New Roman" w:hAnsi="Arial" w:cs="Arial"/>
          <w:color w:val="444444"/>
          <w:sz w:val="24"/>
          <w:szCs w:val="24"/>
          <w:lang w:eastAsia="ru-RU"/>
        </w:rPr>
        <w:br/>
      </w:r>
    </w:p>
    <w:p w14:paraId="5F2D36B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49A1F7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обжаловать действия (бездействие) государственных инспекторов, повлекшие за собой нарушение прав проверяемого лица при проведении проверки, в административном и (или) судебном порядке в соответствии с </w:t>
      </w:r>
      <w:r w:rsidRPr="00510BEE">
        <w:rPr>
          <w:rFonts w:ascii="Arial" w:eastAsia="Times New Roman" w:hAnsi="Arial" w:cs="Arial"/>
          <w:color w:val="444444"/>
          <w:sz w:val="24"/>
          <w:szCs w:val="24"/>
          <w:lang w:eastAsia="ru-RU"/>
        </w:rPr>
        <w:lastRenderedPageBreak/>
        <w:t>законодательством Российской Федерации;</w:t>
      </w:r>
      <w:r w:rsidRPr="00510BEE">
        <w:rPr>
          <w:rFonts w:ascii="Arial" w:eastAsia="Times New Roman" w:hAnsi="Arial" w:cs="Arial"/>
          <w:color w:val="444444"/>
          <w:sz w:val="24"/>
          <w:szCs w:val="24"/>
          <w:lang w:eastAsia="ru-RU"/>
        </w:rPr>
        <w:br/>
      </w:r>
    </w:p>
    <w:p w14:paraId="07B60F8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E7E1B6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ОМСУ либо подведомственных государственным органам или ОМСУ организаций, в распоряжении которых находятся указанные документы и (или) информация;</w:t>
      </w:r>
      <w:r w:rsidRPr="00510BEE">
        <w:rPr>
          <w:rFonts w:ascii="Arial" w:eastAsia="Times New Roman" w:hAnsi="Arial" w:cs="Arial"/>
          <w:color w:val="444444"/>
          <w:sz w:val="24"/>
          <w:szCs w:val="24"/>
          <w:lang w:eastAsia="ru-RU"/>
        </w:rPr>
        <w:br/>
      </w:r>
    </w:p>
    <w:p w14:paraId="76ED760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ED625C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510BEE">
        <w:rPr>
          <w:rFonts w:ascii="Arial" w:eastAsia="Times New Roman" w:hAnsi="Arial" w:cs="Arial"/>
          <w:color w:val="444444"/>
          <w:sz w:val="24"/>
          <w:szCs w:val="24"/>
          <w:lang w:eastAsia="ru-RU"/>
        </w:rPr>
        <w:br/>
      </w:r>
    </w:p>
    <w:p w14:paraId="48748D3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A5AB18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Юридические лица, индивидуальные предприниматели при проведении проверки имеют право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Ярославской области к участию в проверке.</w:t>
      </w:r>
      <w:r w:rsidRPr="00510BEE">
        <w:rPr>
          <w:rFonts w:ascii="Arial" w:eastAsia="Times New Roman" w:hAnsi="Arial" w:cs="Arial"/>
          <w:color w:val="444444"/>
          <w:sz w:val="24"/>
          <w:szCs w:val="24"/>
          <w:lang w:eastAsia="ru-RU"/>
        </w:rPr>
        <w:br/>
      </w:r>
    </w:p>
    <w:p w14:paraId="445A530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82F0C9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1.6.1. При проведении проверок юридические лица обязаны обеспечить присутствие руководителей, иных должностных лиц или уполномоченных представителей;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обязаны присутствовать или обеспечить присутствие уполномоченных представителей.</w:t>
      </w:r>
      <w:r w:rsidRPr="00510BEE">
        <w:rPr>
          <w:rFonts w:ascii="Arial" w:eastAsia="Times New Roman" w:hAnsi="Arial" w:cs="Arial"/>
          <w:color w:val="444444"/>
          <w:sz w:val="24"/>
          <w:szCs w:val="24"/>
          <w:lang w:eastAsia="ru-RU"/>
        </w:rPr>
        <w:br/>
      </w:r>
    </w:p>
    <w:p w14:paraId="2003557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AF2E18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Проверяемые лица обязаны предоставить государственному инспектору,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государственного инспектора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оборудованию, подобным объектам, транспортным средствам и перевозимым ими грузам.</w:t>
      </w:r>
      <w:r w:rsidRPr="00510BEE">
        <w:rPr>
          <w:rFonts w:ascii="Arial" w:eastAsia="Times New Roman" w:hAnsi="Arial" w:cs="Arial"/>
          <w:color w:val="444444"/>
          <w:sz w:val="24"/>
          <w:szCs w:val="24"/>
          <w:lang w:eastAsia="ru-RU"/>
        </w:rPr>
        <w:br/>
      </w:r>
    </w:p>
    <w:p w14:paraId="12C267A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70E942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Проверяемые лица обязаны при проведении документарной проверки в течение 10 рабочих дней со дня получения мотивированного запроса направить в департамент указанные в запросе документы.</w:t>
      </w:r>
      <w:r w:rsidRPr="00510BEE">
        <w:rPr>
          <w:rFonts w:ascii="Arial" w:eastAsia="Times New Roman" w:hAnsi="Arial" w:cs="Arial"/>
          <w:color w:val="444444"/>
          <w:sz w:val="24"/>
          <w:szCs w:val="24"/>
          <w:lang w:eastAsia="ru-RU"/>
        </w:rPr>
        <w:br/>
      </w:r>
    </w:p>
    <w:p w14:paraId="1556A85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885A57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1.6.2. Проверяемые лица, необоснованно препятствующие проведению проверок, уклоняющиеся от проведения проверок и (или) не исполняющие в установленный срок предписания, несут ответственность в соответствии с законодательством Российской Федерации.</w:t>
      </w:r>
      <w:r w:rsidRPr="00510BEE">
        <w:rPr>
          <w:rFonts w:ascii="Arial" w:eastAsia="Times New Roman" w:hAnsi="Arial" w:cs="Arial"/>
          <w:color w:val="444444"/>
          <w:sz w:val="24"/>
          <w:szCs w:val="24"/>
          <w:lang w:eastAsia="ru-RU"/>
        </w:rPr>
        <w:br/>
      </w:r>
    </w:p>
    <w:p w14:paraId="7A2AA4F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107A1E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1.7. Конечным результатом проведения проверки является акт проверки, в котором отражены выявленные нарушения обязательных требований, либо факт устранения нарушений обязательных требований, выявленных государственным инспектором, либо факт отсутствия таких нарушений.</w:t>
      </w:r>
      <w:r w:rsidRPr="00510BEE">
        <w:rPr>
          <w:rFonts w:ascii="Arial" w:eastAsia="Times New Roman" w:hAnsi="Arial" w:cs="Arial"/>
          <w:color w:val="444444"/>
          <w:sz w:val="24"/>
          <w:szCs w:val="24"/>
          <w:lang w:eastAsia="ru-RU"/>
        </w:rPr>
        <w:br/>
      </w:r>
    </w:p>
    <w:p w14:paraId="2CDACC4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0DC4DF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К акту проверки прилагаются протоколы отбора проб обследования объектов окружающей среды, протоколы или заключения проведенных исследований, испытаний и экспертиз, объяснения работников проверяемого лица, на которых возлагается ответственность за нарушение обязательных требований, предписания и иные связанные с результатами проверки документы или их копии.</w:t>
      </w:r>
      <w:r w:rsidRPr="00510BEE">
        <w:rPr>
          <w:rFonts w:ascii="Arial" w:eastAsia="Times New Roman" w:hAnsi="Arial" w:cs="Arial"/>
          <w:color w:val="444444"/>
          <w:sz w:val="24"/>
          <w:szCs w:val="24"/>
          <w:lang w:eastAsia="ru-RU"/>
        </w:rPr>
        <w:br/>
      </w:r>
    </w:p>
    <w:p w14:paraId="7EA8963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9865E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 выявлении в результате проверки нарушений законодательства:</w:t>
      </w:r>
      <w:r w:rsidRPr="00510BEE">
        <w:rPr>
          <w:rFonts w:ascii="Arial" w:eastAsia="Times New Roman" w:hAnsi="Arial" w:cs="Arial"/>
          <w:color w:val="444444"/>
          <w:sz w:val="24"/>
          <w:szCs w:val="24"/>
          <w:lang w:eastAsia="ru-RU"/>
        </w:rPr>
        <w:br/>
      </w:r>
    </w:p>
    <w:p w14:paraId="0589E3D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5F5E32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выдается предписание;</w:t>
      </w:r>
      <w:r w:rsidRPr="00510BEE">
        <w:rPr>
          <w:rFonts w:ascii="Arial" w:eastAsia="Times New Roman" w:hAnsi="Arial" w:cs="Arial"/>
          <w:color w:val="444444"/>
          <w:sz w:val="24"/>
          <w:szCs w:val="24"/>
          <w:lang w:eastAsia="ru-RU"/>
        </w:rPr>
        <w:br/>
      </w:r>
    </w:p>
    <w:p w14:paraId="15173BC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75D5CD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составляется протокол об административном правонарушении;</w:t>
      </w:r>
      <w:r w:rsidRPr="00510BEE">
        <w:rPr>
          <w:rFonts w:ascii="Arial" w:eastAsia="Times New Roman" w:hAnsi="Arial" w:cs="Arial"/>
          <w:color w:val="444444"/>
          <w:sz w:val="24"/>
          <w:szCs w:val="24"/>
          <w:lang w:eastAsia="ru-RU"/>
        </w:rPr>
        <w:br/>
      </w:r>
    </w:p>
    <w:p w14:paraId="13BFA79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A8DB6A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выносится постановление по делу об административном правонарушении.</w:t>
      </w:r>
      <w:r w:rsidRPr="00510BEE">
        <w:rPr>
          <w:rFonts w:ascii="Arial" w:eastAsia="Times New Roman" w:hAnsi="Arial" w:cs="Arial"/>
          <w:color w:val="444444"/>
          <w:sz w:val="24"/>
          <w:szCs w:val="24"/>
          <w:lang w:eastAsia="ru-RU"/>
        </w:rPr>
        <w:br/>
      </w:r>
    </w:p>
    <w:p w14:paraId="69A615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383F21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рамках проведения мероприятий, направленных на профилактику нарушений обязательных требований, а также мероприятий по контролю без взаимодействия с юридическими лицами, индивидуальными предпринимателями при наличии оснований юридическому лицу, индивидуальному предпринимателю выдается предостережение.</w:t>
      </w:r>
      <w:r w:rsidRPr="00510BEE">
        <w:rPr>
          <w:rFonts w:ascii="Arial" w:eastAsia="Times New Roman" w:hAnsi="Arial" w:cs="Arial"/>
          <w:color w:val="444444"/>
          <w:sz w:val="24"/>
          <w:szCs w:val="24"/>
          <w:lang w:eastAsia="ru-RU"/>
        </w:rPr>
        <w:br/>
      </w:r>
    </w:p>
    <w:p w14:paraId="17EA406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B6960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1.8. Исчерпывающий перечень документов и (или) информации, запрашиваемых в рамках межведомственного информационного взаимодействия от иных государственных органов, ОМСУ либо подведомственных организаций:</w:t>
      </w:r>
      <w:r w:rsidRPr="00510BEE">
        <w:rPr>
          <w:rFonts w:ascii="Arial" w:eastAsia="Times New Roman" w:hAnsi="Arial" w:cs="Arial"/>
          <w:color w:val="444444"/>
          <w:sz w:val="24"/>
          <w:szCs w:val="24"/>
          <w:lang w:eastAsia="ru-RU"/>
        </w:rPr>
        <w:br/>
      </w:r>
    </w:p>
    <w:p w14:paraId="47A64AC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18EC18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единого государственного реестра лицензий на пользование недрами;</w:t>
      </w:r>
      <w:r w:rsidRPr="00510BEE">
        <w:rPr>
          <w:rFonts w:ascii="Arial" w:eastAsia="Times New Roman" w:hAnsi="Arial" w:cs="Arial"/>
          <w:color w:val="444444"/>
          <w:sz w:val="24"/>
          <w:szCs w:val="24"/>
          <w:lang w:eastAsia="ru-RU"/>
        </w:rPr>
        <w:br/>
      </w:r>
    </w:p>
    <w:p w14:paraId="6CA2413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AC9C2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копия заключения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w:t>
      </w:r>
      <w:r w:rsidRPr="00510BEE">
        <w:rPr>
          <w:rFonts w:ascii="Arial" w:eastAsia="Times New Roman" w:hAnsi="Arial" w:cs="Arial"/>
          <w:color w:val="444444"/>
          <w:sz w:val="24"/>
          <w:szCs w:val="24"/>
          <w:lang w:eastAsia="ru-RU"/>
        </w:rPr>
        <w:br/>
      </w:r>
    </w:p>
    <w:p w14:paraId="23EFF8A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823397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санитарно-эпидемиологических заключений о соответствии (несоответствии) видов деятельности (работ, услуг) требованиям государственных санитарно-эпидемиологических правил и гигиенических нормативов;</w:t>
      </w:r>
      <w:r w:rsidRPr="00510BEE">
        <w:rPr>
          <w:rFonts w:ascii="Arial" w:eastAsia="Times New Roman" w:hAnsi="Arial" w:cs="Arial"/>
          <w:color w:val="444444"/>
          <w:sz w:val="24"/>
          <w:szCs w:val="24"/>
          <w:lang w:eastAsia="ru-RU"/>
        </w:rPr>
        <w:br/>
      </w:r>
    </w:p>
    <w:p w14:paraId="0A6094C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638442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санитарно-эпидемиологических заключений о соответствии (несоответствии) проектной документации требованиям государственных санитарно-эпидемиологических правил и гигиенических нормативов;</w:t>
      </w:r>
      <w:r w:rsidRPr="00510BEE">
        <w:rPr>
          <w:rFonts w:ascii="Arial" w:eastAsia="Times New Roman" w:hAnsi="Arial" w:cs="Arial"/>
          <w:color w:val="444444"/>
          <w:sz w:val="24"/>
          <w:szCs w:val="24"/>
          <w:lang w:eastAsia="ru-RU"/>
        </w:rPr>
        <w:br/>
      </w:r>
    </w:p>
    <w:p w14:paraId="279B45F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AD6E3C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информация о заключении государственной экологической экспертизы;</w:t>
      </w:r>
      <w:r w:rsidRPr="00510BEE">
        <w:rPr>
          <w:rFonts w:ascii="Arial" w:eastAsia="Times New Roman" w:hAnsi="Arial" w:cs="Arial"/>
          <w:color w:val="444444"/>
          <w:sz w:val="24"/>
          <w:szCs w:val="24"/>
          <w:lang w:eastAsia="ru-RU"/>
        </w:rPr>
        <w:br/>
      </w:r>
    </w:p>
    <w:p w14:paraId="70EC153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BF7B2D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наличии (отсутствии) задолженности по плате за негативное воздействие на окружающую среду;</w:t>
      </w:r>
      <w:r w:rsidRPr="00510BEE">
        <w:rPr>
          <w:rFonts w:ascii="Arial" w:eastAsia="Times New Roman" w:hAnsi="Arial" w:cs="Arial"/>
          <w:color w:val="444444"/>
          <w:sz w:val="24"/>
          <w:szCs w:val="24"/>
          <w:lang w:eastAsia="ru-RU"/>
        </w:rPr>
        <w:br/>
      </w:r>
    </w:p>
    <w:p w14:paraId="5895526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38700E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выполнении заявителем условий пользования недрами;</w:t>
      </w:r>
      <w:r w:rsidRPr="00510BEE">
        <w:rPr>
          <w:rFonts w:ascii="Arial" w:eastAsia="Times New Roman" w:hAnsi="Arial" w:cs="Arial"/>
          <w:color w:val="444444"/>
          <w:sz w:val="24"/>
          <w:szCs w:val="24"/>
          <w:lang w:eastAsia="ru-RU"/>
        </w:rPr>
        <w:br/>
      </w:r>
    </w:p>
    <w:p w14:paraId="1D3A5C5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2F50E8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выписка из Единого государственного реестра недвижимости (содержащая общедоступные сведения о зарегистрированных правах на объект недвижимости);</w:t>
      </w:r>
      <w:r w:rsidRPr="00510BEE">
        <w:rPr>
          <w:rFonts w:ascii="Arial" w:eastAsia="Times New Roman" w:hAnsi="Arial" w:cs="Arial"/>
          <w:color w:val="444444"/>
          <w:sz w:val="24"/>
          <w:szCs w:val="24"/>
          <w:lang w:eastAsia="ru-RU"/>
        </w:rPr>
        <w:br/>
      </w:r>
    </w:p>
    <w:p w14:paraId="6E3C4A1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9F2E21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выписка из Единого государственного реестра недвижимости о переходе прав на объект недвижимого имущества;</w:t>
      </w:r>
      <w:r w:rsidRPr="00510BEE">
        <w:rPr>
          <w:rFonts w:ascii="Arial" w:eastAsia="Times New Roman" w:hAnsi="Arial" w:cs="Arial"/>
          <w:color w:val="444444"/>
          <w:sz w:val="24"/>
          <w:szCs w:val="24"/>
          <w:lang w:eastAsia="ru-RU"/>
        </w:rPr>
        <w:br/>
      </w:r>
    </w:p>
    <w:p w14:paraId="15D7894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8BB5B1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выписка из Единого государственного реестра недвижимости о правах отдельного лица на имевшиеся (имеющиеся) у него объекты недвижимого имущества;</w:t>
      </w:r>
      <w:r w:rsidRPr="00510BEE">
        <w:rPr>
          <w:rFonts w:ascii="Arial" w:eastAsia="Times New Roman" w:hAnsi="Arial" w:cs="Arial"/>
          <w:color w:val="444444"/>
          <w:sz w:val="24"/>
          <w:szCs w:val="24"/>
          <w:lang w:eastAsia="ru-RU"/>
        </w:rPr>
        <w:br/>
      </w:r>
    </w:p>
    <w:p w14:paraId="16A24E7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BA8B4D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выписка из Единого государственного реестра недвижимости о кадастровой стоимости объекта недвижимости;</w:t>
      </w:r>
      <w:r w:rsidRPr="00510BEE">
        <w:rPr>
          <w:rFonts w:ascii="Arial" w:eastAsia="Times New Roman" w:hAnsi="Arial" w:cs="Arial"/>
          <w:color w:val="444444"/>
          <w:sz w:val="24"/>
          <w:szCs w:val="24"/>
          <w:lang w:eastAsia="ru-RU"/>
        </w:rPr>
        <w:br/>
      </w:r>
    </w:p>
    <w:p w14:paraId="422DBFB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020D12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кадастровый план территории;</w:t>
      </w:r>
      <w:r w:rsidRPr="00510BEE">
        <w:rPr>
          <w:rFonts w:ascii="Arial" w:eastAsia="Times New Roman" w:hAnsi="Arial" w:cs="Arial"/>
          <w:color w:val="444444"/>
          <w:sz w:val="24"/>
          <w:szCs w:val="24"/>
          <w:lang w:eastAsia="ru-RU"/>
        </w:rPr>
        <w:br/>
      </w:r>
    </w:p>
    <w:p w14:paraId="3605BBA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4FD163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акт о ликвидации и консервации предприятия по добыче полезных ископаемых и подземного сооружения, не связанного с добычей полезных ископаемых;</w:t>
      </w:r>
      <w:r w:rsidRPr="00510BEE">
        <w:rPr>
          <w:rFonts w:ascii="Arial" w:eastAsia="Times New Roman" w:hAnsi="Arial" w:cs="Arial"/>
          <w:color w:val="444444"/>
          <w:sz w:val="24"/>
          <w:szCs w:val="24"/>
          <w:lang w:eastAsia="ru-RU"/>
        </w:rPr>
        <w:br/>
      </w:r>
    </w:p>
    <w:p w14:paraId="4C4B05D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52AECB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выписка из реестра лицензий на производство маркшейдерских работ;</w:t>
      </w:r>
      <w:r w:rsidRPr="00510BEE">
        <w:rPr>
          <w:rFonts w:ascii="Arial" w:eastAsia="Times New Roman" w:hAnsi="Arial" w:cs="Arial"/>
          <w:color w:val="444444"/>
          <w:sz w:val="24"/>
          <w:szCs w:val="24"/>
          <w:lang w:eastAsia="ru-RU"/>
        </w:rPr>
        <w:br/>
      </w:r>
    </w:p>
    <w:p w14:paraId="0AC8988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C91322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копия решения о согласовании плана или схемы развития горных работ по видам полезных ископаемых;</w:t>
      </w:r>
      <w:r w:rsidRPr="00510BEE">
        <w:rPr>
          <w:rFonts w:ascii="Arial" w:eastAsia="Times New Roman" w:hAnsi="Arial" w:cs="Arial"/>
          <w:color w:val="444444"/>
          <w:sz w:val="24"/>
          <w:szCs w:val="24"/>
          <w:lang w:eastAsia="ru-RU"/>
        </w:rPr>
        <w:br/>
      </w:r>
    </w:p>
    <w:p w14:paraId="793E400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42B7DB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w:t>
      </w:r>
      <w:r w:rsidRPr="00510BEE">
        <w:rPr>
          <w:rFonts w:ascii="Arial" w:eastAsia="Times New Roman" w:hAnsi="Arial" w:cs="Arial"/>
          <w:color w:val="444444"/>
          <w:sz w:val="24"/>
          <w:szCs w:val="24"/>
          <w:lang w:eastAsia="ru-RU"/>
        </w:rPr>
        <w:lastRenderedPageBreak/>
        <w:t>ископаемых, разработка которых осуществляется с применением взрывных работ;</w:t>
      </w:r>
      <w:r w:rsidRPr="00510BEE">
        <w:rPr>
          <w:rFonts w:ascii="Arial" w:eastAsia="Times New Roman" w:hAnsi="Arial" w:cs="Arial"/>
          <w:color w:val="444444"/>
          <w:sz w:val="24"/>
          <w:szCs w:val="24"/>
          <w:lang w:eastAsia="ru-RU"/>
        </w:rPr>
        <w:br/>
      </w:r>
    </w:p>
    <w:p w14:paraId="7383F88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8E3363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Единого государственного реестра налогоплательщиков;</w:t>
      </w:r>
      <w:r w:rsidRPr="00510BEE">
        <w:rPr>
          <w:rFonts w:ascii="Arial" w:eastAsia="Times New Roman" w:hAnsi="Arial" w:cs="Arial"/>
          <w:color w:val="444444"/>
          <w:sz w:val="24"/>
          <w:szCs w:val="24"/>
          <w:lang w:eastAsia="ru-RU"/>
        </w:rPr>
        <w:br/>
      </w:r>
    </w:p>
    <w:p w14:paraId="2FA341D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521532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Единого государственного реестра юридических лиц;</w:t>
      </w:r>
      <w:r w:rsidRPr="00510BEE">
        <w:rPr>
          <w:rFonts w:ascii="Arial" w:eastAsia="Times New Roman" w:hAnsi="Arial" w:cs="Arial"/>
          <w:color w:val="444444"/>
          <w:sz w:val="24"/>
          <w:szCs w:val="24"/>
          <w:lang w:eastAsia="ru-RU"/>
        </w:rPr>
        <w:br/>
      </w:r>
    </w:p>
    <w:p w14:paraId="0A800A0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D0CDED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реестра дисквалифицированных лиц;</w:t>
      </w:r>
      <w:r w:rsidRPr="00510BEE">
        <w:rPr>
          <w:rFonts w:ascii="Arial" w:eastAsia="Times New Roman" w:hAnsi="Arial" w:cs="Arial"/>
          <w:color w:val="444444"/>
          <w:sz w:val="24"/>
          <w:szCs w:val="24"/>
          <w:lang w:eastAsia="ru-RU"/>
        </w:rPr>
        <w:br/>
      </w:r>
    </w:p>
    <w:p w14:paraId="21CCEDF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DD0ED5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из Единого государственного реестра индивидуальных предпринимателей;</w:t>
      </w:r>
      <w:r w:rsidRPr="00510BEE">
        <w:rPr>
          <w:rFonts w:ascii="Arial" w:eastAsia="Times New Roman" w:hAnsi="Arial" w:cs="Arial"/>
          <w:color w:val="444444"/>
          <w:sz w:val="24"/>
          <w:szCs w:val="24"/>
          <w:lang w:eastAsia="ru-RU"/>
        </w:rPr>
        <w:br/>
      </w:r>
    </w:p>
    <w:p w14:paraId="632D5A8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DF6AA8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наличии (отсутствии) задолженности по уплате налогов, сборов, страховых взносов, пеней, процентов и штрафов за нарушения законодательства;</w:t>
      </w:r>
      <w:r w:rsidRPr="00510BEE">
        <w:rPr>
          <w:rFonts w:ascii="Arial" w:eastAsia="Times New Roman" w:hAnsi="Arial" w:cs="Arial"/>
          <w:color w:val="444444"/>
          <w:sz w:val="24"/>
          <w:szCs w:val="24"/>
          <w:lang w:eastAsia="ru-RU"/>
        </w:rPr>
        <w:br/>
      </w:r>
    </w:p>
    <w:p w14:paraId="5AFA0EA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61133A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среднесписочной численности работников за предшествующий календарный год;</w:t>
      </w:r>
      <w:r w:rsidRPr="00510BEE">
        <w:rPr>
          <w:rFonts w:ascii="Arial" w:eastAsia="Times New Roman" w:hAnsi="Arial" w:cs="Arial"/>
          <w:color w:val="444444"/>
          <w:sz w:val="24"/>
          <w:szCs w:val="24"/>
          <w:lang w:eastAsia="ru-RU"/>
        </w:rPr>
        <w:br/>
      </w:r>
    </w:p>
    <w:p w14:paraId="1CF7415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49399B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сумме фактически уплаченных налогов за текущий финансовый год в бюджеты всех уровней;</w:t>
      </w:r>
      <w:r w:rsidRPr="00510BEE">
        <w:rPr>
          <w:rFonts w:ascii="Arial" w:eastAsia="Times New Roman" w:hAnsi="Arial" w:cs="Arial"/>
          <w:color w:val="444444"/>
          <w:sz w:val="24"/>
          <w:szCs w:val="24"/>
          <w:lang w:eastAsia="ru-RU"/>
        </w:rPr>
        <w:br/>
      </w:r>
    </w:p>
    <w:p w14:paraId="3D7D419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94A59E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транспортных средствах и лицах, на которых эти транспортные средства зарегистрированы;</w:t>
      </w:r>
      <w:r w:rsidRPr="00510BEE">
        <w:rPr>
          <w:rFonts w:ascii="Arial" w:eastAsia="Times New Roman" w:hAnsi="Arial" w:cs="Arial"/>
          <w:color w:val="444444"/>
          <w:sz w:val="24"/>
          <w:szCs w:val="24"/>
          <w:lang w:eastAsia="ru-RU"/>
        </w:rPr>
        <w:br/>
      </w:r>
    </w:p>
    <w:p w14:paraId="0468E70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77338F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регистрации по месту жительства гражданина Российской Федерации;</w:t>
      </w:r>
      <w:r w:rsidRPr="00510BEE">
        <w:rPr>
          <w:rFonts w:ascii="Arial" w:eastAsia="Times New Roman" w:hAnsi="Arial" w:cs="Arial"/>
          <w:color w:val="444444"/>
          <w:sz w:val="24"/>
          <w:szCs w:val="24"/>
          <w:lang w:eastAsia="ru-RU"/>
        </w:rPr>
        <w:br/>
      </w:r>
    </w:p>
    <w:p w14:paraId="2A5DB55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801F73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регистрации по месту пребывания гражданина Российской Федерации;</w:t>
      </w:r>
      <w:r w:rsidRPr="00510BEE">
        <w:rPr>
          <w:rFonts w:ascii="Arial" w:eastAsia="Times New Roman" w:hAnsi="Arial" w:cs="Arial"/>
          <w:color w:val="444444"/>
          <w:sz w:val="24"/>
          <w:szCs w:val="24"/>
          <w:lang w:eastAsia="ru-RU"/>
        </w:rPr>
        <w:br/>
      </w:r>
    </w:p>
    <w:p w14:paraId="2E75A6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71812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проведении экспертизы проектной документации на проведение работ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w:t>
      </w:r>
      <w:r w:rsidRPr="00510BEE">
        <w:rPr>
          <w:rFonts w:ascii="Arial" w:eastAsia="Times New Roman" w:hAnsi="Arial" w:cs="Arial"/>
          <w:color w:val="444444"/>
          <w:sz w:val="24"/>
          <w:szCs w:val="24"/>
          <w:lang w:eastAsia="ru-RU"/>
        </w:rPr>
        <w:br/>
      </w:r>
    </w:p>
    <w:p w14:paraId="07752D0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54D60A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средней рыночной цене реализации добытого полезного ископаемого.</w:t>
      </w:r>
      <w:r w:rsidRPr="00510BEE">
        <w:rPr>
          <w:rFonts w:ascii="Arial" w:eastAsia="Times New Roman" w:hAnsi="Arial" w:cs="Arial"/>
          <w:color w:val="444444"/>
          <w:sz w:val="24"/>
          <w:szCs w:val="24"/>
          <w:lang w:eastAsia="ru-RU"/>
        </w:rPr>
        <w:br/>
      </w:r>
    </w:p>
    <w:p w14:paraId="7481AAD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D84524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Юридические лица и индивидуальные предприниматели могут по собственной инициативе представить в департамент вышеуказанные документы и </w:t>
      </w:r>
      <w:r w:rsidRPr="00510BEE">
        <w:rPr>
          <w:rFonts w:ascii="Arial" w:eastAsia="Times New Roman" w:hAnsi="Arial" w:cs="Arial"/>
          <w:color w:val="444444"/>
          <w:sz w:val="24"/>
          <w:szCs w:val="24"/>
          <w:lang w:eastAsia="ru-RU"/>
        </w:rPr>
        <w:lastRenderedPageBreak/>
        <w:t>(или) информацию.</w:t>
      </w:r>
      <w:r w:rsidRPr="00510BEE">
        <w:rPr>
          <w:rFonts w:ascii="Arial" w:eastAsia="Times New Roman" w:hAnsi="Arial" w:cs="Arial"/>
          <w:color w:val="444444"/>
          <w:sz w:val="24"/>
          <w:szCs w:val="24"/>
          <w:lang w:eastAsia="ru-RU"/>
        </w:rPr>
        <w:br/>
      </w:r>
    </w:p>
    <w:p w14:paraId="4855229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51DE36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если документы и иные сведения, представленные проверяемым юридическим лицом, индивидуальным предпринимателем, не соответствуют документам и иным сведениям, полученным департаментом в рамках межведомственного информационного взаимодействия, информация об этом в течение 1 рабочего дня с момента выявления несоответствия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 Помимо письменных пояснений относительно противоречий в документах юридические лица, индивидуальные предприниматели вправе представить дополнительные документы, подтверждающие достоверность представленных документов.</w:t>
      </w:r>
      <w:r w:rsidRPr="00510BEE">
        <w:rPr>
          <w:rFonts w:ascii="Arial" w:eastAsia="Times New Roman" w:hAnsi="Arial" w:cs="Arial"/>
          <w:color w:val="444444"/>
          <w:sz w:val="24"/>
          <w:szCs w:val="24"/>
          <w:lang w:eastAsia="ru-RU"/>
        </w:rPr>
        <w:br/>
      </w:r>
    </w:p>
    <w:p w14:paraId="66AA0F1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5116D9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 1.8 введен Приказом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8A65FAC" w14:textId="77777777" w:rsidR="00510BEE" w:rsidRPr="00510BEE" w:rsidRDefault="00510BEE" w:rsidP="00510BEE">
      <w:pPr>
        <w:keepNext/>
        <w:keepLines/>
        <w:spacing w:after="240" w:line="276" w:lineRule="auto"/>
        <w:jc w:val="center"/>
        <w:textAlignment w:val="baseline"/>
        <w:outlineLvl w:val="2"/>
        <w:rPr>
          <w:rFonts w:ascii="Arial" w:eastAsia="Times New Roman" w:hAnsi="Arial" w:cs="Arial"/>
          <w:b/>
          <w:bCs/>
          <w:color w:val="444444"/>
          <w:sz w:val="24"/>
          <w:szCs w:val="24"/>
        </w:rPr>
      </w:pPr>
      <w:r w:rsidRPr="00510BEE">
        <w:rPr>
          <w:rFonts w:ascii="Arial" w:eastAsia="Times New Roman" w:hAnsi="Arial" w:cs="Arial"/>
          <w:b/>
          <w:bCs/>
          <w:color w:val="444444"/>
          <w:sz w:val="24"/>
          <w:szCs w:val="24"/>
        </w:rPr>
        <w:br/>
      </w:r>
      <w:r w:rsidRPr="00510BEE">
        <w:rPr>
          <w:rFonts w:ascii="Arial" w:eastAsia="Times New Roman" w:hAnsi="Arial" w:cs="Arial"/>
          <w:b/>
          <w:bCs/>
          <w:color w:val="444444"/>
          <w:sz w:val="24"/>
          <w:szCs w:val="24"/>
        </w:rPr>
        <w:br/>
        <w:t>2. Требования к порядку осуществления регионального государственного надзора</w:t>
      </w:r>
    </w:p>
    <w:p w14:paraId="11B12234" w14:textId="77777777" w:rsidR="00510BEE" w:rsidRPr="00510BEE" w:rsidRDefault="00510BEE" w:rsidP="00510BEE">
      <w:pPr>
        <w:spacing w:after="0" w:line="240" w:lineRule="auto"/>
        <w:jc w:val="center"/>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p>
    <w:p w14:paraId="5379DAC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4CA5BB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 Порядок информирования о региональном государственном надзоре.</w:t>
      </w:r>
      <w:r w:rsidRPr="00510BEE">
        <w:rPr>
          <w:rFonts w:ascii="Arial" w:eastAsia="Times New Roman" w:hAnsi="Arial" w:cs="Arial"/>
          <w:color w:val="444444"/>
          <w:sz w:val="24"/>
          <w:szCs w:val="24"/>
          <w:lang w:eastAsia="ru-RU"/>
        </w:rPr>
        <w:br/>
      </w:r>
    </w:p>
    <w:p w14:paraId="622C112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F9BEBE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BB6B14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ABAA90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2.1.1. Справочная информация о месте нахождения и графике работы департамента, справочных телефонах, адресах сайта, электронной почты размещена на странице департамента на портале органов государственной власти Ярославской области в информационно-телекоммуникационной сети "Интернет", а также в федеральной государственной информационной системе "Единый портал государственных и муниципальных услуг (функций)".</w:t>
      </w:r>
      <w:r w:rsidRPr="00510BEE">
        <w:rPr>
          <w:rFonts w:ascii="Arial" w:eastAsia="Times New Roman" w:hAnsi="Arial" w:cs="Arial"/>
          <w:color w:val="444444"/>
          <w:sz w:val="24"/>
          <w:szCs w:val="24"/>
          <w:lang w:eastAsia="ru-RU"/>
        </w:rPr>
        <w:br/>
      </w:r>
    </w:p>
    <w:p w14:paraId="05F38E5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BA98CA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2.1.1 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6285E11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51859D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2.1.2. Информация об осуществлении департаментом регионального государственного надзора предоставляется непосредственно в помещениях департамента, а также по телефону, электронной почте, на странице департамента на портале органов государственной власти области.</w:t>
      </w:r>
      <w:r w:rsidRPr="00510BEE">
        <w:rPr>
          <w:rFonts w:ascii="Arial" w:eastAsia="Times New Roman" w:hAnsi="Arial" w:cs="Arial"/>
          <w:color w:val="444444"/>
          <w:sz w:val="24"/>
          <w:szCs w:val="24"/>
          <w:lang w:eastAsia="ru-RU"/>
        </w:rPr>
        <w:br/>
      </w:r>
    </w:p>
    <w:p w14:paraId="523C437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CF4C6F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05825F1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587531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2.1.3. Информация о порядке осуществления регионального государственного надзора, необходимая заявителям и лицам, в отношении которых проводится региональный государственный надзор, предоставляется государственными инспекторами в ходе проведения проверки.</w:t>
      </w:r>
      <w:r w:rsidRPr="00510BEE">
        <w:rPr>
          <w:rFonts w:ascii="Arial" w:eastAsia="Times New Roman" w:hAnsi="Arial" w:cs="Arial"/>
          <w:color w:val="444444"/>
          <w:sz w:val="24"/>
          <w:szCs w:val="24"/>
          <w:lang w:eastAsia="ru-RU"/>
        </w:rPr>
        <w:br/>
      </w:r>
    </w:p>
    <w:p w14:paraId="638A9F3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80B24D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p>
    <w:p w14:paraId="3E917C30"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6E5611B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2.1.4. Письменное обращение, поступившее в департамент, рассматривается в течение 30 дней со дня его регистрации.</w:t>
      </w:r>
      <w:r w:rsidRPr="00510BEE">
        <w:rPr>
          <w:rFonts w:ascii="Arial" w:eastAsia="Times New Roman" w:hAnsi="Arial" w:cs="Arial"/>
          <w:color w:val="444444"/>
          <w:sz w:val="24"/>
          <w:szCs w:val="24"/>
          <w:lang w:eastAsia="ru-RU"/>
        </w:rPr>
        <w:br/>
      </w:r>
    </w:p>
    <w:p w14:paraId="76F31A08"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73AA2B5"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2.1.5. При ответах на вопросы, связанные с осуществлением регионального государственного надзора, в том числе при ответе на телефонные звонки, устные и письменные обращения заявителей, государственные инспекторы обязаны быть вежливыми и корректными, мотивированно и в полной мере отвечать на вопросы в пределах своей компетенции в соответствии с действующим законодательством и своим должностным регламентом.</w:t>
      </w:r>
      <w:r w:rsidRPr="00510BEE">
        <w:rPr>
          <w:rFonts w:ascii="Arial" w:eastAsia="Times New Roman" w:hAnsi="Arial" w:cs="Arial"/>
          <w:color w:val="444444"/>
          <w:sz w:val="24"/>
          <w:szCs w:val="24"/>
          <w:lang w:eastAsia="ru-RU"/>
        </w:rPr>
        <w:br/>
      </w:r>
    </w:p>
    <w:p w14:paraId="4F80F90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1DF7F3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620B88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054C2F5"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2.1.6. Требования к местам осуществления регионального государственного надзора.</w:t>
      </w:r>
      <w:r w:rsidRPr="00510BEE">
        <w:rPr>
          <w:rFonts w:ascii="Arial" w:eastAsia="Times New Roman" w:hAnsi="Arial" w:cs="Arial"/>
          <w:color w:val="444444"/>
          <w:sz w:val="24"/>
          <w:szCs w:val="24"/>
          <w:lang w:eastAsia="ru-RU"/>
        </w:rPr>
        <w:br/>
      </w:r>
    </w:p>
    <w:p w14:paraId="4EC7DA4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40E25F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0DD28DB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1931598"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Рабочее место оснащается компьютером с подключением к нормативно-справочным базам данных, телефонной связью, нормативно-справочной документацией, необходимой оргтехникой. Кроме того, предусматривается возможность разместить возле рабочего стола не менее 2 стульев для посетителей, а также обеспечиваются условия для ознакомления с документами и их подписания.</w:t>
      </w:r>
      <w:r w:rsidRPr="00510BEE">
        <w:rPr>
          <w:rFonts w:ascii="Arial" w:eastAsia="Times New Roman" w:hAnsi="Arial" w:cs="Arial"/>
          <w:color w:val="444444"/>
          <w:sz w:val="24"/>
          <w:szCs w:val="24"/>
          <w:lang w:eastAsia="ru-RU"/>
        </w:rPr>
        <w:br/>
      </w:r>
    </w:p>
    <w:p w14:paraId="62B054F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1B76A88"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2.2. Сроки осуществления регионального государственного надзора.</w:t>
      </w:r>
      <w:r w:rsidRPr="00510BEE">
        <w:rPr>
          <w:rFonts w:ascii="Arial" w:eastAsia="Times New Roman" w:hAnsi="Arial" w:cs="Arial"/>
          <w:color w:val="444444"/>
          <w:sz w:val="24"/>
          <w:szCs w:val="24"/>
          <w:lang w:eastAsia="ru-RU"/>
        </w:rPr>
        <w:br/>
      </w:r>
    </w:p>
    <w:p w14:paraId="147EBA1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CB630FD"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548246E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4E7FD5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2.2.1. В отношении юридических лиц и индивидуальных предпринимателей, использующих производственные объекты,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утвержденными постановлением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 плановые проверки проводятся департаментом:</w:t>
      </w:r>
      <w:r w:rsidRPr="00510BEE">
        <w:rPr>
          <w:rFonts w:ascii="Arial" w:eastAsia="Times New Roman" w:hAnsi="Arial" w:cs="Arial"/>
          <w:color w:val="444444"/>
          <w:sz w:val="24"/>
          <w:szCs w:val="24"/>
          <w:lang w:eastAsia="ru-RU"/>
        </w:rPr>
        <w:br/>
      </w:r>
    </w:p>
    <w:p w14:paraId="72EDD2A1"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8B67243"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для категории высокого риска - один раз в 2 года;</w:t>
      </w:r>
      <w:r w:rsidRPr="00510BEE">
        <w:rPr>
          <w:rFonts w:ascii="Arial" w:eastAsia="Times New Roman" w:hAnsi="Arial" w:cs="Arial"/>
          <w:color w:val="444444"/>
          <w:sz w:val="24"/>
          <w:szCs w:val="24"/>
          <w:lang w:eastAsia="ru-RU"/>
        </w:rPr>
        <w:br/>
      </w:r>
    </w:p>
    <w:p w14:paraId="7A4A2CE8"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AA9C5C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для категории значительного риска - один раз в 3 года;</w:t>
      </w:r>
      <w:r w:rsidRPr="00510BEE">
        <w:rPr>
          <w:rFonts w:ascii="Arial" w:eastAsia="Times New Roman" w:hAnsi="Arial" w:cs="Arial"/>
          <w:color w:val="444444"/>
          <w:sz w:val="24"/>
          <w:szCs w:val="24"/>
          <w:lang w:eastAsia="ru-RU"/>
        </w:rPr>
        <w:br/>
      </w:r>
    </w:p>
    <w:p w14:paraId="2E163DB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6495837"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для категории среднего риска - не чаще чем один раз в 4 года;</w:t>
      </w:r>
      <w:r w:rsidRPr="00510BEE">
        <w:rPr>
          <w:rFonts w:ascii="Arial" w:eastAsia="Times New Roman" w:hAnsi="Arial" w:cs="Arial"/>
          <w:color w:val="444444"/>
          <w:sz w:val="24"/>
          <w:szCs w:val="24"/>
          <w:lang w:eastAsia="ru-RU"/>
        </w:rPr>
        <w:br/>
      </w:r>
    </w:p>
    <w:p w14:paraId="66C9F03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C10B389"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для категории умеренного риска - не чаще чем один раз в 5 лет.</w:t>
      </w:r>
      <w:r w:rsidRPr="00510BEE">
        <w:rPr>
          <w:rFonts w:ascii="Arial" w:eastAsia="Times New Roman" w:hAnsi="Arial" w:cs="Arial"/>
          <w:color w:val="444444"/>
          <w:sz w:val="24"/>
          <w:szCs w:val="24"/>
          <w:lang w:eastAsia="ru-RU"/>
        </w:rPr>
        <w:br/>
      </w:r>
    </w:p>
    <w:p w14:paraId="57C474E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6C56536"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отношении производственных объектов, отнесенных к категории низкого риска, плановые проверки не проводятся.</w:t>
      </w:r>
      <w:r w:rsidRPr="00510BEE">
        <w:rPr>
          <w:rFonts w:ascii="Arial" w:eastAsia="Times New Roman" w:hAnsi="Arial" w:cs="Arial"/>
          <w:color w:val="444444"/>
          <w:sz w:val="24"/>
          <w:szCs w:val="24"/>
          <w:lang w:eastAsia="ru-RU"/>
        </w:rPr>
        <w:br/>
      </w:r>
    </w:p>
    <w:p w14:paraId="7DC8914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27AF1C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2.2.1 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19AC2D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931F15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2.2.2. Государственный инспектор, проводящий проверку, уведомляет юридическое лицо, индивидуального предпринимателя о намечаемой проверке в срок:</w:t>
      </w:r>
      <w:r w:rsidRPr="00510BEE">
        <w:rPr>
          <w:rFonts w:ascii="Arial" w:eastAsia="Times New Roman" w:hAnsi="Arial" w:cs="Arial"/>
          <w:color w:val="444444"/>
          <w:sz w:val="24"/>
          <w:szCs w:val="24"/>
          <w:lang w:eastAsia="ru-RU"/>
        </w:rPr>
        <w:br/>
      </w:r>
    </w:p>
    <w:p w14:paraId="0C03C59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7C0BE07"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 позднее чем за 3 рабочих дня - до начала проведения плановой проверки;</w:t>
      </w:r>
      <w:r w:rsidRPr="00510BEE">
        <w:rPr>
          <w:rFonts w:ascii="Arial" w:eastAsia="Times New Roman" w:hAnsi="Arial" w:cs="Arial"/>
          <w:color w:val="444444"/>
          <w:sz w:val="24"/>
          <w:szCs w:val="24"/>
          <w:lang w:eastAsia="ru-RU"/>
        </w:rPr>
        <w:br/>
      </w:r>
    </w:p>
    <w:p w14:paraId="0846C98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EAE996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 менее чем за 24 часа до начала проведения внеплановой выездной проверки любым доступным способом, за исключением внеплановой выездной проверки, основания проведения которой указаны в абзацах четвертом, пятом подпункта 3.3.1.2 пункта 3.3 раздела 3 Административного регламента.</w:t>
      </w:r>
      <w:r w:rsidRPr="00510BEE">
        <w:rPr>
          <w:rFonts w:ascii="Arial" w:eastAsia="Times New Roman" w:hAnsi="Arial" w:cs="Arial"/>
          <w:color w:val="444444"/>
          <w:sz w:val="24"/>
          <w:szCs w:val="24"/>
          <w:lang w:eastAsia="ru-RU"/>
        </w:rPr>
        <w:br/>
      </w:r>
    </w:p>
    <w:p w14:paraId="2B4028A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764BB3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2.2.3. Акт проверки оформляется в 2 экземплярах непосредственно после ее завершения.</w:t>
      </w:r>
      <w:r w:rsidRPr="00510BEE">
        <w:rPr>
          <w:rFonts w:ascii="Arial" w:eastAsia="Times New Roman" w:hAnsi="Arial" w:cs="Arial"/>
          <w:color w:val="444444"/>
          <w:sz w:val="24"/>
          <w:szCs w:val="24"/>
          <w:lang w:eastAsia="ru-RU"/>
        </w:rPr>
        <w:br/>
      </w:r>
    </w:p>
    <w:p w14:paraId="4E6F861F"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7793C3D"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 проведении проверки юридического лица, индивидуального предпринимателя один экземпляр акта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510BEE">
        <w:rPr>
          <w:rFonts w:ascii="Arial" w:eastAsia="Times New Roman" w:hAnsi="Arial" w:cs="Arial"/>
          <w:color w:val="444444"/>
          <w:sz w:val="24"/>
          <w:szCs w:val="24"/>
          <w:lang w:eastAsia="ru-RU"/>
        </w:rPr>
        <w:br/>
      </w:r>
    </w:p>
    <w:p w14:paraId="7108B5F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63AB633"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456CB62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6946767"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2.2.4.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регионального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510BEE">
        <w:rPr>
          <w:rFonts w:ascii="Arial" w:eastAsia="Times New Roman" w:hAnsi="Arial" w:cs="Arial"/>
          <w:color w:val="444444"/>
          <w:sz w:val="24"/>
          <w:szCs w:val="24"/>
          <w:lang w:eastAsia="ru-RU"/>
        </w:rPr>
        <w:br/>
      </w:r>
    </w:p>
    <w:p w14:paraId="364FE2F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1C1E93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771D4051"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83952F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2.2.5. Государственный инспектор, выявивший нарушение обязательных требований, составляет протокол об административном правонарушении. Если нарушение совершено несколькими лицами, протоколы об административных правонарушениях составляются на каждое из этих лиц.</w:t>
      </w:r>
      <w:r w:rsidRPr="00510BEE">
        <w:rPr>
          <w:rFonts w:ascii="Arial" w:eastAsia="Times New Roman" w:hAnsi="Arial" w:cs="Arial"/>
          <w:color w:val="444444"/>
          <w:sz w:val="24"/>
          <w:szCs w:val="24"/>
          <w:lang w:eastAsia="ru-RU"/>
        </w:rPr>
        <w:br/>
      </w:r>
    </w:p>
    <w:p w14:paraId="0A31C5F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283AF6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Протокол об административном правонарушении составляется в порядке и сроки, установленные Кодексом Российской Федерации об административных правонарушениях.</w:t>
      </w:r>
    </w:p>
    <w:p w14:paraId="00EDD2A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3EB5F86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2.2.6. Административное производство ведется в соответствии с Кодексом Российской Федерации об административных правонарушениях.</w:t>
      </w:r>
      <w:r w:rsidRPr="00510BEE">
        <w:rPr>
          <w:rFonts w:ascii="Arial" w:eastAsia="Times New Roman" w:hAnsi="Arial" w:cs="Arial"/>
          <w:color w:val="444444"/>
          <w:sz w:val="24"/>
          <w:szCs w:val="24"/>
          <w:lang w:eastAsia="ru-RU"/>
        </w:rPr>
        <w:br/>
      </w:r>
    </w:p>
    <w:p w14:paraId="66083F3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56D3F0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2.2.7. Общий срок осуществления регионального государственного надзора:</w:t>
      </w:r>
      <w:r w:rsidRPr="00510BEE">
        <w:rPr>
          <w:rFonts w:ascii="Arial" w:eastAsia="Times New Roman" w:hAnsi="Arial" w:cs="Arial"/>
          <w:color w:val="444444"/>
          <w:sz w:val="24"/>
          <w:szCs w:val="24"/>
          <w:lang w:eastAsia="ru-RU"/>
        </w:rPr>
        <w:br/>
      </w:r>
    </w:p>
    <w:p w14:paraId="2B18A00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AC0F3C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0754159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CC4F7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срок проведения документарной проверки юридических лиц, индивидуальных предпринимателей (как плановой, так и внеплановой) не может превышать 20 рабочих дней;</w:t>
      </w:r>
      <w:r w:rsidRPr="00510BEE">
        <w:rPr>
          <w:rFonts w:ascii="Arial" w:eastAsia="Times New Roman" w:hAnsi="Arial" w:cs="Arial"/>
          <w:color w:val="444444"/>
          <w:sz w:val="24"/>
          <w:szCs w:val="24"/>
          <w:lang w:eastAsia="ru-RU"/>
        </w:rPr>
        <w:br/>
      </w:r>
    </w:p>
    <w:p w14:paraId="1C106DE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D5423A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срок проведения выездной проверки юридических лиц, индивидуальных предпринимателей (как плановой, так и внеплановой) не может превышать 20 рабочих дней;</w:t>
      </w:r>
      <w:r w:rsidRPr="00510BEE">
        <w:rPr>
          <w:rFonts w:ascii="Arial" w:eastAsia="Times New Roman" w:hAnsi="Arial" w:cs="Arial"/>
          <w:color w:val="444444"/>
          <w:sz w:val="24"/>
          <w:szCs w:val="24"/>
          <w:lang w:eastAsia="ru-RU"/>
        </w:rPr>
        <w:br/>
      </w:r>
    </w:p>
    <w:p w14:paraId="5FE9CD5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77312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510BEE">
        <w:rPr>
          <w:rFonts w:ascii="Arial" w:eastAsia="Times New Roman" w:hAnsi="Arial" w:cs="Arial"/>
          <w:color w:val="444444"/>
          <w:sz w:val="24"/>
          <w:szCs w:val="24"/>
          <w:lang w:eastAsia="ru-RU"/>
        </w:rPr>
        <w:br/>
      </w:r>
    </w:p>
    <w:p w14:paraId="22A4DDD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9DF379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выездной плановой проверки может быть продлен директором департамента (первым заместителем директора департамента), но не более чем на 20 рабочих дней, в отношении малых предприятий не более чем на 50 часов, микропредприятий не более чем на 15 часов;</w:t>
      </w:r>
      <w:r w:rsidRPr="00510BEE">
        <w:rPr>
          <w:rFonts w:ascii="Arial" w:eastAsia="Times New Roman" w:hAnsi="Arial" w:cs="Arial"/>
          <w:color w:val="444444"/>
          <w:sz w:val="24"/>
          <w:szCs w:val="24"/>
          <w:lang w:eastAsia="ru-RU"/>
        </w:rPr>
        <w:br/>
      </w:r>
    </w:p>
    <w:p w14:paraId="736404A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F12627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5F5932B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BFAB5F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срок проведения документарной (как плановой, так и внеплановой) и выездной (как плановой, так и внеплановой) проверок в отношении юридического </w:t>
      </w:r>
      <w:r w:rsidRPr="00510BEE">
        <w:rPr>
          <w:rFonts w:ascii="Arial" w:eastAsia="Times New Roman" w:hAnsi="Arial" w:cs="Arial"/>
          <w:color w:val="444444"/>
          <w:sz w:val="24"/>
          <w:szCs w:val="24"/>
          <w:lang w:eastAsia="ru-RU"/>
        </w:rPr>
        <w:lastRenderedPageBreak/>
        <w:t>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510BEE">
        <w:rPr>
          <w:rFonts w:ascii="Arial" w:eastAsia="Times New Roman" w:hAnsi="Arial" w:cs="Arial"/>
          <w:color w:val="444444"/>
          <w:sz w:val="24"/>
          <w:szCs w:val="24"/>
          <w:lang w:eastAsia="ru-RU"/>
        </w:rPr>
        <w:br/>
      </w:r>
    </w:p>
    <w:p w14:paraId="5C23ED1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94B914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необходимости получения документов и (или) информации в рамках межведомственного информационного взаимодействия при проведении плановой выездной проверки в отношении субъектов малого предпринимательства проведение проверки может быть приостановлено директором департамента (первым заместителем директора департамента)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510BEE">
        <w:rPr>
          <w:rFonts w:ascii="Arial" w:eastAsia="Times New Roman" w:hAnsi="Arial" w:cs="Arial"/>
          <w:color w:val="444444"/>
          <w:sz w:val="24"/>
          <w:szCs w:val="24"/>
          <w:lang w:eastAsia="ru-RU"/>
        </w:rPr>
        <w:br/>
      </w:r>
    </w:p>
    <w:p w14:paraId="131034C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FC622D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F337CC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547B77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На период действия срока приостановления проведения проверки приостанавливаются связанные с указанной проверкой действия государственного инспектора на территории, в зданиях, строениях, сооружениях, помещениях, на иных объектах субъекта малого предпринимательства.</w:t>
      </w:r>
      <w:r w:rsidRPr="00510BEE">
        <w:rPr>
          <w:rFonts w:ascii="Arial" w:eastAsia="Times New Roman" w:hAnsi="Arial" w:cs="Arial"/>
          <w:color w:val="444444"/>
          <w:sz w:val="24"/>
          <w:szCs w:val="24"/>
          <w:lang w:eastAsia="ru-RU"/>
        </w:rPr>
        <w:br/>
      </w:r>
    </w:p>
    <w:p w14:paraId="7B57094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50BE4F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государственный инспектор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3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проведения плановых проверок юридических лиц и индивидуальных предпринимателей и без предварительного уведомления юридического лица, индивидуального предпринимателя.</w:t>
      </w:r>
      <w:r w:rsidRPr="00510BEE">
        <w:rPr>
          <w:rFonts w:ascii="Arial" w:eastAsia="Times New Roman" w:hAnsi="Arial" w:cs="Arial"/>
          <w:color w:val="444444"/>
          <w:sz w:val="24"/>
          <w:szCs w:val="24"/>
          <w:lang w:eastAsia="ru-RU"/>
        </w:rPr>
        <w:br/>
      </w:r>
    </w:p>
    <w:p w14:paraId="445B175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59C49D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2.2.8. Сроки проведения плановой и внеплановой проверок в отношении резидентов территории опережающего социально-экономического развития определяются с учетом положений частей 4 и 8 соответственно статьи 24 Федерального закона от 29 декабря 2014 года N 473-ФЗ "О территориях </w:t>
      </w:r>
      <w:r w:rsidRPr="00510BEE">
        <w:rPr>
          <w:rFonts w:ascii="Arial" w:eastAsia="Times New Roman" w:hAnsi="Arial" w:cs="Arial"/>
          <w:color w:val="444444"/>
          <w:sz w:val="24"/>
          <w:szCs w:val="24"/>
          <w:lang w:eastAsia="ru-RU"/>
        </w:rPr>
        <w:lastRenderedPageBreak/>
        <w:t>опережающего социально-экономического развития в Российской Федерации".</w:t>
      </w:r>
      <w:r w:rsidRPr="00510BEE">
        <w:rPr>
          <w:rFonts w:ascii="Arial" w:eastAsia="Times New Roman" w:hAnsi="Arial" w:cs="Arial"/>
          <w:color w:val="444444"/>
          <w:sz w:val="24"/>
          <w:szCs w:val="24"/>
          <w:lang w:eastAsia="ru-RU"/>
        </w:rPr>
        <w:br/>
      </w:r>
    </w:p>
    <w:p w14:paraId="07CA7F8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E8B023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2.2.8 введен Приказом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35E1875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8131DC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2.3. Утратил силу. - Приказ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00695194" w14:textId="77777777" w:rsidR="00510BEE" w:rsidRPr="00510BEE" w:rsidRDefault="00510BEE" w:rsidP="00510BEE">
      <w:pPr>
        <w:keepNext/>
        <w:keepLines/>
        <w:spacing w:after="240" w:line="276" w:lineRule="auto"/>
        <w:jc w:val="center"/>
        <w:textAlignment w:val="baseline"/>
        <w:outlineLvl w:val="2"/>
        <w:rPr>
          <w:rFonts w:ascii="Arial" w:eastAsia="Times New Roman" w:hAnsi="Arial" w:cs="Arial"/>
          <w:b/>
          <w:bCs/>
          <w:color w:val="444444"/>
          <w:sz w:val="24"/>
          <w:szCs w:val="24"/>
        </w:rPr>
      </w:pPr>
      <w:r w:rsidRPr="00510BEE">
        <w:rPr>
          <w:rFonts w:ascii="Arial" w:eastAsia="Times New Roman" w:hAnsi="Arial" w:cs="Arial"/>
          <w:b/>
          <w:bCs/>
          <w:color w:val="444444"/>
          <w:sz w:val="24"/>
          <w:szCs w:val="24"/>
        </w:rPr>
        <w:br/>
      </w:r>
      <w:r w:rsidRPr="00510BEE">
        <w:rPr>
          <w:rFonts w:ascii="Arial" w:eastAsia="Times New Roman" w:hAnsi="Arial" w:cs="Arial"/>
          <w:b/>
          <w:bCs/>
          <w:color w:val="444444"/>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36B53C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7A28A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3.1. Абзац утратил силу. - Приказ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4756BD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7B748F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Региональный государственный надзор включает в себя выполнение следующих административных процедур:</w:t>
      </w:r>
      <w:r w:rsidRPr="00510BEE">
        <w:rPr>
          <w:rFonts w:ascii="Arial" w:eastAsia="Times New Roman" w:hAnsi="Arial" w:cs="Arial"/>
          <w:color w:val="444444"/>
          <w:sz w:val="24"/>
          <w:szCs w:val="24"/>
          <w:lang w:eastAsia="ru-RU"/>
        </w:rPr>
        <w:br/>
      </w:r>
    </w:p>
    <w:p w14:paraId="4D77CDA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8186A7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BB9FE7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9634EB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проведение плановой проверки соблюдения юридическим лицом, индивидуальным предпринимателем обязательных требований;</w:t>
      </w:r>
      <w:r w:rsidRPr="00510BEE">
        <w:rPr>
          <w:rFonts w:ascii="Arial" w:eastAsia="Times New Roman" w:hAnsi="Arial" w:cs="Arial"/>
          <w:color w:val="444444"/>
          <w:sz w:val="24"/>
          <w:szCs w:val="24"/>
          <w:lang w:eastAsia="ru-RU"/>
        </w:rPr>
        <w:br/>
      </w:r>
    </w:p>
    <w:p w14:paraId="11D0245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90DFCB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проведение внеплановой проверки соблюдения юридическим лицом, индивидуальным предпринимателем обязательных требований;</w:t>
      </w:r>
      <w:r w:rsidRPr="00510BEE">
        <w:rPr>
          <w:rFonts w:ascii="Arial" w:eastAsia="Times New Roman" w:hAnsi="Arial" w:cs="Arial"/>
          <w:color w:val="444444"/>
          <w:sz w:val="24"/>
          <w:szCs w:val="24"/>
          <w:lang w:eastAsia="ru-RU"/>
        </w:rPr>
        <w:br/>
      </w:r>
    </w:p>
    <w:p w14:paraId="28A592D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FDF93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выдача предписания;</w:t>
      </w:r>
      <w:r w:rsidRPr="00510BEE">
        <w:rPr>
          <w:rFonts w:ascii="Arial" w:eastAsia="Times New Roman" w:hAnsi="Arial" w:cs="Arial"/>
          <w:color w:val="444444"/>
          <w:sz w:val="24"/>
          <w:szCs w:val="24"/>
          <w:lang w:eastAsia="ru-RU"/>
        </w:rPr>
        <w:br/>
      </w:r>
    </w:p>
    <w:p w14:paraId="144EDA6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01C404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контроль за исполнением ранее выданных предписаний;</w:t>
      </w:r>
      <w:r w:rsidRPr="00510BEE">
        <w:rPr>
          <w:rFonts w:ascii="Arial" w:eastAsia="Times New Roman" w:hAnsi="Arial" w:cs="Arial"/>
          <w:color w:val="444444"/>
          <w:sz w:val="24"/>
          <w:szCs w:val="24"/>
          <w:lang w:eastAsia="ru-RU"/>
        </w:rPr>
        <w:br/>
      </w:r>
    </w:p>
    <w:p w14:paraId="46DA045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4E5215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организация и проведение мероприятий по контролю без взаимодействия с юридическими лицами, индивидуальными предпринимателями;</w:t>
      </w:r>
      <w:r w:rsidRPr="00510BEE">
        <w:rPr>
          <w:rFonts w:ascii="Arial" w:eastAsia="Times New Roman" w:hAnsi="Arial" w:cs="Arial"/>
          <w:color w:val="444444"/>
          <w:sz w:val="24"/>
          <w:szCs w:val="24"/>
          <w:lang w:eastAsia="ru-RU"/>
        </w:rPr>
        <w:br/>
      </w:r>
    </w:p>
    <w:p w14:paraId="553D1F7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ECBA5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организация и проведение мероприятий, направленных на профилактику нарушений обязательных требований.</w:t>
      </w:r>
      <w:r w:rsidRPr="00510BEE">
        <w:rPr>
          <w:rFonts w:ascii="Arial" w:eastAsia="Times New Roman" w:hAnsi="Arial" w:cs="Arial"/>
          <w:color w:val="444444"/>
          <w:sz w:val="24"/>
          <w:szCs w:val="24"/>
          <w:lang w:eastAsia="ru-RU"/>
        </w:rPr>
        <w:br/>
      </w:r>
    </w:p>
    <w:p w14:paraId="28B4CE6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B60285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3.2. Проведение плановой проверки соблюдения юридическим лицом, индивидуальным предпринимателем обязательных требований.</w:t>
      </w:r>
      <w:r w:rsidRPr="00510BEE">
        <w:rPr>
          <w:rFonts w:ascii="Arial" w:eastAsia="Times New Roman" w:hAnsi="Arial" w:cs="Arial"/>
          <w:color w:val="444444"/>
          <w:sz w:val="24"/>
          <w:szCs w:val="24"/>
          <w:lang w:eastAsia="ru-RU"/>
        </w:rPr>
        <w:br/>
      </w:r>
    </w:p>
    <w:p w14:paraId="72F8EF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2F942D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 Формирование ежегодного плана проведения департаментом плановых проверок юридических лиц и индивидуальных предпринимателей (далее - ежегодный план проверок).</w:t>
      </w:r>
      <w:r w:rsidRPr="00510BEE">
        <w:rPr>
          <w:rFonts w:ascii="Arial" w:eastAsia="Times New Roman" w:hAnsi="Arial" w:cs="Arial"/>
          <w:color w:val="444444"/>
          <w:sz w:val="24"/>
          <w:szCs w:val="24"/>
          <w:lang w:eastAsia="ru-RU"/>
        </w:rPr>
        <w:br/>
      </w:r>
    </w:p>
    <w:p w14:paraId="3F86D55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2B3B8F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510BEE">
        <w:rPr>
          <w:rFonts w:ascii="Arial" w:eastAsia="Times New Roman" w:hAnsi="Arial" w:cs="Arial"/>
          <w:color w:val="444444"/>
          <w:sz w:val="24"/>
          <w:szCs w:val="24"/>
          <w:lang w:eastAsia="ru-RU"/>
        </w:rPr>
        <w:br/>
      </w:r>
    </w:p>
    <w:p w14:paraId="33CB71F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EE0A85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Основанием для подготовки проекта ежегодного плана проверок является требование Федерального закона от 26 декабря 2008 года N 294-ФЗ о направлении органами государственного контроля (надзора) проектов ежегодных планов проверок в органы прокуратуры в срок до 01 сентября года, предшествующего году проведения плановых проверок.</w:t>
      </w:r>
      <w:r w:rsidRPr="00510BEE">
        <w:rPr>
          <w:rFonts w:ascii="Arial" w:eastAsia="Times New Roman" w:hAnsi="Arial" w:cs="Arial"/>
          <w:color w:val="444444"/>
          <w:sz w:val="24"/>
          <w:szCs w:val="24"/>
          <w:lang w:eastAsia="ru-RU"/>
        </w:rPr>
        <w:br/>
      </w:r>
    </w:p>
    <w:p w14:paraId="2BA7CD2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F75408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3.2.1.2. Проект ежегодного плана проверок готовит председатель комитета на основании предложений государственных инспекторов.</w:t>
      </w:r>
      <w:r w:rsidRPr="00510BEE">
        <w:rPr>
          <w:rFonts w:ascii="Arial" w:eastAsia="Times New Roman" w:hAnsi="Arial" w:cs="Arial"/>
          <w:color w:val="444444"/>
          <w:sz w:val="24"/>
          <w:szCs w:val="24"/>
          <w:lang w:eastAsia="ru-RU"/>
        </w:rPr>
        <w:br/>
      </w:r>
    </w:p>
    <w:p w14:paraId="303A720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D36878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3FFB582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872D7B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срок до 01 сентября года, предшествующего году проведения плановых проверок, департамент направляет проект ежегодного плана проверок в Волжскую межрегиональную природоохранную прокуратуру.</w:t>
      </w:r>
      <w:r w:rsidRPr="00510BEE">
        <w:rPr>
          <w:rFonts w:ascii="Arial" w:eastAsia="Times New Roman" w:hAnsi="Arial" w:cs="Arial"/>
          <w:color w:val="444444"/>
          <w:sz w:val="24"/>
          <w:szCs w:val="24"/>
          <w:lang w:eastAsia="ru-RU"/>
        </w:rPr>
        <w:br/>
      </w:r>
    </w:p>
    <w:p w14:paraId="58CB779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B8382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Волжская межрегиональная природоохранная прокуратура рассматривает проекты ежегодных планов проведения плановых проверок на предмет законности включения в них объектов государственного надзора и в срок до 01 октября года, предшествующего году проведения плановых проверок, вносит предложения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510BEE">
        <w:rPr>
          <w:rFonts w:ascii="Arial" w:eastAsia="Times New Roman" w:hAnsi="Arial" w:cs="Arial"/>
          <w:color w:val="444444"/>
          <w:sz w:val="24"/>
          <w:szCs w:val="24"/>
          <w:lang w:eastAsia="ru-RU"/>
        </w:rPr>
        <w:br/>
      </w:r>
    </w:p>
    <w:p w14:paraId="064EBE2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5E2C34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3.2.1.3. Департамент рассматривает поступившие из Волжской межрегиональной природоохранной прокуратуры предложения о внесении изменений в проект ежегодного плана проверок и по итогам их рассмотрения в срок до 01 ноября года, предшествующего году проведения плановых проверок, направляет в Волжскую межрегиональную природоохранную прокуратуру ежегодный план проверок.</w:t>
      </w:r>
      <w:r w:rsidRPr="00510BEE">
        <w:rPr>
          <w:rFonts w:ascii="Arial" w:eastAsia="Times New Roman" w:hAnsi="Arial" w:cs="Arial"/>
          <w:color w:val="444444"/>
          <w:sz w:val="24"/>
          <w:szCs w:val="24"/>
          <w:lang w:eastAsia="ru-RU"/>
        </w:rPr>
        <w:br/>
      </w:r>
    </w:p>
    <w:p w14:paraId="376A491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382F07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3.2.1.4. Ежегодный план проверок размещается ответственным сотрудником департамента на странице департамента на портале органов государственной власти области в срок до 31 декабря года, предшествующего году проведения плановых проверок.</w:t>
      </w:r>
      <w:r w:rsidRPr="00510BEE">
        <w:rPr>
          <w:rFonts w:ascii="Arial" w:eastAsia="Times New Roman" w:hAnsi="Arial" w:cs="Arial"/>
          <w:color w:val="444444"/>
          <w:sz w:val="24"/>
          <w:szCs w:val="24"/>
          <w:lang w:eastAsia="ru-RU"/>
        </w:rPr>
        <w:br/>
      </w:r>
    </w:p>
    <w:p w14:paraId="514EE6E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AFD338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3.2.1.5. Критерием принятия решения о включении юридического лица, индивидуального предпринимателя в проект ежегодного плана проверок является наличие оснований для включения юридического лица, индивидуального предпринимателя в проект ежегодного плана проверок в соответствии с требованиями Федерального закона от 26 декабря 2008 года N 294-ФЗ, постановления Правительства Российской Федерации 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 и постановления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510BEE">
        <w:rPr>
          <w:rFonts w:ascii="Arial" w:eastAsia="Times New Roman" w:hAnsi="Arial" w:cs="Arial"/>
          <w:color w:val="444444"/>
          <w:sz w:val="24"/>
          <w:szCs w:val="24"/>
          <w:lang w:eastAsia="ru-RU"/>
        </w:rPr>
        <w:br/>
      </w:r>
    </w:p>
    <w:p w14:paraId="3EAF062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B8B076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7FA7544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159168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3.2.1.6. Результатом административной процедуры является размещение ежегодного плана проверок на странице департамента на портале органов государственной власти области.</w:t>
      </w:r>
      <w:r w:rsidRPr="00510BEE">
        <w:rPr>
          <w:rFonts w:ascii="Arial" w:eastAsia="Times New Roman" w:hAnsi="Arial" w:cs="Arial"/>
          <w:color w:val="444444"/>
          <w:sz w:val="24"/>
          <w:szCs w:val="24"/>
          <w:lang w:eastAsia="ru-RU"/>
        </w:rPr>
        <w:br/>
      </w:r>
    </w:p>
    <w:p w14:paraId="61C2719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B8C964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3.2.1.7.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sidRPr="00510BEE">
        <w:rPr>
          <w:rFonts w:ascii="Arial" w:eastAsia="Times New Roman" w:hAnsi="Arial" w:cs="Arial"/>
          <w:color w:val="444444"/>
          <w:sz w:val="24"/>
          <w:szCs w:val="24"/>
          <w:lang w:eastAsia="ru-RU"/>
        </w:rPr>
        <w:br/>
      </w:r>
    </w:p>
    <w:p w14:paraId="5B6F101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ECA2A6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p>
    <w:p w14:paraId="3CC8E97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02B22BD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 Подготовка приказа о проведении проверки.</w:t>
      </w:r>
      <w:r w:rsidRPr="00510BEE">
        <w:rPr>
          <w:rFonts w:ascii="Arial" w:eastAsia="Times New Roman" w:hAnsi="Arial" w:cs="Arial"/>
          <w:color w:val="444444"/>
          <w:sz w:val="24"/>
          <w:szCs w:val="24"/>
          <w:lang w:eastAsia="ru-RU"/>
        </w:rPr>
        <w:br/>
      </w:r>
    </w:p>
    <w:p w14:paraId="084993C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9B61E1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3.2.2.1. Основанием для подготовки проекта приказа о проведении проверки является ежегодный план проверок.</w:t>
      </w:r>
      <w:r w:rsidRPr="00510BEE">
        <w:rPr>
          <w:rFonts w:ascii="Arial" w:eastAsia="Times New Roman" w:hAnsi="Arial" w:cs="Arial"/>
          <w:color w:val="444444"/>
          <w:sz w:val="24"/>
          <w:szCs w:val="24"/>
          <w:lang w:eastAsia="ru-RU"/>
        </w:rPr>
        <w:br/>
      </w:r>
    </w:p>
    <w:p w14:paraId="2AAE4EE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C16326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3.2.2.2. Консультант комитета готовит проект приказа о проведении плановой проверки и представляет его председателю комитета в срок не менее чем за 25 </w:t>
      </w:r>
      <w:r w:rsidRPr="00510BEE">
        <w:rPr>
          <w:rFonts w:ascii="Arial" w:eastAsia="Times New Roman" w:hAnsi="Arial" w:cs="Arial"/>
          <w:color w:val="444444"/>
          <w:sz w:val="24"/>
          <w:szCs w:val="24"/>
          <w:lang w:eastAsia="ru-RU"/>
        </w:rPr>
        <w:lastRenderedPageBreak/>
        <w:t>рабочих дней до начала проведения данной проверки.</w:t>
      </w:r>
      <w:r w:rsidRPr="00510BEE">
        <w:rPr>
          <w:rFonts w:ascii="Arial" w:eastAsia="Times New Roman" w:hAnsi="Arial" w:cs="Arial"/>
          <w:color w:val="444444"/>
          <w:sz w:val="24"/>
          <w:szCs w:val="24"/>
          <w:lang w:eastAsia="ru-RU"/>
        </w:rPr>
        <w:br/>
      </w:r>
    </w:p>
    <w:p w14:paraId="7A98E36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6599B0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3.2.2.2 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469DFC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5DCEB4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3.2.2.3. Председатель комитета в течение 2 рабочих дней с момента получения проекта приказа о проведении проверки проверяет его оформление на соответствие требованиям Федерального закона от 26 декабря 2008 года N 294-ФЗ, визирует его своей подписью и представляет первому заместителю директора департамента, который подписывает проект приказа о проведении проверки в срок не позднее 21 рабочего дня до начала проведения проверки.</w:t>
      </w:r>
      <w:r w:rsidRPr="00510BEE">
        <w:rPr>
          <w:rFonts w:ascii="Arial" w:eastAsia="Times New Roman" w:hAnsi="Arial" w:cs="Arial"/>
          <w:color w:val="444444"/>
          <w:sz w:val="24"/>
          <w:szCs w:val="24"/>
          <w:lang w:eastAsia="ru-RU"/>
        </w:rPr>
        <w:br/>
      </w:r>
    </w:p>
    <w:p w14:paraId="773BC6D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B48B04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3E9E684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E13749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3.2.2.4. На подписанный приказ о проведении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о чем в журнале регистрации приказов делается соответствующая запись, и передает государственному инспектору в срок не позднее 19 рабочих дней до начала проведения проверки.</w:t>
      </w:r>
      <w:r w:rsidRPr="00510BEE">
        <w:rPr>
          <w:rFonts w:ascii="Arial" w:eastAsia="Times New Roman" w:hAnsi="Arial" w:cs="Arial"/>
          <w:color w:val="444444"/>
          <w:sz w:val="24"/>
          <w:szCs w:val="24"/>
          <w:lang w:eastAsia="ru-RU"/>
        </w:rPr>
        <w:br/>
      </w:r>
    </w:p>
    <w:p w14:paraId="2B6D787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1B22C8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3.2.2.5. Критерием принятия решения о регистрации приказа о проведении проверки является наличие подписи первого заместителя директора департамента и печати департамента "Для документов".</w:t>
      </w:r>
      <w:r w:rsidRPr="00510BEE">
        <w:rPr>
          <w:rFonts w:ascii="Arial" w:eastAsia="Times New Roman" w:hAnsi="Arial" w:cs="Arial"/>
          <w:color w:val="444444"/>
          <w:sz w:val="24"/>
          <w:szCs w:val="24"/>
          <w:lang w:eastAsia="ru-RU"/>
        </w:rPr>
        <w:br/>
      </w:r>
    </w:p>
    <w:p w14:paraId="4B6296E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043D25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64E8425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D4515E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3.2.2.6. Результатом административной процедуры является передача приказа о проведении проверки государственному инспектору, ответственному за проведение проверки.</w:t>
      </w:r>
      <w:r w:rsidRPr="00510BEE">
        <w:rPr>
          <w:rFonts w:ascii="Arial" w:eastAsia="Times New Roman" w:hAnsi="Arial" w:cs="Arial"/>
          <w:color w:val="444444"/>
          <w:sz w:val="24"/>
          <w:szCs w:val="24"/>
          <w:lang w:eastAsia="ru-RU"/>
        </w:rPr>
        <w:br/>
      </w:r>
    </w:p>
    <w:p w14:paraId="1E66687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9C3128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3.2.2.7. Результат выполнения административной процедуры фиксируется регистрацией приказа о проведении проверки.</w:t>
      </w:r>
      <w:r w:rsidRPr="00510BEE">
        <w:rPr>
          <w:rFonts w:ascii="Arial" w:eastAsia="Times New Roman" w:hAnsi="Arial" w:cs="Arial"/>
          <w:color w:val="444444"/>
          <w:sz w:val="24"/>
          <w:szCs w:val="24"/>
          <w:lang w:eastAsia="ru-RU"/>
        </w:rPr>
        <w:br/>
      </w:r>
    </w:p>
    <w:p w14:paraId="2BAB52D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6969F2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3.2.2.8.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3B63B3B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AF16D0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1AF1B78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61AC99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 Уведомление юридического лица, индивидуального предпринимателя о проведении плановой проверки.</w:t>
      </w:r>
      <w:r w:rsidRPr="00510BEE">
        <w:rPr>
          <w:rFonts w:ascii="Arial" w:eastAsia="Times New Roman" w:hAnsi="Arial" w:cs="Arial"/>
          <w:color w:val="444444"/>
          <w:sz w:val="24"/>
          <w:szCs w:val="24"/>
          <w:lang w:eastAsia="ru-RU"/>
        </w:rPr>
        <w:br/>
      </w:r>
    </w:p>
    <w:p w14:paraId="0CB3FF3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051DF2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3.2.3.1. Основанием для уведомления юридического лица, индивидуального предпринимателя о проведении плановой проверки является приказ о проведении плановой проверки.</w:t>
      </w:r>
      <w:r w:rsidRPr="00510BEE">
        <w:rPr>
          <w:rFonts w:ascii="Arial" w:eastAsia="Times New Roman" w:hAnsi="Arial" w:cs="Arial"/>
          <w:color w:val="444444"/>
          <w:sz w:val="24"/>
          <w:szCs w:val="24"/>
          <w:lang w:eastAsia="ru-RU"/>
        </w:rPr>
        <w:br/>
      </w:r>
    </w:p>
    <w:p w14:paraId="0FE9D72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8EF7E7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3.2.3.2. Государственный инспектор, ответственный за проведение плановой проверки, подготавливает уведомление о ее проведении за своей подписью в адрес юридического лица, индивидуального предпринимателя в срок не позднее 15 рабочих дней до начала проведения данной проверки.</w:t>
      </w:r>
      <w:r w:rsidRPr="00510BEE">
        <w:rPr>
          <w:rFonts w:ascii="Arial" w:eastAsia="Times New Roman" w:hAnsi="Arial" w:cs="Arial"/>
          <w:color w:val="444444"/>
          <w:sz w:val="24"/>
          <w:szCs w:val="24"/>
          <w:lang w:eastAsia="ru-RU"/>
        </w:rPr>
        <w:br/>
      </w:r>
    </w:p>
    <w:p w14:paraId="36D41EE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2B3800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3.2.3.3. Уведомление с приложением копии приказа о проведении плановой проверки направляется юридическому лицу, индивидуальному предпринимателю одним из следующих способов:</w:t>
      </w:r>
      <w:r w:rsidRPr="00510BEE">
        <w:rPr>
          <w:rFonts w:ascii="Arial" w:eastAsia="Times New Roman" w:hAnsi="Arial" w:cs="Arial"/>
          <w:color w:val="444444"/>
          <w:sz w:val="24"/>
          <w:szCs w:val="24"/>
          <w:lang w:eastAsia="ru-RU"/>
        </w:rPr>
        <w:br/>
      </w:r>
    </w:p>
    <w:p w14:paraId="3B43782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664D0A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заказным почтовым отправлением с уведомлением о вручении в срок не позднее 13 рабочих дней до начала проведения плановой проверки;</w:t>
      </w:r>
      <w:r w:rsidRPr="00510BEE">
        <w:rPr>
          <w:rFonts w:ascii="Arial" w:eastAsia="Times New Roman" w:hAnsi="Arial" w:cs="Arial"/>
          <w:color w:val="444444"/>
          <w:sz w:val="24"/>
          <w:szCs w:val="24"/>
          <w:lang w:eastAsia="ru-RU"/>
        </w:rPr>
        <w:br/>
      </w:r>
    </w:p>
    <w:p w14:paraId="04A468E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25983D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посредством факсимильной связи в срок не позднее чем за 3 рабочих дня до начала проведения плановой проверки;</w:t>
      </w:r>
      <w:r w:rsidRPr="00510BEE">
        <w:rPr>
          <w:rFonts w:ascii="Arial" w:eastAsia="Times New Roman" w:hAnsi="Arial" w:cs="Arial"/>
          <w:color w:val="444444"/>
          <w:sz w:val="24"/>
          <w:szCs w:val="24"/>
          <w:lang w:eastAsia="ru-RU"/>
        </w:rPr>
        <w:br/>
      </w:r>
    </w:p>
    <w:p w14:paraId="2F24B19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DBDD4C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нарочным в срок не позднее чем за 3 рабочих дня до начала проведения плановой проверки;</w:t>
      </w:r>
      <w:r w:rsidRPr="00510BEE">
        <w:rPr>
          <w:rFonts w:ascii="Arial" w:eastAsia="Times New Roman" w:hAnsi="Arial" w:cs="Arial"/>
          <w:color w:val="444444"/>
          <w:sz w:val="24"/>
          <w:szCs w:val="24"/>
          <w:lang w:eastAsia="ru-RU"/>
        </w:rPr>
        <w:br/>
      </w:r>
    </w:p>
    <w:p w14:paraId="6699D2B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635248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 не позднее чем за 3 рабочих дня до начала проведения плановой проверки.</w:t>
      </w:r>
      <w:r w:rsidRPr="00510BEE">
        <w:rPr>
          <w:rFonts w:ascii="Arial" w:eastAsia="Times New Roman" w:hAnsi="Arial" w:cs="Arial"/>
          <w:color w:val="444444"/>
          <w:sz w:val="24"/>
          <w:szCs w:val="24"/>
          <w:lang w:eastAsia="ru-RU"/>
        </w:rPr>
        <w:br/>
      </w:r>
    </w:p>
    <w:p w14:paraId="2FC6059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AD02E9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3.2.3.4. Критерием принятия решения об уведомлении юридического лица, индивидуального предпринимателя о проведении плановой проверки является наличие приказа о проведении плановой проверки.</w:t>
      </w:r>
      <w:r w:rsidRPr="00510BEE">
        <w:rPr>
          <w:rFonts w:ascii="Arial" w:eastAsia="Times New Roman" w:hAnsi="Arial" w:cs="Arial"/>
          <w:color w:val="444444"/>
          <w:sz w:val="24"/>
          <w:szCs w:val="24"/>
          <w:lang w:eastAsia="ru-RU"/>
        </w:rPr>
        <w:br/>
      </w:r>
    </w:p>
    <w:p w14:paraId="7F98496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4583A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3.2.3.5. Результатом административной процедуры является уведомление юридического лица, индивидуального предпринимателя о проведении плановой проверки.</w:t>
      </w:r>
      <w:r w:rsidRPr="00510BEE">
        <w:rPr>
          <w:rFonts w:ascii="Arial" w:eastAsia="Times New Roman" w:hAnsi="Arial" w:cs="Arial"/>
          <w:color w:val="444444"/>
          <w:sz w:val="24"/>
          <w:szCs w:val="24"/>
          <w:lang w:eastAsia="ru-RU"/>
        </w:rPr>
        <w:br/>
      </w:r>
    </w:p>
    <w:p w14:paraId="55D8B28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546A1F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3.2.3.6.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31C14DC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FD200F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167CFC7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3EE6C8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 Проведение плановой (документарной и выездной) проверки.</w:t>
      </w:r>
      <w:r w:rsidRPr="00510BEE">
        <w:rPr>
          <w:rFonts w:ascii="Arial" w:eastAsia="Times New Roman" w:hAnsi="Arial" w:cs="Arial"/>
          <w:color w:val="444444"/>
          <w:sz w:val="24"/>
          <w:szCs w:val="24"/>
          <w:lang w:eastAsia="ru-RU"/>
        </w:rPr>
        <w:br/>
      </w:r>
    </w:p>
    <w:p w14:paraId="7CC61DD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77437D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 Основанием для проведения плановой (документарной и выездной) проверки является совокупность следующих обстоятельств:</w:t>
      </w:r>
      <w:r w:rsidRPr="00510BEE">
        <w:rPr>
          <w:rFonts w:ascii="Arial" w:eastAsia="Times New Roman" w:hAnsi="Arial" w:cs="Arial"/>
          <w:color w:val="444444"/>
          <w:sz w:val="24"/>
          <w:szCs w:val="24"/>
          <w:lang w:eastAsia="ru-RU"/>
        </w:rPr>
        <w:br/>
      </w:r>
    </w:p>
    <w:p w14:paraId="208F38D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184E5C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наступление даты, указанной в ежегодном плане проверок;</w:t>
      </w:r>
      <w:r w:rsidRPr="00510BEE">
        <w:rPr>
          <w:rFonts w:ascii="Arial" w:eastAsia="Times New Roman" w:hAnsi="Arial" w:cs="Arial"/>
          <w:color w:val="444444"/>
          <w:sz w:val="24"/>
          <w:szCs w:val="24"/>
          <w:lang w:eastAsia="ru-RU"/>
        </w:rPr>
        <w:br/>
      </w:r>
    </w:p>
    <w:p w14:paraId="5270C4C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B3B232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принятие приказа о проведении плановой проверки;</w:t>
      </w:r>
      <w:r w:rsidRPr="00510BEE">
        <w:rPr>
          <w:rFonts w:ascii="Arial" w:eastAsia="Times New Roman" w:hAnsi="Arial" w:cs="Arial"/>
          <w:color w:val="444444"/>
          <w:sz w:val="24"/>
          <w:szCs w:val="24"/>
          <w:lang w:eastAsia="ru-RU"/>
        </w:rPr>
        <w:br/>
      </w:r>
    </w:p>
    <w:p w14:paraId="36C03C8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7DDD03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уведомление юридического лица, индивидуального предпринимателя о проведении соответствующей проверки.</w:t>
      </w:r>
      <w:r w:rsidRPr="00510BEE">
        <w:rPr>
          <w:rFonts w:ascii="Arial" w:eastAsia="Times New Roman" w:hAnsi="Arial" w:cs="Arial"/>
          <w:color w:val="444444"/>
          <w:sz w:val="24"/>
          <w:szCs w:val="24"/>
          <w:lang w:eastAsia="ru-RU"/>
        </w:rPr>
        <w:br/>
      </w:r>
    </w:p>
    <w:p w14:paraId="6389C66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78CC03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3.2.4.2. Плановая (документарная и выездная) проверка проводится государственным инспектором, ответственным за проведение данной проверки, в соответствии с приказом о проведении плановой (документарной и выездной) проверки.</w:t>
      </w:r>
      <w:r w:rsidRPr="00510BEE">
        <w:rPr>
          <w:rFonts w:ascii="Arial" w:eastAsia="Times New Roman" w:hAnsi="Arial" w:cs="Arial"/>
          <w:color w:val="444444"/>
          <w:sz w:val="24"/>
          <w:szCs w:val="24"/>
          <w:lang w:eastAsia="ru-RU"/>
        </w:rPr>
        <w:br/>
      </w:r>
    </w:p>
    <w:p w14:paraId="2DB61E2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EAF656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Проведение плановых проверок юридических лиц и индивидуальных предпринимателей осуществляется с применением проверочных листов (списков контрольных вопросов), форма которых утверждается приказом департамента.</w:t>
      </w:r>
      <w:r w:rsidRPr="00510BEE">
        <w:rPr>
          <w:rFonts w:ascii="Arial" w:eastAsia="Times New Roman" w:hAnsi="Arial" w:cs="Arial"/>
          <w:color w:val="444444"/>
          <w:sz w:val="24"/>
          <w:szCs w:val="24"/>
          <w:lang w:eastAsia="ru-RU"/>
        </w:rPr>
        <w:br/>
      </w:r>
    </w:p>
    <w:p w14:paraId="69D30DB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0C12C3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6DCB4AC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B00584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Предмет плановых проверок юридических лиц и индивидуальных предпринимателей ограничивается перечнем вопросов, включенных в проверочные листы (списки контрольных вопросов).</w:t>
      </w:r>
      <w:r w:rsidRPr="00510BEE">
        <w:rPr>
          <w:rFonts w:ascii="Arial" w:eastAsia="Times New Roman" w:hAnsi="Arial" w:cs="Arial"/>
          <w:color w:val="444444"/>
          <w:sz w:val="24"/>
          <w:szCs w:val="24"/>
          <w:lang w:eastAsia="ru-RU"/>
        </w:rPr>
        <w:br/>
      </w:r>
    </w:p>
    <w:p w14:paraId="4746BD0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FCDD82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16EB507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C7B243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Проведение плановой (документарной и выездной) проверки в отношении резидентов территории опережающего социально-экономического развития осуществляется с учетом положений статьи 24 Федерального закона от 29 декабря 2014 года N 473-ФЗ "О территориях опережающего социально-экономического развития в Российской Федерации" и постановления Правительства Российской Федерации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510BEE">
        <w:rPr>
          <w:rFonts w:ascii="Arial" w:eastAsia="Times New Roman" w:hAnsi="Arial" w:cs="Arial"/>
          <w:color w:val="444444"/>
          <w:sz w:val="24"/>
          <w:szCs w:val="24"/>
          <w:lang w:eastAsia="ru-RU"/>
        </w:rPr>
        <w:br/>
      </w:r>
    </w:p>
    <w:p w14:paraId="7B29789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105446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421DF8C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2DD266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3.2.4.3. Срок проведения плановой документарной проверки в ходе плановой (документарной и выездной) проверки составляет не более 20 рабочих дней.</w:t>
      </w:r>
      <w:r w:rsidRPr="00510BEE">
        <w:rPr>
          <w:rFonts w:ascii="Arial" w:eastAsia="Times New Roman" w:hAnsi="Arial" w:cs="Arial"/>
          <w:color w:val="444444"/>
          <w:sz w:val="24"/>
          <w:szCs w:val="24"/>
          <w:lang w:eastAsia="ru-RU"/>
        </w:rPr>
        <w:br/>
      </w:r>
    </w:p>
    <w:p w14:paraId="491759B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FD9BDF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3.2.4.4. Срок проведения плановой выездной проверки в ходе плановой (документарной и выездной) проверки составляет не более 20 рабочих дней.</w:t>
      </w:r>
      <w:r w:rsidRPr="00510BEE">
        <w:rPr>
          <w:rFonts w:ascii="Arial" w:eastAsia="Times New Roman" w:hAnsi="Arial" w:cs="Arial"/>
          <w:color w:val="444444"/>
          <w:sz w:val="24"/>
          <w:szCs w:val="24"/>
          <w:lang w:eastAsia="ru-RU"/>
        </w:rPr>
        <w:br/>
      </w:r>
    </w:p>
    <w:p w14:paraId="7F586EB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E9C23B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3.2.4.5. Общий срок проведения плановых выездных проверок в отношении одного субъекта малого предпринимательства составляет не более:</w:t>
      </w:r>
      <w:r w:rsidRPr="00510BEE">
        <w:rPr>
          <w:rFonts w:ascii="Arial" w:eastAsia="Times New Roman" w:hAnsi="Arial" w:cs="Arial"/>
          <w:color w:val="444444"/>
          <w:sz w:val="24"/>
          <w:szCs w:val="24"/>
          <w:lang w:eastAsia="ru-RU"/>
        </w:rPr>
        <w:br/>
      </w:r>
    </w:p>
    <w:p w14:paraId="471411F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801A71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- 50 часов в год для малого предприятия;</w:t>
      </w:r>
      <w:r w:rsidRPr="00510BEE">
        <w:rPr>
          <w:rFonts w:ascii="Arial" w:eastAsia="Times New Roman" w:hAnsi="Arial" w:cs="Arial"/>
          <w:color w:val="444444"/>
          <w:sz w:val="24"/>
          <w:szCs w:val="24"/>
          <w:lang w:eastAsia="ru-RU"/>
        </w:rPr>
        <w:br/>
      </w:r>
    </w:p>
    <w:p w14:paraId="2273007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0E554B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- 15 часов в год для микропредприятия.</w:t>
      </w:r>
      <w:r w:rsidRPr="00510BEE">
        <w:rPr>
          <w:rFonts w:ascii="Arial" w:eastAsia="Times New Roman" w:hAnsi="Arial" w:cs="Arial"/>
          <w:color w:val="444444"/>
          <w:sz w:val="24"/>
          <w:szCs w:val="24"/>
          <w:lang w:eastAsia="ru-RU"/>
        </w:rPr>
        <w:br/>
      </w:r>
    </w:p>
    <w:p w14:paraId="68EF732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52273D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3.2.4.6. Основания и сроки продления проведения плановой выездной проверки приведены в абзаце шестом подпункта 2.2.7 пункта 2.2 раздела 2 Административного регламента.</w:t>
      </w:r>
      <w:r w:rsidRPr="00510BEE">
        <w:rPr>
          <w:rFonts w:ascii="Arial" w:eastAsia="Times New Roman" w:hAnsi="Arial" w:cs="Arial"/>
          <w:color w:val="444444"/>
          <w:sz w:val="24"/>
          <w:szCs w:val="24"/>
          <w:lang w:eastAsia="ru-RU"/>
        </w:rPr>
        <w:br/>
      </w:r>
    </w:p>
    <w:p w14:paraId="55C3E26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6D1E36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3.2.4.7. Государственный инспектор проводит плановую (выездную, документарную) проверку с соблюдением требований и ограничений, изложенных в подпунктах 1.5.1 - 1.5.5 пункта 1.5 раздела 1 Административного регламента.</w:t>
      </w:r>
      <w:r w:rsidRPr="00510BEE">
        <w:rPr>
          <w:rFonts w:ascii="Arial" w:eastAsia="Times New Roman" w:hAnsi="Arial" w:cs="Arial"/>
          <w:color w:val="444444"/>
          <w:sz w:val="24"/>
          <w:szCs w:val="24"/>
          <w:lang w:eastAsia="ru-RU"/>
        </w:rPr>
        <w:br/>
      </w:r>
    </w:p>
    <w:p w14:paraId="4D0D0F8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91886B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Государственный инспектор в течение 2 рабочих дней с момента получения приказа о проведении плановой проверки запрашивает, в том числе в электронной форме, документы и (или) информацию, включенные в </w:t>
      </w:r>
      <w:r w:rsidRPr="00510BEE">
        <w:rPr>
          <w:rFonts w:ascii="Arial" w:eastAsia="Times New Roman" w:hAnsi="Arial" w:cs="Arial"/>
          <w:color w:val="444444"/>
          <w:sz w:val="24"/>
          <w:szCs w:val="24"/>
          <w:lang w:eastAsia="ru-RU"/>
        </w:rPr>
        <w:lastRenderedPageBreak/>
        <w:t>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510BEE">
        <w:rPr>
          <w:rFonts w:ascii="Arial" w:eastAsia="Times New Roman" w:hAnsi="Arial" w:cs="Arial"/>
          <w:color w:val="444444"/>
          <w:sz w:val="24"/>
          <w:szCs w:val="24"/>
          <w:lang w:eastAsia="ru-RU"/>
        </w:rPr>
        <w:br/>
      </w:r>
    </w:p>
    <w:p w14:paraId="0CF576A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D47E9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510BEE">
        <w:rPr>
          <w:rFonts w:ascii="Arial" w:eastAsia="Times New Roman" w:hAnsi="Arial" w:cs="Arial"/>
          <w:color w:val="444444"/>
          <w:sz w:val="24"/>
          <w:szCs w:val="24"/>
          <w:lang w:eastAsia="ru-RU"/>
        </w:rPr>
        <w:br/>
      </w:r>
    </w:p>
    <w:p w14:paraId="56083B1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4D0E1D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C73C25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FF2DB3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3.2.4.8. Предметом документарной проверки являются сведения, содержащиеся в документах проверяемого лица, устанавливающих его организационно-правовую форму, права и обязанности, документы, используемые при осуществлении им деятельности и связанные с исполнением им обязательных требований, предписаний и постановлений департамента.</w:t>
      </w:r>
      <w:r w:rsidRPr="00510BEE">
        <w:rPr>
          <w:rFonts w:ascii="Arial" w:eastAsia="Times New Roman" w:hAnsi="Arial" w:cs="Arial"/>
          <w:color w:val="444444"/>
          <w:sz w:val="24"/>
          <w:szCs w:val="24"/>
          <w:lang w:eastAsia="ru-RU"/>
        </w:rPr>
        <w:br/>
      </w:r>
    </w:p>
    <w:p w14:paraId="52D0D0D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FE92F6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3.2.4.9. Документарная проверка проводится по месту нахождения департамента.</w:t>
      </w:r>
      <w:r w:rsidRPr="00510BEE">
        <w:rPr>
          <w:rFonts w:ascii="Arial" w:eastAsia="Times New Roman" w:hAnsi="Arial" w:cs="Arial"/>
          <w:color w:val="444444"/>
          <w:sz w:val="24"/>
          <w:szCs w:val="24"/>
          <w:lang w:eastAsia="ru-RU"/>
        </w:rPr>
        <w:br/>
      </w:r>
    </w:p>
    <w:p w14:paraId="1FCC9E6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7E64F7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3.2.4.10. В процессе проведения документарной проверки государственный инспектор рассматривает документы проверяемого лица, имеющиеся в распоряжении департамента, акты предыдущих проверок, материалы рассмотрения дел об административных правонарушениях и иные документы о результатах осуществленного регионального государственного экологического надзора в отношении проверяемого лица.</w:t>
      </w:r>
      <w:r w:rsidRPr="00510BEE">
        <w:rPr>
          <w:rFonts w:ascii="Arial" w:eastAsia="Times New Roman" w:hAnsi="Arial" w:cs="Arial"/>
          <w:color w:val="444444"/>
          <w:sz w:val="24"/>
          <w:szCs w:val="24"/>
          <w:lang w:eastAsia="ru-RU"/>
        </w:rPr>
        <w:br/>
      </w:r>
    </w:p>
    <w:p w14:paraId="2982F42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FDD3BE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3.2.4.11.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проверяемым лицом обязательных требований, государственный инспектор направляет в адрес проверяемого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о проведении данной проверки.</w:t>
      </w:r>
    </w:p>
    <w:p w14:paraId="0551096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10E29C7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3.2.4.12. В течение 10 рабочих дней со дня получения мотивированного запроса проверяемое лицо обязано направить в департамент указанные в запросе документы.</w:t>
      </w:r>
      <w:r w:rsidRPr="00510BEE">
        <w:rPr>
          <w:rFonts w:ascii="Arial" w:eastAsia="Times New Roman" w:hAnsi="Arial" w:cs="Arial"/>
          <w:color w:val="444444"/>
          <w:sz w:val="24"/>
          <w:szCs w:val="24"/>
          <w:lang w:eastAsia="ru-RU"/>
        </w:rPr>
        <w:br/>
      </w:r>
    </w:p>
    <w:p w14:paraId="609A731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03D8FE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510BEE">
        <w:rPr>
          <w:rFonts w:ascii="Arial" w:eastAsia="Times New Roman" w:hAnsi="Arial" w:cs="Arial"/>
          <w:color w:val="444444"/>
          <w:sz w:val="24"/>
          <w:szCs w:val="24"/>
          <w:lang w:eastAsia="ru-RU"/>
        </w:rPr>
        <w:br/>
      </w:r>
    </w:p>
    <w:p w14:paraId="74C7196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526D8B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3.2.4.13. Предметом выездной проверки являются содержащиеся в документах проверяемого лица сведения, а также соответствие его работников, состояния используемых им при осуществлении деятельности территорий, зданий, строений, сооружений, помещений, оборудования, подобных объектов, транспортных средств, производимых и реализуемых товаров, выполняемых работ, предоставляемых услуг обязательным требованиям, а также принимаемые им меры по исполнению обязательных требований.</w:t>
      </w:r>
      <w:r w:rsidRPr="00510BEE">
        <w:rPr>
          <w:rFonts w:ascii="Arial" w:eastAsia="Times New Roman" w:hAnsi="Arial" w:cs="Arial"/>
          <w:color w:val="444444"/>
          <w:sz w:val="24"/>
          <w:szCs w:val="24"/>
          <w:lang w:eastAsia="ru-RU"/>
        </w:rPr>
        <w:br/>
      </w:r>
    </w:p>
    <w:p w14:paraId="0E53C86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3C09E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3.2.4.14.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510BEE">
        <w:rPr>
          <w:rFonts w:ascii="Arial" w:eastAsia="Times New Roman" w:hAnsi="Arial" w:cs="Arial"/>
          <w:color w:val="444444"/>
          <w:sz w:val="24"/>
          <w:szCs w:val="24"/>
          <w:lang w:eastAsia="ru-RU"/>
        </w:rPr>
        <w:br/>
      </w:r>
    </w:p>
    <w:p w14:paraId="7D54F81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BEC9B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3.2.4.15. Выездная проверка проводится в случае, если при документарной проверке не представляется возможным оценить соответствие деятельности проверяемого лица обязательным требованиям без проведения соответствующего мероприятия по контролю.</w:t>
      </w:r>
      <w:r w:rsidRPr="00510BEE">
        <w:rPr>
          <w:rFonts w:ascii="Arial" w:eastAsia="Times New Roman" w:hAnsi="Arial" w:cs="Arial"/>
          <w:color w:val="444444"/>
          <w:sz w:val="24"/>
          <w:szCs w:val="24"/>
          <w:lang w:eastAsia="ru-RU"/>
        </w:rPr>
        <w:br/>
      </w:r>
    </w:p>
    <w:p w14:paraId="154D94C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C505BB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510BEE">
        <w:rPr>
          <w:rFonts w:ascii="Arial" w:eastAsia="Times New Roman" w:hAnsi="Arial" w:cs="Arial"/>
          <w:color w:val="444444"/>
          <w:sz w:val="24"/>
          <w:szCs w:val="24"/>
          <w:lang w:eastAsia="ru-RU"/>
        </w:rPr>
        <w:br/>
      </w:r>
    </w:p>
    <w:p w14:paraId="11DB971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040CAE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Выездная проверка начинается с предъявления служебного удостоверения государственным инспектором,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директора департамента (первого заместителя директора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510BEE">
        <w:rPr>
          <w:rFonts w:ascii="Arial" w:eastAsia="Times New Roman" w:hAnsi="Arial" w:cs="Arial"/>
          <w:color w:val="444444"/>
          <w:sz w:val="24"/>
          <w:szCs w:val="24"/>
          <w:lang w:eastAsia="ru-RU"/>
        </w:rPr>
        <w:br/>
      </w:r>
    </w:p>
    <w:p w14:paraId="40B5404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46F083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329B9A9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687A1C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3.2.4.16. По результатам выездной, документарной проверки государственный инспектор непосредственно после ее завершения составляет акт проверки в 2 </w:t>
      </w:r>
      <w:r w:rsidRPr="00510BEE">
        <w:rPr>
          <w:rFonts w:ascii="Arial" w:eastAsia="Times New Roman" w:hAnsi="Arial" w:cs="Arial"/>
          <w:color w:val="444444"/>
          <w:sz w:val="24"/>
          <w:szCs w:val="24"/>
          <w:lang w:eastAsia="ru-RU"/>
        </w:rPr>
        <w:lastRenderedPageBreak/>
        <w:t>экземплярах в соответствии с требованиями Федерального закона от 26 декабря 2008 года N 294-ФЗ.</w:t>
      </w:r>
      <w:r w:rsidRPr="00510BEE">
        <w:rPr>
          <w:rFonts w:ascii="Arial" w:eastAsia="Times New Roman" w:hAnsi="Arial" w:cs="Arial"/>
          <w:color w:val="444444"/>
          <w:sz w:val="24"/>
          <w:szCs w:val="24"/>
          <w:lang w:eastAsia="ru-RU"/>
        </w:rPr>
        <w:br/>
      </w:r>
    </w:p>
    <w:p w14:paraId="6C5604D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B058D9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акте проверки указываются:</w:t>
      </w:r>
      <w:r w:rsidRPr="00510BEE">
        <w:rPr>
          <w:rFonts w:ascii="Arial" w:eastAsia="Times New Roman" w:hAnsi="Arial" w:cs="Arial"/>
          <w:color w:val="444444"/>
          <w:sz w:val="24"/>
          <w:szCs w:val="24"/>
          <w:lang w:eastAsia="ru-RU"/>
        </w:rPr>
        <w:br/>
      </w:r>
    </w:p>
    <w:p w14:paraId="5F16BFA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6C2B6D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дата, время и место составления акта проверки;</w:t>
      </w:r>
      <w:r w:rsidRPr="00510BEE">
        <w:rPr>
          <w:rFonts w:ascii="Arial" w:eastAsia="Times New Roman" w:hAnsi="Arial" w:cs="Arial"/>
          <w:color w:val="444444"/>
          <w:sz w:val="24"/>
          <w:szCs w:val="24"/>
          <w:lang w:eastAsia="ru-RU"/>
        </w:rPr>
        <w:br/>
      </w:r>
    </w:p>
    <w:p w14:paraId="76EE36A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BB3232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департамента;</w:t>
      </w:r>
      <w:r w:rsidRPr="00510BEE">
        <w:rPr>
          <w:rFonts w:ascii="Arial" w:eastAsia="Times New Roman" w:hAnsi="Arial" w:cs="Arial"/>
          <w:color w:val="444444"/>
          <w:sz w:val="24"/>
          <w:szCs w:val="24"/>
          <w:lang w:eastAsia="ru-RU"/>
        </w:rPr>
        <w:br/>
      </w:r>
    </w:p>
    <w:p w14:paraId="1259108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DDCA23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дата и номер приказа о проведении соответствующей проверки;</w:t>
      </w:r>
      <w:r w:rsidRPr="00510BEE">
        <w:rPr>
          <w:rFonts w:ascii="Arial" w:eastAsia="Times New Roman" w:hAnsi="Arial" w:cs="Arial"/>
          <w:color w:val="444444"/>
          <w:sz w:val="24"/>
          <w:szCs w:val="24"/>
          <w:lang w:eastAsia="ru-RU"/>
        </w:rPr>
        <w:br/>
      </w:r>
    </w:p>
    <w:p w14:paraId="14485CF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7235E1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фамилия, имя, отчество и должность государственного инспектора или государственных инспекторов, проводивших проверку;</w:t>
      </w:r>
      <w:r w:rsidRPr="00510BEE">
        <w:rPr>
          <w:rFonts w:ascii="Arial" w:eastAsia="Times New Roman" w:hAnsi="Arial" w:cs="Arial"/>
          <w:color w:val="444444"/>
          <w:sz w:val="24"/>
          <w:szCs w:val="24"/>
          <w:lang w:eastAsia="ru-RU"/>
        </w:rPr>
        <w:br/>
      </w:r>
    </w:p>
    <w:p w14:paraId="62DDD44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325708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проверяемого юридического лица, фамилия, имя, отчество руководителя, иного должностного лица или уполномоченного представителя юридического лица, фамилия, имя, отчество индивидуального предпринимателя, его уполномоченного представителя, присутствовавших при проведении выездной, документарной проверки;</w:t>
      </w:r>
      <w:r w:rsidRPr="00510BEE">
        <w:rPr>
          <w:rFonts w:ascii="Arial" w:eastAsia="Times New Roman" w:hAnsi="Arial" w:cs="Arial"/>
          <w:color w:val="444444"/>
          <w:sz w:val="24"/>
          <w:szCs w:val="24"/>
          <w:lang w:eastAsia="ru-RU"/>
        </w:rPr>
        <w:br/>
      </w:r>
    </w:p>
    <w:p w14:paraId="7E5B930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A23A02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дата, время, продолжительность и место проведения соответствующей проверки;</w:t>
      </w:r>
      <w:r w:rsidRPr="00510BEE">
        <w:rPr>
          <w:rFonts w:ascii="Arial" w:eastAsia="Times New Roman" w:hAnsi="Arial" w:cs="Arial"/>
          <w:color w:val="444444"/>
          <w:sz w:val="24"/>
          <w:szCs w:val="24"/>
          <w:lang w:eastAsia="ru-RU"/>
        </w:rPr>
        <w:br/>
      </w:r>
    </w:p>
    <w:p w14:paraId="63C3A55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3AB357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510BEE">
        <w:rPr>
          <w:rFonts w:ascii="Arial" w:eastAsia="Times New Roman" w:hAnsi="Arial" w:cs="Arial"/>
          <w:color w:val="444444"/>
          <w:sz w:val="24"/>
          <w:szCs w:val="24"/>
          <w:lang w:eastAsia="ru-RU"/>
        </w:rPr>
        <w:br/>
      </w:r>
    </w:p>
    <w:p w14:paraId="3A2F639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70D2CC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510BEE">
        <w:rPr>
          <w:rFonts w:ascii="Arial" w:eastAsia="Times New Roman" w:hAnsi="Arial" w:cs="Arial"/>
          <w:color w:val="444444"/>
          <w:sz w:val="24"/>
          <w:szCs w:val="24"/>
          <w:lang w:eastAsia="ru-RU"/>
        </w:rPr>
        <w:br/>
      </w:r>
    </w:p>
    <w:p w14:paraId="5F7C286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927149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подписи государственного инспектора или государственных инспекторов, проводивших выездную, документарную проверку.</w:t>
      </w:r>
      <w:r w:rsidRPr="00510BEE">
        <w:rPr>
          <w:rFonts w:ascii="Arial" w:eastAsia="Times New Roman" w:hAnsi="Arial" w:cs="Arial"/>
          <w:color w:val="444444"/>
          <w:sz w:val="24"/>
          <w:szCs w:val="24"/>
          <w:lang w:eastAsia="ru-RU"/>
        </w:rPr>
        <w:br/>
      </w:r>
    </w:p>
    <w:p w14:paraId="2B4ECE6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9506F6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3.2.4.17. Один экземпляр акта проверки с копиями приложений вручается государственным инспектором руководителю, иному должностному лицу или </w:t>
      </w:r>
      <w:r w:rsidRPr="00510BEE">
        <w:rPr>
          <w:rFonts w:ascii="Arial" w:eastAsia="Times New Roman" w:hAnsi="Arial" w:cs="Arial"/>
          <w:color w:val="444444"/>
          <w:sz w:val="24"/>
          <w:szCs w:val="24"/>
          <w:lang w:eastAsia="ru-RU"/>
        </w:rPr>
        <w:lastRenderedPageBreak/>
        <w:t>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r w:rsidRPr="00510BEE">
        <w:rPr>
          <w:rFonts w:ascii="Arial" w:eastAsia="Times New Roman" w:hAnsi="Arial" w:cs="Arial"/>
          <w:color w:val="444444"/>
          <w:sz w:val="24"/>
          <w:szCs w:val="24"/>
          <w:lang w:eastAsia="ru-RU"/>
        </w:rPr>
        <w:br/>
      </w:r>
    </w:p>
    <w:p w14:paraId="6DCE882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4B044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3.2.4.18.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510BEE">
        <w:rPr>
          <w:rFonts w:ascii="Arial" w:eastAsia="Times New Roman" w:hAnsi="Arial" w:cs="Arial"/>
          <w:color w:val="444444"/>
          <w:sz w:val="24"/>
          <w:szCs w:val="24"/>
          <w:lang w:eastAsia="ru-RU"/>
        </w:rPr>
        <w:br/>
      </w:r>
    </w:p>
    <w:p w14:paraId="03F11C2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3D1A24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C4BCB7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C9AB9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государственной функции),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510BEE">
        <w:rPr>
          <w:rFonts w:ascii="Arial" w:eastAsia="Times New Roman" w:hAnsi="Arial" w:cs="Arial"/>
          <w:color w:val="444444"/>
          <w:sz w:val="24"/>
          <w:szCs w:val="24"/>
          <w:lang w:eastAsia="ru-RU"/>
        </w:rPr>
        <w:br/>
      </w:r>
    </w:p>
    <w:p w14:paraId="3DC8700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D7EDB5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3.2.4.19.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510BEE">
        <w:rPr>
          <w:rFonts w:ascii="Arial" w:eastAsia="Times New Roman" w:hAnsi="Arial" w:cs="Arial"/>
          <w:color w:val="444444"/>
          <w:sz w:val="24"/>
          <w:szCs w:val="24"/>
          <w:lang w:eastAsia="ru-RU"/>
        </w:rPr>
        <w:br/>
      </w:r>
    </w:p>
    <w:p w14:paraId="16B0884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D69853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3.2.4.20. Результат выполнения административной процедуры фиксируется составлением акта проверки.</w:t>
      </w:r>
      <w:r w:rsidRPr="00510BEE">
        <w:rPr>
          <w:rFonts w:ascii="Arial" w:eastAsia="Times New Roman" w:hAnsi="Arial" w:cs="Arial"/>
          <w:color w:val="444444"/>
          <w:sz w:val="24"/>
          <w:szCs w:val="24"/>
          <w:lang w:eastAsia="ru-RU"/>
        </w:rPr>
        <w:br/>
      </w:r>
    </w:p>
    <w:p w14:paraId="2428F61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2747E2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3.2.4.21.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5A1997A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2DBE5E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691032B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D75DE1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 Проведение внеплановой проверки соблюдения юридическим лицом, индивидуальным предпринимателем обязательных требований.</w:t>
      </w:r>
      <w:r w:rsidRPr="00510BEE">
        <w:rPr>
          <w:rFonts w:ascii="Arial" w:eastAsia="Times New Roman" w:hAnsi="Arial" w:cs="Arial"/>
          <w:color w:val="444444"/>
          <w:sz w:val="24"/>
          <w:szCs w:val="24"/>
          <w:lang w:eastAsia="ru-RU"/>
        </w:rPr>
        <w:br/>
      </w:r>
    </w:p>
    <w:p w14:paraId="1DD4C7E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705DCB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 Подготовка приказа о проведении внеплановой проверки.</w:t>
      </w:r>
      <w:r w:rsidRPr="00510BEE">
        <w:rPr>
          <w:rFonts w:ascii="Arial" w:eastAsia="Times New Roman" w:hAnsi="Arial" w:cs="Arial"/>
          <w:color w:val="444444"/>
          <w:sz w:val="24"/>
          <w:szCs w:val="24"/>
          <w:lang w:eastAsia="ru-RU"/>
        </w:rPr>
        <w:br/>
      </w:r>
    </w:p>
    <w:p w14:paraId="06EFF16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E0CCF5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510BEE">
        <w:rPr>
          <w:rFonts w:ascii="Arial" w:eastAsia="Times New Roman" w:hAnsi="Arial" w:cs="Arial"/>
          <w:color w:val="444444"/>
          <w:sz w:val="24"/>
          <w:szCs w:val="24"/>
          <w:lang w:eastAsia="ru-RU"/>
        </w:rPr>
        <w:br/>
      </w:r>
    </w:p>
    <w:p w14:paraId="0C7BFF8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C0772C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3.3.1.2. Основаниями для подготовки проекта приказа о проведении внеплановой проверки являются:</w:t>
      </w:r>
      <w:r w:rsidRPr="00510BEE">
        <w:rPr>
          <w:rFonts w:ascii="Arial" w:eastAsia="Times New Roman" w:hAnsi="Arial" w:cs="Arial"/>
          <w:color w:val="444444"/>
          <w:sz w:val="24"/>
          <w:szCs w:val="24"/>
          <w:lang w:eastAsia="ru-RU"/>
        </w:rPr>
        <w:br/>
      </w:r>
    </w:p>
    <w:p w14:paraId="14CA283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7662A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истечение срока исполнения юридическим лицом, индивидуальным предпринимателем ранее выданного предписания;</w:t>
      </w:r>
      <w:r w:rsidRPr="00510BEE">
        <w:rPr>
          <w:rFonts w:ascii="Arial" w:eastAsia="Times New Roman" w:hAnsi="Arial" w:cs="Arial"/>
          <w:color w:val="444444"/>
          <w:sz w:val="24"/>
          <w:szCs w:val="24"/>
          <w:lang w:eastAsia="ru-RU"/>
        </w:rPr>
        <w:br/>
      </w:r>
    </w:p>
    <w:p w14:paraId="1AB2BCB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5FE867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мотивированное представление государственного инспектора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ОМСУ, из </w:t>
      </w:r>
      <w:r w:rsidRPr="00510BEE">
        <w:rPr>
          <w:rFonts w:ascii="Arial" w:eastAsia="Times New Roman" w:hAnsi="Arial" w:cs="Arial"/>
          <w:color w:val="444444"/>
          <w:sz w:val="24"/>
          <w:szCs w:val="24"/>
          <w:lang w:eastAsia="ru-RU"/>
        </w:rPr>
        <w:lastRenderedPageBreak/>
        <w:t>средств массовой информации о следующих фактах:</w:t>
      </w:r>
      <w:r w:rsidRPr="00510BEE">
        <w:rPr>
          <w:rFonts w:ascii="Arial" w:eastAsia="Times New Roman" w:hAnsi="Arial" w:cs="Arial"/>
          <w:color w:val="444444"/>
          <w:sz w:val="24"/>
          <w:szCs w:val="24"/>
          <w:lang w:eastAsia="ru-RU"/>
        </w:rPr>
        <w:br/>
      </w:r>
    </w:p>
    <w:p w14:paraId="2079F9E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2749E8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510BEE">
        <w:rPr>
          <w:rFonts w:ascii="Arial" w:eastAsia="Times New Roman" w:hAnsi="Arial" w:cs="Arial"/>
          <w:color w:val="444444"/>
          <w:sz w:val="24"/>
          <w:szCs w:val="24"/>
          <w:lang w:eastAsia="ru-RU"/>
        </w:rPr>
        <w:br/>
      </w:r>
    </w:p>
    <w:p w14:paraId="4EF2A72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E03D55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510BEE">
        <w:rPr>
          <w:rFonts w:ascii="Arial" w:eastAsia="Times New Roman" w:hAnsi="Arial" w:cs="Arial"/>
          <w:color w:val="444444"/>
          <w:sz w:val="24"/>
          <w:szCs w:val="24"/>
          <w:lang w:eastAsia="ru-RU"/>
        </w:rPr>
        <w:br/>
      </w:r>
    </w:p>
    <w:p w14:paraId="041C6EB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1CFD22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приказ директора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510BEE">
        <w:rPr>
          <w:rFonts w:ascii="Arial" w:eastAsia="Times New Roman" w:hAnsi="Arial" w:cs="Arial"/>
          <w:color w:val="444444"/>
          <w:sz w:val="24"/>
          <w:szCs w:val="24"/>
          <w:lang w:eastAsia="ru-RU"/>
        </w:rPr>
        <w:br/>
      </w:r>
    </w:p>
    <w:p w14:paraId="2CBDBEB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64A543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3.3.1.3. Основанием для подготовки проекта приказа о проведении внеплановой проверки не могут являться поступившие в департамент обращения и заявления:</w:t>
      </w:r>
      <w:r w:rsidRPr="00510BEE">
        <w:rPr>
          <w:rFonts w:ascii="Arial" w:eastAsia="Times New Roman" w:hAnsi="Arial" w:cs="Arial"/>
          <w:color w:val="444444"/>
          <w:sz w:val="24"/>
          <w:szCs w:val="24"/>
          <w:lang w:eastAsia="ru-RU"/>
        </w:rPr>
        <w:br/>
      </w:r>
    </w:p>
    <w:p w14:paraId="6C8C89E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69271C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 позволяющие установить лицо, обратившееся в департамент;</w:t>
      </w:r>
      <w:r w:rsidRPr="00510BEE">
        <w:rPr>
          <w:rFonts w:ascii="Arial" w:eastAsia="Times New Roman" w:hAnsi="Arial" w:cs="Arial"/>
          <w:color w:val="444444"/>
          <w:sz w:val="24"/>
          <w:szCs w:val="24"/>
          <w:lang w:eastAsia="ru-RU"/>
        </w:rPr>
        <w:br/>
      </w:r>
    </w:p>
    <w:p w14:paraId="1B23AEA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2EFB12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не содержащие сведений о фактах, указанных в абзацах четвертом, пятом подпункта 3.3.1.2 пункта 3.3 данного раздела Административного регламента.</w:t>
      </w:r>
      <w:r w:rsidRPr="00510BEE">
        <w:rPr>
          <w:rFonts w:ascii="Arial" w:eastAsia="Times New Roman" w:hAnsi="Arial" w:cs="Arial"/>
          <w:color w:val="444444"/>
          <w:sz w:val="24"/>
          <w:szCs w:val="24"/>
          <w:lang w:eastAsia="ru-RU"/>
        </w:rPr>
        <w:br/>
      </w:r>
    </w:p>
    <w:p w14:paraId="006B19E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CC8CE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В случае если изложенная в обращении или заявлении информация может в соответствии с абзацами третьим - пятым подпункта 3.3.1.2 пункта 3.3 данного раздела Административного регламента являться основанием для проведения внеплановой проверки, государственный инспектор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w:t>
      </w:r>
      <w:r w:rsidRPr="00510BEE">
        <w:rPr>
          <w:rFonts w:ascii="Arial" w:eastAsia="Times New Roman" w:hAnsi="Arial" w:cs="Arial"/>
          <w:color w:val="444444"/>
          <w:sz w:val="24"/>
          <w:szCs w:val="24"/>
          <w:lang w:eastAsia="ru-RU"/>
        </w:rPr>
        <w:lastRenderedPageBreak/>
        <w:t>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510BEE">
        <w:rPr>
          <w:rFonts w:ascii="Arial" w:eastAsia="Times New Roman" w:hAnsi="Arial" w:cs="Arial"/>
          <w:color w:val="444444"/>
          <w:sz w:val="24"/>
          <w:szCs w:val="24"/>
          <w:lang w:eastAsia="ru-RU"/>
        </w:rPr>
        <w:br/>
      </w:r>
    </w:p>
    <w:p w14:paraId="6D4559C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892C61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 рассмотрении обращений и заявлений, информации о фактах, указанных в подпункте 3.3.1.2 пункта 3.3 данного раздела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510BEE">
        <w:rPr>
          <w:rFonts w:ascii="Arial" w:eastAsia="Times New Roman" w:hAnsi="Arial" w:cs="Arial"/>
          <w:color w:val="444444"/>
          <w:sz w:val="24"/>
          <w:szCs w:val="24"/>
          <w:lang w:eastAsia="ru-RU"/>
        </w:rPr>
        <w:br/>
      </w:r>
    </w:p>
    <w:p w14:paraId="51C5E32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FA7381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подпункте 3.3.1.2 пункта 3.3 данного раздела Административного регламента, государственным инспектором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510BEE">
        <w:rPr>
          <w:rFonts w:ascii="Arial" w:eastAsia="Times New Roman" w:hAnsi="Arial" w:cs="Arial"/>
          <w:color w:val="444444"/>
          <w:sz w:val="24"/>
          <w:szCs w:val="24"/>
          <w:lang w:eastAsia="ru-RU"/>
        </w:rPr>
        <w:br/>
      </w:r>
    </w:p>
    <w:p w14:paraId="3D20832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35562F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подпункте 3.3.1.2 пункта 3.3 данного раздела Административного регламента, государственный инспектор в течение 1 рабочего дня с момента выявления соответствующих оснований подготавливает и передает для рассмотрения директору департамента (первому заместителю директора департамента) мотивированное представление о назначении внеплановой проверки по основаниям, указанным в абзацах третьем - пятым подпункта 3.3.1.2 пункта 3.3 данного раздела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510BEE">
        <w:rPr>
          <w:rFonts w:ascii="Arial" w:eastAsia="Times New Roman" w:hAnsi="Arial" w:cs="Arial"/>
          <w:color w:val="444444"/>
          <w:sz w:val="24"/>
          <w:szCs w:val="24"/>
          <w:lang w:eastAsia="ru-RU"/>
        </w:rPr>
        <w:br/>
      </w:r>
    </w:p>
    <w:p w14:paraId="1DC25CB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46CDC0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F4123A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10178D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По решению директора департамента (первого заместителя директора департамента) предварительная проверка, внеплановая проверка прекращаются, </w:t>
      </w:r>
      <w:r w:rsidRPr="00510BEE">
        <w:rPr>
          <w:rFonts w:ascii="Arial" w:eastAsia="Times New Roman" w:hAnsi="Arial" w:cs="Arial"/>
          <w:color w:val="444444"/>
          <w:sz w:val="24"/>
          <w:szCs w:val="24"/>
          <w:lang w:eastAsia="ru-RU"/>
        </w:rPr>
        <w:lastRenderedPageBreak/>
        <w:t>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510BEE">
        <w:rPr>
          <w:rFonts w:ascii="Arial" w:eastAsia="Times New Roman" w:hAnsi="Arial" w:cs="Arial"/>
          <w:color w:val="444444"/>
          <w:sz w:val="24"/>
          <w:szCs w:val="24"/>
          <w:lang w:eastAsia="ru-RU"/>
        </w:rPr>
        <w:br/>
      </w:r>
    </w:p>
    <w:p w14:paraId="50867CC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26E4EA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6CCC9E3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0DE37E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510BEE">
        <w:rPr>
          <w:rFonts w:ascii="Arial" w:eastAsia="Times New Roman" w:hAnsi="Arial" w:cs="Arial"/>
          <w:color w:val="444444"/>
          <w:sz w:val="24"/>
          <w:szCs w:val="24"/>
          <w:lang w:eastAsia="ru-RU"/>
        </w:rPr>
        <w:br/>
      </w:r>
    </w:p>
    <w:p w14:paraId="6813CBC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A7D348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3.3.1.4. Подготовка приказа о проведении внеплановой (документарной, выездной, документарной и выездной) проверки по основанию, указанному в абзаце втором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510BEE">
        <w:rPr>
          <w:rFonts w:ascii="Arial" w:eastAsia="Times New Roman" w:hAnsi="Arial" w:cs="Arial"/>
          <w:color w:val="444444"/>
          <w:sz w:val="24"/>
          <w:szCs w:val="24"/>
          <w:lang w:eastAsia="ru-RU"/>
        </w:rPr>
        <w:br/>
      </w:r>
    </w:p>
    <w:p w14:paraId="105452C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DF8067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3.3.1.5. Подготовка приказа о проведении внеплановой выездной проверки юридических лиц, индивидуальных предпринимателей по основаниям, указанным в абзацах четвертом, шестом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sidRPr="00510BEE">
        <w:rPr>
          <w:rFonts w:ascii="Arial" w:eastAsia="Times New Roman" w:hAnsi="Arial" w:cs="Arial"/>
          <w:color w:val="444444"/>
          <w:sz w:val="24"/>
          <w:szCs w:val="24"/>
          <w:lang w:eastAsia="ru-RU"/>
        </w:rPr>
        <w:br/>
      </w:r>
    </w:p>
    <w:p w14:paraId="7F1DC8B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4AA167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24 часов. Подготовка приказа о проведении внеплановой выездной проверки юридических лиц, индивидуальных предпринимателей в этом случае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510BEE">
        <w:rPr>
          <w:rFonts w:ascii="Arial" w:eastAsia="Times New Roman" w:hAnsi="Arial" w:cs="Arial"/>
          <w:color w:val="444444"/>
          <w:sz w:val="24"/>
          <w:szCs w:val="24"/>
          <w:lang w:eastAsia="ru-RU"/>
        </w:rPr>
        <w:br/>
      </w:r>
    </w:p>
    <w:p w14:paraId="7C2D4C3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0D1CA8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3.3.2. Внеплановая выездная проверка юридического лица, индивидуального предпринимателя по основаниям, указанным в абзацах четвертом, пятом подпункта 3.3.1.2 пункта 3.3 данного раздела Административного регламента, проводится после согласования проверки с Волжской межрегиональной природоохранной прокуратурой.</w:t>
      </w:r>
      <w:r w:rsidRPr="00510BEE">
        <w:rPr>
          <w:rFonts w:ascii="Arial" w:eastAsia="Times New Roman" w:hAnsi="Arial" w:cs="Arial"/>
          <w:color w:val="444444"/>
          <w:sz w:val="24"/>
          <w:szCs w:val="24"/>
          <w:lang w:eastAsia="ru-RU"/>
        </w:rPr>
        <w:br/>
      </w:r>
    </w:p>
    <w:p w14:paraId="3B5349E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547DB7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день подписания первым заместителем директора департамента приказа о проведении внеплановой выездной проверки юридического лица, индивидуального предпринимателя в целях согласования ее проведения государственный инспектор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заявление о согласовании проведения внеплановой выездной проверки в Волжскую межрегиональную природоохранную прокуратуру. К этому заявлению прилагаются копия приказа о проведении внеплановой выездной проверки и документы, которые содержат сведения, указанные в абзаце четвертом подпункта 3.3.1.2 пункта 3.3 данного раздела Административного регламента.</w:t>
      </w:r>
      <w:r w:rsidRPr="00510BEE">
        <w:rPr>
          <w:rFonts w:ascii="Arial" w:eastAsia="Times New Roman" w:hAnsi="Arial" w:cs="Arial"/>
          <w:color w:val="444444"/>
          <w:sz w:val="24"/>
          <w:szCs w:val="24"/>
          <w:lang w:eastAsia="ru-RU"/>
        </w:rPr>
        <w:br/>
      </w:r>
    </w:p>
    <w:p w14:paraId="30BA6FC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B5F8E3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BE0D60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B7F03B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Волжской межрегиональной природоохранной прокуратурой принимается решение о согласовании проведения внеплановой выездной проверки или об отказе в согласовании ее проведения.</w:t>
      </w:r>
      <w:r w:rsidRPr="00510BEE">
        <w:rPr>
          <w:rFonts w:ascii="Arial" w:eastAsia="Times New Roman" w:hAnsi="Arial" w:cs="Arial"/>
          <w:color w:val="444444"/>
          <w:sz w:val="24"/>
          <w:szCs w:val="24"/>
          <w:lang w:eastAsia="ru-RU"/>
        </w:rPr>
        <w:br/>
      </w:r>
    </w:p>
    <w:p w14:paraId="72BF2A8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D0223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Заявление о согласовании проведения внеплановой выездной проверки с приложением копии приказа о проведении внеплановой проверки и документов, содержащих сведения, указанные в абзаце пятом подпункта 3.3.1.2 пункта 3.3 данного раздела Административного регламента, направляется в Волжскую межрегиональную природоохранную прокуратуру посредством факсимильной связи или курьером в течение 24 часов.</w:t>
      </w:r>
      <w:r w:rsidRPr="00510BEE">
        <w:rPr>
          <w:rFonts w:ascii="Arial" w:eastAsia="Times New Roman" w:hAnsi="Arial" w:cs="Arial"/>
          <w:color w:val="444444"/>
          <w:sz w:val="24"/>
          <w:szCs w:val="24"/>
          <w:lang w:eastAsia="ru-RU"/>
        </w:rPr>
        <w:br/>
      </w:r>
    </w:p>
    <w:p w14:paraId="0DBE4ED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8E4197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3.3.3. Уведомление юридического лица, индивидуального предпринимателя о проведении внеплановой проверки.</w:t>
      </w:r>
      <w:r w:rsidRPr="00510BEE">
        <w:rPr>
          <w:rFonts w:ascii="Arial" w:eastAsia="Times New Roman" w:hAnsi="Arial" w:cs="Arial"/>
          <w:color w:val="444444"/>
          <w:sz w:val="24"/>
          <w:szCs w:val="24"/>
          <w:lang w:eastAsia="ru-RU"/>
        </w:rPr>
        <w:br/>
      </w:r>
    </w:p>
    <w:p w14:paraId="41B12E3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546BAD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3.3.3.1. При проведении внеплановой выездной проверки по основаниям, указанным в абзацах четвертом, пятом подпункта 3.3.1.2 пункта 3.3 данного раздела Административного регламента, предварительное уведомление юридических лиц, индивидуальных предпринимателей не требуется.</w:t>
      </w:r>
      <w:r w:rsidRPr="00510BEE">
        <w:rPr>
          <w:rFonts w:ascii="Arial" w:eastAsia="Times New Roman" w:hAnsi="Arial" w:cs="Arial"/>
          <w:color w:val="444444"/>
          <w:sz w:val="24"/>
          <w:szCs w:val="24"/>
          <w:lang w:eastAsia="ru-RU"/>
        </w:rPr>
        <w:br/>
      </w:r>
    </w:p>
    <w:p w14:paraId="457B83A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E778A6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3.3.3.2. При проведении внеплановой выездной проверки по основаниям, указанным в абзацах втором, шестом подпункта 3.3.1.2 пункта 3.3 данного </w:t>
      </w:r>
      <w:r w:rsidRPr="00510BEE">
        <w:rPr>
          <w:rFonts w:ascii="Arial" w:eastAsia="Times New Roman" w:hAnsi="Arial" w:cs="Arial"/>
          <w:color w:val="444444"/>
          <w:sz w:val="24"/>
          <w:szCs w:val="24"/>
          <w:lang w:eastAsia="ru-RU"/>
        </w:rPr>
        <w:lastRenderedPageBreak/>
        <w:t>раздела Административного регламента, государственный инспектор подготавливает за своей подписью уведомление о проведении внеплановой проверки и направляет ее юридическому лицу, индивидуальному предпринимателю в срок не менее чем за 24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sidRPr="00510BEE">
        <w:rPr>
          <w:rFonts w:ascii="Arial" w:eastAsia="Times New Roman" w:hAnsi="Arial" w:cs="Arial"/>
          <w:color w:val="444444"/>
          <w:sz w:val="24"/>
          <w:szCs w:val="24"/>
          <w:lang w:eastAsia="ru-RU"/>
        </w:rPr>
        <w:br/>
      </w:r>
    </w:p>
    <w:p w14:paraId="3B060D6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3CFCC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3.3.3.3. Критерием принятия решения об уведомлении юридического лица, индивидуального предпринимателя о проведении внеплановой проверки является наличие приказа о проведении внеплановой проверки.</w:t>
      </w:r>
      <w:r w:rsidRPr="00510BEE">
        <w:rPr>
          <w:rFonts w:ascii="Arial" w:eastAsia="Times New Roman" w:hAnsi="Arial" w:cs="Arial"/>
          <w:color w:val="444444"/>
          <w:sz w:val="24"/>
          <w:szCs w:val="24"/>
          <w:lang w:eastAsia="ru-RU"/>
        </w:rPr>
        <w:br/>
      </w:r>
    </w:p>
    <w:p w14:paraId="28BA99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98FDAC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3.3.3.4. Результатом административной процедуры является уведомление юридического лица, индивидуального предпринимателя о проведении внеплановой проверки.</w:t>
      </w:r>
      <w:r w:rsidRPr="00510BEE">
        <w:rPr>
          <w:rFonts w:ascii="Arial" w:eastAsia="Times New Roman" w:hAnsi="Arial" w:cs="Arial"/>
          <w:color w:val="444444"/>
          <w:sz w:val="24"/>
          <w:szCs w:val="24"/>
          <w:lang w:eastAsia="ru-RU"/>
        </w:rPr>
        <w:br/>
      </w:r>
    </w:p>
    <w:p w14:paraId="3EC7D7F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3B4B48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3.3.3.5.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167EC02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79DECC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2091AE5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FDA18D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 Проведение внеплановой (документарной, выездной, документарной и выездной) проверки.</w:t>
      </w:r>
      <w:r w:rsidRPr="00510BEE">
        <w:rPr>
          <w:rFonts w:ascii="Arial" w:eastAsia="Times New Roman" w:hAnsi="Arial" w:cs="Arial"/>
          <w:color w:val="444444"/>
          <w:sz w:val="24"/>
          <w:szCs w:val="24"/>
          <w:lang w:eastAsia="ru-RU"/>
        </w:rPr>
        <w:br/>
      </w:r>
    </w:p>
    <w:p w14:paraId="3CF7FD1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B6624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3.3.4.1. Основанием для проведения внеплановой (документарной, выездной, документарной и выездной) проверки является совокупность следующих обстоятельств:</w:t>
      </w:r>
      <w:r w:rsidRPr="00510BEE">
        <w:rPr>
          <w:rFonts w:ascii="Arial" w:eastAsia="Times New Roman" w:hAnsi="Arial" w:cs="Arial"/>
          <w:color w:val="444444"/>
          <w:sz w:val="24"/>
          <w:szCs w:val="24"/>
          <w:lang w:eastAsia="ru-RU"/>
        </w:rPr>
        <w:br/>
      </w:r>
    </w:p>
    <w:p w14:paraId="3FE4493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3D937D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наступление даты проведения внеплановой проверки;</w:t>
      </w:r>
      <w:r w:rsidRPr="00510BEE">
        <w:rPr>
          <w:rFonts w:ascii="Arial" w:eastAsia="Times New Roman" w:hAnsi="Arial" w:cs="Arial"/>
          <w:color w:val="444444"/>
          <w:sz w:val="24"/>
          <w:szCs w:val="24"/>
          <w:lang w:eastAsia="ru-RU"/>
        </w:rPr>
        <w:br/>
      </w:r>
    </w:p>
    <w:p w14:paraId="2F3F244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60232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принятие приказа о проведении внеплановой проверки;</w:t>
      </w:r>
      <w:r w:rsidRPr="00510BEE">
        <w:rPr>
          <w:rFonts w:ascii="Arial" w:eastAsia="Times New Roman" w:hAnsi="Arial" w:cs="Arial"/>
          <w:color w:val="444444"/>
          <w:sz w:val="24"/>
          <w:szCs w:val="24"/>
          <w:lang w:eastAsia="ru-RU"/>
        </w:rPr>
        <w:br/>
      </w:r>
    </w:p>
    <w:p w14:paraId="17310A6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F67C6B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уведомление юридического лица, индивидуального предпринимателя о проведении внеплановой проверки, за исключением обстоятельств, указанных в подпункте 3.3.3.2 пункта 3.3 данного раздела Административного регламента.</w:t>
      </w:r>
      <w:r w:rsidRPr="00510BEE">
        <w:rPr>
          <w:rFonts w:ascii="Arial" w:eastAsia="Times New Roman" w:hAnsi="Arial" w:cs="Arial"/>
          <w:color w:val="444444"/>
          <w:sz w:val="24"/>
          <w:szCs w:val="24"/>
          <w:lang w:eastAsia="ru-RU"/>
        </w:rPr>
        <w:br/>
      </w:r>
    </w:p>
    <w:p w14:paraId="5B400D8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354288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3.3.4.2. Внеплановая (документарная, выездная, документарная и выездная)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sidRPr="00510BEE">
        <w:rPr>
          <w:rFonts w:ascii="Arial" w:eastAsia="Times New Roman" w:hAnsi="Arial" w:cs="Arial"/>
          <w:color w:val="444444"/>
          <w:sz w:val="24"/>
          <w:szCs w:val="24"/>
          <w:lang w:eastAsia="ru-RU"/>
        </w:rPr>
        <w:br/>
      </w:r>
    </w:p>
    <w:p w14:paraId="0EA44C4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00F8D0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Проведение внеплановой (документарной, выездной, документарной и выездной) проверки резидентов территории опережающего социально-экономического развития осуществляется с учетом положений статьи 24 Федерального закона от 29 декабря 2014 года N 473-ФЗ "О территориях опережающего социально-экономического развития в Российской Федерации" и приказом Министерства экономического развития Российской Федерации от 19 декабря 2016 года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510BEE">
        <w:rPr>
          <w:rFonts w:ascii="Arial" w:eastAsia="Times New Roman" w:hAnsi="Arial" w:cs="Arial"/>
          <w:color w:val="444444"/>
          <w:sz w:val="24"/>
          <w:szCs w:val="24"/>
          <w:lang w:eastAsia="ru-RU"/>
        </w:rPr>
        <w:br/>
      </w:r>
    </w:p>
    <w:p w14:paraId="7FA1E65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10F46B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4217C41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CADE1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3.3.4.3. Срок проведения внеплановой документарной проверки составляет не более 20 рабочих дней.</w:t>
      </w:r>
      <w:r w:rsidRPr="00510BEE">
        <w:rPr>
          <w:rFonts w:ascii="Arial" w:eastAsia="Times New Roman" w:hAnsi="Arial" w:cs="Arial"/>
          <w:color w:val="444444"/>
          <w:sz w:val="24"/>
          <w:szCs w:val="24"/>
          <w:lang w:eastAsia="ru-RU"/>
        </w:rPr>
        <w:br/>
      </w:r>
    </w:p>
    <w:p w14:paraId="15B6994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922335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3.3.4.4. Срок проведения внеплановой выездной проверки составляет не более 20 рабочих дней.</w:t>
      </w:r>
      <w:r w:rsidRPr="00510BEE">
        <w:rPr>
          <w:rFonts w:ascii="Arial" w:eastAsia="Times New Roman" w:hAnsi="Arial" w:cs="Arial"/>
          <w:color w:val="444444"/>
          <w:sz w:val="24"/>
          <w:szCs w:val="24"/>
          <w:lang w:eastAsia="ru-RU"/>
        </w:rPr>
        <w:br/>
      </w:r>
    </w:p>
    <w:p w14:paraId="5018A3E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C5525E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3.3.4.5. Срок проведения внеплановой проверки (документарной, выездной, документарной и выездной) не может быть продлен.</w:t>
      </w:r>
      <w:r w:rsidRPr="00510BEE">
        <w:rPr>
          <w:rFonts w:ascii="Arial" w:eastAsia="Times New Roman" w:hAnsi="Arial" w:cs="Arial"/>
          <w:color w:val="444444"/>
          <w:sz w:val="24"/>
          <w:szCs w:val="24"/>
          <w:lang w:eastAsia="ru-RU"/>
        </w:rPr>
        <w:br/>
      </w:r>
    </w:p>
    <w:p w14:paraId="499B8C8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F6AAB5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3.3.4.6. Государственный инспектор проводит внеплановую проверку с соблюдением требований и ограничений, предусмотренных подпунктами 1.5.1 - 1.5.6 пункта 1.5 раздела 1 Административного регламента.</w:t>
      </w:r>
      <w:r w:rsidRPr="00510BEE">
        <w:rPr>
          <w:rFonts w:ascii="Arial" w:eastAsia="Times New Roman" w:hAnsi="Arial" w:cs="Arial"/>
          <w:color w:val="444444"/>
          <w:sz w:val="24"/>
          <w:szCs w:val="24"/>
          <w:lang w:eastAsia="ru-RU"/>
        </w:rPr>
        <w:br/>
      </w:r>
    </w:p>
    <w:p w14:paraId="6A3C57C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800ADE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Государственный инспектор в течение 2 рабочих дней с момента получения приказа о проведении внеплановой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510BEE">
        <w:rPr>
          <w:rFonts w:ascii="Arial" w:eastAsia="Times New Roman" w:hAnsi="Arial" w:cs="Arial"/>
          <w:color w:val="444444"/>
          <w:sz w:val="24"/>
          <w:szCs w:val="24"/>
          <w:lang w:eastAsia="ru-RU"/>
        </w:rPr>
        <w:br/>
      </w:r>
    </w:p>
    <w:p w14:paraId="3D1D839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04E028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510BEE">
        <w:rPr>
          <w:rFonts w:ascii="Arial" w:eastAsia="Times New Roman" w:hAnsi="Arial" w:cs="Arial"/>
          <w:color w:val="444444"/>
          <w:sz w:val="24"/>
          <w:szCs w:val="24"/>
          <w:lang w:eastAsia="ru-RU"/>
        </w:rPr>
        <w:br/>
      </w:r>
    </w:p>
    <w:p w14:paraId="3BC5057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6F4DB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9055B1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D856E7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3.3.4.7. Внеплановая документарная проверка проводится в соответствии с подпунктами 3.2.4.8 - 3.2.4.12 пункта 3.2 данного раздела Административного регламента.</w:t>
      </w:r>
      <w:r w:rsidRPr="00510BEE">
        <w:rPr>
          <w:rFonts w:ascii="Arial" w:eastAsia="Times New Roman" w:hAnsi="Arial" w:cs="Arial"/>
          <w:color w:val="444444"/>
          <w:sz w:val="24"/>
          <w:szCs w:val="24"/>
          <w:lang w:eastAsia="ru-RU"/>
        </w:rPr>
        <w:br/>
      </w:r>
    </w:p>
    <w:p w14:paraId="02EC43B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CEDC36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3.3.4.8. Внеплановая выездная проверка проводится в соответствии с подпунктами 3.2.4.13 - 3.2.4.15 пункта 3.2 данного раздела Административного регламента.</w:t>
      </w:r>
      <w:r w:rsidRPr="00510BEE">
        <w:rPr>
          <w:rFonts w:ascii="Arial" w:eastAsia="Times New Roman" w:hAnsi="Arial" w:cs="Arial"/>
          <w:color w:val="444444"/>
          <w:sz w:val="24"/>
          <w:szCs w:val="24"/>
          <w:lang w:eastAsia="ru-RU"/>
        </w:rPr>
        <w:br/>
      </w:r>
    </w:p>
    <w:p w14:paraId="086F1C8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9A6D93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3.3.4.9. По результатам внеплановой (документарной, выездной, документарной и выездной) проверки государственный инспектор составляет акт проверки в соответствии с подпунктами 3.2.4.16 - 3.2.4.18 пункта 3.2 данного раздела Административного регламента.</w:t>
      </w:r>
      <w:r w:rsidRPr="00510BEE">
        <w:rPr>
          <w:rFonts w:ascii="Arial" w:eastAsia="Times New Roman" w:hAnsi="Arial" w:cs="Arial"/>
          <w:color w:val="444444"/>
          <w:sz w:val="24"/>
          <w:szCs w:val="24"/>
          <w:lang w:eastAsia="ru-RU"/>
        </w:rPr>
        <w:br/>
      </w:r>
    </w:p>
    <w:p w14:paraId="00E7C8D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711440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3.3.4.10. Критерием принятия решения являются принимаемые юридическим лицом, индивидуальным предпринимателем меры по соблюдению обязательных требований.</w:t>
      </w:r>
      <w:r w:rsidRPr="00510BEE">
        <w:rPr>
          <w:rFonts w:ascii="Arial" w:eastAsia="Times New Roman" w:hAnsi="Arial" w:cs="Arial"/>
          <w:color w:val="444444"/>
          <w:sz w:val="24"/>
          <w:szCs w:val="24"/>
          <w:lang w:eastAsia="ru-RU"/>
        </w:rPr>
        <w:br/>
      </w:r>
    </w:p>
    <w:p w14:paraId="4C6BFC3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5B895D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3.3.4.11.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510BEE">
        <w:rPr>
          <w:rFonts w:ascii="Arial" w:eastAsia="Times New Roman" w:hAnsi="Arial" w:cs="Arial"/>
          <w:color w:val="444444"/>
          <w:sz w:val="24"/>
          <w:szCs w:val="24"/>
          <w:lang w:eastAsia="ru-RU"/>
        </w:rPr>
        <w:br/>
      </w:r>
    </w:p>
    <w:p w14:paraId="75591F3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710419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3.3.4.12. Результат выполнения административной процедуры фиксируется составлением акта проверки.</w:t>
      </w:r>
      <w:r w:rsidRPr="00510BEE">
        <w:rPr>
          <w:rFonts w:ascii="Arial" w:eastAsia="Times New Roman" w:hAnsi="Arial" w:cs="Arial"/>
          <w:color w:val="444444"/>
          <w:sz w:val="24"/>
          <w:szCs w:val="24"/>
          <w:lang w:eastAsia="ru-RU"/>
        </w:rPr>
        <w:br/>
      </w:r>
    </w:p>
    <w:p w14:paraId="45B16DB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2CAC4F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3.3.4.13.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77F24BF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559D4B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024360E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DE95CA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3.4. Выдача предписания.</w:t>
      </w:r>
      <w:r w:rsidRPr="00510BEE">
        <w:rPr>
          <w:rFonts w:ascii="Arial" w:eastAsia="Times New Roman" w:hAnsi="Arial" w:cs="Arial"/>
          <w:color w:val="444444"/>
          <w:sz w:val="24"/>
          <w:szCs w:val="24"/>
          <w:lang w:eastAsia="ru-RU"/>
        </w:rPr>
        <w:br/>
      </w:r>
    </w:p>
    <w:p w14:paraId="2C9356B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B73A81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3.4.1. Основанием для выдачи предписания является выявление нарушений проверяемым лицом обязательных требований, зафиксированных в акте проверки.</w:t>
      </w:r>
      <w:r w:rsidRPr="00510BEE">
        <w:rPr>
          <w:rFonts w:ascii="Arial" w:eastAsia="Times New Roman" w:hAnsi="Arial" w:cs="Arial"/>
          <w:color w:val="444444"/>
          <w:sz w:val="24"/>
          <w:szCs w:val="24"/>
          <w:lang w:eastAsia="ru-RU"/>
        </w:rPr>
        <w:br/>
      </w:r>
    </w:p>
    <w:p w14:paraId="0F0457D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4ABAD8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3.4.2. Исключен. - Приказ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392BD6C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1DB4A8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3.4.3. Предписание составляется государственным инспектором, проводившим проверку, в 3 экземплярах.</w:t>
      </w:r>
      <w:r w:rsidRPr="00510BEE">
        <w:rPr>
          <w:rFonts w:ascii="Arial" w:eastAsia="Times New Roman" w:hAnsi="Arial" w:cs="Arial"/>
          <w:color w:val="444444"/>
          <w:sz w:val="24"/>
          <w:szCs w:val="24"/>
          <w:lang w:eastAsia="ru-RU"/>
        </w:rPr>
        <w:br/>
      </w:r>
    </w:p>
    <w:p w14:paraId="34C6629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9C16DB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3.4.4. Один экземпляр предписания одновременно с актом проверки вручается государственным инспектором руководителю,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предписанием.</w:t>
      </w:r>
      <w:r w:rsidRPr="00510BEE">
        <w:rPr>
          <w:rFonts w:ascii="Arial" w:eastAsia="Times New Roman" w:hAnsi="Arial" w:cs="Arial"/>
          <w:color w:val="444444"/>
          <w:sz w:val="24"/>
          <w:szCs w:val="24"/>
          <w:lang w:eastAsia="ru-RU"/>
        </w:rPr>
        <w:br/>
      </w:r>
    </w:p>
    <w:p w14:paraId="4C9AA8B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4469CB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3.4.5. В случае отсутствия проверяемого лица, а также в случае его отказа дать расписку об ознакомлении либо об отказе в ознакомлении с предписанием государственный инспектор направляет предписание заказным почтовым отправлением с уведомлением о вручении, которое приобщается к материалам проверки, хранящимся у государственного инспектора.</w:t>
      </w:r>
      <w:r w:rsidRPr="00510BEE">
        <w:rPr>
          <w:rFonts w:ascii="Arial" w:eastAsia="Times New Roman" w:hAnsi="Arial" w:cs="Arial"/>
          <w:color w:val="444444"/>
          <w:sz w:val="24"/>
          <w:szCs w:val="24"/>
          <w:lang w:eastAsia="ru-RU"/>
        </w:rPr>
        <w:br/>
      </w:r>
    </w:p>
    <w:p w14:paraId="03F7E3F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7F1446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3.4.5&lt;1&gt;. Выдача предписания резидентам территории опережающего социально-экономического развития осуществляется с учетом положений части 5 статьи 24 Федерального закона от 29 декабря 2014 года N 473-ФЗ "О территориях опережающего социально-экономического развития в Российской Федерации".</w:t>
      </w:r>
      <w:r w:rsidRPr="00510BEE">
        <w:rPr>
          <w:rFonts w:ascii="Arial" w:eastAsia="Times New Roman" w:hAnsi="Arial" w:cs="Arial"/>
          <w:color w:val="444444"/>
          <w:sz w:val="24"/>
          <w:szCs w:val="24"/>
          <w:lang w:eastAsia="ru-RU"/>
        </w:rPr>
        <w:br/>
      </w:r>
    </w:p>
    <w:p w14:paraId="5DD952A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544651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3.4.5&lt;1&gt; введен Приказом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5BE846A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8EB603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3.4.6. Критерием принятия решения является наличие факта нарушения проверяемым лицом обязательных требований.</w:t>
      </w:r>
      <w:r w:rsidRPr="00510BEE">
        <w:rPr>
          <w:rFonts w:ascii="Arial" w:eastAsia="Times New Roman" w:hAnsi="Arial" w:cs="Arial"/>
          <w:color w:val="444444"/>
          <w:sz w:val="24"/>
          <w:szCs w:val="24"/>
          <w:lang w:eastAsia="ru-RU"/>
        </w:rPr>
        <w:br/>
      </w:r>
    </w:p>
    <w:p w14:paraId="78D6046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572C94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3.4.7. Результатом административной процедуры является выдача предписания проверяемому лицу.</w:t>
      </w:r>
      <w:r w:rsidRPr="00510BEE">
        <w:rPr>
          <w:rFonts w:ascii="Arial" w:eastAsia="Times New Roman" w:hAnsi="Arial" w:cs="Arial"/>
          <w:color w:val="444444"/>
          <w:sz w:val="24"/>
          <w:szCs w:val="24"/>
          <w:lang w:eastAsia="ru-RU"/>
        </w:rPr>
        <w:br/>
      </w:r>
    </w:p>
    <w:p w14:paraId="5FA103C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1BF39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3.4.8. Результат выполнения административной процедуры фиксируется подписанием предписания.</w:t>
      </w:r>
      <w:r w:rsidRPr="00510BEE">
        <w:rPr>
          <w:rFonts w:ascii="Arial" w:eastAsia="Times New Roman" w:hAnsi="Arial" w:cs="Arial"/>
          <w:color w:val="444444"/>
          <w:sz w:val="24"/>
          <w:szCs w:val="24"/>
          <w:lang w:eastAsia="ru-RU"/>
        </w:rPr>
        <w:br/>
      </w:r>
    </w:p>
    <w:p w14:paraId="2E5BD39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3D0765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3.4.9.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3F58831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1AA6FA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428B745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AFB6A1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 Контроль за исполнением ранее выданных предписаний.</w:t>
      </w:r>
    </w:p>
    <w:p w14:paraId="1A2327C4"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51B95176"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D76EBB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3.5.1. Основанием для начала административной процедуры по контролю за исполнением ранее выданного предписания является истечение срока исполнения мероприятия по устранению выявленного нарушения обязательных требований, установленного предписанием.</w:t>
      </w:r>
      <w:r w:rsidRPr="00510BEE">
        <w:rPr>
          <w:rFonts w:ascii="Arial" w:eastAsia="Times New Roman" w:hAnsi="Arial" w:cs="Arial"/>
          <w:color w:val="444444"/>
          <w:sz w:val="24"/>
          <w:szCs w:val="24"/>
          <w:lang w:eastAsia="ru-RU"/>
        </w:rPr>
        <w:br/>
      </w:r>
    </w:p>
    <w:p w14:paraId="663EA3A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C181588"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3.5.2. Предписание подлежит исполнению в указанные в нем сроки, которые устанавливаются государственным инспектором, проводившим проверку.</w:t>
      </w:r>
      <w:r w:rsidRPr="00510BEE">
        <w:rPr>
          <w:rFonts w:ascii="Arial" w:eastAsia="Times New Roman" w:hAnsi="Arial" w:cs="Arial"/>
          <w:color w:val="444444"/>
          <w:sz w:val="24"/>
          <w:szCs w:val="24"/>
          <w:lang w:eastAsia="ru-RU"/>
        </w:rPr>
        <w:br/>
      </w:r>
    </w:p>
    <w:p w14:paraId="12FEC52C"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2DED664"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Срок устранения нарушения, указанного в предписании, не может превышать 1 год.</w:t>
      </w:r>
      <w:r w:rsidRPr="00510BEE">
        <w:rPr>
          <w:rFonts w:ascii="Arial" w:eastAsia="Times New Roman" w:hAnsi="Arial" w:cs="Arial"/>
          <w:color w:val="444444"/>
          <w:sz w:val="24"/>
          <w:szCs w:val="24"/>
          <w:lang w:eastAsia="ru-RU"/>
        </w:rPr>
        <w:br/>
      </w:r>
    </w:p>
    <w:p w14:paraId="49D3970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555426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42E0597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3D5A025"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3.5.3. Критерием принятия решения о контроле за исполнением ранее выданного предписания является истечение срока, указанного в предписании.</w:t>
      </w:r>
      <w:r w:rsidRPr="00510BEE">
        <w:rPr>
          <w:rFonts w:ascii="Arial" w:eastAsia="Times New Roman" w:hAnsi="Arial" w:cs="Arial"/>
          <w:color w:val="444444"/>
          <w:sz w:val="24"/>
          <w:szCs w:val="24"/>
          <w:lang w:eastAsia="ru-RU"/>
        </w:rPr>
        <w:br/>
      </w:r>
    </w:p>
    <w:p w14:paraId="256D8AD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673A34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3.5.3&lt;1&gt;. Проверка исполнения предписания проводится в срок не позднее 2 месяцев с момента истечения срока его исполнения.</w:t>
      </w:r>
      <w:r w:rsidRPr="00510BEE">
        <w:rPr>
          <w:rFonts w:ascii="Arial" w:eastAsia="Times New Roman" w:hAnsi="Arial" w:cs="Arial"/>
          <w:color w:val="444444"/>
          <w:sz w:val="24"/>
          <w:szCs w:val="24"/>
          <w:lang w:eastAsia="ru-RU"/>
        </w:rPr>
        <w:br/>
      </w:r>
    </w:p>
    <w:p w14:paraId="4D4AF65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FD84516"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3.5.3&lt;1&gt; введен Приказом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36DF37A8"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C66F9A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3.5.3&lt;2&gt;. Если нарушение заключалось в отсутствии у юридического лица, индивидуального предпринимателя лицензии на право пользования недрами, лицо, которому было выдано предписание, вправе представить государственному инспектору, выдавшему предписание, уведомление об исполнении предписания с предъявлением заверенной копии соответствующего документа. В данном случае внеплановая проверка не проводится, а предписание снимается с контроля.</w:t>
      </w:r>
      <w:r w:rsidRPr="00510BEE">
        <w:rPr>
          <w:rFonts w:ascii="Arial" w:eastAsia="Times New Roman" w:hAnsi="Arial" w:cs="Arial"/>
          <w:color w:val="444444"/>
          <w:sz w:val="24"/>
          <w:szCs w:val="24"/>
          <w:lang w:eastAsia="ru-RU"/>
        </w:rPr>
        <w:br/>
      </w:r>
    </w:p>
    <w:p w14:paraId="058367E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D3627F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(пп. 3.5.3&lt;2&gt; введен Приказом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41A906A7"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C71042C"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3.5.4. При устранении допущенных нарушений государственный инспектор, проверяющий исполнение ранее выданного предписания, в соответствии с подпунктами 2.2.3, 2.2.4 пункта 2.2 раздела 2 Административного регламента составляет акт проверки, в котором указывается информация об устранении выявленных нарушений, с приложением документов, подтверждающих устранение нарушений обязательных требований.</w:t>
      </w:r>
      <w:r w:rsidRPr="00510BEE">
        <w:rPr>
          <w:rFonts w:ascii="Arial" w:eastAsia="Times New Roman" w:hAnsi="Arial" w:cs="Arial"/>
          <w:color w:val="444444"/>
          <w:sz w:val="24"/>
          <w:szCs w:val="24"/>
          <w:lang w:eastAsia="ru-RU"/>
        </w:rPr>
        <w:br/>
      </w:r>
    </w:p>
    <w:p w14:paraId="66B9B4B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D57D607"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3.5.5. В случае неустранения нарушения обязательных требований государственный инспектор, проверяющий исполнение ранее выданного предписания, одновременно с актом проверки выдает новое предписание и составляет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и в составе административного дела направляет его на рассмотрение в суд (мировой суд) в течение 3 суток с момента составления. Кроме того, в случае длящегося правонарушения составляется протокол об административном правонарушении в соответствии с Кодексом Российской Федерации об административных правонарушениях.</w:t>
      </w:r>
      <w:r w:rsidRPr="00510BEE">
        <w:rPr>
          <w:rFonts w:ascii="Arial" w:eastAsia="Times New Roman" w:hAnsi="Arial" w:cs="Arial"/>
          <w:color w:val="444444"/>
          <w:sz w:val="24"/>
          <w:szCs w:val="24"/>
          <w:lang w:eastAsia="ru-RU"/>
        </w:rPr>
        <w:br/>
      </w:r>
    </w:p>
    <w:p w14:paraId="2DBAD829"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4035C0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повторного неисполнения предписания департамент вправе обратиться в суд с требованием о возложении обязанности об устранении выявленных нарушений.</w:t>
      </w:r>
      <w:r w:rsidRPr="00510BEE">
        <w:rPr>
          <w:rFonts w:ascii="Arial" w:eastAsia="Times New Roman" w:hAnsi="Arial" w:cs="Arial"/>
          <w:color w:val="444444"/>
          <w:sz w:val="24"/>
          <w:szCs w:val="24"/>
          <w:lang w:eastAsia="ru-RU"/>
        </w:rPr>
        <w:br/>
      </w:r>
    </w:p>
    <w:p w14:paraId="3FEF8A02"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38E518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3.5.5&lt;1&gt;. Проверка исполнения предписания в отношении резидентов территории опережающего социально-экономического развития осуществляется с учетом положений части 6 статьи 24 Федерального закона от 29 декабря 2014 года N 473-ФЗ "О территориях опережающего социально-экономического развития в Российской Федерации".</w:t>
      </w:r>
      <w:r w:rsidRPr="00510BEE">
        <w:rPr>
          <w:rFonts w:ascii="Arial" w:eastAsia="Times New Roman" w:hAnsi="Arial" w:cs="Arial"/>
          <w:color w:val="444444"/>
          <w:sz w:val="24"/>
          <w:szCs w:val="24"/>
          <w:lang w:eastAsia="ru-RU"/>
        </w:rPr>
        <w:br/>
      </w:r>
    </w:p>
    <w:p w14:paraId="65DBA4D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64F369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3.5.5&lt;1&gt; введен Приказом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7EE86C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4B4D85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3.5.6.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18DCFC0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0BD00F0"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1DD9EF1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CB5775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3.6. Организация и проведение мероприятий по контролю без взаимодействия с юридическими лицами, индивидуальными предпринимателями.</w:t>
      </w:r>
      <w:r w:rsidRPr="00510BEE">
        <w:rPr>
          <w:rFonts w:ascii="Arial" w:eastAsia="Times New Roman" w:hAnsi="Arial" w:cs="Arial"/>
          <w:color w:val="444444"/>
          <w:sz w:val="24"/>
          <w:szCs w:val="24"/>
          <w:lang w:eastAsia="ru-RU"/>
        </w:rPr>
        <w:br/>
      </w:r>
    </w:p>
    <w:p w14:paraId="68B0B486"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E0A6A0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3.6.1. Мероприятия по контролю, осуществляемые без взаимодействия с юридическими лицами, индивидуальными предпринимателями, проводятся в форме плановых (рейдовых) осмотров, обследований и иных наблюдений и исследований, предусмотренных частью 1 статьи 8.3 Федерального закона от 26 декабря 2008 года N 294-ФЗ.</w:t>
      </w:r>
      <w:r w:rsidRPr="00510BEE">
        <w:rPr>
          <w:rFonts w:ascii="Arial" w:eastAsia="Times New Roman" w:hAnsi="Arial" w:cs="Arial"/>
          <w:color w:val="444444"/>
          <w:sz w:val="24"/>
          <w:szCs w:val="24"/>
          <w:lang w:eastAsia="ru-RU"/>
        </w:rPr>
        <w:br/>
      </w:r>
    </w:p>
    <w:p w14:paraId="50932161"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77469F8"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08121FDF"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A5D5A25"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Мероприятия по контролю, осуществляемые без взаимодействия с юридическими лицами, индивидуальными предпринимателями, проводятся в целях выявления фактов нарушения обязательных требований и установления возможных нарушителей обязательных требований.</w:t>
      </w:r>
      <w:r w:rsidRPr="00510BEE">
        <w:rPr>
          <w:rFonts w:ascii="Arial" w:eastAsia="Times New Roman" w:hAnsi="Arial" w:cs="Arial"/>
          <w:color w:val="444444"/>
          <w:sz w:val="24"/>
          <w:szCs w:val="24"/>
          <w:lang w:eastAsia="ru-RU"/>
        </w:rPr>
        <w:br/>
      </w:r>
    </w:p>
    <w:p w14:paraId="2A5816C2"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06DD7BD"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60FA172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557BE96"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3.6.2. Мероприятия по контролю, осуществляемые без взаимодействия с юридическими лицами, индивидуальными предпринимателями, проводятся на основании заданий на проведение таких мероприятий, утверждаемых директором департамента (первым заместителем директора департамента). Срок проведения указанных мероприятий не может превышать 20 рабочих дней с момента выдачи задания на их проведение.</w:t>
      </w:r>
      <w:r w:rsidRPr="00510BEE">
        <w:rPr>
          <w:rFonts w:ascii="Arial" w:eastAsia="Times New Roman" w:hAnsi="Arial" w:cs="Arial"/>
          <w:color w:val="444444"/>
          <w:sz w:val="24"/>
          <w:szCs w:val="24"/>
          <w:lang w:eastAsia="ru-RU"/>
        </w:rPr>
        <w:br/>
      </w:r>
    </w:p>
    <w:p w14:paraId="423764E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2268E50"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14.05.2018 N 28-н, от 10.01.2020 N 2-н)</w:t>
      </w:r>
      <w:r w:rsidRPr="00510BEE">
        <w:rPr>
          <w:rFonts w:ascii="Arial" w:eastAsia="Times New Roman" w:hAnsi="Arial" w:cs="Arial"/>
          <w:color w:val="444444"/>
          <w:sz w:val="24"/>
          <w:szCs w:val="24"/>
          <w:lang w:eastAsia="ru-RU"/>
        </w:rPr>
        <w:br/>
      </w:r>
    </w:p>
    <w:p w14:paraId="7C2E8D31"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0EB93D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3.6.3. Порядок оформления и содержание заданий на проведение мероприятий по контролю, осуществляемых без взаимодействия с юридическими лицами, индивидуальными предпринимателями, а также порядок оформления результатов указанных мероприятий, в том числе результатов плановых (рейдовых) осмотров, обследований и иных наблюдений и исследований, устанавливаются приказом департамента.</w:t>
      </w:r>
      <w:r w:rsidRPr="00510BEE">
        <w:rPr>
          <w:rFonts w:ascii="Arial" w:eastAsia="Times New Roman" w:hAnsi="Arial" w:cs="Arial"/>
          <w:color w:val="444444"/>
          <w:sz w:val="24"/>
          <w:szCs w:val="24"/>
          <w:lang w:eastAsia="ru-RU"/>
        </w:rPr>
        <w:br/>
      </w:r>
    </w:p>
    <w:p w14:paraId="0893E03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C0CBB60"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14.05.2018 N 28-н)</w:t>
      </w:r>
      <w:r w:rsidRPr="00510BEE">
        <w:rPr>
          <w:rFonts w:ascii="Arial" w:eastAsia="Times New Roman" w:hAnsi="Arial" w:cs="Arial"/>
          <w:color w:val="444444"/>
          <w:sz w:val="24"/>
          <w:szCs w:val="24"/>
          <w:lang w:eastAsia="ru-RU"/>
        </w:rPr>
        <w:br/>
      </w:r>
    </w:p>
    <w:p w14:paraId="7F7D2A36"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FC95FBC"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3.6.4. В случае выявления при проведении мероприятий по контролю, осуществляемых без взаимодействия с юридическими лицами, индивидуальными </w:t>
      </w:r>
      <w:r w:rsidRPr="00510BEE">
        <w:rPr>
          <w:rFonts w:ascii="Arial" w:eastAsia="Times New Roman" w:hAnsi="Arial" w:cs="Arial"/>
          <w:color w:val="444444"/>
          <w:sz w:val="24"/>
          <w:szCs w:val="24"/>
          <w:lang w:eastAsia="ru-RU"/>
        </w:rPr>
        <w:lastRenderedPageBreak/>
        <w:t>предпринимателями, нарушений обязательных требований государственный инспектор принимает в пределах своей компетенции меры по пресечению таких нарушений, а также доводит в письменной форме до сведения директора департамента (первого заместителя директора департамента) мотивированное представление с информацией о выявленных нарушениях для принятия решения о назначении внеплановой проверки.</w:t>
      </w:r>
      <w:r w:rsidRPr="00510BEE">
        <w:rPr>
          <w:rFonts w:ascii="Arial" w:eastAsia="Times New Roman" w:hAnsi="Arial" w:cs="Arial"/>
          <w:color w:val="444444"/>
          <w:sz w:val="24"/>
          <w:szCs w:val="24"/>
          <w:lang w:eastAsia="ru-RU"/>
        </w:rPr>
        <w:br/>
      </w:r>
    </w:p>
    <w:p w14:paraId="6B6AB4E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7AA89E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14.05.2018 N 28-н, от 10.01.2020 N 2-н)</w:t>
      </w:r>
      <w:r w:rsidRPr="00510BEE">
        <w:rPr>
          <w:rFonts w:ascii="Arial" w:eastAsia="Times New Roman" w:hAnsi="Arial" w:cs="Arial"/>
          <w:color w:val="444444"/>
          <w:sz w:val="24"/>
          <w:szCs w:val="24"/>
          <w:lang w:eastAsia="ru-RU"/>
        </w:rPr>
        <w:br/>
      </w:r>
    </w:p>
    <w:p w14:paraId="647A8072"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A9E8189"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Мотивированное представление направляется директору департамента (первому заместителю директора департамента) в срок, не превышающий 3 рабочих дней после завершения мероприятий по контролю.</w:t>
      </w:r>
      <w:r w:rsidRPr="00510BEE">
        <w:rPr>
          <w:rFonts w:ascii="Arial" w:eastAsia="Times New Roman" w:hAnsi="Arial" w:cs="Arial"/>
          <w:color w:val="444444"/>
          <w:sz w:val="24"/>
          <w:szCs w:val="24"/>
          <w:lang w:eastAsia="ru-RU"/>
        </w:rPr>
        <w:br/>
      </w:r>
    </w:p>
    <w:p w14:paraId="3DDC42B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5F8D13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757FA157"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C5D8FCD"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3.6.5.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департамент направляет юридическому лицу, индивидуальному предпринимателю предостережение в порядке, предусмотренном подпунктами 3.7.4 - 3.7.7 пункта 3.7 данного раздела Административного регламента.</w:t>
      </w:r>
      <w:r w:rsidRPr="00510BEE">
        <w:rPr>
          <w:rFonts w:ascii="Arial" w:eastAsia="Times New Roman" w:hAnsi="Arial" w:cs="Arial"/>
          <w:color w:val="444444"/>
          <w:sz w:val="24"/>
          <w:szCs w:val="24"/>
          <w:lang w:eastAsia="ru-RU"/>
        </w:rPr>
        <w:br/>
      </w:r>
    </w:p>
    <w:p w14:paraId="6C62756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83FBB27"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3.6.6. Результатом административной процедуры является установление факта наличия либо отсутствия нарушений обязательных требований.</w:t>
      </w:r>
      <w:r w:rsidRPr="00510BEE">
        <w:rPr>
          <w:rFonts w:ascii="Arial" w:eastAsia="Times New Roman" w:hAnsi="Arial" w:cs="Arial"/>
          <w:color w:val="444444"/>
          <w:sz w:val="24"/>
          <w:szCs w:val="24"/>
          <w:lang w:eastAsia="ru-RU"/>
        </w:rPr>
        <w:br/>
      </w:r>
    </w:p>
    <w:p w14:paraId="5FFB980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203AAE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3.6.7.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71C0CE90"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CC15850"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p>
    <w:p w14:paraId="70659B0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04FA1F1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 Организация и проведение мероприятий, направленных на профилактику нарушений обязательных требований.</w:t>
      </w:r>
      <w:r w:rsidRPr="00510BEE">
        <w:rPr>
          <w:rFonts w:ascii="Arial" w:eastAsia="Times New Roman" w:hAnsi="Arial" w:cs="Arial"/>
          <w:color w:val="444444"/>
          <w:sz w:val="24"/>
          <w:szCs w:val="24"/>
          <w:lang w:eastAsia="ru-RU"/>
        </w:rPr>
        <w:br/>
      </w:r>
    </w:p>
    <w:p w14:paraId="0A874F0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3F0B18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3.7.1.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утверждаемой </w:t>
      </w:r>
      <w:r w:rsidRPr="00510BEE">
        <w:rPr>
          <w:rFonts w:ascii="Arial" w:eastAsia="Times New Roman" w:hAnsi="Arial" w:cs="Arial"/>
          <w:color w:val="444444"/>
          <w:sz w:val="24"/>
          <w:szCs w:val="24"/>
          <w:lang w:eastAsia="ru-RU"/>
        </w:rPr>
        <w:lastRenderedPageBreak/>
        <w:t>программой профилактики нарушений.</w:t>
      </w:r>
      <w:r w:rsidRPr="00510BEE">
        <w:rPr>
          <w:rFonts w:ascii="Arial" w:eastAsia="Times New Roman" w:hAnsi="Arial" w:cs="Arial"/>
          <w:color w:val="444444"/>
          <w:sz w:val="24"/>
          <w:szCs w:val="24"/>
          <w:lang w:eastAsia="ru-RU"/>
        </w:rPr>
        <w:br/>
      </w:r>
    </w:p>
    <w:p w14:paraId="43D7D2B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9BBEA0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Председатель комитета в срок до 15 декабря года, предшествующего году проведения мероприятий, направленных на профилактику нарушений обязательных требований, готовит проект программы профилактики нарушений обязательных требований на 1 год, согласовывает его с первым заместителем директора департамента и передает на утверждение директору департамента.</w:t>
      </w:r>
      <w:r w:rsidRPr="00510BEE">
        <w:rPr>
          <w:rFonts w:ascii="Arial" w:eastAsia="Times New Roman" w:hAnsi="Arial" w:cs="Arial"/>
          <w:color w:val="444444"/>
          <w:sz w:val="24"/>
          <w:szCs w:val="24"/>
          <w:lang w:eastAsia="ru-RU"/>
        </w:rPr>
        <w:br/>
      </w:r>
    </w:p>
    <w:p w14:paraId="490D30A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A10866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07001FE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D5245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Директор департамента ежегодно в срок до 31 декабря года, предшествующего году проведения мероприятий, направленных на профилактику нарушений обязательных требований, утверждает программу профилактики нарушений.</w:t>
      </w:r>
      <w:r w:rsidRPr="00510BEE">
        <w:rPr>
          <w:rFonts w:ascii="Arial" w:eastAsia="Times New Roman" w:hAnsi="Arial" w:cs="Arial"/>
          <w:color w:val="444444"/>
          <w:sz w:val="24"/>
          <w:szCs w:val="24"/>
          <w:lang w:eastAsia="ru-RU"/>
        </w:rPr>
        <w:br/>
      </w:r>
    </w:p>
    <w:p w14:paraId="4DDF9FE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707392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3.7.2. В целях профилактики нарушений обязательных требований департамент:</w:t>
      </w:r>
      <w:r w:rsidRPr="00510BEE">
        <w:rPr>
          <w:rFonts w:ascii="Arial" w:eastAsia="Times New Roman" w:hAnsi="Arial" w:cs="Arial"/>
          <w:color w:val="444444"/>
          <w:sz w:val="24"/>
          <w:szCs w:val="24"/>
          <w:lang w:eastAsia="ru-RU"/>
        </w:rPr>
        <w:br/>
      </w:r>
    </w:p>
    <w:p w14:paraId="0B27DF1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3A6340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обеспечивает размещение на странице департамента на портале органов государственной власти области перечня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надзора, а также текстов соответствующих нормативных правовых актов;</w:t>
      </w:r>
      <w:r w:rsidRPr="00510BEE">
        <w:rPr>
          <w:rFonts w:ascii="Arial" w:eastAsia="Times New Roman" w:hAnsi="Arial" w:cs="Arial"/>
          <w:color w:val="444444"/>
          <w:sz w:val="24"/>
          <w:szCs w:val="24"/>
          <w:lang w:eastAsia="ru-RU"/>
        </w:rPr>
        <w:br/>
      </w:r>
    </w:p>
    <w:p w14:paraId="6A2591C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E567ED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готовит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510BEE">
        <w:rPr>
          <w:rFonts w:ascii="Arial" w:eastAsia="Times New Roman" w:hAnsi="Arial" w:cs="Arial"/>
          <w:color w:val="444444"/>
          <w:sz w:val="24"/>
          <w:szCs w:val="24"/>
          <w:lang w:eastAsia="ru-RU"/>
        </w:rPr>
        <w:br/>
      </w:r>
    </w:p>
    <w:p w14:paraId="174C1DF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E26B19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 обеспечивает регулярное (не реже 1 раза в год) обобщение практики регионального государственного надзора и размещение на странице департамента на портале органов государственной власти области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w:t>
      </w:r>
      <w:r w:rsidRPr="00510BEE">
        <w:rPr>
          <w:rFonts w:ascii="Arial" w:eastAsia="Times New Roman" w:hAnsi="Arial" w:cs="Arial"/>
          <w:color w:val="444444"/>
          <w:sz w:val="24"/>
          <w:szCs w:val="24"/>
          <w:lang w:eastAsia="ru-RU"/>
        </w:rPr>
        <w:lastRenderedPageBreak/>
        <w:t>индивидуальными предпринимателями в целях недопущения таких нарушений;</w:t>
      </w:r>
      <w:r w:rsidRPr="00510BEE">
        <w:rPr>
          <w:rFonts w:ascii="Arial" w:eastAsia="Times New Roman" w:hAnsi="Arial" w:cs="Arial"/>
          <w:color w:val="444444"/>
          <w:sz w:val="24"/>
          <w:szCs w:val="24"/>
          <w:lang w:eastAsia="ru-RU"/>
        </w:rPr>
        <w:br/>
      </w:r>
    </w:p>
    <w:p w14:paraId="0D771F4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DF6EC1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выдает предостережения в соответствии с подпунктами 3.7.3 - 3.7.7 пункта 3.7 данного раздела Административного регламента, если иной порядок не установлен федеральным законом.</w:t>
      </w:r>
      <w:r w:rsidRPr="00510BEE">
        <w:rPr>
          <w:rFonts w:ascii="Arial" w:eastAsia="Times New Roman" w:hAnsi="Arial" w:cs="Arial"/>
          <w:color w:val="444444"/>
          <w:sz w:val="24"/>
          <w:szCs w:val="24"/>
          <w:lang w:eastAsia="ru-RU"/>
        </w:rPr>
        <w:br/>
      </w:r>
    </w:p>
    <w:p w14:paraId="74CAE76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1CEA4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3.7.3. Основанием для выдачи предостережения является наличие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ОМСУ,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w:t>
      </w:r>
      <w:r w:rsidRPr="00510BEE">
        <w:rPr>
          <w:rFonts w:ascii="Arial" w:eastAsia="Times New Roman" w:hAnsi="Arial" w:cs="Arial"/>
          <w:color w:val="444444"/>
          <w:sz w:val="24"/>
          <w:szCs w:val="24"/>
          <w:lang w:eastAsia="ru-RU"/>
        </w:rPr>
        <w:br/>
      </w:r>
    </w:p>
    <w:p w14:paraId="1B53BF8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6E7071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808CD6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4BD01F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3.7.4. В соответствии с пунктом 4 части 2 статьи 8.2 Федерального закона от 26 декабря 2008 г. N 294-ФЗ и приказом департамента от 16.05.2017 N 01-05/333 "О полномочиях должностных лиц департамента по выдаче предостережений о недопустимости нарушения обязательных требований" решение о направлении предостережения принимает государственный инспектор при наличии сведений, указанных в подпункте 3.7.3 пункта 3.7 данного раздела Административного регламента.</w:t>
      </w:r>
      <w:r w:rsidRPr="00510BEE">
        <w:rPr>
          <w:rFonts w:ascii="Arial" w:eastAsia="Times New Roman" w:hAnsi="Arial" w:cs="Arial"/>
          <w:color w:val="444444"/>
          <w:sz w:val="24"/>
          <w:szCs w:val="24"/>
          <w:lang w:eastAsia="ru-RU"/>
        </w:rPr>
        <w:br/>
      </w:r>
    </w:p>
    <w:p w14:paraId="020081B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87D63C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3.7.5. Государственный инспектор в течение 30 дней со дня получения сведений, указанных в подпункте 3.7.3 пункта 3.7 данного раздела Административного регламента, составляет предостережение, подписывает его и направляет юридическому лицу, индивидуальному предпринимателю.</w:t>
      </w:r>
      <w:r w:rsidRPr="00510BEE">
        <w:rPr>
          <w:rFonts w:ascii="Arial" w:eastAsia="Times New Roman" w:hAnsi="Arial" w:cs="Arial"/>
          <w:color w:val="444444"/>
          <w:sz w:val="24"/>
          <w:szCs w:val="24"/>
          <w:lang w:eastAsia="ru-RU"/>
        </w:rPr>
        <w:br/>
      </w:r>
    </w:p>
    <w:p w14:paraId="2D68E33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BE2A33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3.7.6. В предостережении указываются:</w:t>
      </w:r>
      <w:r w:rsidRPr="00510BEE">
        <w:rPr>
          <w:rFonts w:ascii="Arial" w:eastAsia="Times New Roman" w:hAnsi="Arial" w:cs="Arial"/>
          <w:color w:val="444444"/>
          <w:sz w:val="24"/>
          <w:szCs w:val="24"/>
          <w:lang w:eastAsia="ru-RU"/>
        </w:rPr>
        <w:br/>
      </w:r>
    </w:p>
    <w:p w14:paraId="309CE2E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DB8A06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департамента;</w:t>
      </w:r>
      <w:r w:rsidRPr="00510BEE">
        <w:rPr>
          <w:rFonts w:ascii="Arial" w:eastAsia="Times New Roman" w:hAnsi="Arial" w:cs="Arial"/>
          <w:color w:val="444444"/>
          <w:sz w:val="24"/>
          <w:szCs w:val="24"/>
          <w:lang w:eastAsia="ru-RU"/>
        </w:rPr>
        <w:br/>
      </w:r>
    </w:p>
    <w:p w14:paraId="7EEED1B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EFE65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дата и номер предостережения;</w:t>
      </w:r>
      <w:r w:rsidRPr="00510BEE">
        <w:rPr>
          <w:rFonts w:ascii="Arial" w:eastAsia="Times New Roman" w:hAnsi="Arial" w:cs="Arial"/>
          <w:color w:val="444444"/>
          <w:sz w:val="24"/>
          <w:szCs w:val="24"/>
          <w:lang w:eastAsia="ru-RU"/>
        </w:rPr>
        <w:br/>
      </w:r>
    </w:p>
    <w:p w14:paraId="5065874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203948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юридического лица, фамилия, имя, отчество (при наличии) индивидуального предпринимателя;</w:t>
      </w:r>
      <w:r w:rsidRPr="00510BEE">
        <w:rPr>
          <w:rFonts w:ascii="Arial" w:eastAsia="Times New Roman" w:hAnsi="Arial" w:cs="Arial"/>
          <w:color w:val="444444"/>
          <w:sz w:val="24"/>
          <w:szCs w:val="24"/>
          <w:lang w:eastAsia="ru-RU"/>
        </w:rPr>
        <w:br/>
      </w:r>
    </w:p>
    <w:p w14:paraId="3E668BF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F1432A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указание на обязательные требования, нормативные правовые акты, включая их структурные единицы, предусматривающие указанные требования;</w:t>
      </w:r>
      <w:r w:rsidRPr="00510BEE">
        <w:rPr>
          <w:rFonts w:ascii="Arial" w:eastAsia="Times New Roman" w:hAnsi="Arial" w:cs="Arial"/>
          <w:color w:val="444444"/>
          <w:sz w:val="24"/>
          <w:szCs w:val="24"/>
          <w:lang w:eastAsia="ru-RU"/>
        </w:rPr>
        <w:br/>
      </w:r>
    </w:p>
    <w:p w14:paraId="44E9470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455CCB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sidRPr="00510BEE">
        <w:rPr>
          <w:rFonts w:ascii="Arial" w:eastAsia="Times New Roman" w:hAnsi="Arial" w:cs="Arial"/>
          <w:color w:val="444444"/>
          <w:sz w:val="24"/>
          <w:szCs w:val="24"/>
          <w:lang w:eastAsia="ru-RU"/>
        </w:rPr>
        <w:br/>
      </w:r>
    </w:p>
    <w:p w14:paraId="2A9AD8F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182C28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предложение юридическому лицу, индивидуальному предпринимателю принять меры по обеспечению соблюдения обязательных требований;</w:t>
      </w:r>
      <w:r w:rsidRPr="00510BEE">
        <w:rPr>
          <w:rFonts w:ascii="Arial" w:eastAsia="Times New Roman" w:hAnsi="Arial" w:cs="Arial"/>
          <w:color w:val="444444"/>
          <w:sz w:val="24"/>
          <w:szCs w:val="24"/>
          <w:lang w:eastAsia="ru-RU"/>
        </w:rPr>
        <w:br/>
      </w:r>
    </w:p>
    <w:p w14:paraId="606D17A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431F38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предложение юридическому лицу, индивидуальному предпринимателю направить уведомление об исполнении предостережения в департамент;</w:t>
      </w:r>
      <w:r w:rsidRPr="00510BEE">
        <w:rPr>
          <w:rFonts w:ascii="Arial" w:eastAsia="Times New Roman" w:hAnsi="Arial" w:cs="Arial"/>
          <w:color w:val="444444"/>
          <w:sz w:val="24"/>
          <w:szCs w:val="24"/>
          <w:lang w:eastAsia="ru-RU"/>
        </w:rPr>
        <w:br/>
      </w:r>
    </w:p>
    <w:p w14:paraId="1B587E4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CF1236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510BEE">
        <w:rPr>
          <w:rFonts w:ascii="Arial" w:eastAsia="Times New Roman" w:hAnsi="Arial" w:cs="Arial"/>
          <w:color w:val="444444"/>
          <w:sz w:val="24"/>
          <w:szCs w:val="24"/>
          <w:lang w:eastAsia="ru-RU"/>
        </w:rPr>
        <w:br/>
      </w:r>
    </w:p>
    <w:p w14:paraId="39E8672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3C9641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контактные данные департамента, включая почтовый адрес и адрес электронной почты, а также иные возможные способы подачи возражений, уведомления об исполнении предостережения.</w:t>
      </w:r>
      <w:r w:rsidRPr="00510BEE">
        <w:rPr>
          <w:rFonts w:ascii="Arial" w:eastAsia="Times New Roman" w:hAnsi="Arial" w:cs="Arial"/>
          <w:color w:val="444444"/>
          <w:sz w:val="24"/>
          <w:szCs w:val="24"/>
          <w:lang w:eastAsia="ru-RU"/>
        </w:rPr>
        <w:br/>
      </w:r>
    </w:p>
    <w:p w14:paraId="0011669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698F34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Предостережение не может содержать требования о предоставлении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rsidRPr="00510BEE">
        <w:rPr>
          <w:rFonts w:ascii="Arial" w:eastAsia="Times New Roman" w:hAnsi="Arial" w:cs="Arial"/>
          <w:color w:val="444444"/>
          <w:sz w:val="24"/>
          <w:szCs w:val="24"/>
          <w:lang w:eastAsia="ru-RU"/>
        </w:rPr>
        <w:br/>
      </w:r>
    </w:p>
    <w:p w14:paraId="24BA283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4A58E4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E506B3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E2E485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3.7.7. 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510BEE">
        <w:rPr>
          <w:rFonts w:ascii="Arial" w:eastAsia="Times New Roman" w:hAnsi="Arial" w:cs="Arial"/>
          <w:color w:val="444444"/>
          <w:sz w:val="24"/>
          <w:szCs w:val="24"/>
          <w:lang w:eastAsia="ru-RU"/>
        </w:rPr>
        <w:br/>
      </w:r>
    </w:p>
    <w:p w14:paraId="309A1B4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3146AC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3.7.8. Результатом административной процедуры является направленное в адрес юридического лица, индивидуального предпринимателя предостережение.</w:t>
      </w:r>
      <w:r w:rsidRPr="00510BEE">
        <w:rPr>
          <w:rFonts w:ascii="Arial" w:eastAsia="Times New Roman" w:hAnsi="Arial" w:cs="Arial"/>
          <w:color w:val="444444"/>
          <w:sz w:val="24"/>
          <w:szCs w:val="24"/>
          <w:lang w:eastAsia="ru-RU"/>
        </w:rPr>
        <w:br/>
      </w:r>
    </w:p>
    <w:p w14:paraId="6151FA4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0FC9F9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168407A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2256AC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507F26F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906D288"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3.7.10. Юридическим лицом, индивидуальным предпринимателем могут быть поданы в департамент возражения по результатам рассмотрения предостережения.</w:t>
      </w:r>
      <w:r w:rsidRPr="00510BEE">
        <w:rPr>
          <w:rFonts w:ascii="Arial" w:eastAsia="Times New Roman" w:hAnsi="Arial" w:cs="Arial"/>
          <w:color w:val="444444"/>
          <w:sz w:val="24"/>
          <w:szCs w:val="24"/>
          <w:lang w:eastAsia="ru-RU"/>
        </w:rPr>
        <w:br/>
      </w:r>
    </w:p>
    <w:p w14:paraId="55C78E7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3B123A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возражениях указываются:</w:t>
      </w:r>
      <w:r w:rsidRPr="00510BEE">
        <w:rPr>
          <w:rFonts w:ascii="Arial" w:eastAsia="Times New Roman" w:hAnsi="Arial" w:cs="Arial"/>
          <w:color w:val="444444"/>
          <w:sz w:val="24"/>
          <w:szCs w:val="24"/>
          <w:lang w:eastAsia="ru-RU"/>
        </w:rPr>
        <w:br/>
      </w:r>
    </w:p>
    <w:p w14:paraId="1DB18EE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FC396C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юридического лица, фамилия, имя, отчество (при наличии) индивидуального предпринимателя;</w:t>
      </w:r>
      <w:r w:rsidRPr="00510BEE">
        <w:rPr>
          <w:rFonts w:ascii="Arial" w:eastAsia="Times New Roman" w:hAnsi="Arial" w:cs="Arial"/>
          <w:color w:val="444444"/>
          <w:sz w:val="24"/>
          <w:szCs w:val="24"/>
          <w:lang w:eastAsia="ru-RU"/>
        </w:rPr>
        <w:br/>
      </w:r>
    </w:p>
    <w:p w14:paraId="4D7BEA8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5E0B9D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идентификационный номер налогоплательщика - юридического лица, индивидуального предпринимателя;</w:t>
      </w:r>
      <w:r w:rsidRPr="00510BEE">
        <w:rPr>
          <w:rFonts w:ascii="Arial" w:eastAsia="Times New Roman" w:hAnsi="Arial" w:cs="Arial"/>
          <w:color w:val="444444"/>
          <w:sz w:val="24"/>
          <w:szCs w:val="24"/>
          <w:lang w:eastAsia="ru-RU"/>
        </w:rPr>
        <w:br/>
      </w:r>
    </w:p>
    <w:p w14:paraId="39458E6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C74A21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дата и номер предостережения, направленного в адрес юридического лица, индивидуального предпринимателя;</w:t>
      </w:r>
      <w:r w:rsidRPr="00510BEE">
        <w:rPr>
          <w:rFonts w:ascii="Arial" w:eastAsia="Times New Roman" w:hAnsi="Arial" w:cs="Arial"/>
          <w:color w:val="444444"/>
          <w:sz w:val="24"/>
          <w:szCs w:val="24"/>
          <w:lang w:eastAsia="ru-RU"/>
        </w:rPr>
        <w:br/>
      </w:r>
    </w:p>
    <w:p w14:paraId="617C222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380AE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w:t>
      </w:r>
      <w:r w:rsidRPr="00510BEE">
        <w:rPr>
          <w:rFonts w:ascii="Arial" w:eastAsia="Times New Roman" w:hAnsi="Arial" w:cs="Arial"/>
          <w:color w:val="444444"/>
          <w:sz w:val="24"/>
          <w:szCs w:val="24"/>
          <w:lang w:eastAsia="ru-RU"/>
        </w:rPr>
        <w:br/>
      </w:r>
    </w:p>
    <w:p w14:paraId="6B07826E"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A23A47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Возражения направляются юридическим лицом, индивидуальным предпринимателем в бумажном виде почтовым отправлением в департамент,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департамента, либо иными указанными в предостережении способами.</w:t>
      </w:r>
      <w:r w:rsidRPr="00510BEE">
        <w:rPr>
          <w:rFonts w:ascii="Arial" w:eastAsia="Times New Roman" w:hAnsi="Arial" w:cs="Arial"/>
          <w:color w:val="444444"/>
          <w:sz w:val="24"/>
          <w:szCs w:val="24"/>
          <w:lang w:eastAsia="ru-RU"/>
        </w:rPr>
        <w:br/>
      </w:r>
    </w:p>
    <w:p w14:paraId="6469D98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BCAD78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3.7.11. Специалист департамента, ответственный за прием входящей документации, в течение 2 рабочих дней с момента поступления возражения в департамент регистрирует его и передает в срок не позднее 1 рабочего дня с момента регистрации возражения директору департамента (первому заместителю директора департамента) для вынесения резолюции.</w:t>
      </w:r>
      <w:r w:rsidRPr="00510BEE">
        <w:rPr>
          <w:rFonts w:ascii="Arial" w:eastAsia="Times New Roman" w:hAnsi="Arial" w:cs="Arial"/>
          <w:color w:val="444444"/>
          <w:sz w:val="24"/>
          <w:szCs w:val="24"/>
          <w:lang w:eastAsia="ru-RU"/>
        </w:rPr>
        <w:br/>
      </w:r>
    </w:p>
    <w:p w14:paraId="3FBB147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70CB21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0D199B5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6910C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Директор департамента (первый заместитель директора департамента) в течение 2 рабочих дней выносит резолюцию и в день вынесения резолюции передает возражение государственному инспектору, составившему предостережение.</w:t>
      </w:r>
      <w:r w:rsidRPr="00510BEE">
        <w:rPr>
          <w:rFonts w:ascii="Arial" w:eastAsia="Times New Roman" w:hAnsi="Arial" w:cs="Arial"/>
          <w:color w:val="444444"/>
          <w:sz w:val="24"/>
          <w:szCs w:val="24"/>
          <w:lang w:eastAsia="ru-RU"/>
        </w:rPr>
        <w:br/>
      </w:r>
    </w:p>
    <w:p w14:paraId="1BB66B2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039997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7CC19CC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A89F1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3.7.12. Государственный инспектор, составивший предостережение, рассматривает возражения, по итогам рассмотрения готовит проект ответа о результатах рассмотрения возражения в течение 15 рабочих дней со дня получения возражений и передает его в день составления директору департамента (первому заместителю директора департамента) для подписания.</w:t>
      </w:r>
      <w:r w:rsidRPr="00510BEE">
        <w:rPr>
          <w:rFonts w:ascii="Arial" w:eastAsia="Times New Roman" w:hAnsi="Arial" w:cs="Arial"/>
          <w:color w:val="444444"/>
          <w:sz w:val="24"/>
          <w:szCs w:val="24"/>
          <w:lang w:eastAsia="ru-RU"/>
        </w:rPr>
        <w:br/>
      </w:r>
    </w:p>
    <w:p w14:paraId="21EC07B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6F04FC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7C31081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00F436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3.7.13. Директор департамента (первый заместитель директора департамента) подписывает проект ответа о результатах рассмотрения возражения в течение 2 рабочих дней с момента поступления к нему данного проекта ответа и в день подписания передает государственному инспектору для регистрации и отправки.</w:t>
      </w:r>
      <w:r w:rsidRPr="00510BEE">
        <w:rPr>
          <w:rFonts w:ascii="Arial" w:eastAsia="Times New Roman" w:hAnsi="Arial" w:cs="Arial"/>
          <w:color w:val="444444"/>
          <w:sz w:val="24"/>
          <w:szCs w:val="24"/>
          <w:lang w:eastAsia="ru-RU"/>
        </w:rPr>
        <w:br/>
      </w:r>
    </w:p>
    <w:p w14:paraId="6498939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C61E56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62AADC6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FD69E3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3.7.14. Государственный инспектор направляет в течение 2 рабочих дней с момента поступления к нему подписанного директором департамента (первым заместителем директора департамента) ответа о результатах рассмотрения возражения, но не позднее 20 рабочих дней со дня получения возражения, юридическому лицу, индивидуальному предпринимателю зарегистрированный ответ в порядке, установленном подпунктом 3.7.7 пункта 3.7 данного раздела Административного регламента. Результаты рассмотрения возражений используются департаментом для целей организации и проведения мероприятий по профилактике нарушения обязательных требований и иных целей, не связанных с ограничением прав и свобод юридических лиц и индивидуальных предпринимателей.</w:t>
      </w:r>
      <w:r w:rsidRPr="00510BEE">
        <w:rPr>
          <w:rFonts w:ascii="Arial" w:eastAsia="Times New Roman" w:hAnsi="Arial" w:cs="Arial"/>
          <w:color w:val="444444"/>
          <w:sz w:val="24"/>
          <w:szCs w:val="24"/>
          <w:lang w:eastAsia="ru-RU"/>
        </w:rPr>
        <w:br/>
      </w:r>
    </w:p>
    <w:p w14:paraId="7781217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FED9884"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4900C21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D23BB4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3.7.15. Результатом административной процедуры является отправленный ответ на возражение юридического лица, индивидуального предпринимателя.</w:t>
      </w:r>
      <w:r w:rsidRPr="00510BEE">
        <w:rPr>
          <w:rFonts w:ascii="Arial" w:eastAsia="Times New Roman" w:hAnsi="Arial" w:cs="Arial"/>
          <w:color w:val="444444"/>
          <w:sz w:val="24"/>
          <w:szCs w:val="24"/>
          <w:lang w:eastAsia="ru-RU"/>
        </w:rPr>
        <w:br/>
      </w:r>
    </w:p>
    <w:p w14:paraId="1ED4B6D0"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176147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510BEE">
        <w:rPr>
          <w:rFonts w:ascii="Arial" w:eastAsia="Times New Roman" w:hAnsi="Arial" w:cs="Arial"/>
          <w:color w:val="444444"/>
          <w:sz w:val="24"/>
          <w:szCs w:val="24"/>
          <w:lang w:eastAsia="ru-RU"/>
        </w:rPr>
        <w:br/>
      </w:r>
    </w:p>
    <w:p w14:paraId="09FCF1D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7D6138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7AB70C4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B5E3C5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3.7.17. При отсутствии возражений юридическое лицо, индивидуальный предприниматель в указанный в предостережении срок направляет в департамент уведомление об исполнении предостережения.</w:t>
      </w:r>
      <w:r w:rsidRPr="00510BEE">
        <w:rPr>
          <w:rFonts w:ascii="Arial" w:eastAsia="Times New Roman" w:hAnsi="Arial" w:cs="Arial"/>
          <w:color w:val="444444"/>
          <w:sz w:val="24"/>
          <w:szCs w:val="24"/>
          <w:lang w:eastAsia="ru-RU"/>
        </w:rPr>
        <w:br/>
      </w:r>
    </w:p>
    <w:p w14:paraId="493E5CF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881CE9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(пп. 3.7.17 введен Приказом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6DE7229" w14:textId="77777777" w:rsidR="00510BEE" w:rsidRPr="00510BEE" w:rsidRDefault="00510BEE" w:rsidP="00510BEE">
      <w:pPr>
        <w:keepNext/>
        <w:keepLines/>
        <w:spacing w:after="240" w:line="276" w:lineRule="auto"/>
        <w:jc w:val="center"/>
        <w:textAlignment w:val="baseline"/>
        <w:outlineLvl w:val="2"/>
        <w:rPr>
          <w:rFonts w:ascii="Arial" w:eastAsia="Times New Roman" w:hAnsi="Arial" w:cs="Arial"/>
          <w:b/>
          <w:bCs/>
          <w:color w:val="444444"/>
          <w:sz w:val="24"/>
          <w:szCs w:val="24"/>
        </w:rPr>
      </w:pPr>
      <w:r w:rsidRPr="00510BEE">
        <w:rPr>
          <w:rFonts w:ascii="Arial" w:eastAsia="Times New Roman" w:hAnsi="Arial" w:cs="Arial"/>
          <w:b/>
          <w:bCs/>
          <w:color w:val="444444"/>
          <w:sz w:val="24"/>
          <w:szCs w:val="24"/>
        </w:rPr>
        <w:br/>
      </w:r>
      <w:r w:rsidRPr="00510BEE">
        <w:rPr>
          <w:rFonts w:ascii="Arial" w:eastAsia="Times New Roman" w:hAnsi="Arial" w:cs="Arial"/>
          <w:b/>
          <w:bCs/>
          <w:color w:val="444444"/>
          <w:sz w:val="24"/>
          <w:szCs w:val="24"/>
        </w:rPr>
        <w:br/>
        <w:t>4. Порядок и формы контроля за исполнением Административного регламента</w:t>
      </w:r>
    </w:p>
    <w:p w14:paraId="3ECE4E8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BA6B33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4.1. Текущий контроль за исполнением Административного регламента обеспечивается директором департамента, первым заместителем директора </w:t>
      </w:r>
      <w:r w:rsidRPr="00510BEE">
        <w:rPr>
          <w:rFonts w:ascii="Arial" w:eastAsia="Times New Roman" w:hAnsi="Arial" w:cs="Arial"/>
          <w:color w:val="444444"/>
          <w:sz w:val="24"/>
          <w:szCs w:val="24"/>
          <w:lang w:eastAsia="ru-RU"/>
        </w:rPr>
        <w:lastRenderedPageBreak/>
        <w:t>департамента, председателем комитета, консультантами комитета.</w:t>
      </w:r>
      <w:r w:rsidRPr="00510BEE">
        <w:rPr>
          <w:rFonts w:ascii="Arial" w:eastAsia="Times New Roman" w:hAnsi="Arial" w:cs="Arial"/>
          <w:color w:val="444444"/>
          <w:sz w:val="24"/>
          <w:szCs w:val="24"/>
          <w:lang w:eastAsia="ru-RU"/>
        </w:rPr>
        <w:br/>
      </w:r>
    </w:p>
    <w:p w14:paraId="1536CEC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A6804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Приказов Департамента охраны окружающей среды и природопользования Ярославской области от 31.07.2018 N 52-н, от 10.01.2020 N 2-н)</w:t>
      </w:r>
      <w:r w:rsidRPr="00510BEE">
        <w:rPr>
          <w:rFonts w:ascii="Arial" w:eastAsia="Times New Roman" w:hAnsi="Arial" w:cs="Arial"/>
          <w:color w:val="444444"/>
          <w:sz w:val="24"/>
          <w:szCs w:val="24"/>
          <w:lang w:eastAsia="ru-RU"/>
        </w:rPr>
        <w:br/>
      </w:r>
    </w:p>
    <w:p w14:paraId="7895010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75581E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4.2. Консультанты комитета не реже 2 раз в год проверяют соблюдение государственными инспекторами:</w:t>
      </w:r>
      <w:r w:rsidRPr="00510BEE">
        <w:rPr>
          <w:rFonts w:ascii="Arial" w:eastAsia="Times New Roman" w:hAnsi="Arial" w:cs="Arial"/>
          <w:color w:val="444444"/>
          <w:sz w:val="24"/>
          <w:szCs w:val="24"/>
          <w:lang w:eastAsia="ru-RU"/>
        </w:rPr>
        <w:br/>
      </w:r>
    </w:p>
    <w:p w14:paraId="76642C7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C0BA78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6625CF8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396B1B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установленного порядка и сроков проведения проверок;</w:t>
      </w:r>
      <w:r w:rsidRPr="00510BEE">
        <w:rPr>
          <w:rFonts w:ascii="Arial" w:eastAsia="Times New Roman" w:hAnsi="Arial" w:cs="Arial"/>
          <w:color w:val="444444"/>
          <w:sz w:val="24"/>
          <w:szCs w:val="24"/>
          <w:lang w:eastAsia="ru-RU"/>
        </w:rPr>
        <w:br/>
      </w:r>
    </w:p>
    <w:p w14:paraId="572CFDF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416EA6D"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правильности составления документов;</w:t>
      </w:r>
      <w:r w:rsidRPr="00510BEE">
        <w:rPr>
          <w:rFonts w:ascii="Arial" w:eastAsia="Times New Roman" w:hAnsi="Arial" w:cs="Arial"/>
          <w:color w:val="444444"/>
          <w:sz w:val="24"/>
          <w:szCs w:val="24"/>
          <w:lang w:eastAsia="ru-RU"/>
        </w:rPr>
        <w:br/>
      </w:r>
    </w:p>
    <w:p w14:paraId="2E2C5CA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6EBFCB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законности и обоснованности принятых решений;</w:t>
      </w:r>
      <w:r w:rsidRPr="00510BEE">
        <w:rPr>
          <w:rFonts w:ascii="Arial" w:eastAsia="Times New Roman" w:hAnsi="Arial" w:cs="Arial"/>
          <w:color w:val="444444"/>
          <w:sz w:val="24"/>
          <w:szCs w:val="24"/>
          <w:lang w:eastAsia="ru-RU"/>
        </w:rPr>
        <w:br/>
      </w:r>
    </w:p>
    <w:p w14:paraId="564BB8B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1FA77E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соответствия нарушения законодательства принятым мерам воздействия.</w:t>
      </w:r>
      <w:r w:rsidRPr="00510BEE">
        <w:rPr>
          <w:rFonts w:ascii="Arial" w:eastAsia="Times New Roman" w:hAnsi="Arial" w:cs="Arial"/>
          <w:color w:val="444444"/>
          <w:sz w:val="24"/>
          <w:szCs w:val="24"/>
          <w:lang w:eastAsia="ru-RU"/>
        </w:rPr>
        <w:br/>
      </w:r>
    </w:p>
    <w:p w14:paraId="70D7E6C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5BD9A7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4.3. По результатам контрольных проверок принимаются меры, направленные на устранение выявленных нарушений, недостатков и причин, приведших к их совершению, привлечение виновных к ответственности.</w:t>
      </w:r>
      <w:r w:rsidRPr="00510BEE">
        <w:rPr>
          <w:rFonts w:ascii="Arial" w:eastAsia="Times New Roman" w:hAnsi="Arial" w:cs="Arial"/>
          <w:color w:val="444444"/>
          <w:sz w:val="24"/>
          <w:szCs w:val="24"/>
          <w:lang w:eastAsia="ru-RU"/>
        </w:rPr>
        <w:br/>
      </w:r>
    </w:p>
    <w:p w14:paraId="75DC95C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A6B1AD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4.4. О мерах, принятых в отношении виновных в нарушении законодательства Российской Федерации государственных инспекторов, в течение 10 дней со дня принятия таких мер департамент сообщает в письменной форме проверяемому лицу, права и (или) законные интересы которого нарушены.</w:t>
      </w:r>
      <w:r w:rsidRPr="00510BEE">
        <w:rPr>
          <w:rFonts w:ascii="Arial" w:eastAsia="Times New Roman" w:hAnsi="Arial" w:cs="Arial"/>
          <w:color w:val="444444"/>
          <w:sz w:val="24"/>
          <w:szCs w:val="24"/>
          <w:lang w:eastAsia="ru-RU"/>
        </w:rPr>
        <w:br/>
      </w:r>
    </w:p>
    <w:p w14:paraId="69F13CE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6BAA72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4.5. Контроль за полнотой и качеством осуществления регионального государственного надзора включает в себя проведение проверок, выявление и устранение нарушений прав проверяемых лиц, рассмотрение, принятие решений и подготовку ответов на обращения проверяемых лиц, содержащие жалобы на решения, действия (бездействие) должностных лиц комитета.</w:t>
      </w:r>
      <w:r w:rsidRPr="00510BEE">
        <w:rPr>
          <w:rFonts w:ascii="Arial" w:eastAsia="Times New Roman" w:hAnsi="Arial" w:cs="Arial"/>
          <w:color w:val="444444"/>
          <w:sz w:val="24"/>
          <w:szCs w:val="24"/>
          <w:lang w:eastAsia="ru-RU"/>
        </w:rPr>
        <w:br/>
      </w:r>
    </w:p>
    <w:p w14:paraId="21ACAF89"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8D6DF1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6639DB7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4A510D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Проверки полноты и качества осуществления регионального государственного надзора осуществляются на основании приказов департамента </w:t>
      </w:r>
      <w:r w:rsidRPr="00510BEE">
        <w:rPr>
          <w:rFonts w:ascii="Arial" w:eastAsia="Times New Roman" w:hAnsi="Arial" w:cs="Arial"/>
          <w:color w:val="444444"/>
          <w:sz w:val="24"/>
          <w:szCs w:val="24"/>
          <w:lang w:eastAsia="ru-RU"/>
        </w:rPr>
        <w:lastRenderedPageBreak/>
        <w:t>в соответствии с законодательством Российской Федерации и Ярославской области. Проверки осуществляются в виде плановых (на основании годовых планов работы департамента) и внеплановых (проводятся по конкретным обращениям заинтересованных лиц) проверок. Срок проведения проверки (плановой, внеплановой) не может превышать 30 дней с момента принятия решения о проведении проверки.</w:t>
      </w:r>
      <w:r w:rsidRPr="00510BEE">
        <w:rPr>
          <w:rFonts w:ascii="Arial" w:eastAsia="Times New Roman" w:hAnsi="Arial" w:cs="Arial"/>
          <w:color w:val="444444"/>
          <w:sz w:val="24"/>
          <w:szCs w:val="24"/>
          <w:lang w:eastAsia="ru-RU"/>
        </w:rPr>
        <w:br/>
      </w:r>
    </w:p>
    <w:p w14:paraId="5B82D85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5B1BD0C"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4EAE477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EF9168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По результатам проведенных проверок в случае выявления нарушений прав проверяемых лиц осуществляется привлечение виновных лиц к ответственности в соответствии с законодательством Российской Федерации и Ярославской области.</w:t>
      </w:r>
      <w:r w:rsidRPr="00510BEE">
        <w:rPr>
          <w:rFonts w:ascii="Arial" w:eastAsia="Times New Roman" w:hAnsi="Arial" w:cs="Arial"/>
          <w:color w:val="444444"/>
          <w:sz w:val="24"/>
          <w:szCs w:val="24"/>
          <w:lang w:eastAsia="ru-RU"/>
        </w:rPr>
        <w:br/>
      </w:r>
    </w:p>
    <w:p w14:paraId="04E1C82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4C95AB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4.6. Контроль за осуществлением регионального государственного надзора со стороны граждан, их объединений и организаций осуществляется в соответствии с действующим законодательством Российской Федерации и Ярославской области.</w:t>
      </w:r>
      <w:r w:rsidRPr="00510BEE">
        <w:rPr>
          <w:rFonts w:ascii="Arial" w:eastAsia="Times New Roman" w:hAnsi="Arial" w:cs="Arial"/>
          <w:color w:val="444444"/>
          <w:sz w:val="24"/>
          <w:szCs w:val="24"/>
          <w:lang w:eastAsia="ru-RU"/>
        </w:rPr>
        <w:br/>
      </w:r>
    </w:p>
    <w:p w14:paraId="1BA9D555"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D69CFD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p>
    <w:p w14:paraId="3F57E45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29DED68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4D82652" w14:textId="77777777" w:rsidR="00510BEE" w:rsidRPr="00510BEE" w:rsidRDefault="00510BEE" w:rsidP="00510BEE">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p>
    <w:p w14:paraId="5343039C" w14:textId="77777777" w:rsidR="00510BEE" w:rsidRPr="00510BEE" w:rsidRDefault="00510BEE" w:rsidP="00510BEE">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510BEE">
        <w:rPr>
          <w:rFonts w:ascii="Arial" w:eastAsia="Times New Roman" w:hAnsi="Arial" w:cs="Arial"/>
          <w:b/>
          <w:bCs/>
          <w:color w:val="444444"/>
          <w:sz w:val="24"/>
          <w:szCs w:val="24"/>
        </w:rPr>
        <w:t>5. Досудебный (внесудебный) порядок обжалования решений и действий (бездействия) департамента, должностных лиц, государственных служащих</w:t>
      </w:r>
    </w:p>
    <w:p w14:paraId="4CEE601F"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FEA670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5.1. Действия (бездействие) должностных лиц комитета при осуществлении регионального государственного надзора могут быть обжалованы в досудебном (внесудебном) порядке в департамент.</w:t>
      </w:r>
      <w:r w:rsidRPr="00510BEE">
        <w:rPr>
          <w:rFonts w:ascii="Arial" w:eastAsia="Times New Roman" w:hAnsi="Arial" w:cs="Arial"/>
          <w:color w:val="444444"/>
          <w:sz w:val="24"/>
          <w:szCs w:val="24"/>
          <w:lang w:eastAsia="ru-RU"/>
        </w:rPr>
        <w:br/>
      </w:r>
    </w:p>
    <w:p w14:paraId="0E7FEC69"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C9D42B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8149C9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9C89609"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5.2. Основанием для начала процедуры досудебного (внесудебного) обжалования является подача проверяемым лицом на имя директора департамента (первого заместителя директора департамента) письменного обращения (жалобы), либо поступление обращения (жалобы) в форме электронного документа, либо обращение на личном приеме.</w:t>
      </w:r>
      <w:r w:rsidRPr="00510BEE">
        <w:rPr>
          <w:rFonts w:ascii="Arial" w:eastAsia="Times New Roman" w:hAnsi="Arial" w:cs="Arial"/>
          <w:color w:val="444444"/>
          <w:sz w:val="24"/>
          <w:szCs w:val="24"/>
          <w:lang w:eastAsia="ru-RU"/>
        </w:rPr>
        <w:br/>
      </w:r>
    </w:p>
    <w:p w14:paraId="4F30CC28"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E150229"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7009A6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D2FAA58"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Жалоба подлежит обязательной регистрации в течение 3 дней с момента поступления в департамент или должностному лицу департамента.</w:t>
      </w:r>
      <w:r w:rsidRPr="00510BEE">
        <w:rPr>
          <w:rFonts w:ascii="Arial" w:eastAsia="Times New Roman" w:hAnsi="Arial" w:cs="Arial"/>
          <w:color w:val="444444"/>
          <w:sz w:val="24"/>
          <w:szCs w:val="24"/>
          <w:lang w:eastAsia="ru-RU"/>
        </w:rPr>
        <w:br/>
      </w:r>
    </w:p>
    <w:p w14:paraId="08A6DEC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4BCD528"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Жалоба, поступившая в департамент или должностному лицу в соответствии с их компетенцией, подлежит обязательному рассмотрению.</w:t>
      </w:r>
      <w:r w:rsidRPr="00510BEE">
        <w:rPr>
          <w:rFonts w:ascii="Arial" w:eastAsia="Times New Roman" w:hAnsi="Arial" w:cs="Arial"/>
          <w:color w:val="444444"/>
          <w:sz w:val="24"/>
          <w:szCs w:val="24"/>
          <w:lang w:eastAsia="ru-RU"/>
        </w:rPr>
        <w:br/>
      </w:r>
    </w:p>
    <w:p w14:paraId="5B4A0BB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2B131F1"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5.3. В письменной жалобе проверяемое лицо обязательно указывает:</w:t>
      </w:r>
      <w:r w:rsidRPr="00510BEE">
        <w:rPr>
          <w:rFonts w:ascii="Arial" w:eastAsia="Times New Roman" w:hAnsi="Arial" w:cs="Arial"/>
          <w:color w:val="444444"/>
          <w:sz w:val="24"/>
          <w:szCs w:val="24"/>
          <w:lang w:eastAsia="ru-RU"/>
        </w:rPr>
        <w:br/>
      </w:r>
    </w:p>
    <w:p w14:paraId="22D5D40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034C6FA"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департамента, либо фамилию, имя, отчество соответствующего должностного лица, либо должность соответствующего лица;</w:t>
      </w:r>
      <w:r w:rsidRPr="00510BEE">
        <w:rPr>
          <w:rFonts w:ascii="Arial" w:eastAsia="Times New Roman" w:hAnsi="Arial" w:cs="Arial"/>
          <w:color w:val="444444"/>
          <w:sz w:val="24"/>
          <w:szCs w:val="24"/>
          <w:lang w:eastAsia="ru-RU"/>
        </w:rPr>
        <w:br/>
      </w:r>
    </w:p>
    <w:p w14:paraId="03C2068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581ABE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фамилию, имя, отчество (последнее - при наличии) проверяемого лица;</w:t>
      </w:r>
      <w:r w:rsidRPr="00510BEE">
        <w:rPr>
          <w:rFonts w:ascii="Arial" w:eastAsia="Times New Roman" w:hAnsi="Arial" w:cs="Arial"/>
          <w:color w:val="444444"/>
          <w:sz w:val="24"/>
          <w:szCs w:val="24"/>
          <w:lang w:eastAsia="ru-RU"/>
        </w:rPr>
        <w:br/>
      </w:r>
    </w:p>
    <w:p w14:paraId="1AADC2D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718324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юридического лица - для юридического лица;</w:t>
      </w:r>
      <w:r w:rsidRPr="00510BEE">
        <w:rPr>
          <w:rFonts w:ascii="Arial" w:eastAsia="Times New Roman" w:hAnsi="Arial" w:cs="Arial"/>
          <w:color w:val="444444"/>
          <w:sz w:val="24"/>
          <w:szCs w:val="24"/>
          <w:lang w:eastAsia="ru-RU"/>
        </w:rPr>
        <w:br/>
      </w:r>
    </w:p>
    <w:p w14:paraId="164CCF64"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BBCF8C3"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почтовый адрес, по которому должны быть направлены ответ, уведомление о переадресации обращения;</w:t>
      </w:r>
      <w:r w:rsidRPr="00510BEE">
        <w:rPr>
          <w:rFonts w:ascii="Arial" w:eastAsia="Times New Roman" w:hAnsi="Arial" w:cs="Arial"/>
          <w:color w:val="444444"/>
          <w:sz w:val="24"/>
          <w:szCs w:val="24"/>
          <w:lang w:eastAsia="ru-RU"/>
        </w:rPr>
        <w:br/>
      </w:r>
    </w:p>
    <w:p w14:paraId="3BA0049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04DDE896"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50306509"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BA0D9F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изложение сути жалобы;</w:t>
      </w:r>
      <w:r w:rsidRPr="00510BEE">
        <w:rPr>
          <w:rFonts w:ascii="Arial" w:eastAsia="Times New Roman" w:hAnsi="Arial" w:cs="Arial"/>
          <w:color w:val="444444"/>
          <w:sz w:val="24"/>
          <w:szCs w:val="24"/>
          <w:lang w:eastAsia="ru-RU"/>
        </w:rPr>
        <w:br/>
      </w:r>
    </w:p>
    <w:p w14:paraId="14D7C94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5527BB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личную подпись и дату.</w:t>
      </w:r>
      <w:r w:rsidRPr="00510BEE">
        <w:rPr>
          <w:rFonts w:ascii="Arial" w:eastAsia="Times New Roman" w:hAnsi="Arial" w:cs="Arial"/>
          <w:color w:val="444444"/>
          <w:sz w:val="24"/>
          <w:szCs w:val="24"/>
          <w:lang w:eastAsia="ru-RU"/>
        </w:rPr>
        <w:br/>
      </w:r>
    </w:p>
    <w:p w14:paraId="386024A5"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B6AA4A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5.4. Требования к жалобе, поступившей в форме электронного документа:</w:t>
      </w:r>
      <w:r w:rsidRPr="00510BEE">
        <w:rPr>
          <w:rFonts w:ascii="Arial" w:eastAsia="Times New Roman" w:hAnsi="Arial" w:cs="Arial"/>
          <w:color w:val="444444"/>
          <w:sz w:val="24"/>
          <w:szCs w:val="24"/>
          <w:lang w:eastAsia="ru-RU"/>
        </w:rPr>
        <w:br/>
      </w:r>
    </w:p>
    <w:p w14:paraId="253ABAC3"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591B917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фамилия, имя, отчество (последнее - при наличии) - для физического лица;</w:t>
      </w:r>
      <w:r w:rsidRPr="00510BEE">
        <w:rPr>
          <w:rFonts w:ascii="Arial" w:eastAsia="Times New Roman" w:hAnsi="Arial" w:cs="Arial"/>
          <w:color w:val="444444"/>
          <w:sz w:val="24"/>
          <w:szCs w:val="24"/>
          <w:lang w:eastAsia="ru-RU"/>
        </w:rPr>
        <w:br/>
      </w:r>
    </w:p>
    <w:p w14:paraId="11A999FE"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32856B7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наименование юридического лица - для юридического лица;</w:t>
      </w:r>
      <w:r w:rsidRPr="00510BEE">
        <w:rPr>
          <w:rFonts w:ascii="Arial" w:eastAsia="Times New Roman" w:hAnsi="Arial" w:cs="Arial"/>
          <w:color w:val="444444"/>
          <w:sz w:val="24"/>
          <w:szCs w:val="24"/>
          <w:lang w:eastAsia="ru-RU"/>
        </w:rPr>
        <w:br/>
      </w:r>
    </w:p>
    <w:p w14:paraId="43792F17"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B10644B"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изложение сути жалобы;</w:t>
      </w:r>
      <w:r w:rsidRPr="00510BEE">
        <w:rPr>
          <w:rFonts w:ascii="Arial" w:eastAsia="Times New Roman" w:hAnsi="Arial" w:cs="Arial"/>
          <w:color w:val="444444"/>
          <w:sz w:val="24"/>
          <w:szCs w:val="24"/>
          <w:lang w:eastAsia="ru-RU"/>
        </w:rPr>
        <w:br/>
      </w:r>
    </w:p>
    <w:p w14:paraId="5EE44A0A"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76F955B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 наличие адреса электронной почты, по которому должны быть направлены ответ, уведомление о переадресации обращения;</w:t>
      </w:r>
      <w:r w:rsidRPr="00510BEE">
        <w:rPr>
          <w:rFonts w:ascii="Arial" w:eastAsia="Times New Roman" w:hAnsi="Arial" w:cs="Arial"/>
          <w:color w:val="444444"/>
          <w:sz w:val="24"/>
          <w:szCs w:val="24"/>
          <w:lang w:eastAsia="ru-RU"/>
        </w:rPr>
        <w:br/>
      </w:r>
    </w:p>
    <w:p w14:paraId="5659755D"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40F8599C"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129293EF"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1C41FEA2"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абзац утратил силу. - Приказ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2AD25948"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62B7DD1F"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Жалоба, поступившая в департамент в форме электронного документа, подлежит рассмотрению в соответствии с данным разделом Административного регламента.</w:t>
      </w:r>
      <w:r w:rsidRPr="00510BEE">
        <w:rPr>
          <w:rFonts w:ascii="Arial" w:eastAsia="Times New Roman" w:hAnsi="Arial" w:cs="Arial"/>
          <w:color w:val="444444"/>
          <w:sz w:val="24"/>
          <w:szCs w:val="24"/>
          <w:lang w:eastAsia="ru-RU"/>
        </w:rPr>
        <w:br/>
      </w:r>
    </w:p>
    <w:p w14:paraId="42AAD06B"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E0A70C3"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5.5. Проверяемое лицо имеет право приложить к письменной жалобе необходимые документы и материалы либо их копии, к жалобе, поступившей в форме электронного документа, - документы и материалы в электронной форме.</w:t>
      </w:r>
      <w:r w:rsidRPr="00510BEE">
        <w:rPr>
          <w:rFonts w:ascii="Arial" w:eastAsia="Times New Roman" w:hAnsi="Arial" w:cs="Arial"/>
          <w:color w:val="444444"/>
          <w:sz w:val="24"/>
          <w:szCs w:val="24"/>
          <w:lang w:eastAsia="ru-RU"/>
        </w:rPr>
        <w:br/>
      </w:r>
    </w:p>
    <w:p w14:paraId="6194C526" w14:textId="77777777" w:rsidR="00510BEE" w:rsidRPr="00510BEE" w:rsidRDefault="00510BEE" w:rsidP="00510BEE">
      <w:pPr>
        <w:shd w:val="clear" w:color="auto" w:fill="FFFFFF"/>
        <w:spacing w:after="0" w:line="240" w:lineRule="auto"/>
        <w:textAlignment w:val="baseline"/>
        <w:rPr>
          <w:rFonts w:ascii="Arial" w:eastAsia="Times New Roman" w:hAnsi="Arial" w:cs="Arial"/>
          <w:color w:val="444444"/>
          <w:sz w:val="24"/>
          <w:szCs w:val="24"/>
          <w:lang w:eastAsia="ru-RU"/>
        </w:rPr>
      </w:pPr>
    </w:p>
    <w:p w14:paraId="235C3A9E" w14:textId="77777777" w:rsidR="00510BEE" w:rsidRPr="00510BEE" w:rsidRDefault="00510BEE" w:rsidP="00510BEE">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 5.5 в ред. Приказа Департамента охраны окружающей среды и природопользования Ярославской области от 31.07.2018 N 52-н)</w:t>
      </w:r>
    </w:p>
    <w:p w14:paraId="244183E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p>
    <w:p w14:paraId="006D4FB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5.6. Департамент:</w:t>
      </w:r>
      <w:r w:rsidRPr="00510BEE">
        <w:rPr>
          <w:rFonts w:ascii="Arial" w:eastAsia="Times New Roman" w:hAnsi="Arial" w:cs="Arial"/>
          <w:color w:val="444444"/>
          <w:sz w:val="24"/>
          <w:szCs w:val="24"/>
          <w:lang w:eastAsia="ru-RU"/>
        </w:rPr>
        <w:br/>
      </w:r>
    </w:p>
    <w:p w14:paraId="7C9703ED"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87E980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предоставляет в течение 10 рабочих дней с момента поступления обращения заинтересованным лицам информацию и документы, необходимые для обоснования и рассмотрения жалобы;</w:t>
      </w:r>
      <w:r w:rsidRPr="00510BEE">
        <w:rPr>
          <w:rFonts w:ascii="Arial" w:eastAsia="Times New Roman" w:hAnsi="Arial" w:cs="Arial"/>
          <w:color w:val="444444"/>
          <w:sz w:val="24"/>
          <w:szCs w:val="24"/>
          <w:lang w:eastAsia="ru-RU"/>
        </w:rPr>
        <w:br/>
      </w:r>
    </w:p>
    <w:p w14:paraId="3B9A3BF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6FAAE1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обеспечивает объективное, всестороннее и своевременное рассмотрение жалобы, в случае необходимости - с участием гражданина, направившего обращение;</w:t>
      </w:r>
      <w:r w:rsidRPr="00510BEE">
        <w:rPr>
          <w:rFonts w:ascii="Arial" w:eastAsia="Times New Roman" w:hAnsi="Arial" w:cs="Arial"/>
          <w:color w:val="444444"/>
          <w:sz w:val="24"/>
          <w:szCs w:val="24"/>
          <w:lang w:eastAsia="ru-RU"/>
        </w:rPr>
        <w:br/>
      </w:r>
    </w:p>
    <w:p w14:paraId="79F5C03B"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63DC9EC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21C32DC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7BEFE3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запрашивает, в том числе в электронной форме, необходимые для рассмотрения обращения документы и материалы в других государственных органах, ОМСУ и у иных должностных лиц, за исключением судов, органов дознания и органов предварительного следствия;</w:t>
      </w:r>
      <w:r w:rsidRPr="00510BEE">
        <w:rPr>
          <w:rFonts w:ascii="Arial" w:eastAsia="Times New Roman" w:hAnsi="Arial" w:cs="Arial"/>
          <w:color w:val="444444"/>
          <w:sz w:val="24"/>
          <w:szCs w:val="24"/>
          <w:lang w:eastAsia="ru-RU"/>
        </w:rPr>
        <w:br/>
      </w:r>
    </w:p>
    <w:p w14:paraId="552B20D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973C3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принимает меры, направленные на восстановление или защиту нарушенных прав, свобод и законных интересов проверяемого лица;</w:t>
      </w:r>
      <w:r w:rsidRPr="00510BEE">
        <w:rPr>
          <w:rFonts w:ascii="Arial" w:eastAsia="Times New Roman" w:hAnsi="Arial" w:cs="Arial"/>
          <w:color w:val="444444"/>
          <w:sz w:val="24"/>
          <w:szCs w:val="24"/>
          <w:lang w:eastAsia="ru-RU"/>
        </w:rPr>
        <w:br/>
      </w:r>
    </w:p>
    <w:p w14:paraId="2EEE8DC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0C11BB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lastRenderedPageBreak/>
        <w:t>- дает письменный ответ по существу поставленных в жалобе вопросов;</w:t>
      </w:r>
      <w:r w:rsidRPr="00510BEE">
        <w:rPr>
          <w:rFonts w:ascii="Arial" w:eastAsia="Times New Roman" w:hAnsi="Arial" w:cs="Arial"/>
          <w:color w:val="444444"/>
          <w:sz w:val="24"/>
          <w:szCs w:val="24"/>
          <w:lang w:eastAsia="ru-RU"/>
        </w:rPr>
        <w:br/>
      </w:r>
    </w:p>
    <w:p w14:paraId="5B5176A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F41B477"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уведомляет проверяемое лицо о направлении его жалобы на рассмотрение в другой государственный орган, ОМСУ в соответствии с их компетенцией.</w:t>
      </w:r>
      <w:r w:rsidRPr="00510BEE">
        <w:rPr>
          <w:rFonts w:ascii="Arial" w:eastAsia="Times New Roman" w:hAnsi="Arial" w:cs="Arial"/>
          <w:color w:val="444444"/>
          <w:sz w:val="24"/>
          <w:szCs w:val="24"/>
          <w:lang w:eastAsia="ru-RU"/>
        </w:rPr>
        <w:br/>
      </w:r>
    </w:p>
    <w:p w14:paraId="76B5243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E3BAD99"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Ответ на обращение (жалобу) направляется в форме электронного документа по адресу электронной почты, указанному в обращении, поступившем в департамент в форме электронного документа, и в письменной форме по почтовому адресу, указанному в обращении, поступившем в департамент в письменной форме. Кроме того, на поступившее в департамент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2 мая 2006 года N 59-ФЗ "О порядке рассмотрения обращений граждан Российской Федерации" на странице департамента на портале органов государственной власти Ярославской области в информационно-телекоммуникационной сети "Интернет".</w:t>
      </w:r>
      <w:r w:rsidRPr="00510BEE">
        <w:rPr>
          <w:rFonts w:ascii="Arial" w:eastAsia="Times New Roman" w:hAnsi="Arial" w:cs="Arial"/>
          <w:color w:val="444444"/>
          <w:sz w:val="24"/>
          <w:szCs w:val="24"/>
          <w:lang w:eastAsia="ru-RU"/>
        </w:rPr>
        <w:br/>
      </w:r>
    </w:p>
    <w:p w14:paraId="727F890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1B9494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5C3C2FE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C07BE31"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5.7. В случае если в письменной жалобе не указаны фамилия лица, направившего жалобу, или почтовый адрес, по которому должен быть направлен ответ, ответ на жалобу не дается.</w:t>
      </w:r>
      <w:r w:rsidRPr="00510BEE">
        <w:rPr>
          <w:rFonts w:ascii="Arial" w:eastAsia="Times New Roman" w:hAnsi="Arial" w:cs="Arial"/>
          <w:color w:val="444444"/>
          <w:sz w:val="24"/>
          <w:szCs w:val="24"/>
          <w:lang w:eastAsia="ru-RU"/>
        </w:rPr>
        <w:br/>
      </w:r>
    </w:p>
    <w:p w14:paraId="2018138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6B1DE9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5.8. Обращение, в котором обжалуется судебное решение, в течение 7 дней со дня регистрации возвращается проверяемому лицу, направившему обращение, с разъяснением порядка обжалования данного судебного решения.</w:t>
      </w:r>
      <w:r w:rsidRPr="00510BEE">
        <w:rPr>
          <w:rFonts w:ascii="Arial" w:eastAsia="Times New Roman" w:hAnsi="Arial" w:cs="Arial"/>
          <w:color w:val="444444"/>
          <w:sz w:val="24"/>
          <w:szCs w:val="24"/>
          <w:lang w:eastAsia="ru-RU"/>
        </w:rPr>
        <w:br/>
      </w:r>
    </w:p>
    <w:p w14:paraId="00B4F15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89B701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(п. 5.8 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3E2737B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191FA6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5.9. В случае если в тексте жалобы содержатся нецензурные либо оскорбительные выражения, угрозы жизни, здоровью и имуществу должностного лица, а также членов его семьи, ответ по существу поставленных в ней вопросов не дается, проверяемому лицу, направившему жалобу, сообщается о недопустимости злоупотребления правом.</w:t>
      </w:r>
      <w:r w:rsidRPr="00510BEE">
        <w:rPr>
          <w:rFonts w:ascii="Arial" w:eastAsia="Times New Roman" w:hAnsi="Arial" w:cs="Arial"/>
          <w:color w:val="444444"/>
          <w:sz w:val="24"/>
          <w:szCs w:val="24"/>
          <w:lang w:eastAsia="ru-RU"/>
        </w:rPr>
        <w:br/>
      </w:r>
    </w:p>
    <w:p w14:paraId="583FB90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FAA0E3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5.10. 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ОМСУ или должностному лицу в соответствии с их компетенцией, о чем в течение 7 дней со дня регистрации обращения сообщается </w:t>
      </w:r>
      <w:r w:rsidRPr="00510BEE">
        <w:rPr>
          <w:rFonts w:ascii="Arial" w:eastAsia="Times New Roman" w:hAnsi="Arial" w:cs="Arial"/>
          <w:color w:val="444444"/>
          <w:sz w:val="24"/>
          <w:szCs w:val="24"/>
          <w:lang w:eastAsia="ru-RU"/>
        </w:rPr>
        <w:lastRenderedPageBreak/>
        <w:t>проверяемому лицу, направившему обращение, если его фамилия и почтовый адрес поддаются прочтению.</w:t>
      </w:r>
      <w:r w:rsidRPr="00510BEE">
        <w:rPr>
          <w:rFonts w:ascii="Arial" w:eastAsia="Times New Roman" w:hAnsi="Arial" w:cs="Arial"/>
          <w:color w:val="444444"/>
          <w:sz w:val="24"/>
          <w:szCs w:val="24"/>
          <w:lang w:eastAsia="ru-RU"/>
        </w:rPr>
        <w:br/>
      </w:r>
    </w:p>
    <w:p w14:paraId="59EF727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208664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w:t>
      </w:r>
      <w:r w:rsidRPr="00510BEE">
        <w:rPr>
          <w:rFonts w:ascii="Arial" w:eastAsia="Times New Roman" w:hAnsi="Arial" w:cs="Arial"/>
          <w:color w:val="444444"/>
          <w:sz w:val="24"/>
          <w:szCs w:val="24"/>
          <w:lang w:eastAsia="ru-RU"/>
        </w:rPr>
        <w:br/>
      </w:r>
    </w:p>
    <w:p w14:paraId="27487A1A"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280F5C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4861FEA7"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273365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5.11. В случае если в письменной жалобе проверяемого лица содержится вопрос, на который ему неоднократно давались письменные ответы по существу в связи с ранее направляемыми обращениями, и при этом в жалобе не приводятся новые доводы или обстоятельства, директор департамента (первый заместитель директора департамента) вправе принять решение о безосновательности очередного обращения и прекращении переписки с проверяемым лицом по данному вопросу при условии, что указанная жалоба и ранее направляемые обращения направлялись в департамент или одному и тому же должностному лицу департамента. О данном решении уведомляется проверяемое лицо, направившее обращение.</w:t>
      </w:r>
      <w:r w:rsidRPr="00510BEE">
        <w:rPr>
          <w:rFonts w:ascii="Arial" w:eastAsia="Times New Roman" w:hAnsi="Arial" w:cs="Arial"/>
          <w:color w:val="444444"/>
          <w:sz w:val="24"/>
          <w:szCs w:val="24"/>
          <w:lang w:eastAsia="ru-RU"/>
        </w:rPr>
        <w:br/>
      </w:r>
    </w:p>
    <w:p w14:paraId="48F79F9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5EB309F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159186CC"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AECF995"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случае поступления в департамент или должностному лицу письменного обращения, содержащего вопрос, ответ на который размещен в соответствии с частью 4 статьи 10 Федерального закона от 2 мая 2006 года N 59-ФЗ "О порядке рассмотрения обращений граждан Российской Федерации" на странице департамента на портале органов государственной власти Ярославской области в информационно-телекоммуникационной сети "Интернет", гражданину, направившему обращение, в течение 7 дней со дня регистрации обращения сообщается электронный адрес страницы департамента на портале органов государственной власти Ярославской области в информационно-телекоммуникационной сети "Интернет", на которой размещен ответ на вопрос, поставленный в обращении, при этом обращение, содержащее обжалование судебного решения, не возвращается.</w:t>
      </w:r>
      <w:r w:rsidRPr="00510BEE">
        <w:rPr>
          <w:rFonts w:ascii="Arial" w:eastAsia="Times New Roman" w:hAnsi="Arial" w:cs="Arial"/>
          <w:color w:val="444444"/>
          <w:sz w:val="24"/>
          <w:szCs w:val="24"/>
          <w:lang w:eastAsia="ru-RU"/>
        </w:rPr>
        <w:br/>
      </w:r>
    </w:p>
    <w:p w14:paraId="402F88D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7AA0A2E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7F963DB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1CBD3A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xml:space="preserve">В случае если ответ по существу поставленного в обращении вопроса не может быть дан без разглашения сведений, составляющих государственную или </w:t>
      </w:r>
      <w:r w:rsidRPr="00510BEE">
        <w:rPr>
          <w:rFonts w:ascii="Arial" w:eastAsia="Times New Roman" w:hAnsi="Arial" w:cs="Arial"/>
          <w:color w:val="444444"/>
          <w:sz w:val="24"/>
          <w:szCs w:val="24"/>
          <w:lang w:eastAsia="ru-RU"/>
        </w:rPr>
        <w:lastRenderedPageBreak/>
        <w:t>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510BEE">
        <w:rPr>
          <w:rFonts w:ascii="Arial" w:eastAsia="Times New Roman" w:hAnsi="Arial" w:cs="Arial"/>
          <w:color w:val="444444"/>
          <w:sz w:val="24"/>
          <w:szCs w:val="24"/>
          <w:lang w:eastAsia="ru-RU"/>
        </w:rPr>
        <w:br/>
      </w:r>
    </w:p>
    <w:p w14:paraId="4384877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E4D9E1F"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(абзац введен Приказом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12B7E674"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410A5CA"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5.12. В случае если причины, по которым ответ по существу поставленных в жалобе вопросов не мог быть дан, в последующем были устранены, проверяемое лицо имеет право вновь направить жалобу директору департамента.</w:t>
      </w:r>
      <w:r w:rsidRPr="00510BEE">
        <w:rPr>
          <w:rFonts w:ascii="Arial" w:eastAsia="Times New Roman" w:hAnsi="Arial" w:cs="Arial"/>
          <w:color w:val="444444"/>
          <w:sz w:val="24"/>
          <w:szCs w:val="24"/>
          <w:lang w:eastAsia="ru-RU"/>
        </w:rPr>
        <w:br/>
      </w:r>
    </w:p>
    <w:p w14:paraId="7DB51251"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68CA8C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5.13. Сроки рассмотрения жалобы:</w:t>
      </w:r>
      <w:r w:rsidRPr="00510BEE">
        <w:rPr>
          <w:rFonts w:ascii="Arial" w:eastAsia="Times New Roman" w:hAnsi="Arial" w:cs="Arial"/>
          <w:color w:val="444444"/>
          <w:sz w:val="24"/>
          <w:szCs w:val="24"/>
          <w:lang w:eastAsia="ru-RU"/>
        </w:rPr>
        <w:br/>
      </w:r>
    </w:p>
    <w:p w14:paraId="7D32F3B6"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6BC9A22"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жалоба, поступившая в департамент, рассматривается в течение 30 дней со дня регистрации;</w:t>
      </w:r>
      <w:r w:rsidRPr="00510BEE">
        <w:rPr>
          <w:rFonts w:ascii="Arial" w:eastAsia="Times New Roman" w:hAnsi="Arial" w:cs="Arial"/>
          <w:color w:val="444444"/>
          <w:sz w:val="24"/>
          <w:szCs w:val="24"/>
          <w:lang w:eastAsia="ru-RU"/>
        </w:rPr>
        <w:br/>
      </w:r>
    </w:p>
    <w:p w14:paraId="2C71DE7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2771874E"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 в исключительных случаях, а также в случае если для подготовки ответа необходимо запрашивать дополнительную информацию у государственных органов, органов местного самоуправления, должностных лиц, директор департамента либо его заместитель продлевает срок рассмотрения жалобы, но не более чем на 30 календарных дней, уведомив о продлении срока ее рассмотрения проверяемое лицо.</w:t>
      </w:r>
      <w:r w:rsidRPr="00510BEE">
        <w:rPr>
          <w:rFonts w:ascii="Arial" w:eastAsia="Times New Roman" w:hAnsi="Arial" w:cs="Arial"/>
          <w:color w:val="444444"/>
          <w:sz w:val="24"/>
          <w:szCs w:val="24"/>
          <w:lang w:eastAsia="ru-RU"/>
        </w:rPr>
        <w:br/>
      </w:r>
    </w:p>
    <w:p w14:paraId="496074A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1468292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31.07.2018 N 52-н)</w:t>
      </w:r>
      <w:r w:rsidRPr="00510BEE">
        <w:rPr>
          <w:rFonts w:ascii="Arial" w:eastAsia="Times New Roman" w:hAnsi="Arial" w:cs="Arial"/>
          <w:color w:val="444444"/>
          <w:sz w:val="24"/>
          <w:szCs w:val="24"/>
          <w:lang w:eastAsia="ru-RU"/>
        </w:rPr>
        <w:br/>
      </w:r>
    </w:p>
    <w:p w14:paraId="7AFF61A8"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252557B"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Ответ по существу поставленных в жалобе вопросов подлежит отправке проверяемому лицу в течение 1 рабочего дня с момента его регистрации.</w:t>
      </w:r>
      <w:r w:rsidRPr="00510BEE">
        <w:rPr>
          <w:rFonts w:ascii="Arial" w:eastAsia="Times New Roman" w:hAnsi="Arial" w:cs="Arial"/>
          <w:color w:val="444444"/>
          <w:sz w:val="24"/>
          <w:szCs w:val="24"/>
          <w:lang w:eastAsia="ru-RU"/>
        </w:rPr>
        <w:br/>
      </w:r>
    </w:p>
    <w:p w14:paraId="1BA61572"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4D916E03"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5.14. Проверяемое лицо имеет право оспорить решения, действия (бездействие), принятые (осуществленные) в ходе осуществления регионального государственного надзора, путем подачи соответствующего заявления в суд в порядке, предусмотренном законодательством Российской Федерации.</w:t>
      </w:r>
      <w:r w:rsidRPr="00510BEE">
        <w:rPr>
          <w:rFonts w:ascii="Arial" w:eastAsia="Times New Roman" w:hAnsi="Arial" w:cs="Arial"/>
          <w:color w:val="444444"/>
          <w:sz w:val="24"/>
          <w:szCs w:val="24"/>
          <w:lang w:eastAsia="ru-RU"/>
        </w:rPr>
        <w:br/>
      </w:r>
    </w:p>
    <w:p w14:paraId="5F363A63"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3E6AC4E0"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(в ред. Приказа Департамента охраны окружающей среды и природопользования Ярославской области от 10.01.2020 N 2-н)</w:t>
      </w:r>
      <w:r w:rsidRPr="00510BEE">
        <w:rPr>
          <w:rFonts w:ascii="Arial" w:eastAsia="Times New Roman" w:hAnsi="Arial" w:cs="Arial"/>
          <w:color w:val="444444"/>
          <w:sz w:val="24"/>
          <w:szCs w:val="24"/>
          <w:lang w:eastAsia="ru-RU"/>
        </w:rPr>
        <w:br/>
      </w:r>
    </w:p>
    <w:p w14:paraId="210FA835" w14:textId="77777777" w:rsidR="00510BEE" w:rsidRPr="00510BEE" w:rsidRDefault="00510BEE" w:rsidP="00510BEE">
      <w:pPr>
        <w:keepNext/>
        <w:keepLines/>
        <w:spacing w:after="240" w:line="276" w:lineRule="auto"/>
        <w:jc w:val="right"/>
        <w:textAlignment w:val="baseline"/>
        <w:outlineLvl w:val="2"/>
        <w:rPr>
          <w:rFonts w:ascii="Arial" w:eastAsia="Times New Roman" w:hAnsi="Arial" w:cs="Arial"/>
          <w:b/>
          <w:bCs/>
          <w:color w:val="444444"/>
          <w:sz w:val="24"/>
          <w:szCs w:val="24"/>
        </w:rPr>
      </w:pPr>
      <w:r w:rsidRPr="00510BEE">
        <w:rPr>
          <w:rFonts w:ascii="Arial" w:eastAsia="Times New Roman" w:hAnsi="Arial" w:cs="Arial"/>
          <w:b/>
          <w:bCs/>
          <w:color w:val="444444"/>
          <w:sz w:val="24"/>
          <w:szCs w:val="24"/>
        </w:rPr>
        <w:lastRenderedPageBreak/>
        <w:br/>
      </w:r>
      <w:r w:rsidRPr="00510BEE">
        <w:rPr>
          <w:rFonts w:ascii="Arial" w:eastAsia="Times New Roman" w:hAnsi="Arial" w:cs="Arial"/>
          <w:b/>
          <w:bCs/>
          <w:color w:val="444444"/>
          <w:sz w:val="24"/>
          <w:szCs w:val="24"/>
        </w:rPr>
        <w:br/>
        <w:t>Приложение</w:t>
      </w:r>
      <w:r w:rsidRPr="00510BEE">
        <w:rPr>
          <w:rFonts w:ascii="Arial" w:eastAsia="Times New Roman" w:hAnsi="Arial" w:cs="Arial"/>
          <w:b/>
          <w:bCs/>
          <w:color w:val="444444"/>
          <w:sz w:val="24"/>
          <w:szCs w:val="24"/>
        </w:rPr>
        <w:br/>
        <w:t>к Административному регламенту</w:t>
      </w:r>
    </w:p>
    <w:p w14:paraId="70B4C321" w14:textId="77777777" w:rsidR="00510BEE" w:rsidRPr="00510BEE" w:rsidRDefault="00510BEE" w:rsidP="00510BEE">
      <w:pPr>
        <w:spacing w:after="240" w:line="240" w:lineRule="auto"/>
        <w:jc w:val="center"/>
        <w:textAlignment w:val="baseline"/>
        <w:rPr>
          <w:rFonts w:ascii="Arial" w:eastAsia="Times New Roman" w:hAnsi="Arial" w:cs="Arial"/>
          <w:b/>
          <w:bCs/>
          <w:color w:val="444444"/>
          <w:sz w:val="24"/>
          <w:szCs w:val="24"/>
          <w:lang w:eastAsia="ru-RU"/>
        </w:rPr>
      </w:pPr>
      <w:r w:rsidRPr="00510BEE">
        <w:rPr>
          <w:rFonts w:ascii="Arial" w:eastAsia="Times New Roman" w:hAnsi="Arial" w:cs="Arial"/>
          <w:b/>
          <w:bCs/>
          <w:color w:val="444444"/>
          <w:sz w:val="24"/>
          <w:szCs w:val="24"/>
          <w:lang w:eastAsia="ru-RU"/>
        </w:rPr>
        <w:br/>
      </w:r>
      <w:r w:rsidRPr="00510BEE">
        <w:rPr>
          <w:rFonts w:ascii="Arial" w:eastAsia="Times New Roman" w:hAnsi="Arial" w:cs="Arial"/>
          <w:b/>
          <w:bCs/>
          <w:color w:val="444444"/>
          <w:sz w:val="24"/>
          <w:szCs w:val="24"/>
          <w:lang w:eastAsia="ru-RU"/>
        </w:rPr>
        <w:br/>
        <w:t>БЛОК-СХЕМА проведения проверок при осуществлении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p>
    <w:p w14:paraId="61AECCEF" w14:textId="77777777" w:rsidR="00510BEE" w:rsidRPr="00510BEE" w:rsidRDefault="00510BEE" w:rsidP="00510BEE">
      <w:pPr>
        <w:spacing w:after="0" w:line="240" w:lineRule="auto"/>
        <w:textAlignment w:val="baseline"/>
        <w:rPr>
          <w:rFonts w:ascii="Arial" w:eastAsia="Times New Roman" w:hAnsi="Arial" w:cs="Arial"/>
          <w:color w:val="444444"/>
          <w:sz w:val="24"/>
          <w:szCs w:val="24"/>
          <w:lang w:eastAsia="ru-RU"/>
        </w:rPr>
      </w:pPr>
    </w:p>
    <w:p w14:paraId="09F8E816" w14:textId="77777777" w:rsidR="00510BEE" w:rsidRPr="00510BEE" w:rsidRDefault="00510BEE" w:rsidP="00510BEE">
      <w:pPr>
        <w:spacing w:after="0" w:line="240" w:lineRule="auto"/>
        <w:ind w:firstLine="480"/>
        <w:textAlignment w:val="baseline"/>
        <w:rPr>
          <w:rFonts w:ascii="Arial" w:eastAsia="Times New Roman" w:hAnsi="Arial" w:cs="Arial"/>
          <w:color w:val="444444"/>
          <w:sz w:val="24"/>
          <w:szCs w:val="24"/>
          <w:lang w:eastAsia="ru-RU"/>
        </w:rPr>
      </w:pPr>
      <w:r w:rsidRPr="00510BEE">
        <w:rPr>
          <w:rFonts w:ascii="Arial" w:eastAsia="Times New Roman" w:hAnsi="Arial" w:cs="Arial"/>
          <w:color w:val="444444"/>
          <w:sz w:val="24"/>
          <w:szCs w:val="24"/>
          <w:lang w:eastAsia="ru-RU"/>
        </w:rPr>
        <w:t>Утратила силу. - Приказ Департамента охраны окружающей среды и природопользования Ярославской области от 10.01.2020 N 2-н.</w:t>
      </w:r>
    </w:p>
    <w:p w14:paraId="2CEC3FC0" w14:textId="77777777" w:rsidR="00510BEE" w:rsidRPr="00510BEE" w:rsidRDefault="00510BEE" w:rsidP="00510BEE">
      <w:pPr>
        <w:spacing w:after="200" w:line="276" w:lineRule="auto"/>
        <w:rPr>
          <w:rFonts w:ascii="Calibri" w:eastAsia="Calibri" w:hAnsi="Calibri" w:cs="Times New Roman"/>
        </w:rPr>
      </w:pPr>
    </w:p>
    <w:p w14:paraId="0BF62224" w14:textId="77777777" w:rsidR="00B02B9E"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510BE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10BEE"/>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510BEE"/>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510BEE"/>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510BEE"/>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10BE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10BEE"/>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510BEE"/>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510BEE"/>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510BEE"/>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510BEE"/>
  </w:style>
  <w:style w:type="character" w:styleId="a3">
    <w:name w:val="Hyperlink"/>
    <w:basedOn w:val="a0"/>
    <w:uiPriority w:val="99"/>
    <w:semiHidden/>
    <w:unhideWhenUsed/>
    <w:rsid w:val="00510BEE"/>
    <w:rPr>
      <w:color w:val="0000FF"/>
      <w:u w:val="single"/>
    </w:rPr>
  </w:style>
  <w:style w:type="character" w:styleId="a4">
    <w:name w:val="FollowedHyperlink"/>
    <w:basedOn w:val="a0"/>
    <w:uiPriority w:val="99"/>
    <w:semiHidden/>
    <w:unhideWhenUsed/>
    <w:rsid w:val="00510BEE"/>
    <w:rPr>
      <w:color w:val="954F72" w:themeColor="followedHyperlink"/>
      <w:u w:val="single"/>
    </w:rPr>
  </w:style>
  <w:style w:type="paragraph" w:customStyle="1" w:styleId="msonormal0">
    <w:name w:val="msonormal"/>
    <w:basedOn w:val="a"/>
    <w:uiPriority w:val="99"/>
    <w:semiHidden/>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510BEE"/>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510BEE"/>
    <w:rPr>
      <w:rFonts w:ascii="Tahoma" w:eastAsia="Calibri" w:hAnsi="Tahoma" w:cs="Tahoma"/>
      <w:sz w:val="16"/>
      <w:szCs w:val="16"/>
    </w:rPr>
  </w:style>
  <w:style w:type="paragraph" w:customStyle="1" w:styleId="headertext">
    <w:name w:val="headertext"/>
    <w:basedOn w:val="a"/>
    <w:uiPriority w:val="99"/>
    <w:semiHidden/>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510BE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510BEE"/>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510BEE"/>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lt-phone-flipper-innertxt">
    <w:name w:val="lt-phone-flipper-inner__txt"/>
    <w:basedOn w:val="a"/>
    <w:uiPriority w:val="99"/>
    <w:semiHidden/>
    <w:rsid w:val="00510B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10BEE"/>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510BEE"/>
    <w:rPr>
      <w:rFonts w:ascii="Arial" w:eastAsia="Calibri" w:hAnsi="Arial" w:cs="Arial"/>
      <w:vanish/>
      <w:sz w:val="16"/>
      <w:szCs w:val="16"/>
    </w:rPr>
  </w:style>
  <w:style w:type="paragraph" w:styleId="z-1">
    <w:name w:val="HTML Bottom of Form"/>
    <w:basedOn w:val="a"/>
    <w:next w:val="a"/>
    <w:link w:val="z-2"/>
    <w:hidden/>
    <w:uiPriority w:val="99"/>
    <w:semiHidden/>
    <w:unhideWhenUsed/>
    <w:rsid w:val="00510BEE"/>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510BEE"/>
    <w:rPr>
      <w:rFonts w:ascii="Arial" w:eastAsia="Calibri" w:hAnsi="Arial" w:cs="Arial"/>
      <w:vanish/>
      <w:sz w:val="16"/>
      <w:szCs w:val="16"/>
    </w:rPr>
  </w:style>
  <w:style w:type="character" w:customStyle="1" w:styleId="h-lktx">
    <w:name w:val="h-lk_tx"/>
    <w:basedOn w:val="a0"/>
    <w:rsid w:val="00510BEE"/>
  </w:style>
  <w:style w:type="character" w:customStyle="1" w:styleId="lt-hidden-menu-wrapper">
    <w:name w:val="lt-hidden-menu-wrapper"/>
    <w:basedOn w:val="a0"/>
    <w:rsid w:val="00510BEE"/>
  </w:style>
  <w:style w:type="character" w:customStyle="1" w:styleId="lt-chat-headertxt">
    <w:name w:val="lt-chat-header__txt"/>
    <w:basedOn w:val="a0"/>
    <w:rsid w:val="00510BEE"/>
  </w:style>
  <w:style w:type="character" w:customStyle="1" w:styleId="lt-chat-headertxt-name">
    <w:name w:val="lt-chat-header__txt-name"/>
    <w:basedOn w:val="a0"/>
    <w:rsid w:val="00510BEE"/>
  </w:style>
  <w:style w:type="character" w:customStyle="1" w:styleId="lt-chat-headertxt-nickname">
    <w:name w:val="lt-chat-header__txt-nickname"/>
    <w:basedOn w:val="a0"/>
    <w:rsid w:val="00510BEE"/>
  </w:style>
  <w:style w:type="character" w:customStyle="1" w:styleId="lt-baloontxt">
    <w:name w:val="lt-baloon__txt"/>
    <w:basedOn w:val="a0"/>
    <w:rsid w:val="00510BEE"/>
  </w:style>
  <w:style w:type="character" w:customStyle="1" w:styleId="lt-label-blocktxt">
    <w:name w:val="lt-label-block__txt"/>
    <w:basedOn w:val="a0"/>
    <w:rsid w:val="00510B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