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70EF67" w14:textId="77777777" w:rsidR="005B7B9A" w:rsidRPr="005B7B9A" w:rsidRDefault="005B7B9A" w:rsidP="005B7B9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мая 2018 года N 415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охотничьих ресурсов на территории общедоступных охотничьих угодий Чувашской Республики</w:t>
      </w:r>
    </w:p>
    <w:p w14:paraId="7F9D33A2" w14:textId="77777777" w:rsidR="005B7B9A" w:rsidRPr="005B7B9A" w:rsidRDefault="005B7B9A" w:rsidP="005B7B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2B94C" w14:textId="77777777" w:rsidR="005B7B9A" w:rsidRPr="005B7B9A" w:rsidRDefault="005B7B9A" w:rsidP="005B7B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sz w:val="24"/>
          <w:szCs w:val="24"/>
          <w:lang w:eastAsia="ru-RU"/>
        </w:rPr>
        <w:t>В соответствии с приказом Министерства природных ресурсов и экологии Российской Федерации от 30 апреля 2010 г. N 138 "Об утверждении нормативов допустимого изъятия охотничьих ресурсов и нормативов численности охотничьих ресурсов в охотничьих угодьях" приказываю:</w:t>
      </w: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B84BB" w14:textId="77777777" w:rsidR="005B7B9A" w:rsidRPr="005B7B9A" w:rsidRDefault="005B7B9A" w:rsidP="005B7B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FD7E4" w14:textId="77777777" w:rsidR="005B7B9A" w:rsidRPr="005B7B9A" w:rsidRDefault="005B7B9A" w:rsidP="005B7B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sz w:val="24"/>
          <w:szCs w:val="24"/>
          <w:lang w:eastAsia="ru-RU"/>
        </w:rPr>
        <w:t>1. Утвердить нормы допустимой добычи тетерева на территории общедоступных охотничьих угодий Чувашской Республики на период с 5 августа 2018 года по 15 ноября 2018 года и с 1 декабря 2018 года по 31 декабря 2018 года (приложение N 1);</w:t>
      </w: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A3D7D" w14:textId="77777777" w:rsidR="005B7B9A" w:rsidRPr="005B7B9A" w:rsidRDefault="005B7B9A" w:rsidP="005B7B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5C166" w14:textId="77777777" w:rsidR="005B7B9A" w:rsidRPr="005B7B9A" w:rsidRDefault="005B7B9A" w:rsidP="005B7B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sz w:val="24"/>
          <w:szCs w:val="24"/>
          <w:lang w:eastAsia="ru-RU"/>
        </w:rPr>
        <w:t>2. Утвердить нормы допустимой добычи бобра на территории общедоступных охотничьих угодий Чувашской Республики на период с 1 октября 2018 года по 28 февраля 2019 года (приложение N 2);</w:t>
      </w: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9297E" w14:textId="77777777" w:rsidR="005B7B9A" w:rsidRPr="005B7B9A" w:rsidRDefault="005B7B9A" w:rsidP="005B7B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98C87" w14:textId="77777777" w:rsidR="005B7B9A" w:rsidRPr="005B7B9A" w:rsidRDefault="005B7B9A" w:rsidP="005B7B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sz w:val="24"/>
          <w:szCs w:val="24"/>
          <w:lang w:eastAsia="ru-RU"/>
        </w:rPr>
        <w:t>3. Утвердить нормы допустимой добычи куницы на территории общедоступных охотничьих угодий Чувашской Республики на период с 1 ноября 2018 года по 28 февраля 2019 года (приложение N 3);</w:t>
      </w: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11B5E" w14:textId="77777777" w:rsidR="005B7B9A" w:rsidRPr="005B7B9A" w:rsidRDefault="005B7B9A" w:rsidP="005B7B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3B699" w14:textId="77777777" w:rsidR="005B7B9A" w:rsidRPr="005B7B9A" w:rsidRDefault="005B7B9A" w:rsidP="005B7B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первого заместителя министра природных ресурсов и экологии Чувашской Республики </w:t>
      </w:r>
      <w:proofErr w:type="spellStart"/>
      <w:r w:rsidRPr="005B7B9A">
        <w:rPr>
          <w:rFonts w:ascii="Arial" w:eastAsia="Times New Roman" w:hAnsi="Arial" w:cs="Arial"/>
          <w:sz w:val="24"/>
          <w:szCs w:val="24"/>
          <w:lang w:eastAsia="ru-RU"/>
        </w:rPr>
        <w:t>А.В.Ефремова</w:t>
      </w:r>
      <w:proofErr w:type="spellEnd"/>
      <w:r w:rsidRPr="005B7B9A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0D012" w14:textId="77777777" w:rsidR="005B7B9A" w:rsidRPr="005B7B9A" w:rsidRDefault="005B7B9A" w:rsidP="005B7B9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5B7B9A">
        <w:rPr>
          <w:rFonts w:ascii="Arial" w:eastAsia="Times New Roman" w:hAnsi="Arial" w:cs="Arial"/>
          <w:sz w:val="24"/>
          <w:szCs w:val="24"/>
          <w:lang w:eastAsia="ru-RU"/>
        </w:rPr>
        <w:br/>
        <w:t>А.П.КОРШУНОВ</w:t>
      </w:r>
    </w:p>
    <w:p w14:paraId="07CAF6C5" w14:textId="77777777" w:rsidR="005B7B9A" w:rsidRPr="005B7B9A" w:rsidRDefault="005B7B9A" w:rsidP="005B7B9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14.05.2018 N 415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1)</w:t>
      </w:r>
    </w:p>
    <w:p w14:paraId="106987D6" w14:textId="77777777" w:rsidR="005B7B9A" w:rsidRPr="005B7B9A" w:rsidRDefault="005B7B9A" w:rsidP="005B7B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ТЕТЕРЕВА НА ТЕРРИТОРИИ ОБЩЕДОСТУПНЫХ ОХОТНИЧЬИХ УГОДИЙ ЧУВАШСКОЙ РЕСПУБЛИКИ НА ПЕРИОД С 5 АВГУСТА 2018 ГОДА ПО 15 НОЯБРЯ 2018 ГОДА И С 1 ДЕКАБРЯ 2018 ГОДА ПО 31 ДЕКАБРЯ 2018 ГОДА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57"/>
        <w:gridCol w:w="1457"/>
        <w:gridCol w:w="1457"/>
        <w:gridCol w:w="1462"/>
      </w:tblGrid>
      <w:tr w:rsidR="005B7B9A" w:rsidRPr="005B7B9A" w14:paraId="341E58F7" w14:textId="77777777" w:rsidTr="005B7B9A">
        <w:trPr>
          <w:trHeight w:val="15"/>
        </w:trPr>
        <w:tc>
          <w:tcPr>
            <w:tcW w:w="554" w:type="dxa"/>
            <w:hideMark/>
          </w:tcPr>
          <w:p w14:paraId="3B8CCCEC" w14:textId="77777777" w:rsidR="005B7B9A" w:rsidRPr="005B7B9A" w:rsidRDefault="005B7B9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239E4BB5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ACB2DA8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A343C6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6BD02F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</w:tr>
      <w:tr w:rsidR="005B7B9A" w:rsidRPr="005B7B9A" w14:paraId="6220997C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D6E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E0CD162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788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район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1B1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особей по состоянию на 1 апреля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8D8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</w:p>
        </w:tc>
      </w:tr>
      <w:tr w:rsidR="005B7B9A" w:rsidRPr="005B7B9A" w14:paraId="2B759F2A" w14:textId="77777777" w:rsidTr="005B7B9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0649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E8FF" w14:textId="77777777" w:rsidR="005B7B9A" w:rsidRPr="005B7B9A" w:rsidRDefault="005B7B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6D9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AD8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BBD5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B9A" w:rsidRPr="005B7B9A" w14:paraId="3410365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DE5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2991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Алатырский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77B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91B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7C2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</w:tr>
      <w:tr w:rsidR="005B7B9A" w:rsidRPr="005B7B9A" w14:paraId="7DAE7F32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6E9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1E74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Аликовский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229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6AD2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D91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</w:tr>
      <w:tr w:rsidR="005B7B9A" w:rsidRPr="005B7B9A" w14:paraId="5EA3F81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A47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3F85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9B3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AAC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5CA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</w:tr>
      <w:tr w:rsidR="005B7B9A" w:rsidRPr="005B7B9A" w14:paraId="673832DE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5AA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6E2B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Ибресинский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359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F1F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B5C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</w:tr>
      <w:tr w:rsidR="005B7B9A" w:rsidRPr="005B7B9A" w14:paraId="75E04E78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4DE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ABC6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884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9C6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2E1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5B7B9A" w:rsidRPr="005B7B9A" w14:paraId="1CF9FC5E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462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44D3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44F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A52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C40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</w:tr>
      <w:tr w:rsidR="005B7B9A" w:rsidRPr="005B7B9A" w14:paraId="3EF80DA9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6D3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240F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Красноармейский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330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979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978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5B7B9A" w:rsidRPr="005B7B9A" w14:paraId="646BC249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D58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5A4E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Красночетайский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605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BD8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CE7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5B7B9A" w:rsidRPr="005B7B9A" w14:paraId="1E04E532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4B8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42AE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Мариинско-Посадский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DA9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84D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E53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</w:tr>
      <w:tr w:rsidR="005B7B9A" w:rsidRPr="005B7B9A" w14:paraId="16F3B10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840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0591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Моргаушский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8EE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035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7E90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</w:tr>
      <w:tr w:rsidR="005B7B9A" w:rsidRPr="005B7B9A" w14:paraId="2778F23A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FF5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FBEE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Порецкий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CA4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DAF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329D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</w:tr>
      <w:tr w:rsidR="005B7B9A" w:rsidRPr="005B7B9A" w14:paraId="172CE60B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5BB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0BC4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Урмарский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618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481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B3C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</w:tr>
      <w:tr w:rsidR="005B7B9A" w:rsidRPr="005B7B9A" w14:paraId="670D2B2D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DF4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8CBB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Цивильский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89C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22D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4FE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</w:tr>
      <w:tr w:rsidR="005B7B9A" w:rsidRPr="005B7B9A" w14:paraId="1ED926BF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3F4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7025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Чебоксарский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FDE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652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5C8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</w:tr>
      <w:tr w:rsidR="005B7B9A" w:rsidRPr="005B7B9A" w14:paraId="146880B1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2B5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FDDB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Шемуршинский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6C1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644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E14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</w:tr>
      <w:tr w:rsidR="005B7B9A" w:rsidRPr="005B7B9A" w14:paraId="5EDE9C5F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D19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EFD6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Шумерлинский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DE5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F50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726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B7B9A" w:rsidRPr="005B7B9A" w14:paraId="6EE96ACD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DE0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78A6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Ядринский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393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F22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9F5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5B7B9A" w:rsidRPr="005B7B9A" w14:paraId="20295C7D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31C1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055B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Янтиковский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743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204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A25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B7B9A" w:rsidRPr="005B7B9A" w14:paraId="43E31729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F76E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36DE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988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2489</w:t>
            </w:r>
          </w:p>
        </w:tc>
      </w:tr>
    </w:tbl>
    <w:p w14:paraId="79FC487F" w14:textId="77777777" w:rsidR="005B7B9A" w:rsidRPr="005B7B9A" w:rsidRDefault="005B7B9A" w:rsidP="005B7B9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14.05.2018 N 415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2)</w:t>
      </w:r>
    </w:p>
    <w:p w14:paraId="5E7630B6" w14:textId="77777777" w:rsidR="005B7B9A" w:rsidRPr="005B7B9A" w:rsidRDefault="005B7B9A" w:rsidP="005B7B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БОБРА НА ТЕРРИТОРИИ ОБЩЕДОСТУПНЫХ ОХОТНИЧЬИХ УГОДИЙ ЧУВАШСКОЙ РЕСПУБЛИКИ НА ПЕРИОД С 1 ОКТЯБРЯ 2018 ГОДА ПО 28 ФЕВРАЛЯ 2019 ГОДА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58"/>
        <w:gridCol w:w="1456"/>
        <w:gridCol w:w="1457"/>
        <w:gridCol w:w="1462"/>
      </w:tblGrid>
      <w:tr w:rsidR="005B7B9A" w:rsidRPr="005B7B9A" w14:paraId="4BD7DD62" w14:textId="77777777" w:rsidTr="005B7B9A">
        <w:trPr>
          <w:trHeight w:val="15"/>
        </w:trPr>
        <w:tc>
          <w:tcPr>
            <w:tcW w:w="554" w:type="dxa"/>
            <w:hideMark/>
          </w:tcPr>
          <w:p w14:paraId="7737AAA1" w14:textId="77777777" w:rsidR="005B7B9A" w:rsidRPr="005B7B9A" w:rsidRDefault="005B7B9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2D99CDA3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072B678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BCEBB50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F4BBDD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</w:tr>
      <w:tr w:rsidR="005B7B9A" w:rsidRPr="005B7B9A" w14:paraId="12C9064B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D91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919DF3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04D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район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81D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особей по состоянию на 1 апреля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73C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</w:p>
        </w:tc>
      </w:tr>
      <w:tr w:rsidR="005B7B9A" w:rsidRPr="005B7B9A" w14:paraId="0ACE15EC" w14:textId="77777777" w:rsidTr="005B7B9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3307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6DD5" w14:textId="77777777" w:rsidR="005B7B9A" w:rsidRPr="005B7B9A" w:rsidRDefault="005B7B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7598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442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CFBB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B9A" w:rsidRPr="005B7B9A" w14:paraId="400617DA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C22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D7BD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Алатырский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71F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A1F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782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5B7B9A" w:rsidRPr="005B7B9A" w14:paraId="6681EB54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D0D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0532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Аликовский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212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0A9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0D2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B7B9A" w:rsidRPr="005B7B9A" w14:paraId="136C144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D9C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35C0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092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EC9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254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B7B9A" w:rsidRPr="005B7B9A" w14:paraId="301BC39B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8D9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292F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Вурнарский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BA8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A23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0C0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5B7B9A" w:rsidRPr="005B7B9A" w14:paraId="6C491E79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D61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26D2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Ибресинский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006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7A5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2C0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5B7B9A" w:rsidRPr="005B7B9A" w14:paraId="1F599379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F38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6221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Канашский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7A2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44C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DC7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7B9A" w:rsidRPr="005B7B9A" w14:paraId="37690168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5A2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6CA7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299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826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0B8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7B9A" w:rsidRPr="005B7B9A" w14:paraId="5F318FB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BCE2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1C97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BBA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A832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89F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7B9A" w:rsidRPr="005B7B9A" w14:paraId="712F6194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2D4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BF0F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Красночетайский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855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C4E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D1B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7B9A" w:rsidRPr="005B7B9A" w14:paraId="419E9A55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58C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FD31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Моргаушский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1E2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F12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FC8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B9A" w:rsidRPr="005B7B9A" w14:paraId="4BD1916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94E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576F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Порецкий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299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981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7FF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5B7B9A" w:rsidRPr="005B7B9A" w14:paraId="5B5BD14A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F2A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F3C3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Цивильский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618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0C4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DB0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5B7B9A" w:rsidRPr="005B7B9A" w14:paraId="5135E685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DD7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3444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Чебоксарский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FA8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078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857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5B7B9A" w:rsidRPr="005B7B9A" w14:paraId="57241F39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505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D84A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Шемуршинский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76D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2BAA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FE7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5B7B9A" w:rsidRPr="005B7B9A" w14:paraId="36943E0E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B64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BE0E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Шумерлинский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F24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9994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27C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7B9A" w:rsidRPr="005B7B9A" w14:paraId="13D0CF6B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6D3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81F2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Ядринский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F12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A05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F96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7B9A" w:rsidRPr="005B7B9A" w14:paraId="3FA5201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FE0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B61A7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Яльчикский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415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D81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69A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B7B9A" w:rsidRPr="005B7B9A" w14:paraId="57F89863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D636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ABA2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53C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</w:tr>
    </w:tbl>
    <w:p w14:paraId="76FAF67D" w14:textId="77777777" w:rsidR="005B7B9A" w:rsidRPr="005B7B9A" w:rsidRDefault="005B7B9A" w:rsidP="005B7B9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14.05.2018 N 415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3)</w:t>
      </w:r>
    </w:p>
    <w:p w14:paraId="14CF022A" w14:textId="77777777" w:rsidR="005B7B9A" w:rsidRPr="005B7B9A" w:rsidRDefault="005B7B9A" w:rsidP="005B7B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КУНИЦЫ НА ТЕРРИТОРИИ ОБЩЕДОСТУПНЫХ ОХОТНИЧЬИХ УГОДИЙ ЧУВАШСКОЙ РЕСПУБЛИКИ НА ПЕРИОД С 1 НОЯБРЯ 2018 ГОДА ПО 28 ФЕВРАЛЯ 2019 ГОДА</w:t>
      </w:r>
      <w:r w:rsidRPr="005B7B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358"/>
        <w:gridCol w:w="1456"/>
        <w:gridCol w:w="1456"/>
        <w:gridCol w:w="1462"/>
      </w:tblGrid>
      <w:tr w:rsidR="005B7B9A" w:rsidRPr="005B7B9A" w14:paraId="662117EF" w14:textId="77777777" w:rsidTr="005B7B9A">
        <w:trPr>
          <w:trHeight w:val="15"/>
        </w:trPr>
        <w:tc>
          <w:tcPr>
            <w:tcW w:w="554" w:type="dxa"/>
            <w:hideMark/>
          </w:tcPr>
          <w:p w14:paraId="6492B655" w14:textId="77777777" w:rsidR="005B7B9A" w:rsidRPr="005B7B9A" w:rsidRDefault="005B7B9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6B69DA1B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E127FB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6C7B0DC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D8B840" w14:textId="77777777" w:rsidR="005B7B9A" w:rsidRPr="005B7B9A" w:rsidRDefault="005B7B9A">
            <w:pPr>
              <w:rPr>
                <w:sz w:val="20"/>
                <w:szCs w:val="20"/>
                <w:lang w:eastAsia="ru-RU"/>
              </w:rPr>
            </w:pPr>
          </w:p>
        </w:tc>
      </w:tr>
      <w:tr w:rsidR="005B7B9A" w:rsidRPr="005B7B9A" w14:paraId="183C762C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1DD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FA692A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1C0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район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596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особей по состоянию на 1 апреля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10A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особей</w:t>
            </w:r>
          </w:p>
        </w:tc>
      </w:tr>
      <w:tr w:rsidR="005B7B9A" w:rsidRPr="005B7B9A" w14:paraId="27E13B3A" w14:textId="77777777" w:rsidTr="005B7B9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27BC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4885" w14:textId="77777777" w:rsidR="005B7B9A" w:rsidRPr="005B7B9A" w:rsidRDefault="005B7B9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B50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063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5F8C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7B9A" w:rsidRPr="005B7B9A" w14:paraId="294AADE8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F0D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60F7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Аликовский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BD0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3C9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495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B9A" w:rsidRPr="005B7B9A" w14:paraId="7451AA8F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573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2907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Батыревский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C1C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50D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A4D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B7B9A" w:rsidRPr="005B7B9A" w14:paraId="3E6EBE3F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187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C2C9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Ибресинский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50F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EE0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310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7B9A" w:rsidRPr="005B7B9A" w14:paraId="370D0337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558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B8F7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B9E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2C3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E42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7B9A" w:rsidRPr="005B7B9A" w14:paraId="546A008A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144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6DBF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Комсомольский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EC7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4DE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358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B9A" w:rsidRPr="005B7B9A" w14:paraId="2DB63872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841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B3DA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Красноармейский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A21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2C8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4CC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7B9A" w:rsidRPr="005B7B9A" w14:paraId="4B150381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26F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7207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Красночетайский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350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607B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09B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B7B9A" w:rsidRPr="005B7B9A" w14:paraId="052152D0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4B1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D2C0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Мариинско-Посадский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F35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D52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FC4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B9A" w:rsidRPr="005B7B9A" w14:paraId="4F5C2031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991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71DA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Моргаушский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8D0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9D9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244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B9A" w:rsidRPr="005B7B9A" w14:paraId="7AA27737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BC953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409B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Порецкий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50C6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AD4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0FA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7B9A" w:rsidRPr="005B7B9A" w14:paraId="5F1CB893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701E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018C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Урмарский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18B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3CC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FFBD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7B9A" w:rsidRPr="005B7B9A" w14:paraId="4BF336F8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C0F5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63E0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Цивильский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5F5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6E9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8D3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7B9A" w:rsidRPr="005B7B9A" w14:paraId="3E695735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A694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577A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Чебоксарский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C9B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89D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D4D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B7B9A" w:rsidRPr="005B7B9A" w14:paraId="283E936A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65F1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B8A6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Шемуршинский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99F0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59A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A18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7B9A" w:rsidRPr="005B7B9A" w14:paraId="71CF6D63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004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A708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Шумерлинский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AA12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E53A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57C2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7B9A" w:rsidRPr="005B7B9A" w14:paraId="661259B6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6CD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7A4D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Ядринский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C207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492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495D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7B9A" w:rsidRPr="005B7B9A" w14:paraId="049DCCBC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8EA8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A052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Яльчикский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22BC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61EF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ED49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7B9A" w:rsidRPr="005B7B9A" w14:paraId="5376DF5F" w14:textId="77777777" w:rsidTr="005B7B9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F927" w14:textId="77777777" w:rsidR="005B7B9A" w:rsidRPr="005B7B9A" w:rsidRDefault="005B7B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A1120" w14:textId="77777777" w:rsidR="005B7B9A" w:rsidRPr="005B7B9A" w:rsidRDefault="005B7B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EF2A" w14:textId="77777777" w:rsidR="005B7B9A" w:rsidRPr="005B7B9A" w:rsidRDefault="005B7B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</w:tbl>
    <w:p w14:paraId="1264136F" w14:textId="77777777" w:rsidR="005B7B9A" w:rsidRPr="005B7B9A" w:rsidRDefault="005B7B9A" w:rsidP="005B7B9A"/>
    <w:p w14:paraId="2E662EA7" w14:textId="77777777" w:rsidR="00A44494" w:rsidRPr="005B7B9A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7B9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