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33A8EB7C" w14:textId="77777777" w:rsidR="00466AB6" w:rsidRPr="00466AB6" w:rsidRDefault="00466AB6" w:rsidP="00466AB6">
      <w:pPr>
        <w:spacing w:after="240" w:line="240" w:lineRule="auto"/>
        <w:jc w:val="center"/>
        <w:textAlignment w:val="baseline"/>
        <w:outlineLvl w:val="1"/>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t>ГЛАВНОЕ УПРАВЛЕНИЕ ПРИРОДНЫХ РЕСУРСОВ И ЭКОЛОГИИ ГОРОДА СЕВАСТОПОЛЯ (СЕВПРИРОДНАДЗОР)</w:t>
      </w:r>
    </w:p>
    <w:p w14:paraId="725ECEA2" w14:textId="77777777" w:rsidR="00466AB6" w:rsidRPr="00466AB6" w:rsidRDefault="00466AB6" w:rsidP="00466AB6">
      <w:pPr>
        <w:spacing w:after="240" w:line="240" w:lineRule="auto"/>
        <w:jc w:val="center"/>
        <w:textAlignment w:val="baseline"/>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t>ПРИКАЗ</w:t>
      </w:r>
    </w:p>
    <w:p w14:paraId="3A2A0DD8" w14:textId="77777777" w:rsidR="00466AB6" w:rsidRPr="00466AB6" w:rsidRDefault="00466AB6" w:rsidP="00466AB6">
      <w:pPr>
        <w:spacing w:after="240" w:line="240" w:lineRule="auto"/>
        <w:jc w:val="center"/>
        <w:textAlignment w:val="baseline"/>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t>от 24 мая 2017 года N 149</w:t>
      </w:r>
      <w:r w:rsidRPr="00466AB6">
        <w:rPr>
          <w:rFonts w:ascii="Arial" w:eastAsia="Times New Roman" w:hAnsi="Arial" w:cs="Arial"/>
          <w:b/>
          <w:bCs/>
          <w:sz w:val="24"/>
          <w:szCs w:val="24"/>
          <w:lang w:eastAsia="ru-RU"/>
        </w:rPr>
        <w:br/>
      </w:r>
    </w:p>
    <w:p w14:paraId="7A61EE02" w14:textId="77777777" w:rsidR="00466AB6" w:rsidRPr="00466AB6" w:rsidRDefault="00466AB6" w:rsidP="00466AB6">
      <w:pPr>
        <w:spacing w:after="240" w:line="240" w:lineRule="auto"/>
        <w:jc w:val="center"/>
        <w:textAlignment w:val="baseline"/>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t>ОБ УТВЕРЖДЕНИИ АДМИНИСТРАТИВНОГО РЕГЛАМЕНТА ГЛАВНОГО УПРАВЛЕНИЯ ПРИРОДНЫХ РЕСУРСОВ И ЭКОЛОГИИ ГОРОДА СЕВАСТОПОЛЯ (СЕВПРИРОДНАДЗОРА) ПО ПРЕДОСТАВЛЕНИЮ ГОСУДАРСТВЕННОЙ УСЛУГИ ПО ПРЕДОСТАВЛЕНИЮ ВОДНЫХ ОБЪЕКТОВ ИЛИ ИХ ЧАСТЕЙ, НАХОДЯЩИХСЯ В СОБСТВЕННОСТИ ГОРОДА СЕВАСТОПОЛЯ, В ПОЛЬЗОВАНИЕ НА ОСНОВАНИИ ДОГОВОРОВ ВОДОПОЛЬЗОВАНИЯ</w:t>
      </w:r>
    </w:p>
    <w:p w14:paraId="19F4BB10" w14:textId="77777777" w:rsidR="00466AB6" w:rsidRPr="00466AB6" w:rsidRDefault="00466AB6" w:rsidP="00466AB6">
      <w:pPr>
        <w:spacing w:after="0" w:line="240" w:lineRule="auto"/>
        <w:jc w:val="center"/>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(в редакции Приказа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от 22.01.2019 N ПР/16)</w:t>
      </w:r>
    </w:p>
    <w:p w14:paraId="5CB923DC" w14:textId="77777777" w:rsidR="00466AB6" w:rsidRPr="00466AB6" w:rsidRDefault="00466AB6" w:rsidP="00466AB6">
      <w:pPr>
        <w:spacing w:after="0" w:line="240" w:lineRule="auto"/>
        <w:textAlignment w:val="baseline"/>
        <w:rPr>
          <w:rFonts w:ascii="Arial" w:eastAsia="Times New Roman" w:hAnsi="Arial" w:cs="Arial"/>
          <w:sz w:val="24"/>
          <w:szCs w:val="24"/>
          <w:lang w:eastAsia="ru-RU"/>
        </w:rPr>
      </w:pPr>
    </w:p>
    <w:p w14:paraId="45A1A0F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В соответствии с Порядком разработки и утверждения исполнительными органами государственной власти города Севастополя административных регламентов предоставления государственных услуг (исполнения государственных функций), утвержденным постановлением Правительства Севастополя от 24.06.2014 N 90, Положением о Главном управлении природных ресурсов и экологии города Севастополя (</w:t>
      </w:r>
      <w:proofErr w:type="spellStart"/>
      <w:r w:rsidRPr="00466AB6">
        <w:rPr>
          <w:rFonts w:ascii="Arial" w:eastAsia="Times New Roman" w:hAnsi="Arial" w:cs="Arial"/>
          <w:sz w:val="24"/>
          <w:szCs w:val="24"/>
          <w:lang w:eastAsia="ru-RU"/>
        </w:rPr>
        <w:t>Севприроднадзоре</w:t>
      </w:r>
      <w:proofErr w:type="spellEnd"/>
      <w:r w:rsidRPr="00466AB6">
        <w:rPr>
          <w:rFonts w:ascii="Arial" w:eastAsia="Times New Roman" w:hAnsi="Arial" w:cs="Arial"/>
          <w:sz w:val="24"/>
          <w:szCs w:val="24"/>
          <w:lang w:eastAsia="ru-RU"/>
        </w:rPr>
        <w:t>), утвержденным постановлением Правительства Севастополя от 12.09.2016 N 854-ПП, приказываю:</w:t>
      </w:r>
      <w:r w:rsidRPr="00466AB6">
        <w:rPr>
          <w:rFonts w:ascii="Arial" w:eastAsia="Times New Roman" w:hAnsi="Arial" w:cs="Arial"/>
          <w:sz w:val="24"/>
          <w:szCs w:val="24"/>
          <w:lang w:eastAsia="ru-RU"/>
        </w:rPr>
        <w:br/>
      </w:r>
    </w:p>
    <w:p w14:paraId="64A8E8BD"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 Утвердить прилагаемый Административный регламент Главного управления природных ресурсов и экологии города Севастополя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по предоставлению государственной услуги по предоставлению водных объектов или их частей, находящихся в собственности города Севастополя, в пользование на основании договоров водопользования.</w:t>
      </w:r>
      <w:r w:rsidRPr="00466AB6">
        <w:rPr>
          <w:rFonts w:ascii="Arial" w:eastAsia="Times New Roman" w:hAnsi="Arial" w:cs="Arial"/>
          <w:sz w:val="24"/>
          <w:szCs w:val="24"/>
          <w:lang w:eastAsia="ru-RU"/>
        </w:rPr>
        <w:br/>
      </w:r>
    </w:p>
    <w:p w14:paraId="3EF57FAA"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 Настоящий приказ вступает в силу со дня его опубликования на официальном сайте Правительства Севастополя.</w:t>
      </w:r>
      <w:r w:rsidRPr="00466AB6">
        <w:rPr>
          <w:rFonts w:ascii="Arial" w:eastAsia="Times New Roman" w:hAnsi="Arial" w:cs="Arial"/>
          <w:sz w:val="24"/>
          <w:szCs w:val="24"/>
          <w:lang w:eastAsia="ru-RU"/>
        </w:rPr>
        <w:br/>
      </w:r>
    </w:p>
    <w:p w14:paraId="6B2F70E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3. Контроль за исполнением настоящего приказа возложить на начальника управления природопользования и разрешительной деятельности Гаврилову </w:t>
      </w:r>
      <w:proofErr w:type="gramStart"/>
      <w:r w:rsidRPr="00466AB6">
        <w:rPr>
          <w:rFonts w:ascii="Arial" w:eastAsia="Times New Roman" w:hAnsi="Arial" w:cs="Arial"/>
          <w:sz w:val="24"/>
          <w:szCs w:val="24"/>
          <w:lang w:eastAsia="ru-RU"/>
        </w:rPr>
        <w:t>Ю.А.</w:t>
      </w:r>
      <w:proofErr w:type="gramEnd"/>
      <w:r w:rsidRPr="00466AB6">
        <w:rPr>
          <w:rFonts w:ascii="Arial" w:eastAsia="Times New Roman" w:hAnsi="Arial" w:cs="Arial"/>
          <w:sz w:val="24"/>
          <w:szCs w:val="24"/>
          <w:lang w:eastAsia="ru-RU"/>
        </w:rPr>
        <w:br/>
      </w:r>
    </w:p>
    <w:p w14:paraId="160B2716" w14:textId="77777777" w:rsidR="00466AB6" w:rsidRPr="00466AB6" w:rsidRDefault="00466AB6" w:rsidP="00466AB6">
      <w:pPr>
        <w:spacing w:after="240" w:line="240" w:lineRule="auto"/>
        <w:jc w:val="right"/>
        <w:textAlignment w:val="baseline"/>
        <w:outlineLvl w:val="1"/>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br/>
        <w:t>Исполняющий обязанности начальника</w:t>
      </w:r>
      <w:r w:rsidRPr="00466AB6">
        <w:rPr>
          <w:rFonts w:ascii="Arial" w:eastAsia="Times New Roman" w:hAnsi="Arial" w:cs="Arial"/>
          <w:b/>
          <w:bCs/>
          <w:sz w:val="24"/>
          <w:szCs w:val="24"/>
          <w:lang w:eastAsia="ru-RU"/>
        </w:rPr>
        <w:br/>
        <w:t>В.Г.ПИСЛЯК</w:t>
      </w:r>
      <w:r w:rsidRPr="00466AB6">
        <w:rPr>
          <w:rFonts w:ascii="Arial" w:eastAsia="Times New Roman" w:hAnsi="Arial" w:cs="Arial"/>
          <w:b/>
          <w:bCs/>
          <w:sz w:val="24"/>
          <w:szCs w:val="24"/>
          <w:lang w:eastAsia="ru-RU"/>
        </w:rPr>
        <w:br/>
      </w:r>
      <w:r w:rsidRPr="00466AB6">
        <w:rPr>
          <w:rFonts w:ascii="Arial" w:eastAsia="Times New Roman" w:hAnsi="Arial" w:cs="Arial"/>
          <w:b/>
          <w:bCs/>
          <w:sz w:val="24"/>
          <w:szCs w:val="24"/>
          <w:lang w:eastAsia="ru-RU"/>
        </w:rPr>
        <w:br/>
      </w:r>
      <w:r w:rsidRPr="00466AB6">
        <w:rPr>
          <w:rFonts w:ascii="Arial" w:eastAsia="Times New Roman" w:hAnsi="Arial" w:cs="Arial"/>
          <w:b/>
          <w:bCs/>
          <w:sz w:val="24"/>
          <w:szCs w:val="24"/>
          <w:lang w:eastAsia="ru-RU"/>
        </w:rPr>
        <w:br/>
        <w:t>Утвержден</w:t>
      </w:r>
      <w:r w:rsidRPr="00466AB6">
        <w:rPr>
          <w:rFonts w:ascii="Arial" w:eastAsia="Times New Roman" w:hAnsi="Arial" w:cs="Arial"/>
          <w:b/>
          <w:bCs/>
          <w:sz w:val="24"/>
          <w:szCs w:val="24"/>
          <w:lang w:eastAsia="ru-RU"/>
        </w:rPr>
        <w:br/>
        <w:t>приказом</w:t>
      </w:r>
      <w:r w:rsidRPr="00466AB6">
        <w:rPr>
          <w:rFonts w:ascii="Arial" w:eastAsia="Times New Roman" w:hAnsi="Arial" w:cs="Arial"/>
          <w:b/>
          <w:bCs/>
          <w:sz w:val="24"/>
          <w:szCs w:val="24"/>
          <w:lang w:eastAsia="ru-RU"/>
        </w:rPr>
        <w:br/>
      </w:r>
      <w:proofErr w:type="spellStart"/>
      <w:r w:rsidRPr="00466AB6">
        <w:rPr>
          <w:rFonts w:ascii="Arial" w:eastAsia="Times New Roman" w:hAnsi="Arial" w:cs="Arial"/>
          <w:b/>
          <w:bCs/>
          <w:sz w:val="24"/>
          <w:szCs w:val="24"/>
          <w:lang w:eastAsia="ru-RU"/>
        </w:rPr>
        <w:t>Севприроднадзора</w:t>
      </w:r>
      <w:proofErr w:type="spellEnd"/>
      <w:r w:rsidRPr="00466AB6">
        <w:rPr>
          <w:rFonts w:ascii="Arial" w:eastAsia="Times New Roman" w:hAnsi="Arial" w:cs="Arial"/>
          <w:b/>
          <w:bCs/>
          <w:sz w:val="24"/>
          <w:szCs w:val="24"/>
          <w:lang w:eastAsia="ru-RU"/>
        </w:rPr>
        <w:br/>
        <w:t>от 24.05.2017 N 149</w:t>
      </w:r>
    </w:p>
    <w:p w14:paraId="44E73076" w14:textId="77777777" w:rsidR="00466AB6" w:rsidRPr="00466AB6" w:rsidRDefault="00466AB6" w:rsidP="00466AB6">
      <w:pPr>
        <w:spacing w:after="240" w:line="240" w:lineRule="auto"/>
        <w:jc w:val="center"/>
        <w:textAlignment w:val="baseline"/>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t xml:space="preserve">АДМИНИСТРАТИВНЫЙ РЕГЛАМЕНТ ГЛАВНОГО УПРАВЛЕНИЯ ПРИРОДНЫХ РЕСУРСОВ И ЭКОЛОГИИ ГОРОДА СЕВАСТОПОЛЯ (СЕВПРИРОДНАДЗОРА) ПО ПРЕДОСТАВЛЕНИЮ ГОСУДАРСТВЕННОЙ УСЛУГИ ПО ПРЕДОСТАВЛЕНИЮ ВОДНЫХ ОБЪЕКТОВ ИЛИ ИХ ЧАСТЕЙ, НАХОДЯЩИХСЯ </w:t>
      </w:r>
      <w:r w:rsidRPr="00466AB6">
        <w:rPr>
          <w:rFonts w:ascii="Arial" w:eastAsia="Times New Roman" w:hAnsi="Arial" w:cs="Arial"/>
          <w:b/>
          <w:bCs/>
          <w:sz w:val="24"/>
          <w:szCs w:val="24"/>
          <w:lang w:eastAsia="ru-RU"/>
        </w:rPr>
        <w:lastRenderedPageBreak/>
        <w:t>В СОБСТВЕННОСТИ ГОРОДА СЕВАСТОПОЛЯ, В ПОЛЬЗОВАНИЕ НА ОСНОВАНИИ ДОГОВОРОВ ВОДОПОЛЬЗОВАНИЯ</w:t>
      </w:r>
    </w:p>
    <w:p w14:paraId="743B04EB" w14:textId="77777777" w:rsidR="00466AB6" w:rsidRPr="00466AB6" w:rsidRDefault="00466AB6" w:rsidP="00466AB6">
      <w:pPr>
        <w:spacing w:after="0" w:line="240" w:lineRule="auto"/>
        <w:jc w:val="center"/>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(в редакции Приказа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от 22.01.2019 N ПР/16)</w:t>
      </w:r>
    </w:p>
    <w:p w14:paraId="17389459" w14:textId="77777777" w:rsidR="00466AB6" w:rsidRPr="00466AB6" w:rsidRDefault="00466AB6" w:rsidP="00466AB6">
      <w:pPr>
        <w:spacing w:after="240" w:line="240" w:lineRule="auto"/>
        <w:jc w:val="center"/>
        <w:textAlignment w:val="baseline"/>
        <w:outlineLvl w:val="2"/>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t>I. Общие положения</w:t>
      </w:r>
    </w:p>
    <w:p w14:paraId="709FE03D" w14:textId="77777777" w:rsidR="00466AB6" w:rsidRPr="00466AB6" w:rsidRDefault="00466AB6" w:rsidP="00466AB6">
      <w:pPr>
        <w:spacing w:after="0" w:line="240" w:lineRule="auto"/>
        <w:textAlignment w:val="baseline"/>
        <w:rPr>
          <w:rFonts w:ascii="Arial" w:eastAsia="Times New Roman" w:hAnsi="Arial" w:cs="Arial"/>
          <w:sz w:val="24"/>
          <w:szCs w:val="24"/>
          <w:lang w:eastAsia="ru-RU"/>
        </w:rPr>
      </w:pPr>
    </w:p>
    <w:p w14:paraId="406A700F"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1.1. Предмет регулирования Административного регламента.</w:t>
      </w:r>
      <w:r w:rsidRPr="00466AB6">
        <w:rPr>
          <w:rFonts w:ascii="Arial" w:eastAsia="Times New Roman" w:hAnsi="Arial" w:cs="Arial"/>
          <w:sz w:val="24"/>
          <w:szCs w:val="24"/>
          <w:lang w:eastAsia="ru-RU"/>
        </w:rPr>
        <w:br/>
      </w:r>
    </w:p>
    <w:p w14:paraId="4E59B88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1.1.1. Предметом регулирования Административного регламента является порядок взаимодействия между структурными подразделениями Главного управления природных ресурсов и экологии города Севастополя (далее - </w:t>
      </w:r>
      <w:proofErr w:type="spellStart"/>
      <w:r w:rsidRPr="00466AB6">
        <w:rPr>
          <w:rFonts w:ascii="Arial" w:eastAsia="Times New Roman" w:hAnsi="Arial" w:cs="Arial"/>
          <w:sz w:val="24"/>
          <w:szCs w:val="24"/>
          <w:lang w:eastAsia="ru-RU"/>
        </w:rPr>
        <w:t>Севприроднадзор</w:t>
      </w:r>
      <w:proofErr w:type="spellEnd"/>
      <w:r w:rsidRPr="00466AB6">
        <w:rPr>
          <w:rFonts w:ascii="Arial" w:eastAsia="Times New Roman" w:hAnsi="Arial" w:cs="Arial"/>
          <w:sz w:val="24"/>
          <w:szCs w:val="24"/>
          <w:lang w:eastAsia="ru-RU"/>
        </w:rPr>
        <w:t xml:space="preserve">, Уполномоченный орган), его должностными лицами, взаимодействия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с Заявителями при предоставлении государственной услуги по предоставлению водных объектов или их частей, находящихся в собственности города Севастополя, в пользование на основании договора водопользования (далее - государственная услуга), иными органами исполнительной власти, территориальными органами федеральных органов исполнительной власти, органами местного самоуправления и организациями, участвующими в предоставлении государственной услуги, а также определение сроков и последовательности административных процедур и действий при предоставлении государственной услуги.</w:t>
      </w:r>
      <w:r w:rsidRPr="00466AB6">
        <w:rPr>
          <w:rFonts w:ascii="Arial" w:eastAsia="Times New Roman" w:hAnsi="Arial" w:cs="Arial"/>
          <w:sz w:val="24"/>
          <w:szCs w:val="24"/>
          <w:lang w:eastAsia="ru-RU"/>
        </w:rPr>
        <w:br/>
      </w:r>
    </w:p>
    <w:p w14:paraId="63080A8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1.1.2. Административный регламент описывает порядок предоставления государственной услуги по предоставлению водных объектов или их частей, находящихся в собственности города Севастополя, в пользование на основании договора водопользования для:</w:t>
      </w:r>
      <w:r w:rsidRPr="00466AB6">
        <w:rPr>
          <w:rFonts w:ascii="Arial" w:eastAsia="Times New Roman" w:hAnsi="Arial" w:cs="Arial"/>
          <w:sz w:val="24"/>
          <w:szCs w:val="24"/>
          <w:lang w:eastAsia="ru-RU"/>
        </w:rPr>
        <w:br/>
      </w:r>
    </w:p>
    <w:p w14:paraId="4688927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 забора (изъятия) водных ресурсов из поверхностных водных объектов в соответствии с частью 3 статьи 38 Водного кодекса;</w:t>
      </w:r>
      <w:r w:rsidRPr="00466AB6">
        <w:rPr>
          <w:rFonts w:ascii="Arial" w:eastAsia="Times New Roman" w:hAnsi="Arial" w:cs="Arial"/>
          <w:sz w:val="24"/>
          <w:szCs w:val="24"/>
          <w:lang w:eastAsia="ru-RU"/>
        </w:rPr>
        <w:br/>
      </w:r>
    </w:p>
    <w:p w14:paraId="0067CCA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 использования акватории водных объектов, если иное не предусмотрено частями 3 и 4 статьи 11 Водного кодекса Российской Федерации от 03.06.2006 N 74-ФЗ;</w:t>
      </w:r>
      <w:r w:rsidRPr="00466AB6">
        <w:rPr>
          <w:rFonts w:ascii="Arial" w:eastAsia="Times New Roman" w:hAnsi="Arial" w:cs="Arial"/>
          <w:sz w:val="24"/>
          <w:szCs w:val="24"/>
          <w:lang w:eastAsia="ru-RU"/>
        </w:rPr>
        <w:br/>
      </w:r>
    </w:p>
    <w:p w14:paraId="2921F775"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3) использования водных объектов без забора (изъятия) водных ресурсов для целей производства электрической энергии.</w:t>
      </w:r>
      <w:r w:rsidRPr="00466AB6">
        <w:rPr>
          <w:rFonts w:ascii="Arial" w:eastAsia="Times New Roman" w:hAnsi="Arial" w:cs="Arial"/>
          <w:sz w:val="24"/>
          <w:szCs w:val="24"/>
          <w:lang w:eastAsia="ru-RU"/>
        </w:rPr>
        <w:br/>
      </w:r>
    </w:p>
    <w:p w14:paraId="171F1B7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1.2. Заявители, а также лица, имеющие право выступать от имени Заявителя.</w:t>
      </w:r>
      <w:r w:rsidRPr="00466AB6">
        <w:rPr>
          <w:rFonts w:ascii="Arial" w:eastAsia="Times New Roman" w:hAnsi="Arial" w:cs="Arial"/>
          <w:sz w:val="24"/>
          <w:szCs w:val="24"/>
          <w:lang w:eastAsia="ru-RU"/>
        </w:rPr>
        <w:br/>
      </w:r>
    </w:p>
    <w:p w14:paraId="1F6DBC4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Заявителями являются юридические и физические лица, индивидуальные предприниматели либо лица, наделенные полномочиями выступать от имени Заявителей в порядке, установленном законодательством Российской Федерации (далее - Заявители), предоставляющие материалы для получения государственной услуги по предоставлению водных объектов или их частей, находящихся в собственности города Севастополя, в пользование на основании договора водопользования.</w:t>
      </w:r>
      <w:r w:rsidRPr="00466AB6">
        <w:rPr>
          <w:rFonts w:ascii="Arial" w:eastAsia="Times New Roman" w:hAnsi="Arial" w:cs="Arial"/>
          <w:sz w:val="24"/>
          <w:szCs w:val="24"/>
          <w:lang w:eastAsia="ru-RU"/>
        </w:rPr>
        <w:br/>
      </w:r>
    </w:p>
    <w:p w14:paraId="4FDC1EDF"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1.3. Требования к порядку информирования о предоставлении государственной услуги.</w:t>
      </w:r>
      <w:r w:rsidRPr="00466AB6">
        <w:rPr>
          <w:rFonts w:ascii="Arial" w:eastAsia="Times New Roman" w:hAnsi="Arial" w:cs="Arial"/>
          <w:sz w:val="24"/>
          <w:szCs w:val="24"/>
          <w:lang w:eastAsia="ru-RU"/>
        </w:rPr>
        <w:br/>
      </w:r>
    </w:p>
    <w:p w14:paraId="4A99244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lastRenderedPageBreak/>
        <w:t>1.3.1. Место нахождения и почтовый адрес Главного управления природных ресурсов и экологии города Севастополя:</w:t>
      </w:r>
      <w:r w:rsidRPr="00466AB6">
        <w:rPr>
          <w:rFonts w:ascii="Arial" w:eastAsia="Times New Roman" w:hAnsi="Arial" w:cs="Arial"/>
          <w:sz w:val="24"/>
          <w:szCs w:val="24"/>
          <w:lang w:eastAsia="ru-RU"/>
        </w:rPr>
        <w:br/>
      </w:r>
    </w:p>
    <w:p w14:paraId="7010CA3F"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299001, г. Севастополь, пл. Ластовая, д. 3.</w:t>
      </w:r>
      <w:r w:rsidRPr="00466AB6">
        <w:rPr>
          <w:rFonts w:ascii="Arial" w:eastAsia="Times New Roman" w:hAnsi="Arial" w:cs="Arial"/>
          <w:sz w:val="24"/>
          <w:szCs w:val="24"/>
          <w:lang w:eastAsia="ru-RU"/>
        </w:rPr>
        <w:br/>
      </w:r>
    </w:p>
    <w:p w14:paraId="4F2BBDA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1.3.2. График работы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p>
    <w:tbl>
      <w:tblPr>
        <w:tblW w:w="0" w:type="auto"/>
        <w:tblCellMar>
          <w:left w:w="0" w:type="dxa"/>
          <w:right w:w="0" w:type="dxa"/>
        </w:tblCellMar>
        <w:tblLook w:val="04A0" w:firstRow="1" w:lastRow="0" w:firstColumn="1" w:lastColumn="0" w:noHBand="0" w:noVBand="1"/>
      </w:tblPr>
      <w:tblGrid>
        <w:gridCol w:w="4620"/>
        <w:gridCol w:w="3696"/>
      </w:tblGrid>
      <w:tr w:rsidR="00466AB6" w:rsidRPr="00466AB6" w14:paraId="6DEC22F2" w14:textId="77777777" w:rsidTr="00466AB6">
        <w:trPr>
          <w:trHeight w:val="15"/>
        </w:trPr>
        <w:tc>
          <w:tcPr>
            <w:tcW w:w="4620" w:type="dxa"/>
            <w:hideMark/>
          </w:tcPr>
          <w:p w14:paraId="5C17D017" w14:textId="77777777" w:rsidR="00466AB6" w:rsidRPr="00466AB6" w:rsidRDefault="00466AB6">
            <w:pPr>
              <w:rPr>
                <w:rFonts w:ascii="Arial" w:eastAsia="Times New Roman" w:hAnsi="Arial" w:cs="Arial"/>
                <w:sz w:val="24"/>
                <w:szCs w:val="24"/>
                <w:lang w:eastAsia="ru-RU"/>
              </w:rPr>
            </w:pPr>
          </w:p>
        </w:tc>
        <w:tc>
          <w:tcPr>
            <w:tcW w:w="3696" w:type="dxa"/>
            <w:hideMark/>
          </w:tcPr>
          <w:p w14:paraId="1896D813" w14:textId="77777777" w:rsidR="00466AB6" w:rsidRPr="00466AB6" w:rsidRDefault="00466AB6">
            <w:pPr>
              <w:spacing w:after="200" w:line="276" w:lineRule="auto"/>
              <w:rPr>
                <w:sz w:val="20"/>
                <w:szCs w:val="20"/>
                <w:lang w:eastAsia="ru-RU"/>
              </w:rPr>
            </w:pPr>
          </w:p>
        </w:tc>
      </w:tr>
      <w:tr w:rsidR="00466AB6" w:rsidRPr="00466AB6" w14:paraId="48CDABF7"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7059A26" w14:textId="77777777" w:rsidR="00466AB6" w:rsidRPr="00466AB6" w:rsidRDefault="00466AB6">
            <w:pPr>
              <w:spacing w:after="0" w:line="240" w:lineRule="auto"/>
              <w:jc w:val="center"/>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День недели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CF75D93" w14:textId="77777777" w:rsidR="00466AB6" w:rsidRPr="00466AB6" w:rsidRDefault="00466AB6">
            <w:pPr>
              <w:spacing w:after="0" w:line="240" w:lineRule="auto"/>
              <w:jc w:val="center"/>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Время приема</w:t>
            </w:r>
          </w:p>
        </w:tc>
      </w:tr>
      <w:tr w:rsidR="00466AB6" w:rsidRPr="00466AB6" w14:paraId="74273379"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54AFB39"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Понедельник - четверг</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8948109"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09.00 - 18.00</w:t>
            </w:r>
            <w:r w:rsidRPr="00466AB6">
              <w:rPr>
                <w:rFonts w:ascii="Times New Roman" w:eastAsia="Times New Roman" w:hAnsi="Times New Roman" w:cs="Times New Roman"/>
                <w:sz w:val="24"/>
                <w:szCs w:val="24"/>
                <w:lang w:eastAsia="ru-RU"/>
              </w:rPr>
              <w:br/>
            </w:r>
          </w:p>
        </w:tc>
      </w:tr>
      <w:tr w:rsidR="00466AB6" w:rsidRPr="00466AB6" w14:paraId="3997959D"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EEE96E1"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Пятница</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21EFB32"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09.00 - 16.45</w:t>
            </w:r>
            <w:r w:rsidRPr="00466AB6">
              <w:rPr>
                <w:rFonts w:ascii="Times New Roman" w:eastAsia="Times New Roman" w:hAnsi="Times New Roman" w:cs="Times New Roman"/>
                <w:sz w:val="24"/>
                <w:szCs w:val="24"/>
                <w:lang w:eastAsia="ru-RU"/>
              </w:rPr>
              <w:br/>
            </w:r>
          </w:p>
        </w:tc>
      </w:tr>
      <w:tr w:rsidR="00466AB6" w:rsidRPr="00466AB6" w14:paraId="2C8FBE29"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75389D2"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Суббота, воскресенье</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ADAF257"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Выходной</w:t>
            </w:r>
            <w:r w:rsidRPr="00466AB6">
              <w:rPr>
                <w:rFonts w:ascii="Times New Roman" w:eastAsia="Times New Roman" w:hAnsi="Times New Roman" w:cs="Times New Roman"/>
                <w:sz w:val="24"/>
                <w:szCs w:val="24"/>
                <w:lang w:eastAsia="ru-RU"/>
              </w:rPr>
              <w:br/>
            </w:r>
          </w:p>
        </w:tc>
      </w:tr>
    </w:tbl>
    <w:p w14:paraId="217EFA78" w14:textId="77777777" w:rsidR="00466AB6" w:rsidRPr="00466AB6" w:rsidRDefault="00466AB6" w:rsidP="00466AB6">
      <w:pPr>
        <w:spacing w:after="0" w:line="240" w:lineRule="auto"/>
        <w:textAlignment w:val="baseline"/>
        <w:rPr>
          <w:rFonts w:ascii="Arial" w:eastAsia="Times New Roman" w:hAnsi="Arial" w:cs="Arial"/>
          <w:sz w:val="24"/>
          <w:szCs w:val="24"/>
          <w:lang w:eastAsia="ru-RU"/>
        </w:rPr>
      </w:pPr>
    </w:p>
    <w:p w14:paraId="1F5BA3B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Перерыв на обед: с 13.00 до 13.45.</w:t>
      </w:r>
      <w:r w:rsidRPr="00466AB6">
        <w:rPr>
          <w:rFonts w:ascii="Arial" w:eastAsia="Times New Roman" w:hAnsi="Arial" w:cs="Arial"/>
          <w:sz w:val="24"/>
          <w:szCs w:val="24"/>
          <w:lang w:eastAsia="ru-RU"/>
        </w:rPr>
        <w:br/>
      </w:r>
    </w:p>
    <w:p w14:paraId="19A3657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Часы приема Заявителей в </w:t>
      </w:r>
      <w:proofErr w:type="spellStart"/>
      <w:r w:rsidRPr="00466AB6">
        <w:rPr>
          <w:rFonts w:ascii="Arial" w:eastAsia="Times New Roman" w:hAnsi="Arial" w:cs="Arial"/>
          <w:sz w:val="24"/>
          <w:szCs w:val="24"/>
          <w:lang w:eastAsia="ru-RU"/>
        </w:rPr>
        <w:t>Севприроднадзоре</w:t>
      </w:r>
      <w:proofErr w:type="spellEnd"/>
      <w:r w:rsidRPr="00466AB6">
        <w:rPr>
          <w:rFonts w:ascii="Arial" w:eastAsia="Times New Roman" w:hAnsi="Arial" w:cs="Arial"/>
          <w:sz w:val="24"/>
          <w:szCs w:val="24"/>
          <w:lang w:eastAsia="ru-RU"/>
        </w:rPr>
        <w:t>:</w:t>
      </w:r>
    </w:p>
    <w:tbl>
      <w:tblPr>
        <w:tblW w:w="0" w:type="auto"/>
        <w:tblCellMar>
          <w:left w:w="0" w:type="dxa"/>
          <w:right w:w="0" w:type="dxa"/>
        </w:tblCellMar>
        <w:tblLook w:val="04A0" w:firstRow="1" w:lastRow="0" w:firstColumn="1" w:lastColumn="0" w:noHBand="0" w:noVBand="1"/>
      </w:tblPr>
      <w:tblGrid>
        <w:gridCol w:w="4620"/>
        <w:gridCol w:w="3696"/>
      </w:tblGrid>
      <w:tr w:rsidR="00466AB6" w:rsidRPr="00466AB6" w14:paraId="5C7B98DE" w14:textId="77777777" w:rsidTr="00466AB6">
        <w:trPr>
          <w:trHeight w:val="15"/>
        </w:trPr>
        <w:tc>
          <w:tcPr>
            <w:tcW w:w="4620" w:type="dxa"/>
            <w:hideMark/>
          </w:tcPr>
          <w:p w14:paraId="2C78477F" w14:textId="77777777" w:rsidR="00466AB6" w:rsidRPr="00466AB6" w:rsidRDefault="00466AB6">
            <w:pPr>
              <w:rPr>
                <w:rFonts w:ascii="Arial" w:eastAsia="Times New Roman" w:hAnsi="Arial" w:cs="Arial"/>
                <w:sz w:val="24"/>
                <w:szCs w:val="24"/>
                <w:lang w:eastAsia="ru-RU"/>
              </w:rPr>
            </w:pPr>
          </w:p>
        </w:tc>
        <w:tc>
          <w:tcPr>
            <w:tcW w:w="3696" w:type="dxa"/>
            <w:hideMark/>
          </w:tcPr>
          <w:p w14:paraId="1D5B8EA2" w14:textId="77777777" w:rsidR="00466AB6" w:rsidRPr="00466AB6" w:rsidRDefault="00466AB6">
            <w:pPr>
              <w:spacing w:after="200" w:line="276" w:lineRule="auto"/>
              <w:rPr>
                <w:sz w:val="20"/>
                <w:szCs w:val="20"/>
                <w:lang w:eastAsia="ru-RU"/>
              </w:rPr>
            </w:pPr>
          </w:p>
        </w:tc>
      </w:tr>
      <w:tr w:rsidR="00466AB6" w:rsidRPr="00466AB6" w14:paraId="0A90645C"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A46973" w14:textId="77777777" w:rsidR="00466AB6" w:rsidRPr="00466AB6" w:rsidRDefault="00466AB6">
            <w:pPr>
              <w:spacing w:after="0" w:line="240" w:lineRule="auto"/>
              <w:jc w:val="center"/>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День недели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A6E0A5D" w14:textId="77777777" w:rsidR="00466AB6" w:rsidRPr="00466AB6" w:rsidRDefault="00466AB6">
            <w:pPr>
              <w:spacing w:after="0" w:line="240" w:lineRule="auto"/>
              <w:jc w:val="center"/>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Время приема</w:t>
            </w:r>
          </w:p>
        </w:tc>
      </w:tr>
      <w:tr w:rsidR="00466AB6" w:rsidRPr="00466AB6" w14:paraId="5409F20E"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066D757"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Понедельник</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4600E1A"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proofErr w:type="gramStart"/>
            <w:r w:rsidRPr="00466AB6">
              <w:rPr>
                <w:rFonts w:ascii="Times New Roman" w:eastAsia="Times New Roman" w:hAnsi="Times New Roman" w:cs="Times New Roman"/>
                <w:sz w:val="24"/>
                <w:szCs w:val="24"/>
                <w:lang w:eastAsia="ru-RU"/>
              </w:rPr>
              <w:t>09-00 - 11-00</w:t>
            </w:r>
            <w:proofErr w:type="gramEnd"/>
            <w:r w:rsidRPr="00466AB6">
              <w:rPr>
                <w:rFonts w:ascii="Times New Roman" w:eastAsia="Times New Roman" w:hAnsi="Times New Roman" w:cs="Times New Roman"/>
                <w:sz w:val="24"/>
                <w:szCs w:val="24"/>
                <w:lang w:eastAsia="ru-RU"/>
              </w:rPr>
              <w:t>, 14-00 - 17-00</w:t>
            </w:r>
            <w:r w:rsidRPr="00466AB6">
              <w:rPr>
                <w:rFonts w:ascii="Times New Roman" w:eastAsia="Times New Roman" w:hAnsi="Times New Roman" w:cs="Times New Roman"/>
                <w:sz w:val="24"/>
                <w:szCs w:val="24"/>
                <w:lang w:eastAsia="ru-RU"/>
              </w:rPr>
              <w:br/>
            </w:r>
          </w:p>
        </w:tc>
      </w:tr>
      <w:tr w:rsidR="00466AB6" w:rsidRPr="00466AB6" w14:paraId="52A2BBE3"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97F188"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Вторник</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C19BE35"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proofErr w:type="gramStart"/>
            <w:r w:rsidRPr="00466AB6">
              <w:rPr>
                <w:rFonts w:ascii="Times New Roman" w:eastAsia="Times New Roman" w:hAnsi="Times New Roman" w:cs="Times New Roman"/>
                <w:sz w:val="24"/>
                <w:szCs w:val="24"/>
                <w:lang w:eastAsia="ru-RU"/>
              </w:rPr>
              <w:t>09-00 - 11-00</w:t>
            </w:r>
            <w:proofErr w:type="gramEnd"/>
            <w:r w:rsidRPr="00466AB6">
              <w:rPr>
                <w:rFonts w:ascii="Times New Roman" w:eastAsia="Times New Roman" w:hAnsi="Times New Roman" w:cs="Times New Roman"/>
                <w:sz w:val="24"/>
                <w:szCs w:val="24"/>
                <w:lang w:eastAsia="ru-RU"/>
              </w:rPr>
              <w:t>, 14-00 - 17-00</w:t>
            </w:r>
            <w:r w:rsidRPr="00466AB6">
              <w:rPr>
                <w:rFonts w:ascii="Times New Roman" w:eastAsia="Times New Roman" w:hAnsi="Times New Roman" w:cs="Times New Roman"/>
                <w:sz w:val="24"/>
                <w:szCs w:val="24"/>
                <w:lang w:eastAsia="ru-RU"/>
              </w:rPr>
              <w:br/>
            </w:r>
          </w:p>
        </w:tc>
      </w:tr>
      <w:tr w:rsidR="00466AB6" w:rsidRPr="00466AB6" w14:paraId="782167AF"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80EDBFD"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Среда</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D1A61A8"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proofErr w:type="gramStart"/>
            <w:r w:rsidRPr="00466AB6">
              <w:rPr>
                <w:rFonts w:ascii="Times New Roman" w:eastAsia="Times New Roman" w:hAnsi="Times New Roman" w:cs="Times New Roman"/>
                <w:sz w:val="24"/>
                <w:szCs w:val="24"/>
                <w:lang w:eastAsia="ru-RU"/>
              </w:rPr>
              <w:t>09-00</w:t>
            </w:r>
            <w:proofErr w:type="gramEnd"/>
            <w:r w:rsidRPr="00466AB6">
              <w:rPr>
                <w:rFonts w:ascii="Times New Roman" w:eastAsia="Times New Roman" w:hAnsi="Times New Roman" w:cs="Times New Roman"/>
                <w:sz w:val="24"/>
                <w:szCs w:val="24"/>
                <w:lang w:eastAsia="ru-RU"/>
              </w:rPr>
              <w:t xml:space="preserve"> - 12-00</w:t>
            </w:r>
            <w:r w:rsidRPr="00466AB6">
              <w:rPr>
                <w:rFonts w:ascii="Times New Roman" w:eastAsia="Times New Roman" w:hAnsi="Times New Roman" w:cs="Times New Roman"/>
                <w:sz w:val="24"/>
                <w:szCs w:val="24"/>
                <w:lang w:eastAsia="ru-RU"/>
              </w:rPr>
              <w:br/>
            </w:r>
          </w:p>
        </w:tc>
      </w:tr>
      <w:tr w:rsidR="00466AB6" w:rsidRPr="00466AB6" w14:paraId="276DD1A4"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49395F1"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Четверг</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CEC11A6"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proofErr w:type="gramStart"/>
            <w:r w:rsidRPr="00466AB6">
              <w:rPr>
                <w:rFonts w:ascii="Times New Roman" w:eastAsia="Times New Roman" w:hAnsi="Times New Roman" w:cs="Times New Roman"/>
                <w:sz w:val="24"/>
                <w:szCs w:val="24"/>
                <w:lang w:eastAsia="ru-RU"/>
              </w:rPr>
              <w:t>09-00 - 11-00</w:t>
            </w:r>
            <w:proofErr w:type="gramEnd"/>
            <w:r w:rsidRPr="00466AB6">
              <w:rPr>
                <w:rFonts w:ascii="Times New Roman" w:eastAsia="Times New Roman" w:hAnsi="Times New Roman" w:cs="Times New Roman"/>
                <w:sz w:val="24"/>
                <w:szCs w:val="24"/>
                <w:lang w:eastAsia="ru-RU"/>
              </w:rPr>
              <w:t>, 14-00 - 17-00</w:t>
            </w:r>
            <w:r w:rsidRPr="00466AB6">
              <w:rPr>
                <w:rFonts w:ascii="Times New Roman" w:eastAsia="Times New Roman" w:hAnsi="Times New Roman" w:cs="Times New Roman"/>
                <w:sz w:val="24"/>
                <w:szCs w:val="24"/>
                <w:lang w:eastAsia="ru-RU"/>
              </w:rPr>
              <w:br/>
            </w:r>
          </w:p>
        </w:tc>
      </w:tr>
      <w:tr w:rsidR="00466AB6" w:rsidRPr="00466AB6" w14:paraId="04D8BD22"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3B104D3B"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Пятница</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B6FA34D"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proofErr w:type="gramStart"/>
            <w:r w:rsidRPr="00466AB6">
              <w:rPr>
                <w:rFonts w:ascii="Times New Roman" w:eastAsia="Times New Roman" w:hAnsi="Times New Roman" w:cs="Times New Roman"/>
                <w:sz w:val="24"/>
                <w:szCs w:val="24"/>
                <w:lang w:eastAsia="ru-RU"/>
              </w:rPr>
              <w:t>09-00</w:t>
            </w:r>
            <w:proofErr w:type="gramEnd"/>
            <w:r w:rsidRPr="00466AB6">
              <w:rPr>
                <w:rFonts w:ascii="Times New Roman" w:eastAsia="Times New Roman" w:hAnsi="Times New Roman" w:cs="Times New Roman"/>
                <w:sz w:val="24"/>
                <w:szCs w:val="24"/>
                <w:lang w:eastAsia="ru-RU"/>
              </w:rPr>
              <w:t xml:space="preserve"> - 12-00</w:t>
            </w:r>
            <w:r w:rsidRPr="00466AB6">
              <w:rPr>
                <w:rFonts w:ascii="Times New Roman" w:eastAsia="Times New Roman" w:hAnsi="Times New Roman" w:cs="Times New Roman"/>
                <w:sz w:val="24"/>
                <w:szCs w:val="24"/>
                <w:lang w:eastAsia="ru-RU"/>
              </w:rPr>
              <w:br/>
            </w:r>
          </w:p>
        </w:tc>
      </w:tr>
    </w:tbl>
    <w:p w14:paraId="09DC7415" w14:textId="77777777" w:rsidR="00466AB6" w:rsidRPr="00466AB6" w:rsidRDefault="00466AB6" w:rsidP="00466AB6">
      <w:pPr>
        <w:spacing w:after="0" w:line="240" w:lineRule="auto"/>
        <w:textAlignment w:val="baseline"/>
        <w:rPr>
          <w:rFonts w:ascii="Arial" w:eastAsia="Times New Roman" w:hAnsi="Arial" w:cs="Arial"/>
          <w:sz w:val="24"/>
          <w:szCs w:val="24"/>
          <w:lang w:eastAsia="ru-RU"/>
        </w:rPr>
      </w:pPr>
    </w:p>
    <w:p w14:paraId="695DFBF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Перерыв на обед с 13.00 до 13.45.</w:t>
      </w:r>
      <w:r w:rsidRPr="00466AB6">
        <w:rPr>
          <w:rFonts w:ascii="Arial" w:eastAsia="Times New Roman" w:hAnsi="Arial" w:cs="Arial"/>
          <w:sz w:val="24"/>
          <w:szCs w:val="24"/>
          <w:lang w:eastAsia="ru-RU"/>
        </w:rPr>
        <w:br/>
      </w:r>
    </w:p>
    <w:p w14:paraId="5598A86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График предоставления консультаций:</w:t>
      </w:r>
    </w:p>
    <w:tbl>
      <w:tblPr>
        <w:tblW w:w="0" w:type="auto"/>
        <w:tblCellMar>
          <w:left w:w="0" w:type="dxa"/>
          <w:right w:w="0" w:type="dxa"/>
        </w:tblCellMar>
        <w:tblLook w:val="04A0" w:firstRow="1" w:lastRow="0" w:firstColumn="1" w:lastColumn="0" w:noHBand="0" w:noVBand="1"/>
      </w:tblPr>
      <w:tblGrid>
        <w:gridCol w:w="4620"/>
        <w:gridCol w:w="3696"/>
      </w:tblGrid>
      <w:tr w:rsidR="00466AB6" w:rsidRPr="00466AB6" w14:paraId="4C593035" w14:textId="77777777" w:rsidTr="00466AB6">
        <w:trPr>
          <w:trHeight w:val="15"/>
        </w:trPr>
        <w:tc>
          <w:tcPr>
            <w:tcW w:w="4620" w:type="dxa"/>
            <w:hideMark/>
          </w:tcPr>
          <w:p w14:paraId="5C8201B6" w14:textId="77777777" w:rsidR="00466AB6" w:rsidRPr="00466AB6" w:rsidRDefault="00466AB6">
            <w:pPr>
              <w:rPr>
                <w:rFonts w:ascii="Arial" w:eastAsia="Times New Roman" w:hAnsi="Arial" w:cs="Arial"/>
                <w:sz w:val="24"/>
                <w:szCs w:val="24"/>
                <w:lang w:eastAsia="ru-RU"/>
              </w:rPr>
            </w:pPr>
          </w:p>
        </w:tc>
        <w:tc>
          <w:tcPr>
            <w:tcW w:w="3696" w:type="dxa"/>
            <w:hideMark/>
          </w:tcPr>
          <w:p w14:paraId="02889217" w14:textId="77777777" w:rsidR="00466AB6" w:rsidRPr="00466AB6" w:rsidRDefault="00466AB6">
            <w:pPr>
              <w:spacing w:after="200" w:line="276" w:lineRule="auto"/>
              <w:rPr>
                <w:sz w:val="20"/>
                <w:szCs w:val="20"/>
                <w:lang w:eastAsia="ru-RU"/>
              </w:rPr>
            </w:pPr>
          </w:p>
        </w:tc>
      </w:tr>
      <w:tr w:rsidR="00466AB6" w:rsidRPr="00466AB6" w14:paraId="7DC89C11"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9B2F69" w14:textId="77777777" w:rsidR="00466AB6" w:rsidRPr="00466AB6" w:rsidRDefault="00466AB6">
            <w:pPr>
              <w:spacing w:after="0" w:line="240" w:lineRule="auto"/>
              <w:jc w:val="center"/>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День недели</w:t>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0768492" w14:textId="77777777" w:rsidR="00466AB6" w:rsidRPr="00466AB6" w:rsidRDefault="00466AB6">
            <w:pPr>
              <w:spacing w:after="0" w:line="240" w:lineRule="auto"/>
              <w:jc w:val="center"/>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Время приема</w:t>
            </w:r>
          </w:p>
        </w:tc>
      </w:tr>
      <w:tr w:rsidR="00466AB6" w:rsidRPr="00466AB6" w14:paraId="075BAAFA" w14:textId="77777777" w:rsidTr="00466AB6">
        <w:tc>
          <w:tcPr>
            <w:tcW w:w="4620"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4183FE0"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r w:rsidRPr="00466AB6">
              <w:rPr>
                <w:rFonts w:ascii="Times New Roman" w:eastAsia="Times New Roman" w:hAnsi="Times New Roman" w:cs="Times New Roman"/>
                <w:sz w:val="24"/>
                <w:szCs w:val="24"/>
                <w:lang w:eastAsia="ru-RU"/>
              </w:rPr>
              <w:t>Вторник, четверг</w:t>
            </w:r>
            <w:r w:rsidRPr="00466AB6">
              <w:rPr>
                <w:rFonts w:ascii="Times New Roman" w:eastAsia="Times New Roman" w:hAnsi="Times New Roman" w:cs="Times New Roman"/>
                <w:sz w:val="24"/>
                <w:szCs w:val="24"/>
                <w:lang w:eastAsia="ru-RU"/>
              </w:rPr>
              <w:br/>
            </w:r>
          </w:p>
        </w:tc>
        <w:tc>
          <w:tcPr>
            <w:tcW w:w="3696"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157260E" w14:textId="77777777" w:rsidR="00466AB6" w:rsidRPr="00466AB6" w:rsidRDefault="00466AB6">
            <w:pPr>
              <w:spacing w:after="0" w:line="240" w:lineRule="auto"/>
              <w:textAlignment w:val="baseline"/>
              <w:rPr>
                <w:rFonts w:ascii="Times New Roman" w:eastAsia="Times New Roman" w:hAnsi="Times New Roman" w:cs="Times New Roman"/>
                <w:sz w:val="24"/>
                <w:szCs w:val="24"/>
                <w:lang w:eastAsia="ru-RU"/>
              </w:rPr>
            </w:pPr>
            <w:proofErr w:type="gramStart"/>
            <w:r w:rsidRPr="00466AB6">
              <w:rPr>
                <w:rFonts w:ascii="Times New Roman" w:eastAsia="Times New Roman" w:hAnsi="Times New Roman" w:cs="Times New Roman"/>
                <w:sz w:val="24"/>
                <w:szCs w:val="24"/>
                <w:lang w:eastAsia="ru-RU"/>
              </w:rPr>
              <w:t>14-00</w:t>
            </w:r>
            <w:proofErr w:type="gramEnd"/>
            <w:r w:rsidRPr="00466AB6">
              <w:rPr>
                <w:rFonts w:ascii="Times New Roman" w:eastAsia="Times New Roman" w:hAnsi="Times New Roman" w:cs="Times New Roman"/>
                <w:sz w:val="24"/>
                <w:szCs w:val="24"/>
                <w:lang w:eastAsia="ru-RU"/>
              </w:rPr>
              <w:t xml:space="preserve"> - 17-00</w:t>
            </w:r>
            <w:r w:rsidRPr="00466AB6">
              <w:rPr>
                <w:rFonts w:ascii="Times New Roman" w:eastAsia="Times New Roman" w:hAnsi="Times New Roman" w:cs="Times New Roman"/>
                <w:sz w:val="24"/>
                <w:szCs w:val="24"/>
                <w:lang w:eastAsia="ru-RU"/>
              </w:rPr>
              <w:br/>
            </w:r>
          </w:p>
        </w:tc>
      </w:tr>
    </w:tbl>
    <w:p w14:paraId="62BADBA9" w14:textId="77777777" w:rsidR="00466AB6" w:rsidRPr="00466AB6" w:rsidRDefault="00466AB6" w:rsidP="00466AB6">
      <w:pPr>
        <w:spacing w:after="0" w:line="240" w:lineRule="auto"/>
        <w:textAlignment w:val="baseline"/>
        <w:rPr>
          <w:rFonts w:ascii="Arial" w:eastAsia="Times New Roman" w:hAnsi="Arial" w:cs="Arial"/>
          <w:sz w:val="24"/>
          <w:szCs w:val="24"/>
          <w:lang w:eastAsia="ru-RU"/>
        </w:rPr>
      </w:pPr>
    </w:p>
    <w:p w14:paraId="3589D97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1.3.3. Телефон и факс приемной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046998EF"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телефон/факс: 8 (692) 49-29-40;</w:t>
      </w:r>
      <w:r w:rsidRPr="00466AB6">
        <w:rPr>
          <w:rFonts w:ascii="Arial" w:eastAsia="Times New Roman" w:hAnsi="Arial" w:cs="Arial"/>
          <w:sz w:val="24"/>
          <w:szCs w:val="24"/>
          <w:lang w:eastAsia="ru-RU"/>
        </w:rPr>
        <w:br/>
      </w:r>
    </w:p>
    <w:p w14:paraId="621CBA5A"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телефон для консультаций: 8 (692) 49-24-22;</w:t>
      </w:r>
      <w:r w:rsidRPr="00466AB6">
        <w:rPr>
          <w:rFonts w:ascii="Arial" w:eastAsia="Times New Roman" w:hAnsi="Arial" w:cs="Arial"/>
          <w:sz w:val="24"/>
          <w:szCs w:val="24"/>
          <w:lang w:eastAsia="ru-RU"/>
        </w:rPr>
        <w:br/>
      </w:r>
    </w:p>
    <w:p w14:paraId="0325EB0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официальный интернет-сайт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http://www.ecosev.ru.</w:t>
      </w:r>
      <w:r w:rsidRPr="00466AB6">
        <w:rPr>
          <w:rFonts w:ascii="Arial" w:eastAsia="Times New Roman" w:hAnsi="Arial" w:cs="Arial"/>
          <w:sz w:val="24"/>
          <w:szCs w:val="24"/>
          <w:lang w:eastAsia="ru-RU"/>
        </w:rPr>
        <w:br/>
      </w:r>
    </w:p>
    <w:p w14:paraId="60B57D2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1.3.4. Адрес портала государственных услуг Российской Федерации в сети Интернет: www.gosuslugi.ru.</w:t>
      </w:r>
      <w:r w:rsidRPr="00466AB6">
        <w:rPr>
          <w:rFonts w:ascii="Arial" w:eastAsia="Times New Roman" w:hAnsi="Arial" w:cs="Arial"/>
          <w:sz w:val="24"/>
          <w:szCs w:val="24"/>
          <w:lang w:eastAsia="ru-RU"/>
        </w:rPr>
        <w:br/>
      </w:r>
    </w:p>
    <w:p w14:paraId="2D8FEBD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1.3.5. Адрес электронной почты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05573BF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sevprirodnadzor@sev.gov.ru;</w:t>
      </w:r>
      <w:r w:rsidRPr="00466AB6">
        <w:rPr>
          <w:rFonts w:ascii="Arial" w:eastAsia="Times New Roman" w:hAnsi="Arial" w:cs="Arial"/>
          <w:sz w:val="24"/>
          <w:szCs w:val="24"/>
          <w:lang w:eastAsia="ru-RU"/>
        </w:rPr>
        <w:br/>
      </w:r>
    </w:p>
    <w:p w14:paraId="7EA48104"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на официальном портале органов государственной власти Севастополя "ПРАВИТЕЛЬСТВО СЕВАСТОПОЛЯ" (далее - портал Правительства Севастополя): http://www.sevastopol.gov.ru.</w:t>
      </w:r>
      <w:r w:rsidRPr="00466AB6">
        <w:rPr>
          <w:rFonts w:ascii="Arial" w:eastAsia="Times New Roman" w:hAnsi="Arial" w:cs="Arial"/>
          <w:sz w:val="24"/>
          <w:szCs w:val="24"/>
          <w:lang w:eastAsia="ru-RU"/>
        </w:rPr>
        <w:br/>
      </w:r>
    </w:p>
    <w:p w14:paraId="07F6743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1.3.6. Предоставление информации по процедуре предоставления государственной услуги осуществляется специалистами, предоставляющими государственную услугу:</w:t>
      </w:r>
      <w:r w:rsidRPr="00466AB6">
        <w:rPr>
          <w:rFonts w:ascii="Arial" w:eastAsia="Times New Roman" w:hAnsi="Arial" w:cs="Arial"/>
          <w:sz w:val="24"/>
          <w:szCs w:val="24"/>
          <w:lang w:eastAsia="ru-RU"/>
        </w:rPr>
        <w:br/>
      </w:r>
    </w:p>
    <w:p w14:paraId="14D4012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lastRenderedPageBreak/>
        <w:t>- в устной форме;</w:t>
      </w:r>
      <w:r w:rsidRPr="00466AB6">
        <w:rPr>
          <w:rFonts w:ascii="Arial" w:eastAsia="Times New Roman" w:hAnsi="Arial" w:cs="Arial"/>
          <w:sz w:val="24"/>
          <w:szCs w:val="24"/>
          <w:lang w:eastAsia="ru-RU"/>
        </w:rPr>
        <w:br/>
      </w:r>
    </w:p>
    <w:p w14:paraId="243BD82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лично;</w:t>
      </w:r>
      <w:r w:rsidRPr="00466AB6">
        <w:rPr>
          <w:rFonts w:ascii="Arial" w:eastAsia="Times New Roman" w:hAnsi="Arial" w:cs="Arial"/>
          <w:sz w:val="24"/>
          <w:szCs w:val="24"/>
          <w:lang w:eastAsia="ru-RU"/>
        </w:rPr>
        <w:br/>
      </w:r>
    </w:p>
    <w:p w14:paraId="26DF49F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по письменным обращениям;</w:t>
      </w:r>
      <w:r w:rsidRPr="00466AB6">
        <w:rPr>
          <w:rFonts w:ascii="Arial" w:eastAsia="Times New Roman" w:hAnsi="Arial" w:cs="Arial"/>
          <w:sz w:val="24"/>
          <w:szCs w:val="24"/>
          <w:lang w:eastAsia="ru-RU"/>
        </w:rPr>
        <w:br/>
      </w:r>
    </w:p>
    <w:p w14:paraId="5F25A315"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по телефону;</w:t>
      </w:r>
      <w:r w:rsidRPr="00466AB6">
        <w:rPr>
          <w:rFonts w:ascii="Arial" w:eastAsia="Times New Roman" w:hAnsi="Arial" w:cs="Arial"/>
          <w:sz w:val="24"/>
          <w:szCs w:val="24"/>
          <w:lang w:eastAsia="ru-RU"/>
        </w:rPr>
        <w:br/>
      </w:r>
    </w:p>
    <w:p w14:paraId="41EE3D5D"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по электронной почте.</w:t>
      </w:r>
      <w:r w:rsidRPr="00466AB6">
        <w:rPr>
          <w:rFonts w:ascii="Arial" w:eastAsia="Times New Roman" w:hAnsi="Arial" w:cs="Arial"/>
          <w:sz w:val="24"/>
          <w:szCs w:val="24"/>
          <w:lang w:eastAsia="ru-RU"/>
        </w:rPr>
        <w:br/>
      </w:r>
    </w:p>
    <w:p w14:paraId="6BB4DF5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1.3.7. Прием и консультирование (лично и по телефону) проводятся должностными лица отдела регулирования водопользования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в часы работы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14E9F70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1.3.8. Должностное лицо, предоставляющее консультацию по телефону, после снятия телефонной трубки должно назвать наименование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свои должность, фамилию, имя и отчество.</w:t>
      </w:r>
      <w:r w:rsidRPr="00466AB6">
        <w:rPr>
          <w:rFonts w:ascii="Arial" w:eastAsia="Times New Roman" w:hAnsi="Arial" w:cs="Arial"/>
          <w:sz w:val="24"/>
          <w:szCs w:val="24"/>
          <w:lang w:eastAsia="ru-RU"/>
        </w:rPr>
        <w:br/>
      </w:r>
    </w:p>
    <w:p w14:paraId="6EB6DEA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1.3.9. Во время консультации все положения, сообщаемые или разъясняемые Заявителю, должны сопровождаться ссылками на нормативные правовые акты.</w:t>
      </w:r>
      <w:r w:rsidRPr="00466AB6">
        <w:rPr>
          <w:rFonts w:ascii="Arial" w:eastAsia="Times New Roman" w:hAnsi="Arial" w:cs="Arial"/>
          <w:sz w:val="24"/>
          <w:szCs w:val="24"/>
          <w:lang w:eastAsia="ru-RU"/>
        </w:rPr>
        <w:br/>
      </w:r>
    </w:p>
    <w:p w14:paraId="7889547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1.3.10. Время консультации по телефону не должно превышать 10 минут. При невозможности должностного лица, осуществляющего консультирование по телефону, предоставить информацию, интересующую Заявителя, должностное лицо может предложить Заявителю обратиться за необходимой информацией в форме письменного обращения.</w:t>
      </w:r>
      <w:r w:rsidRPr="00466AB6">
        <w:rPr>
          <w:rFonts w:ascii="Arial" w:eastAsia="Times New Roman" w:hAnsi="Arial" w:cs="Arial"/>
          <w:sz w:val="24"/>
          <w:szCs w:val="24"/>
          <w:lang w:eastAsia="ru-RU"/>
        </w:rPr>
        <w:br/>
      </w:r>
    </w:p>
    <w:p w14:paraId="477AF76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1.3.11. По всем видам обращения должностные лица обязаны, в соответствии с поступившим запросом, предоставить информацию:</w:t>
      </w:r>
      <w:r w:rsidRPr="00466AB6">
        <w:rPr>
          <w:rFonts w:ascii="Arial" w:eastAsia="Times New Roman" w:hAnsi="Arial" w:cs="Arial"/>
          <w:sz w:val="24"/>
          <w:szCs w:val="24"/>
          <w:lang w:eastAsia="ru-RU"/>
        </w:rPr>
        <w:br/>
      </w:r>
    </w:p>
    <w:p w14:paraId="53713874"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о принятии решения по конкретному заявлению и прилагаемым к нему документам;</w:t>
      </w:r>
      <w:r w:rsidRPr="00466AB6">
        <w:rPr>
          <w:rFonts w:ascii="Arial" w:eastAsia="Times New Roman" w:hAnsi="Arial" w:cs="Arial"/>
          <w:sz w:val="24"/>
          <w:szCs w:val="24"/>
          <w:lang w:eastAsia="ru-RU"/>
        </w:rPr>
        <w:br/>
      </w:r>
    </w:p>
    <w:p w14:paraId="398F896A"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времени приема и выдачи документов;</w:t>
      </w:r>
      <w:r w:rsidRPr="00466AB6">
        <w:rPr>
          <w:rFonts w:ascii="Arial" w:eastAsia="Times New Roman" w:hAnsi="Arial" w:cs="Arial"/>
          <w:sz w:val="24"/>
          <w:szCs w:val="24"/>
          <w:lang w:eastAsia="ru-RU"/>
        </w:rPr>
        <w:br/>
      </w:r>
    </w:p>
    <w:p w14:paraId="5297881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о нормативно-правовых актах по предоставлению государственной услуги (наименование, номер, дата принятия нормативного акта);</w:t>
      </w:r>
      <w:r w:rsidRPr="00466AB6">
        <w:rPr>
          <w:rFonts w:ascii="Arial" w:eastAsia="Times New Roman" w:hAnsi="Arial" w:cs="Arial"/>
          <w:sz w:val="24"/>
          <w:szCs w:val="24"/>
          <w:lang w:eastAsia="ru-RU"/>
        </w:rPr>
        <w:br/>
      </w:r>
    </w:p>
    <w:p w14:paraId="1A4CB95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по перечню документов, представление которых необходимо для предоставления государственной услуги;</w:t>
      </w:r>
      <w:r w:rsidRPr="00466AB6">
        <w:rPr>
          <w:rFonts w:ascii="Arial" w:eastAsia="Times New Roman" w:hAnsi="Arial" w:cs="Arial"/>
          <w:sz w:val="24"/>
          <w:szCs w:val="24"/>
          <w:lang w:eastAsia="ru-RU"/>
        </w:rPr>
        <w:br/>
      </w:r>
    </w:p>
    <w:p w14:paraId="0C700AEA"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о стадии рассмотрения документов;</w:t>
      </w:r>
      <w:r w:rsidRPr="00466AB6">
        <w:rPr>
          <w:rFonts w:ascii="Arial" w:eastAsia="Times New Roman" w:hAnsi="Arial" w:cs="Arial"/>
          <w:sz w:val="24"/>
          <w:szCs w:val="24"/>
          <w:lang w:eastAsia="ru-RU"/>
        </w:rPr>
        <w:br/>
      </w:r>
    </w:p>
    <w:p w14:paraId="415F7C9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об отказе в рассмотрении документов Заявителя и отправке документов на доработку;</w:t>
      </w:r>
      <w:r w:rsidRPr="00466AB6">
        <w:rPr>
          <w:rFonts w:ascii="Arial" w:eastAsia="Times New Roman" w:hAnsi="Arial" w:cs="Arial"/>
          <w:sz w:val="24"/>
          <w:szCs w:val="24"/>
          <w:lang w:eastAsia="ru-RU"/>
        </w:rPr>
        <w:br/>
      </w:r>
    </w:p>
    <w:p w14:paraId="073B6E9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о порядке обжалования действий (бездействия) и решений, осуществляемых и принимаемых в ходе предоставления государственной услуги.</w:t>
      </w:r>
      <w:r w:rsidRPr="00466AB6">
        <w:rPr>
          <w:rFonts w:ascii="Arial" w:eastAsia="Times New Roman" w:hAnsi="Arial" w:cs="Arial"/>
          <w:sz w:val="24"/>
          <w:szCs w:val="24"/>
          <w:lang w:eastAsia="ru-RU"/>
        </w:rPr>
        <w:br/>
      </w:r>
    </w:p>
    <w:p w14:paraId="0E0D95F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1.3.12. Ответ на письменное обращение, а также на обращение, поступившее в форме электронного документа, готовится и направляется по адресу, указанному в обращении, в срок, не превышающий 30 календарных дней в </w:t>
      </w:r>
      <w:r w:rsidRPr="00466AB6">
        <w:rPr>
          <w:rFonts w:ascii="Arial" w:eastAsia="Times New Roman" w:hAnsi="Arial" w:cs="Arial"/>
          <w:sz w:val="24"/>
          <w:szCs w:val="24"/>
          <w:lang w:eastAsia="ru-RU"/>
        </w:rPr>
        <w:lastRenderedPageBreak/>
        <w:t>соответствии с Федеральным законом от 02.05.2006 N 59-ФЗ "О порядке рассмотрения обращений граждан Российской Федерации".</w:t>
      </w:r>
      <w:r w:rsidRPr="00466AB6">
        <w:rPr>
          <w:rFonts w:ascii="Arial" w:eastAsia="Times New Roman" w:hAnsi="Arial" w:cs="Arial"/>
          <w:sz w:val="24"/>
          <w:szCs w:val="24"/>
          <w:lang w:eastAsia="ru-RU"/>
        </w:rPr>
        <w:br/>
      </w:r>
    </w:p>
    <w:p w14:paraId="3A3F87D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1.3.13. На стендах в местах предоставления государственной услуги и на официальном сайте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размещается следующая информация:</w:t>
      </w:r>
      <w:r w:rsidRPr="00466AB6">
        <w:rPr>
          <w:rFonts w:ascii="Arial" w:eastAsia="Times New Roman" w:hAnsi="Arial" w:cs="Arial"/>
          <w:sz w:val="24"/>
          <w:szCs w:val="24"/>
          <w:lang w:eastAsia="ru-RU"/>
        </w:rPr>
        <w:br/>
      </w:r>
    </w:p>
    <w:p w14:paraId="324B0BC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местонахождение, почтовый и электронный адреса и телефоны;</w:t>
      </w:r>
      <w:r w:rsidRPr="00466AB6">
        <w:rPr>
          <w:rFonts w:ascii="Arial" w:eastAsia="Times New Roman" w:hAnsi="Arial" w:cs="Arial"/>
          <w:sz w:val="24"/>
          <w:szCs w:val="24"/>
          <w:lang w:eastAsia="ru-RU"/>
        </w:rPr>
        <w:br/>
      </w:r>
    </w:p>
    <w:p w14:paraId="040FFF35"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 график работы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74BE37E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порядок предоставления государственной услуги;</w:t>
      </w:r>
      <w:r w:rsidRPr="00466AB6">
        <w:rPr>
          <w:rFonts w:ascii="Arial" w:eastAsia="Times New Roman" w:hAnsi="Arial" w:cs="Arial"/>
          <w:sz w:val="24"/>
          <w:szCs w:val="24"/>
          <w:lang w:eastAsia="ru-RU"/>
        </w:rPr>
        <w:br/>
      </w:r>
    </w:p>
    <w:p w14:paraId="40741DE5"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перечень документов, необходимых для предоставления государственной услуги, а также бланки заявлений о предоставлении государственной услуги и образцы их заполнения;</w:t>
      </w:r>
      <w:r w:rsidRPr="00466AB6">
        <w:rPr>
          <w:rFonts w:ascii="Arial" w:eastAsia="Times New Roman" w:hAnsi="Arial" w:cs="Arial"/>
          <w:sz w:val="24"/>
          <w:szCs w:val="24"/>
          <w:lang w:eastAsia="ru-RU"/>
        </w:rPr>
        <w:br/>
      </w:r>
    </w:p>
    <w:p w14:paraId="41ABA6D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основания для отказа в предоставлении государственной услуги;</w:t>
      </w:r>
      <w:r w:rsidRPr="00466AB6">
        <w:rPr>
          <w:rFonts w:ascii="Arial" w:eastAsia="Times New Roman" w:hAnsi="Arial" w:cs="Arial"/>
          <w:sz w:val="24"/>
          <w:szCs w:val="24"/>
          <w:lang w:eastAsia="ru-RU"/>
        </w:rPr>
        <w:br/>
      </w:r>
    </w:p>
    <w:p w14:paraId="712C7F5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порядок получения консультаций по процедуре предоставления государственной услуги;</w:t>
      </w:r>
      <w:r w:rsidRPr="00466AB6">
        <w:rPr>
          <w:rFonts w:ascii="Arial" w:eastAsia="Times New Roman" w:hAnsi="Arial" w:cs="Arial"/>
          <w:sz w:val="24"/>
          <w:szCs w:val="24"/>
          <w:lang w:eastAsia="ru-RU"/>
        </w:rPr>
        <w:br/>
      </w:r>
    </w:p>
    <w:p w14:paraId="531E026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текст Административного регламента.</w:t>
      </w:r>
      <w:r w:rsidRPr="00466AB6">
        <w:rPr>
          <w:rFonts w:ascii="Arial" w:eastAsia="Times New Roman" w:hAnsi="Arial" w:cs="Arial"/>
          <w:sz w:val="24"/>
          <w:szCs w:val="24"/>
          <w:lang w:eastAsia="ru-RU"/>
        </w:rPr>
        <w:br/>
      </w:r>
    </w:p>
    <w:p w14:paraId="414EDC25"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6) исчерпывающий перечень оснований для приостановления или отказа в предоставлении государственной услуги;</w:t>
      </w:r>
      <w:r w:rsidRPr="00466AB6">
        <w:rPr>
          <w:rFonts w:ascii="Arial" w:hAnsi="Arial" w:cs="Arial"/>
        </w:rPr>
        <w:br/>
      </w:r>
    </w:p>
    <w:p w14:paraId="09605029"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7) о праве заявителя на досудебное (внесудебное) обжалование действий (бездействия) и решений, принятых (осуществляемых) в ходе предоставления государственной услуги;</w:t>
      </w:r>
      <w:r w:rsidRPr="00466AB6">
        <w:rPr>
          <w:rFonts w:ascii="Arial" w:hAnsi="Arial" w:cs="Arial"/>
        </w:rPr>
        <w:br/>
      </w:r>
    </w:p>
    <w:p w14:paraId="4EEFEAC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8) формы заявлений (уведомлений, сообщений), используемые при предоставлении государственной услуги.</w:t>
      </w:r>
      <w:r w:rsidRPr="00466AB6">
        <w:rPr>
          <w:rFonts w:ascii="Arial" w:hAnsi="Arial" w:cs="Arial"/>
        </w:rPr>
        <w:br/>
      </w:r>
    </w:p>
    <w:p w14:paraId="650E520B"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Получение сведений о ходе выполнения запроса о предоставлении государственной услуги осуществляется:</w:t>
      </w:r>
      <w:r w:rsidRPr="00466AB6">
        <w:rPr>
          <w:rFonts w:ascii="Arial" w:hAnsi="Arial" w:cs="Arial"/>
        </w:rPr>
        <w:br/>
      </w:r>
    </w:p>
    <w:p w14:paraId="716E5EF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 в месте предоставления государственной услуги непосредственно в помещении </w:t>
      </w:r>
      <w:proofErr w:type="spellStart"/>
      <w:r w:rsidRPr="00466AB6">
        <w:rPr>
          <w:rFonts w:ascii="Arial" w:hAnsi="Arial" w:cs="Arial"/>
        </w:rPr>
        <w:t>Севприроднадзора</w:t>
      </w:r>
      <w:proofErr w:type="spellEnd"/>
      <w:r w:rsidRPr="00466AB6">
        <w:rPr>
          <w:rFonts w:ascii="Arial" w:hAnsi="Arial" w:cs="Arial"/>
        </w:rPr>
        <w:t>;</w:t>
      </w:r>
      <w:r w:rsidRPr="00466AB6">
        <w:rPr>
          <w:rFonts w:ascii="Arial" w:hAnsi="Arial" w:cs="Arial"/>
        </w:rPr>
        <w:br/>
      </w:r>
    </w:p>
    <w:p w14:paraId="323E03F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в личном кабинете Заявителя на РПГУ (при наличии технической возможности).</w:t>
      </w:r>
      <w:r w:rsidRPr="00466AB6">
        <w:rPr>
          <w:rFonts w:ascii="Arial" w:hAnsi="Arial" w:cs="Arial"/>
        </w:rPr>
        <w:br/>
      </w:r>
    </w:p>
    <w:p w14:paraId="102A2911"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Информация на РПГУ и Едином портале о порядке и сроках предоставления государственной услуги на основании сведений, содержащихся в РПГУ и Едином портале, предоставляется заявителю бесплатно.</w:t>
      </w:r>
      <w:r w:rsidRPr="00466AB6">
        <w:rPr>
          <w:rFonts w:ascii="Arial" w:hAnsi="Arial" w:cs="Arial"/>
        </w:rPr>
        <w:br/>
      </w:r>
    </w:p>
    <w:p w14:paraId="3C7635F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Доступ к информации о сроках и порядке предоставления услуги осуществляется без выполнения заявителем каких-либо требований, в том числе без использования программного обеспечения, установка которого на технические средства заявителя требует заключения лицензионного или иного соглашения с правообладателем программного обеспечения, предусматривающего взимание </w:t>
      </w:r>
      <w:r w:rsidRPr="00466AB6">
        <w:rPr>
          <w:rFonts w:ascii="Arial" w:hAnsi="Arial" w:cs="Arial"/>
        </w:rPr>
        <w:lastRenderedPageBreak/>
        <w:t>платы, регистрацию или авторизацию заявителя или предоставление им персональных данных.</w:t>
      </w:r>
    </w:p>
    <w:p w14:paraId="1E00EE78" w14:textId="77777777" w:rsidR="00466AB6" w:rsidRPr="00466AB6" w:rsidRDefault="00466AB6" w:rsidP="00466AB6">
      <w:pPr>
        <w:pStyle w:val="3"/>
        <w:spacing w:before="0" w:beforeAutospacing="0" w:after="240" w:afterAutospacing="0"/>
        <w:jc w:val="center"/>
        <w:textAlignment w:val="baseline"/>
        <w:rPr>
          <w:rFonts w:ascii="Arial" w:hAnsi="Arial" w:cs="Arial"/>
          <w:sz w:val="24"/>
          <w:szCs w:val="24"/>
        </w:rPr>
      </w:pPr>
      <w:r w:rsidRPr="00466AB6">
        <w:rPr>
          <w:rFonts w:ascii="Arial" w:hAnsi="Arial" w:cs="Arial"/>
          <w:sz w:val="24"/>
          <w:szCs w:val="24"/>
        </w:rPr>
        <w:t>II. Стандарт предоставления государственной услуги</w:t>
      </w:r>
    </w:p>
    <w:p w14:paraId="24C92BBD" w14:textId="77777777" w:rsidR="00466AB6" w:rsidRPr="00466AB6" w:rsidRDefault="00466AB6" w:rsidP="00466AB6">
      <w:pPr>
        <w:pStyle w:val="formattext"/>
        <w:spacing w:before="0" w:beforeAutospacing="0" w:after="0" w:afterAutospacing="0"/>
        <w:textAlignment w:val="baseline"/>
        <w:rPr>
          <w:rFonts w:ascii="Arial" w:hAnsi="Arial" w:cs="Arial"/>
        </w:rPr>
      </w:pPr>
    </w:p>
    <w:p w14:paraId="549FC9B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2.1. Наименование государственной услуги.</w:t>
      </w:r>
      <w:r w:rsidRPr="00466AB6">
        <w:rPr>
          <w:rFonts w:ascii="Arial" w:hAnsi="Arial" w:cs="Arial"/>
        </w:rPr>
        <w:br/>
      </w:r>
    </w:p>
    <w:p w14:paraId="1109C247"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Государственная услуга по предоставлению водных объектов или их частей, находящихся в собственности города Севастополя, в пользование на основании договора водопользования (далее - Государственная услуга).</w:t>
      </w:r>
      <w:r w:rsidRPr="00466AB6">
        <w:rPr>
          <w:rFonts w:ascii="Arial" w:hAnsi="Arial" w:cs="Arial"/>
        </w:rPr>
        <w:br/>
      </w:r>
    </w:p>
    <w:p w14:paraId="3E6EE70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2.2. Наименование исполнительного органа, предоставляющего государственную услугу.</w:t>
      </w:r>
      <w:r w:rsidRPr="00466AB6">
        <w:rPr>
          <w:rFonts w:ascii="Arial" w:hAnsi="Arial" w:cs="Arial"/>
        </w:rPr>
        <w:br/>
      </w:r>
    </w:p>
    <w:p w14:paraId="3FA0B03C"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Главное управление природных ресурсов и экологии города Севастополя (</w:t>
      </w:r>
      <w:proofErr w:type="spellStart"/>
      <w:r w:rsidRPr="00466AB6">
        <w:rPr>
          <w:rFonts w:ascii="Arial" w:hAnsi="Arial" w:cs="Arial"/>
        </w:rPr>
        <w:t>Севприроднадзор</w:t>
      </w:r>
      <w:proofErr w:type="spellEnd"/>
      <w:r w:rsidRPr="00466AB6">
        <w:rPr>
          <w:rFonts w:ascii="Arial" w:hAnsi="Arial" w:cs="Arial"/>
        </w:rPr>
        <w:t>).</w:t>
      </w:r>
      <w:r w:rsidRPr="00466AB6">
        <w:rPr>
          <w:rFonts w:ascii="Arial" w:hAnsi="Arial" w:cs="Arial"/>
        </w:rPr>
        <w:br/>
      </w:r>
    </w:p>
    <w:p w14:paraId="1295C158"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Органы, участвующие в предоставлении государственной услуги:</w:t>
      </w:r>
      <w:r w:rsidRPr="00466AB6">
        <w:rPr>
          <w:rFonts w:ascii="Arial" w:hAnsi="Arial" w:cs="Arial"/>
        </w:rPr>
        <w:br/>
      </w:r>
    </w:p>
    <w:p w14:paraId="162714C1"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Федеральная налоговая служба - в части предоставления сведений в отношении заявителя, содержащиеся в ЕГРЮЛ или ЕГРИП;</w:t>
      </w:r>
      <w:r w:rsidRPr="00466AB6">
        <w:rPr>
          <w:rFonts w:ascii="Arial" w:hAnsi="Arial" w:cs="Arial"/>
        </w:rPr>
        <w:br/>
      </w:r>
    </w:p>
    <w:p w14:paraId="7453E409"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Федеральная служба по надзору в сфере защиты прав потребителей и благополучия человека - в части предоставления сведений о санитарно-эпидемиологическом заключении в случае, если водный объект предоставляется в пользование для забора (изъятия) водных ресурсов из поверхностных водных объектов для целей питьевого и хозяйственно-бытового водоснабжения, а также в части согласования условий водопользования;</w:t>
      </w:r>
      <w:r w:rsidRPr="00466AB6">
        <w:rPr>
          <w:rFonts w:ascii="Arial" w:hAnsi="Arial" w:cs="Arial"/>
        </w:rPr>
        <w:br/>
      </w:r>
    </w:p>
    <w:p w14:paraId="516028C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Департамент образования города Севастополя - с целью получения сведений о лицензии на осуществление образовательной деятельности (в случае использования акватории водных объектов для рекреационных целей физкультурно-спортивными организациями);</w:t>
      </w:r>
      <w:r w:rsidRPr="00466AB6">
        <w:rPr>
          <w:rFonts w:ascii="Arial" w:hAnsi="Arial" w:cs="Arial"/>
        </w:rPr>
        <w:br/>
      </w:r>
    </w:p>
    <w:p w14:paraId="710834C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Федеральное агентство по рыболовству - в части согласования условий водопользования;</w:t>
      </w:r>
      <w:r w:rsidRPr="00466AB6">
        <w:rPr>
          <w:rFonts w:ascii="Arial" w:hAnsi="Arial" w:cs="Arial"/>
        </w:rPr>
        <w:br/>
      </w:r>
    </w:p>
    <w:p w14:paraId="62DD86C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Федеральная служба государственной регистрации, кадастра и картографии;</w:t>
      </w:r>
      <w:r w:rsidRPr="00466AB6">
        <w:rPr>
          <w:rFonts w:ascii="Arial" w:hAnsi="Arial" w:cs="Arial"/>
        </w:rPr>
        <w:br/>
      </w:r>
    </w:p>
    <w:p w14:paraId="6787EA5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Государственная инспекция по маломерным судам Министерства Российской Федерации по делам гражданской обороны, чрезвычайным ситуациям и ликвидации последствий стихийных бедствий - в случае использования водного объекта в части согласования условий водопользования;</w:t>
      </w:r>
      <w:r w:rsidRPr="00466AB6">
        <w:rPr>
          <w:rFonts w:ascii="Arial" w:hAnsi="Arial" w:cs="Arial"/>
        </w:rPr>
        <w:br/>
      </w:r>
    </w:p>
    <w:p w14:paraId="6435DCFA"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Департамент архитектуры и градостроительства города Севастополя в части согласования условий водопользования;</w:t>
      </w:r>
      <w:r w:rsidRPr="00466AB6">
        <w:rPr>
          <w:rFonts w:ascii="Arial" w:hAnsi="Arial" w:cs="Arial"/>
        </w:rPr>
        <w:br/>
      </w:r>
    </w:p>
    <w:p w14:paraId="016B46B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Федеральное агентство по туризму.</w:t>
      </w:r>
      <w:r w:rsidRPr="00466AB6">
        <w:rPr>
          <w:rFonts w:ascii="Arial" w:hAnsi="Arial" w:cs="Arial"/>
        </w:rPr>
        <w:br/>
      </w:r>
    </w:p>
    <w:p w14:paraId="0B841FBD"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В соответствии с требованиями пункта 3 части 1 статьи 7 Федерального закона "Об организации предоставления государственных и муниципальных услуг" (далее - Федеральный закон от 27.07.2010 N 210-ФЗ) запрещается </w:t>
      </w:r>
      <w:r w:rsidRPr="00466AB6">
        <w:rPr>
          <w:rFonts w:ascii="Arial" w:hAnsi="Arial" w:cs="Arial"/>
        </w:rPr>
        <w:lastRenderedPageBreak/>
        <w:t>требовать от Заявителя осуществления действий, в том числе согласований, необходимых для получения государственной услуги и связанных с обращением в иные государственные органы, органы местного самоуправления, организации, за исключением получения услуг и получения документов и информации, предоставляемых в результате предоставления таких услуг, включенных в перечень, утвержденный нормативным правовым актом города Севастополя.</w:t>
      </w:r>
      <w:r w:rsidRPr="00466AB6">
        <w:rPr>
          <w:rFonts w:ascii="Arial" w:hAnsi="Arial" w:cs="Arial"/>
        </w:rPr>
        <w:br/>
      </w:r>
    </w:p>
    <w:p w14:paraId="66C25FEA"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2.3. Результат предоставления государственной услуги:</w:t>
      </w:r>
      <w:r w:rsidRPr="00466AB6">
        <w:rPr>
          <w:rFonts w:ascii="Arial" w:hAnsi="Arial" w:cs="Arial"/>
        </w:rPr>
        <w:br/>
      </w:r>
    </w:p>
    <w:p w14:paraId="49E6799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1) договор водопользования;</w:t>
      </w:r>
      <w:r w:rsidRPr="00466AB6">
        <w:rPr>
          <w:rFonts w:ascii="Arial" w:hAnsi="Arial" w:cs="Arial"/>
        </w:rPr>
        <w:br/>
      </w:r>
    </w:p>
    <w:p w14:paraId="29D2CB3B"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 мотивированный отказ в предоставлении водного объекта в пользование на основании договора водопользования;</w:t>
      </w:r>
      <w:r w:rsidRPr="00466AB6">
        <w:rPr>
          <w:rFonts w:ascii="Arial" w:hAnsi="Arial" w:cs="Arial"/>
        </w:rPr>
        <w:br/>
      </w:r>
    </w:p>
    <w:p w14:paraId="16CB4D3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 договор о передаче прав и обязанностей по договору водопользования;</w:t>
      </w:r>
      <w:r w:rsidRPr="00466AB6">
        <w:rPr>
          <w:rFonts w:ascii="Arial" w:hAnsi="Arial" w:cs="Arial"/>
        </w:rPr>
        <w:br/>
      </w:r>
    </w:p>
    <w:p w14:paraId="105DBBA1"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4) дополнительное соглашение об изменении условий договора водопользования или о расторжении договора водопользования.</w:t>
      </w:r>
      <w:r w:rsidRPr="00466AB6">
        <w:rPr>
          <w:rFonts w:ascii="Arial" w:hAnsi="Arial" w:cs="Arial"/>
        </w:rPr>
        <w:br/>
      </w:r>
    </w:p>
    <w:p w14:paraId="76F3CD0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Результат предоставления государственной услуги предоставляется на бумажном носителе непосредственно в помещении </w:t>
      </w:r>
      <w:proofErr w:type="spellStart"/>
      <w:r w:rsidRPr="00466AB6">
        <w:rPr>
          <w:rFonts w:ascii="Arial" w:hAnsi="Arial" w:cs="Arial"/>
        </w:rPr>
        <w:t>Севприроднадзора</w:t>
      </w:r>
      <w:proofErr w:type="spellEnd"/>
      <w:r w:rsidRPr="00466AB6">
        <w:rPr>
          <w:rFonts w:ascii="Arial" w:hAnsi="Arial" w:cs="Arial"/>
        </w:rPr>
        <w:t xml:space="preserve"> либо в виде информации в личном кабинете Заявителя на РПГУ (при наличии технической возможности), а также по выбору Заявителя может быть направлен по указанному Заявителем почтовому адресу с уведомлением о вручении.</w:t>
      </w:r>
      <w:r w:rsidRPr="00466AB6">
        <w:rPr>
          <w:rFonts w:ascii="Arial" w:hAnsi="Arial" w:cs="Arial"/>
        </w:rPr>
        <w:br/>
      </w:r>
    </w:p>
    <w:p w14:paraId="020C7E1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2.4. Срок предоставления государственной услуги.</w:t>
      </w:r>
      <w:r w:rsidRPr="00466AB6">
        <w:rPr>
          <w:rFonts w:ascii="Arial" w:hAnsi="Arial" w:cs="Arial"/>
        </w:rPr>
        <w:br/>
      </w:r>
    </w:p>
    <w:p w14:paraId="344D6928"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2.4.1. В случае подачи заявления о предоставлении водного объекта в пользование для забора (изъятия) водных ресурсов из поверхностных водных объектов;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использования водных объектов без (забора) изъятия водных ресурсов для производства электрической энергии, при положительной оценке возможности его использования для заявленной цели </w:t>
      </w:r>
      <w:proofErr w:type="spellStart"/>
      <w:r w:rsidRPr="00466AB6">
        <w:rPr>
          <w:rFonts w:ascii="Arial" w:hAnsi="Arial" w:cs="Arial"/>
        </w:rPr>
        <w:t>Севприроднадзор</w:t>
      </w:r>
      <w:proofErr w:type="spellEnd"/>
      <w:r w:rsidRPr="00466AB6">
        <w:rPr>
          <w:rFonts w:ascii="Arial" w:hAnsi="Arial" w:cs="Arial"/>
        </w:rPr>
        <w:t xml:space="preserve"> в срок, не превышающий 60 календарных дней с даты поступления документов, оформляет в 2 экземплярах договор водопользования и после подписания указанного договора начальником </w:t>
      </w:r>
      <w:proofErr w:type="spellStart"/>
      <w:r w:rsidRPr="00466AB6">
        <w:rPr>
          <w:rFonts w:ascii="Arial" w:hAnsi="Arial" w:cs="Arial"/>
        </w:rPr>
        <w:t>Севприроднадзора</w:t>
      </w:r>
      <w:proofErr w:type="spellEnd"/>
      <w:r w:rsidRPr="00466AB6">
        <w:rPr>
          <w:rFonts w:ascii="Arial" w:hAnsi="Arial" w:cs="Arial"/>
        </w:rPr>
        <w:t xml:space="preserve"> или лицом, исполняющим его обязанности (далее - начальник </w:t>
      </w:r>
      <w:proofErr w:type="spellStart"/>
      <w:r w:rsidRPr="00466AB6">
        <w:rPr>
          <w:rFonts w:ascii="Arial" w:hAnsi="Arial" w:cs="Arial"/>
        </w:rPr>
        <w:t>Севприроднадзора</w:t>
      </w:r>
      <w:proofErr w:type="spellEnd"/>
      <w:r w:rsidRPr="00466AB6">
        <w:rPr>
          <w:rFonts w:ascii="Arial" w:hAnsi="Arial" w:cs="Arial"/>
        </w:rPr>
        <w:t>), представляет его Заявителю на подпись непосредственно или направляет письмом с уведомлением о вручении.</w:t>
      </w:r>
      <w:r w:rsidRPr="00466AB6">
        <w:rPr>
          <w:rFonts w:ascii="Arial" w:hAnsi="Arial" w:cs="Arial"/>
        </w:rPr>
        <w:br/>
      </w:r>
    </w:p>
    <w:p w14:paraId="18C7FD9A"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2.4.2. В случае подачи заявления о предоставлении акватории водного объекта в пользование, за исключением случаев, установленных пунктами 1 или 3 части 2 статьи 11, а также статьями 15, 47, 49 и 50 Водного кодекса Российской Федерации, </w:t>
      </w:r>
      <w:proofErr w:type="spellStart"/>
      <w:r w:rsidRPr="00466AB6">
        <w:rPr>
          <w:rFonts w:ascii="Arial" w:hAnsi="Arial" w:cs="Arial"/>
        </w:rPr>
        <w:t>Севприроднадзор</w:t>
      </w:r>
      <w:proofErr w:type="spellEnd"/>
      <w:r w:rsidRPr="00466AB6">
        <w:rPr>
          <w:rFonts w:ascii="Arial" w:hAnsi="Arial" w:cs="Arial"/>
        </w:rPr>
        <w:t xml:space="preserve"> начинает подготовку к проведению аукциона, о чем информирует Заявителя в течение 10 рабочих дней с даты поступления его </w:t>
      </w:r>
      <w:r w:rsidRPr="00466AB6">
        <w:rPr>
          <w:rFonts w:ascii="Arial" w:hAnsi="Arial" w:cs="Arial"/>
        </w:rPr>
        <w:lastRenderedPageBreak/>
        <w:t>заявления путем направления письменного уведомления Заявителю.</w:t>
      </w:r>
      <w:r w:rsidRPr="00466AB6">
        <w:rPr>
          <w:rFonts w:ascii="Arial" w:hAnsi="Arial" w:cs="Arial"/>
        </w:rPr>
        <w:br/>
      </w:r>
    </w:p>
    <w:p w14:paraId="4B58ADCC"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2.4.3. </w:t>
      </w:r>
      <w:proofErr w:type="spellStart"/>
      <w:r w:rsidRPr="00466AB6">
        <w:rPr>
          <w:rFonts w:ascii="Arial" w:hAnsi="Arial" w:cs="Arial"/>
        </w:rPr>
        <w:t>Севприроднадзор</w:t>
      </w:r>
      <w:proofErr w:type="spellEnd"/>
      <w:r w:rsidRPr="00466AB6">
        <w:rPr>
          <w:rFonts w:ascii="Arial" w:hAnsi="Arial" w:cs="Arial"/>
        </w:rPr>
        <w:t xml:space="preserve"> организует подготовку и размещение извещения и документации на официальном сайте Российской Федерации в информационно-телекоммуникационной сети "Интернет" для размещения информации о проведении торгов по адресу: www.torgi.gov.ru не позднее 60 календарных дней до начала проведения аукциона.</w:t>
      </w:r>
      <w:r w:rsidRPr="00466AB6">
        <w:rPr>
          <w:rFonts w:ascii="Arial" w:hAnsi="Arial" w:cs="Arial"/>
        </w:rPr>
        <w:br/>
      </w:r>
    </w:p>
    <w:p w14:paraId="2410556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Аукцион должен быть проведен Уполномоченным органом в течение 90 дней с даты информирования заявителя о необходимости заключения договора водопользования по результатам аукциона.</w:t>
      </w:r>
      <w:r w:rsidRPr="00466AB6">
        <w:rPr>
          <w:rFonts w:ascii="Arial" w:hAnsi="Arial" w:cs="Arial"/>
        </w:rPr>
        <w:br/>
      </w:r>
    </w:p>
    <w:p w14:paraId="21AA538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2.4.4. После проведения аукциона в течение 3 рабочих дней с даты подписания протокола аукциона </w:t>
      </w:r>
      <w:proofErr w:type="spellStart"/>
      <w:r w:rsidRPr="00466AB6">
        <w:rPr>
          <w:rFonts w:ascii="Arial" w:hAnsi="Arial" w:cs="Arial"/>
        </w:rPr>
        <w:t>Севприроднадзор</w:t>
      </w:r>
      <w:proofErr w:type="spellEnd"/>
      <w:r w:rsidRPr="00466AB6">
        <w:rPr>
          <w:rFonts w:ascii="Arial" w:hAnsi="Arial" w:cs="Arial"/>
        </w:rPr>
        <w:t xml:space="preserve"> передает победителю аукциона 1 экземпляр данного протокола и договор водопользования для его подписания или направляет по почте ценным письмом с уведомлением о вручении и описью вложения.</w:t>
      </w:r>
      <w:r w:rsidRPr="00466AB6">
        <w:rPr>
          <w:rFonts w:ascii="Arial" w:hAnsi="Arial" w:cs="Arial"/>
        </w:rPr>
        <w:br/>
      </w:r>
    </w:p>
    <w:p w14:paraId="1E52169D"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2.4.5. Победитель аукциона в течение 10 рабочих дней с даты подписания протокола аукциона представляет в </w:t>
      </w:r>
      <w:proofErr w:type="spellStart"/>
      <w:r w:rsidRPr="00466AB6">
        <w:rPr>
          <w:rFonts w:ascii="Arial" w:hAnsi="Arial" w:cs="Arial"/>
        </w:rPr>
        <w:t>Севприроднадзор</w:t>
      </w:r>
      <w:proofErr w:type="spellEnd"/>
      <w:r w:rsidRPr="00466AB6">
        <w:rPr>
          <w:rFonts w:ascii="Arial" w:hAnsi="Arial" w:cs="Arial"/>
        </w:rPr>
        <w:t xml:space="preserve"> подписанный им договор водопользования, а также документ, подтверждающий оплату победителем аукциона предмета аукциона в течение 10 рабочих дней, следующих за датой завершения аукциона, путем перечисления денежных средств в размере окончательной цены предмета аукциона на счет, указанный </w:t>
      </w:r>
      <w:proofErr w:type="spellStart"/>
      <w:r w:rsidRPr="00466AB6">
        <w:rPr>
          <w:rFonts w:ascii="Arial" w:hAnsi="Arial" w:cs="Arial"/>
        </w:rPr>
        <w:t>Севприроднадзором</w:t>
      </w:r>
      <w:proofErr w:type="spellEnd"/>
      <w:r w:rsidRPr="00466AB6">
        <w:rPr>
          <w:rFonts w:ascii="Arial" w:hAnsi="Arial" w:cs="Arial"/>
        </w:rPr>
        <w:t>, с учетом внесенного задатка.</w:t>
      </w:r>
      <w:r w:rsidRPr="00466AB6">
        <w:rPr>
          <w:rFonts w:ascii="Arial" w:hAnsi="Arial" w:cs="Arial"/>
        </w:rPr>
        <w:br/>
      </w:r>
    </w:p>
    <w:p w14:paraId="4E3A58F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2.4.6. В случае если аукцион признан несостоявшимся по причине участия в аукционе только 1 участника, </w:t>
      </w:r>
      <w:proofErr w:type="spellStart"/>
      <w:r w:rsidRPr="00466AB6">
        <w:rPr>
          <w:rFonts w:ascii="Arial" w:hAnsi="Arial" w:cs="Arial"/>
        </w:rPr>
        <w:t>Севприроднадзор</w:t>
      </w:r>
      <w:proofErr w:type="spellEnd"/>
      <w:r w:rsidRPr="00466AB6">
        <w:rPr>
          <w:rFonts w:ascii="Arial" w:hAnsi="Arial" w:cs="Arial"/>
        </w:rPr>
        <w:t xml:space="preserve"> в течение 3 рабочих дней с даты принятия комиссией по проведению аукциона решения по итогам рассмотрения заявок на участие в аукционе или подписания протокола аукциона передает этому участнику или направляет по почте ценным письмом с уведомлением о вручении 1 экземпляр протокола рассмотрения заявок или протокола аукциона и договор водопользования для его подписания. Указанный участник аукциона вправе подписать договор водопользования в течение 10 рабочих дней с даты принятия решения комиссии. В тот же срок этот участник аукциона при подписании договора водопользования перечисляет денежные средства в размере начальной цены предмета аукциона с учетом внесенного задатка на счет, указанный организатором аукциона, и возвращает организатору аукциона подписанный договор водопользования с приложением к нему документов, подтверждающих перечисление указанных средств.</w:t>
      </w:r>
      <w:r w:rsidRPr="00466AB6">
        <w:rPr>
          <w:rFonts w:ascii="Arial" w:hAnsi="Arial" w:cs="Arial"/>
        </w:rPr>
        <w:br/>
      </w:r>
    </w:p>
    <w:p w14:paraId="2F73734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2.4.7. При признании невозможным использование водного объекта для заявленной цели </w:t>
      </w:r>
      <w:proofErr w:type="spellStart"/>
      <w:r w:rsidRPr="00466AB6">
        <w:rPr>
          <w:rFonts w:ascii="Arial" w:hAnsi="Arial" w:cs="Arial"/>
        </w:rPr>
        <w:t>Севприроднадзор</w:t>
      </w:r>
      <w:proofErr w:type="spellEnd"/>
      <w:r w:rsidRPr="00466AB6">
        <w:rPr>
          <w:rFonts w:ascii="Arial" w:hAnsi="Arial" w:cs="Arial"/>
        </w:rPr>
        <w:t xml:space="preserve"> направляет Заявителю мотивированный отказ в предоставлении водного объекта для заявленной цели. Срок направления мотивированного отказа в предоставлении водного объекта в пользование для заявленной цели составляет не более 60 календарных дней с момента регистрации заявления и прилагаемых к нему документов в </w:t>
      </w:r>
      <w:proofErr w:type="spellStart"/>
      <w:r w:rsidRPr="00466AB6">
        <w:rPr>
          <w:rFonts w:ascii="Arial" w:hAnsi="Arial" w:cs="Arial"/>
        </w:rPr>
        <w:t>Севприроднадзоре</w:t>
      </w:r>
      <w:proofErr w:type="spellEnd"/>
      <w:r w:rsidRPr="00466AB6">
        <w:rPr>
          <w:rFonts w:ascii="Arial" w:hAnsi="Arial" w:cs="Arial"/>
        </w:rPr>
        <w:t>.</w:t>
      </w:r>
      <w:r w:rsidRPr="00466AB6">
        <w:rPr>
          <w:rFonts w:ascii="Arial" w:hAnsi="Arial" w:cs="Arial"/>
        </w:rPr>
        <w:br/>
      </w:r>
    </w:p>
    <w:p w14:paraId="7B19BD6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2.5. Правовые основания для предоставления государственной услуги.</w:t>
      </w:r>
      <w:r w:rsidRPr="00466AB6">
        <w:rPr>
          <w:rFonts w:ascii="Arial" w:hAnsi="Arial" w:cs="Arial"/>
        </w:rPr>
        <w:br/>
      </w:r>
    </w:p>
    <w:p w14:paraId="258355F5"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lastRenderedPageBreak/>
        <w:t>Предоставление государственной услуги осуществляется в соответствии со следующими нормативными правовыми актами:</w:t>
      </w:r>
      <w:r w:rsidRPr="00466AB6">
        <w:rPr>
          <w:rFonts w:ascii="Arial" w:hAnsi="Arial" w:cs="Arial"/>
        </w:rPr>
        <w:br/>
      </w:r>
    </w:p>
    <w:p w14:paraId="3A856D7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Водный кодекс Российской Федерации;</w:t>
      </w:r>
      <w:r w:rsidRPr="00466AB6">
        <w:rPr>
          <w:rFonts w:ascii="Arial" w:hAnsi="Arial" w:cs="Arial"/>
        </w:rPr>
        <w:br/>
      </w:r>
    </w:p>
    <w:p w14:paraId="2BC684A5"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Гражданский кодекс Российской Федерации;</w:t>
      </w:r>
      <w:r w:rsidRPr="00466AB6">
        <w:rPr>
          <w:rFonts w:ascii="Arial" w:hAnsi="Arial" w:cs="Arial"/>
        </w:rPr>
        <w:br/>
      </w:r>
    </w:p>
    <w:p w14:paraId="79DB69CE"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Федеральный закон от 10.01.2002 N 7-ФЗ "Об охране окружающей среды";</w:t>
      </w:r>
      <w:r w:rsidRPr="00466AB6">
        <w:rPr>
          <w:rFonts w:ascii="Arial" w:hAnsi="Arial" w:cs="Arial"/>
        </w:rPr>
        <w:br/>
      </w:r>
    </w:p>
    <w:p w14:paraId="7177090E"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Федеральный закон от 05.04.2013 N 44-ФЗ "О контрактной системе в сфере закупок товаров, работ, услуг для обеспечения государственных и муниципальных нужд";</w:t>
      </w:r>
      <w:r w:rsidRPr="00466AB6">
        <w:rPr>
          <w:rFonts w:ascii="Arial" w:hAnsi="Arial" w:cs="Arial"/>
        </w:rPr>
        <w:br/>
      </w:r>
    </w:p>
    <w:p w14:paraId="7EA35CC9"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Федеральный закон от 02.05.2006 N 59-ФЗ "О порядке рассмотрения обращений граждан Российской Федерации";</w:t>
      </w:r>
      <w:r w:rsidRPr="00466AB6">
        <w:rPr>
          <w:rFonts w:ascii="Arial" w:hAnsi="Arial" w:cs="Arial"/>
        </w:rPr>
        <w:br/>
      </w:r>
    </w:p>
    <w:p w14:paraId="5C2B9137"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Федеральный закон от 27.07.2010 N 210-ФЗ "Об организации предоставления государственных и муниципальных услуг";</w:t>
      </w:r>
      <w:r w:rsidRPr="00466AB6">
        <w:rPr>
          <w:rFonts w:ascii="Arial" w:hAnsi="Arial" w:cs="Arial"/>
        </w:rPr>
        <w:br/>
      </w:r>
    </w:p>
    <w:p w14:paraId="0E6ED11C"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Федеральный закон от 06.04.2011 N 63-ФЗ "Об электронной подписи";</w:t>
      </w:r>
      <w:r w:rsidRPr="00466AB6">
        <w:rPr>
          <w:rFonts w:ascii="Arial" w:hAnsi="Arial" w:cs="Arial"/>
        </w:rPr>
        <w:br/>
      </w:r>
    </w:p>
    <w:p w14:paraId="4C58E8C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Указ Президента Российской Федерации от 07.05.2012 N 601 "Об основных направлениях совершенствования системы государственного управления";</w:t>
      </w:r>
      <w:r w:rsidRPr="00466AB6">
        <w:rPr>
          <w:rFonts w:ascii="Arial" w:hAnsi="Arial" w:cs="Arial"/>
        </w:rPr>
        <w:br/>
      </w:r>
    </w:p>
    <w:p w14:paraId="09E5F5D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Российской Федерации от 14.12.2006 N 764 "Об утверждении Правил расчета и взимания платы за пользование водными объектами, находящимися в федеральной собственности";</w:t>
      </w:r>
      <w:r w:rsidRPr="00466AB6">
        <w:rPr>
          <w:rFonts w:ascii="Arial" w:hAnsi="Arial" w:cs="Arial"/>
        </w:rPr>
        <w:br/>
      </w:r>
    </w:p>
    <w:p w14:paraId="561484F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Российской Федерации от 14.04.2007 N 230 "О договоре водопользования, право на заключение которого приобретается на аукционе, и о проведении аукциона";</w:t>
      </w:r>
      <w:r w:rsidRPr="00466AB6">
        <w:rPr>
          <w:rFonts w:ascii="Arial" w:hAnsi="Arial" w:cs="Arial"/>
        </w:rPr>
        <w:br/>
      </w:r>
    </w:p>
    <w:p w14:paraId="6C3D74A8"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Российской Федерации от 28.04.2007 N 253 "О порядке ведения государственного водного реестра";</w:t>
      </w:r>
      <w:r w:rsidRPr="00466AB6">
        <w:rPr>
          <w:rFonts w:ascii="Arial" w:hAnsi="Arial" w:cs="Arial"/>
        </w:rPr>
        <w:br/>
      </w:r>
    </w:p>
    <w:p w14:paraId="0CB1401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Российской Федерации от 12.03.2008 N 165 "О подготовке и заключении договора водопользования";</w:t>
      </w:r>
      <w:r w:rsidRPr="00466AB6">
        <w:rPr>
          <w:rFonts w:ascii="Arial" w:hAnsi="Arial" w:cs="Arial"/>
        </w:rPr>
        <w:br/>
      </w:r>
    </w:p>
    <w:p w14:paraId="06F3FA3D"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w:t>
      </w:r>
      <w:r w:rsidRPr="00466AB6">
        <w:rPr>
          <w:rFonts w:ascii="Arial" w:hAnsi="Arial" w:cs="Arial"/>
        </w:rPr>
        <w:br/>
      </w:r>
    </w:p>
    <w:p w14:paraId="58D3A7C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Российской Федерации от 26.12.2014 N 1509 "О ставках платы за пользование водными объектами, находящимися в федеральной собственности";</w:t>
      </w:r>
      <w:r w:rsidRPr="00466AB6">
        <w:rPr>
          <w:rFonts w:ascii="Arial" w:hAnsi="Arial" w:cs="Arial"/>
        </w:rPr>
        <w:br/>
      </w:r>
    </w:p>
    <w:p w14:paraId="4AD7C71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Российской Федерации от 26.03.2016 N 236 "О требованиях к предоставлению в электронной форме государственных и муниципальных услуг";</w:t>
      </w:r>
      <w:r w:rsidRPr="00466AB6">
        <w:rPr>
          <w:rFonts w:ascii="Arial" w:hAnsi="Arial" w:cs="Arial"/>
        </w:rPr>
        <w:br/>
      </w:r>
    </w:p>
    <w:p w14:paraId="52FEBD9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lastRenderedPageBreak/>
        <w:t>- приказ Министерства природных ресурсов Российской Федерации от 22.05.2007 N 128 "Об утверждении формы заявления о предоставлении акватории водного объекта в пользование";</w:t>
      </w:r>
      <w:r w:rsidRPr="00466AB6">
        <w:rPr>
          <w:rFonts w:ascii="Arial" w:hAnsi="Arial" w:cs="Arial"/>
        </w:rPr>
        <w:br/>
      </w:r>
    </w:p>
    <w:p w14:paraId="11BC0EB8"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приказ Министерства природных ресурсов Российской Федерации от 22.08.2007 N 216 "Об утверждении правил оформления государственной регистрации в государственном водном реестре договоров водопользования, решений о предоставлении водных объектов в пользование, перехода прав и обязанностей по договорам водопользования, прекращения договоров водопользования";</w:t>
      </w:r>
      <w:r w:rsidRPr="00466AB6">
        <w:rPr>
          <w:rFonts w:ascii="Arial" w:hAnsi="Arial" w:cs="Arial"/>
        </w:rPr>
        <w:br/>
      </w:r>
    </w:p>
    <w:p w14:paraId="768D598B"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приказ Министерства природных ресурсов Российской Федерации от 23.04.2008 N 102 "Об утверждении формы заявления о предоставлении водного объекта в пользование";</w:t>
      </w:r>
      <w:r w:rsidRPr="00466AB6">
        <w:rPr>
          <w:rFonts w:ascii="Arial" w:hAnsi="Arial" w:cs="Arial"/>
        </w:rPr>
        <w:br/>
      </w:r>
    </w:p>
    <w:p w14:paraId="27B12C3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Севастополя от 24.06.2014 N 90 "О Порядке разработки и утверждения исполнительными органами государственной власти города Севастополя административных регламентов предоставления государственных услуг (исполнения государственных функций)";</w:t>
      </w:r>
      <w:r w:rsidRPr="00466AB6">
        <w:rPr>
          <w:rFonts w:ascii="Arial" w:hAnsi="Arial" w:cs="Arial"/>
        </w:rPr>
        <w:br/>
      </w:r>
    </w:p>
    <w:p w14:paraId="52FB456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постановление Правительства Севастополя от 14.04.2016 N 335-ПП "О плате за пользование водными объектами, находящимися в собственности города Севастополя";</w:t>
      </w:r>
      <w:r w:rsidRPr="00466AB6">
        <w:rPr>
          <w:rFonts w:ascii="Arial" w:hAnsi="Arial" w:cs="Arial"/>
        </w:rPr>
        <w:br/>
      </w:r>
    </w:p>
    <w:p w14:paraId="0CA1619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 постановление Правительства Севастополя от 12.09.2016 N 854-ПП "Об утверждении Положения о Главном управлении природных ресурсов и </w:t>
      </w:r>
      <w:proofErr w:type="gramStart"/>
      <w:r w:rsidRPr="00466AB6">
        <w:rPr>
          <w:rFonts w:ascii="Arial" w:hAnsi="Arial" w:cs="Arial"/>
        </w:rPr>
        <w:t>экологии города Севастополя</w:t>
      </w:r>
      <w:proofErr w:type="gramEnd"/>
      <w:r w:rsidRPr="00466AB6">
        <w:rPr>
          <w:rFonts w:ascii="Arial" w:hAnsi="Arial" w:cs="Arial"/>
        </w:rPr>
        <w:t xml:space="preserve"> и признании утратившими силу некоторых постановлений Правительства Севастополя".</w:t>
      </w:r>
      <w:r w:rsidRPr="00466AB6">
        <w:rPr>
          <w:rFonts w:ascii="Arial" w:hAnsi="Arial" w:cs="Arial"/>
        </w:rPr>
        <w:br/>
      </w:r>
    </w:p>
    <w:p w14:paraId="2628F4E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2.6. Исчерпывающий перечень документов, необходимых в соответствии с нормативными правовыми актами для предоставления государственной услуги и услуг, которые являются необходимыми и обязательными для предоставления государственной услуги, подлежащих представлению заявителем, способы их получения заявителем, в том числе в электронной форме, порядок их представления.</w:t>
      </w:r>
      <w:r w:rsidRPr="00466AB6">
        <w:rPr>
          <w:rFonts w:ascii="Arial" w:hAnsi="Arial" w:cs="Arial"/>
        </w:rPr>
        <w:br/>
      </w:r>
    </w:p>
    <w:p w14:paraId="0C47499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2.6.1. Для получения государственной услуги Заявитель вправе предоставить:</w:t>
      </w:r>
      <w:r w:rsidRPr="00466AB6">
        <w:rPr>
          <w:rFonts w:ascii="Arial" w:hAnsi="Arial" w:cs="Arial"/>
        </w:rPr>
        <w:br/>
      </w:r>
    </w:p>
    <w:p w14:paraId="25DEBDE9"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заявление по форме, утвержденной приказом Министерства природных ресурсов и экологии Российской Федерации от 23.04.2008 N 102 "Об утверждении формы заявления о предоставлении водного объекта в пользование", для забора (изъятия) водных ресурсов из поверхностных водных объектов, использования водных объектов без (забора) изъятия водных ресурсов для производства электрической энергии, использования акватории водных объектов для эксплуатации пляжей правообладателями земельных участков, находящихся в государственной или муниципальной собственности и расположенных в границах береговой полосы водного объекта общего пользования, а также для рекреационных целей физкультурно-спортивными организациями, туроператорами или турагентами, осуществляющими свою деятельность в соответствии с федеральными законами, организованного отдыха детей, ветеранов, граждан пожилого возраста, инвалидов (Приложение N 1*);</w:t>
      </w:r>
    </w:p>
    <w:p w14:paraId="6D2852E2" w14:textId="77777777" w:rsidR="00466AB6" w:rsidRPr="00466AB6" w:rsidRDefault="00466AB6" w:rsidP="00466AB6">
      <w:pPr>
        <w:pStyle w:val="formattext"/>
        <w:spacing w:before="0" w:beforeAutospacing="0" w:after="0" w:afterAutospacing="0"/>
        <w:textAlignment w:val="baseline"/>
        <w:rPr>
          <w:rFonts w:ascii="Arial" w:hAnsi="Arial" w:cs="Arial"/>
        </w:rPr>
      </w:pPr>
      <w:r w:rsidRPr="00466AB6">
        <w:rPr>
          <w:rFonts w:ascii="Arial" w:hAnsi="Arial" w:cs="Arial"/>
        </w:rPr>
        <w:t>________________</w:t>
      </w:r>
    </w:p>
    <w:p w14:paraId="3F008DA1"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lastRenderedPageBreak/>
        <w:t>* Приложение N 1 не приводится. - Примечание изготовителя базы данных.</w:t>
      </w:r>
      <w:r w:rsidRPr="00466AB6">
        <w:rPr>
          <w:rFonts w:ascii="Arial" w:hAnsi="Arial" w:cs="Arial"/>
        </w:rPr>
        <w:br/>
      </w:r>
      <w:r w:rsidRPr="00466AB6">
        <w:rPr>
          <w:rFonts w:ascii="Arial" w:hAnsi="Arial" w:cs="Arial"/>
        </w:rPr>
        <w:br/>
      </w:r>
    </w:p>
    <w:p w14:paraId="1346382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заявление по форме, утвержденной приказом Министерства природных ресурсов и экологии Российской Федерации от 22.05.2007 N 128 "Об утверждении формы заявления о предоставлении акватории водного объекта в пользование", для использования акватории водного объекта (Приложение N 2*).</w:t>
      </w:r>
    </w:p>
    <w:p w14:paraId="07E3E6EA" w14:textId="77777777" w:rsidR="00466AB6" w:rsidRPr="00466AB6" w:rsidRDefault="00466AB6" w:rsidP="00466AB6">
      <w:pPr>
        <w:pStyle w:val="formattext"/>
        <w:spacing w:before="0" w:beforeAutospacing="0" w:after="0" w:afterAutospacing="0"/>
        <w:textAlignment w:val="baseline"/>
        <w:rPr>
          <w:rFonts w:ascii="Arial" w:hAnsi="Arial" w:cs="Arial"/>
        </w:rPr>
      </w:pPr>
      <w:r w:rsidRPr="00466AB6">
        <w:rPr>
          <w:rFonts w:ascii="Arial" w:hAnsi="Arial" w:cs="Arial"/>
        </w:rPr>
        <w:t>________________</w:t>
      </w:r>
    </w:p>
    <w:p w14:paraId="4D1E56D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Приложение N 2 не приводится. - Примечание изготовителя базы данных.</w:t>
      </w:r>
      <w:r w:rsidRPr="00466AB6">
        <w:rPr>
          <w:rFonts w:ascii="Arial" w:hAnsi="Arial" w:cs="Arial"/>
        </w:rPr>
        <w:br/>
      </w:r>
      <w:r w:rsidRPr="00466AB6">
        <w:rPr>
          <w:rFonts w:ascii="Arial" w:hAnsi="Arial" w:cs="Arial"/>
        </w:rPr>
        <w:br/>
      </w:r>
    </w:p>
    <w:p w14:paraId="1FF5E938"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2.6.2. Перечень документов, прилагаемых к заявлению о предоставлении водного объекта в пользование:</w:t>
      </w:r>
      <w:r w:rsidRPr="00466AB6">
        <w:rPr>
          <w:rFonts w:ascii="Arial" w:hAnsi="Arial" w:cs="Arial"/>
        </w:rPr>
        <w:br/>
      </w:r>
    </w:p>
    <w:p w14:paraId="3800D9E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копии учредительных документов - для юридического лица;</w:t>
      </w:r>
      <w:r w:rsidRPr="00466AB6">
        <w:rPr>
          <w:rFonts w:ascii="Arial" w:hAnsi="Arial" w:cs="Arial"/>
        </w:rPr>
        <w:br/>
      </w:r>
    </w:p>
    <w:p w14:paraId="13B3E3C9"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копия документа, удостоверяющего личность, - для физического лица и индивидуального предпринимателя;</w:t>
      </w:r>
      <w:r w:rsidRPr="00466AB6">
        <w:rPr>
          <w:rFonts w:ascii="Arial" w:hAnsi="Arial" w:cs="Arial"/>
        </w:rPr>
        <w:br/>
      </w:r>
    </w:p>
    <w:p w14:paraId="77365555"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документ, подтверждающий полномочия лица на осуществление действий от имени Заявителя, - при необходимости;</w:t>
      </w:r>
      <w:r w:rsidRPr="00466AB6">
        <w:rPr>
          <w:rFonts w:ascii="Arial" w:hAnsi="Arial" w:cs="Arial"/>
        </w:rPr>
        <w:br/>
      </w:r>
    </w:p>
    <w:p w14:paraId="7A748A5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материалы, содержащие сведения о планируемых Заявителем водохозяйственных мероприятиях, мероприятиях по охране водного объекта и сохранению водных биологических ресурсов и среды их обитания, а также о предполагаемом размере и источниках средств, необходимых для их реализации;</w:t>
      </w:r>
      <w:r w:rsidRPr="00466AB6">
        <w:rPr>
          <w:rFonts w:ascii="Arial" w:hAnsi="Arial" w:cs="Arial"/>
        </w:rPr>
        <w:br/>
      </w:r>
    </w:p>
    <w:p w14:paraId="63ED5F5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материалы, содержащие сведения о возможности ведения в установленном порядке регулярных наблюдений за водными объектами и их водоохранными зонами при осуществлении водопользования;</w:t>
      </w:r>
      <w:r w:rsidRPr="00466AB6">
        <w:rPr>
          <w:rFonts w:ascii="Arial" w:hAnsi="Arial" w:cs="Arial"/>
        </w:rPr>
        <w:br/>
      </w:r>
    </w:p>
    <w:p w14:paraId="246E633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материалы, отображающие в графической форме водный объект, указанный в заявлении, размещение средств и объектов водопользования, а также пояснительная записка к этим материалам.</w:t>
      </w:r>
      <w:r w:rsidRPr="00466AB6">
        <w:rPr>
          <w:rFonts w:ascii="Arial" w:hAnsi="Arial" w:cs="Arial"/>
        </w:rPr>
        <w:br/>
      </w:r>
    </w:p>
    <w:p w14:paraId="39E0348E"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2.6.3. Дополнительно к заявлению о предоставлении водного объекта в пользование для забора (изъятия) водных ресурсов из поверхностных водных объектов прилагаются:</w:t>
      </w:r>
      <w:r w:rsidRPr="00466AB6">
        <w:rPr>
          <w:rFonts w:ascii="Arial" w:hAnsi="Arial" w:cs="Arial"/>
        </w:rPr>
        <w:br/>
      </w:r>
    </w:p>
    <w:p w14:paraId="694CF8A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расчет и обоснование заявленного объема забора (изъятия) водных ресурсов из водного объекта за платежный период и размера платы за пользование водным объектом для забора (изъятия) водных ресурсов, включая объем их забора (изъятия) для передачи абонентам;</w:t>
      </w:r>
      <w:r w:rsidRPr="00466AB6">
        <w:rPr>
          <w:rFonts w:ascii="Arial" w:hAnsi="Arial" w:cs="Arial"/>
        </w:rPr>
        <w:br/>
      </w:r>
    </w:p>
    <w:p w14:paraId="48ED4E41"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сведения о наличии контрольно-измерительной аппаратуры для учета объема и качества забираемых (изымаемых) из водного объекта водных ресурсов, в том числе передаваемых абонентам водных ресурсов, о проведении регулярных наблюдений за водными объектами и их водоохранными зонами, а также сведения об обеспечении такого учета и таких регулярных наблюдений;</w:t>
      </w:r>
      <w:r w:rsidRPr="00466AB6">
        <w:rPr>
          <w:rFonts w:ascii="Arial" w:hAnsi="Arial" w:cs="Arial"/>
        </w:rPr>
        <w:br/>
      </w:r>
    </w:p>
    <w:p w14:paraId="52DFF70B"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В случае если заявление и прилагаемые к нему документы поступили по почте, должностное лицо, ответственное за прием и регистрацию документов, </w:t>
      </w:r>
      <w:r w:rsidRPr="00466AB6">
        <w:rPr>
          <w:rFonts w:ascii="Arial" w:hAnsi="Arial" w:cs="Arial"/>
        </w:rPr>
        <w:lastRenderedPageBreak/>
        <w:t>подготавливает, подписывает и направляет заявителю отказ в рассмотрении вопроса о передаче прав и обязанностей по договору водопользования другому лицу с приложением описи документов и материалов, необходимых для передачи прав и обязанностей по договору водопользования другому лицу.</w:t>
      </w:r>
      <w:r w:rsidRPr="00466AB6">
        <w:rPr>
          <w:rFonts w:ascii="Arial" w:hAnsi="Arial" w:cs="Arial"/>
        </w:rPr>
        <w:br/>
      </w:r>
    </w:p>
    <w:p w14:paraId="75153C41"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Указанный отказ с приложением описи документов и материалов, необходимых для передачи прав и обязанностей по договору водопользования другому лицу, и самих представленных документов высылается по указанному заявителем почтовому адресу с уведомлением о вручении в течение рабочего дня, следующего за днем поступления в Уполномоченный орган заявления и прилагаемых к нему документов.</w:t>
      </w:r>
      <w:r w:rsidRPr="00466AB6">
        <w:rPr>
          <w:rFonts w:ascii="Arial" w:hAnsi="Arial" w:cs="Arial"/>
        </w:rPr>
        <w:br/>
      </w:r>
    </w:p>
    <w:p w14:paraId="4AB592F5"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При поступлении в Уполномоченный орган заявления и документов, направленных с использованием РПГУ (при наличии технической возможности),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РПГУ (при наличии технической возможности).</w:t>
      </w:r>
      <w:r w:rsidRPr="00466AB6">
        <w:rPr>
          <w:rFonts w:ascii="Arial" w:hAnsi="Arial" w:cs="Arial"/>
        </w:rPr>
        <w:br/>
      </w:r>
    </w:p>
    <w:p w14:paraId="32D398E5"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3.7.5. В случае если представлен полный комплект документов, должностное лицо, ответственное за прием и регистрацию документов:</w:t>
      </w:r>
      <w:r w:rsidRPr="00466AB6">
        <w:rPr>
          <w:rFonts w:ascii="Arial" w:hAnsi="Arial" w:cs="Arial"/>
        </w:rPr>
        <w:br/>
      </w:r>
    </w:p>
    <w:p w14:paraId="7A9D658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1) принимает документы о передаче прав и обязанностей по договору водопользования другому лицу путем проставления на сопроводительном письме регистрационного штампа в правой нижней части лицевой стороны первой страницы. Регистрационный штамп должен содержать сокращенное наименование уполномоченного органа, дату и входящий номер;</w:t>
      </w:r>
      <w:r w:rsidRPr="00466AB6">
        <w:rPr>
          <w:rFonts w:ascii="Arial" w:hAnsi="Arial" w:cs="Arial"/>
        </w:rPr>
        <w:br/>
      </w:r>
    </w:p>
    <w:p w14:paraId="034BD75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 подготавливает и подписывает расписку о получении документов с приложением описи документов и материалов, необходимых для передачи прав и обязанностей по договору водопользования другому лицу, и фактически представленных документов, образец расписки приведен в приложении N 15* к настоящему Регламенту;</w:t>
      </w:r>
    </w:p>
    <w:p w14:paraId="0F8FDCA0" w14:textId="77777777" w:rsidR="00466AB6" w:rsidRPr="00466AB6" w:rsidRDefault="00466AB6" w:rsidP="00466AB6">
      <w:pPr>
        <w:pStyle w:val="formattext"/>
        <w:spacing w:before="0" w:beforeAutospacing="0" w:after="0" w:afterAutospacing="0"/>
        <w:textAlignment w:val="baseline"/>
        <w:rPr>
          <w:rFonts w:ascii="Arial" w:hAnsi="Arial" w:cs="Arial"/>
        </w:rPr>
      </w:pPr>
      <w:r w:rsidRPr="00466AB6">
        <w:rPr>
          <w:rFonts w:ascii="Arial" w:hAnsi="Arial" w:cs="Arial"/>
        </w:rPr>
        <w:t>________________</w:t>
      </w:r>
    </w:p>
    <w:p w14:paraId="1D0FA15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Приложение N 15 не приводится. - Примечание изготовителя базы данных.</w:t>
      </w:r>
      <w:r w:rsidRPr="00466AB6">
        <w:rPr>
          <w:rFonts w:ascii="Arial" w:hAnsi="Arial" w:cs="Arial"/>
        </w:rPr>
        <w:br/>
      </w:r>
      <w:r w:rsidRPr="00466AB6">
        <w:rPr>
          <w:rFonts w:ascii="Arial" w:hAnsi="Arial" w:cs="Arial"/>
        </w:rPr>
        <w:br/>
      </w:r>
    </w:p>
    <w:p w14:paraId="7BACA44C"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 снимает копию с указанной расписки;</w:t>
      </w:r>
      <w:r w:rsidRPr="00466AB6">
        <w:rPr>
          <w:rFonts w:ascii="Arial" w:hAnsi="Arial" w:cs="Arial"/>
        </w:rPr>
        <w:br/>
      </w:r>
    </w:p>
    <w:p w14:paraId="2927EBD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4) передает заявителю оригинал расписки в получении документов с приложением описи документов и материалов, необходимых для передачи прав и обязанностей по договору водопользования другому лицу.</w:t>
      </w:r>
      <w:r w:rsidRPr="00466AB6">
        <w:rPr>
          <w:rFonts w:ascii="Arial" w:hAnsi="Arial" w:cs="Arial"/>
        </w:rPr>
        <w:br/>
      </w:r>
    </w:p>
    <w:p w14:paraId="7B8ECD0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В случае если заявление и прилагаемые к нему документы представляются непосредственно заявителем, указанная расписка выдается заявителю в течение пятнадцати минут после окончания приема документов.</w:t>
      </w:r>
      <w:r w:rsidRPr="00466AB6">
        <w:rPr>
          <w:rFonts w:ascii="Arial" w:hAnsi="Arial" w:cs="Arial"/>
        </w:rPr>
        <w:br/>
      </w:r>
    </w:p>
    <w:p w14:paraId="305B608D"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w:t>
      </w:r>
      <w:r w:rsidRPr="00466AB6">
        <w:rPr>
          <w:rFonts w:ascii="Arial" w:hAnsi="Arial" w:cs="Arial"/>
        </w:rPr>
        <w:br/>
      </w:r>
    </w:p>
    <w:p w14:paraId="3C93DC4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lastRenderedPageBreak/>
        <w:t>3.7.6. Общий срок по приему и регистрации документов о передаче прав и обязанностей по договору водопользования составляет не более 15 минут на каждого Заявителя.</w:t>
      </w:r>
      <w:r w:rsidRPr="00466AB6">
        <w:rPr>
          <w:rFonts w:ascii="Arial" w:hAnsi="Arial" w:cs="Arial"/>
        </w:rPr>
        <w:br/>
      </w:r>
    </w:p>
    <w:p w14:paraId="0F75C46B"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При поступлении заявления и прилагаемых к нему документов по почте административное действие по приему и регистрации документов о передаче прав и обязанностей по договору водопользования осуществляется в срок не позднее 1 рабочего дня, следующего за днем поступления в </w:t>
      </w:r>
      <w:proofErr w:type="spellStart"/>
      <w:r w:rsidRPr="00466AB6">
        <w:rPr>
          <w:rFonts w:ascii="Arial" w:hAnsi="Arial" w:cs="Arial"/>
        </w:rPr>
        <w:t>Севприроднадзор</w:t>
      </w:r>
      <w:proofErr w:type="spellEnd"/>
      <w:r w:rsidRPr="00466AB6">
        <w:rPr>
          <w:rFonts w:ascii="Arial" w:hAnsi="Arial" w:cs="Arial"/>
        </w:rPr>
        <w:t xml:space="preserve"> заявления и прилагаемых к нему документов.</w:t>
      </w:r>
      <w:r w:rsidRPr="00466AB6">
        <w:rPr>
          <w:rFonts w:ascii="Arial" w:hAnsi="Arial" w:cs="Arial"/>
        </w:rPr>
        <w:br/>
      </w:r>
    </w:p>
    <w:p w14:paraId="33FCFAB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При поступлении в Уполномоченный орган документов, направленных с использованием РПГУ (при наличии технической возможности), расписка, подписанная электронной подписью уполномоченного лица в соответствии с законодательством Российской Федерации, высылается в течение рабочего дня, следующего за днем поступления документов, заявителю с использованием РПГУ (при наличии технической возможности).</w:t>
      </w:r>
      <w:r w:rsidRPr="00466AB6">
        <w:rPr>
          <w:rFonts w:ascii="Arial" w:hAnsi="Arial" w:cs="Arial"/>
        </w:rPr>
        <w:br/>
      </w:r>
    </w:p>
    <w:p w14:paraId="0B2A0629"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3.7.7. Содержание действия по рассмотрению заявления водопользователя о даче согласия на передачу прав и обязанностей по договору водопользования другому лицу (далее - правопреемник) заключается в проверке наличия указанного в заявлении права пользования водным объектом на основании договора водопользования у Заявителя и не является ли целью использования водного объекта правопреемником забор (изъятие) водных ресурсов из поверхностных водных объектов для целей питьевого и хозяйственно-бытового водоснабжения.</w:t>
      </w:r>
      <w:r w:rsidRPr="00466AB6">
        <w:rPr>
          <w:rFonts w:ascii="Arial" w:hAnsi="Arial" w:cs="Arial"/>
        </w:rPr>
        <w:br/>
      </w:r>
    </w:p>
    <w:p w14:paraId="663B0CAA"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3.7.8. Решение о возможности передачи прав и обязанностей по договору водопользования другому лицу принимается в следующих случаях:</w:t>
      </w:r>
      <w:r w:rsidRPr="00466AB6">
        <w:rPr>
          <w:rFonts w:ascii="Arial" w:hAnsi="Arial" w:cs="Arial"/>
        </w:rPr>
        <w:br/>
      </w:r>
    </w:p>
    <w:p w14:paraId="0261B15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1) заявитель обладает указанным в заявлении правом пользования водным объектом на основании договора водопользования;</w:t>
      </w:r>
      <w:r w:rsidRPr="00466AB6">
        <w:rPr>
          <w:rFonts w:ascii="Arial" w:hAnsi="Arial" w:cs="Arial"/>
        </w:rPr>
        <w:br/>
      </w:r>
    </w:p>
    <w:p w14:paraId="78DC6F47"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 целью использования данного объекта не будет являться забор (изъятие) водных ресурсов из поверхностных водных объектов для целей питьевого и хозяйственно-бытового водоснабжения.</w:t>
      </w:r>
      <w:r w:rsidRPr="00466AB6">
        <w:rPr>
          <w:rFonts w:ascii="Arial" w:hAnsi="Arial" w:cs="Arial"/>
        </w:rPr>
        <w:br/>
      </w:r>
    </w:p>
    <w:p w14:paraId="3BA5E47E"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3.7.9. В случае если принято решение о невозможности передачи прав и обязанностей по договору водопользования другому лицу, должностное лицо, ответственное за рассмотрение принятых документов о передаче прав и обязанностей по договору водопользования и за подготовку и подписание договора о передаче прав и обязанностей по договору водопользования в </w:t>
      </w:r>
      <w:proofErr w:type="spellStart"/>
      <w:r w:rsidRPr="00466AB6">
        <w:rPr>
          <w:rFonts w:ascii="Arial" w:hAnsi="Arial" w:cs="Arial"/>
        </w:rPr>
        <w:t>Севприроднадзоре</w:t>
      </w:r>
      <w:proofErr w:type="spellEnd"/>
      <w:r w:rsidRPr="00466AB6">
        <w:rPr>
          <w:rFonts w:ascii="Arial" w:hAnsi="Arial" w:cs="Arial"/>
        </w:rPr>
        <w:t>:</w:t>
      </w:r>
      <w:r w:rsidRPr="00466AB6">
        <w:rPr>
          <w:rFonts w:ascii="Arial" w:hAnsi="Arial" w:cs="Arial"/>
        </w:rPr>
        <w:br/>
      </w:r>
    </w:p>
    <w:p w14:paraId="663B7D5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1) подготавливает отказ в даче согласия на передачу прав и обязанностей по договору водопользования другому лицу;</w:t>
      </w:r>
      <w:r w:rsidRPr="00466AB6">
        <w:rPr>
          <w:rFonts w:ascii="Arial" w:hAnsi="Arial" w:cs="Arial"/>
        </w:rPr>
        <w:br/>
      </w:r>
    </w:p>
    <w:p w14:paraId="1343EB4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 подписывает указанный отказ у начальника </w:t>
      </w:r>
      <w:proofErr w:type="spellStart"/>
      <w:r w:rsidRPr="00466AB6">
        <w:rPr>
          <w:rFonts w:ascii="Arial" w:hAnsi="Arial" w:cs="Arial"/>
        </w:rPr>
        <w:t>Севприроднадзора</w:t>
      </w:r>
      <w:proofErr w:type="spellEnd"/>
      <w:r w:rsidRPr="00466AB6">
        <w:rPr>
          <w:rFonts w:ascii="Arial" w:hAnsi="Arial" w:cs="Arial"/>
        </w:rPr>
        <w:t>;</w:t>
      </w:r>
      <w:r w:rsidRPr="00466AB6">
        <w:rPr>
          <w:rFonts w:ascii="Arial" w:hAnsi="Arial" w:cs="Arial"/>
        </w:rPr>
        <w:br/>
      </w:r>
    </w:p>
    <w:p w14:paraId="2FA54AD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 направляет Заявителю указанный отказ с приложением заключения по результатам проверки представленного заявления.</w:t>
      </w:r>
      <w:r w:rsidRPr="00466AB6">
        <w:rPr>
          <w:rFonts w:ascii="Arial" w:hAnsi="Arial" w:cs="Arial"/>
        </w:rPr>
        <w:br/>
      </w:r>
    </w:p>
    <w:p w14:paraId="7334403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lastRenderedPageBreak/>
        <w:t>3.7.10. Отказ в даче согласия на передачу прав и обязанностей по договору водопользования другому лицу с приложением заключения по результатам проверки представленного заявления передается Заявителю непосредственно или высылается по указанному Заявителем почтовому адресу с уведомлением о вручении.</w:t>
      </w:r>
      <w:r w:rsidRPr="00466AB6">
        <w:rPr>
          <w:rFonts w:ascii="Arial" w:hAnsi="Arial" w:cs="Arial"/>
        </w:rPr>
        <w:br/>
      </w:r>
    </w:p>
    <w:p w14:paraId="368F72D7"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При поступлении в </w:t>
      </w:r>
      <w:proofErr w:type="spellStart"/>
      <w:r w:rsidRPr="00466AB6">
        <w:rPr>
          <w:rFonts w:ascii="Arial" w:hAnsi="Arial" w:cs="Arial"/>
        </w:rPr>
        <w:t>Севприроднадзор</w:t>
      </w:r>
      <w:proofErr w:type="spellEnd"/>
      <w:r w:rsidRPr="00466AB6">
        <w:rPr>
          <w:rFonts w:ascii="Arial" w:hAnsi="Arial" w:cs="Arial"/>
        </w:rPr>
        <w:t xml:space="preserve"> заявления и документов, направленных с использованием РПГУ (при наличии технической возможности), отказ, подписанный электронной подписью уполномоченного лица в соответствии с законодательством Российской Федерации, направляется Заявителю с использованием РПГУ (при наличии технической возможности).</w:t>
      </w:r>
      <w:r w:rsidRPr="00466AB6">
        <w:rPr>
          <w:rFonts w:ascii="Arial" w:hAnsi="Arial" w:cs="Arial"/>
        </w:rPr>
        <w:br/>
      </w:r>
    </w:p>
    <w:p w14:paraId="3835704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3.7.11. Содержание действия по подготовке и подписанию договора о передаче прав и обязанностей по договору водопользования:</w:t>
      </w:r>
      <w:r w:rsidRPr="00466AB6">
        <w:rPr>
          <w:rFonts w:ascii="Arial" w:hAnsi="Arial" w:cs="Arial"/>
        </w:rPr>
        <w:br/>
      </w:r>
    </w:p>
    <w:p w14:paraId="752058C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1) подготовка проекта договора о передаче прав и обязанностей по договору водопользования;</w:t>
      </w:r>
      <w:r w:rsidRPr="00466AB6">
        <w:rPr>
          <w:rFonts w:ascii="Arial" w:hAnsi="Arial" w:cs="Arial"/>
        </w:rPr>
        <w:br/>
      </w:r>
    </w:p>
    <w:p w14:paraId="74FA00E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 подписание у начальника </w:t>
      </w:r>
      <w:proofErr w:type="spellStart"/>
      <w:r w:rsidRPr="00466AB6">
        <w:rPr>
          <w:rFonts w:ascii="Arial" w:hAnsi="Arial" w:cs="Arial"/>
        </w:rPr>
        <w:t>Севприроднадзора</w:t>
      </w:r>
      <w:proofErr w:type="spellEnd"/>
      <w:r w:rsidRPr="00466AB6">
        <w:rPr>
          <w:rFonts w:ascii="Arial" w:hAnsi="Arial" w:cs="Arial"/>
        </w:rPr>
        <w:t xml:space="preserve"> договора на передачу прав и обязанностей;</w:t>
      </w:r>
      <w:r w:rsidRPr="00466AB6">
        <w:rPr>
          <w:rFonts w:ascii="Arial" w:hAnsi="Arial" w:cs="Arial"/>
        </w:rPr>
        <w:br/>
      </w:r>
    </w:p>
    <w:p w14:paraId="3602D7C5"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 передача договора о передаче прав и обязанностей по договору водопользования Заявителю.</w:t>
      </w:r>
      <w:r w:rsidRPr="00466AB6">
        <w:rPr>
          <w:rFonts w:ascii="Arial" w:hAnsi="Arial" w:cs="Arial"/>
        </w:rPr>
        <w:br/>
      </w:r>
    </w:p>
    <w:p w14:paraId="261C7FA7"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3.7.12. Экземпляры договора о передаче прав и обязанностей по договору водопользования другому лицу направляются Заявителю в течение 30 календарных дней с момента регистрации заявления и прилагаемых к нему документов в </w:t>
      </w:r>
      <w:proofErr w:type="spellStart"/>
      <w:r w:rsidRPr="00466AB6">
        <w:rPr>
          <w:rFonts w:ascii="Arial" w:hAnsi="Arial" w:cs="Arial"/>
        </w:rPr>
        <w:t>Севприроднадзоре</w:t>
      </w:r>
      <w:proofErr w:type="spellEnd"/>
      <w:r w:rsidRPr="00466AB6">
        <w:rPr>
          <w:rFonts w:ascii="Arial" w:hAnsi="Arial" w:cs="Arial"/>
        </w:rPr>
        <w:t>.</w:t>
      </w:r>
      <w:r w:rsidRPr="00466AB6">
        <w:rPr>
          <w:rFonts w:ascii="Arial" w:hAnsi="Arial" w:cs="Arial"/>
        </w:rPr>
        <w:br/>
      </w:r>
    </w:p>
    <w:p w14:paraId="2E59F067"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3.7.13. Заявитель и лицо, которому заявитель вправе передать права и обязанности по договору водопользования, в течение 30 календарных дней после получения договора о передаче прав и обязанностей по договору водопользования, подписывают указанный договор и направляют его в </w:t>
      </w:r>
      <w:proofErr w:type="spellStart"/>
      <w:r w:rsidRPr="00466AB6">
        <w:rPr>
          <w:rFonts w:ascii="Arial" w:hAnsi="Arial" w:cs="Arial"/>
        </w:rPr>
        <w:t>Севприроднадзор</w:t>
      </w:r>
      <w:proofErr w:type="spellEnd"/>
      <w:r w:rsidRPr="00466AB6">
        <w:rPr>
          <w:rFonts w:ascii="Arial" w:hAnsi="Arial" w:cs="Arial"/>
        </w:rPr>
        <w:t>.</w:t>
      </w:r>
      <w:r w:rsidRPr="00466AB6">
        <w:rPr>
          <w:rFonts w:ascii="Arial" w:hAnsi="Arial" w:cs="Arial"/>
        </w:rPr>
        <w:br/>
      </w:r>
    </w:p>
    <w:p w14:paraId="4B6864E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3.7.14. Если в срок, установленный пунктом 3.7.14 Административного регламента, Заявитель не представляет в </w:t>
      </w:r>
      <w:proofErr w:type="spellStart"/>
      <w:r w:rsidRPr="00466AB6">
        <w:rPr>
          <w:rFonts w:ascii="Arial" w:hAnsi="Arial" w:cs="Arial"/>
        </w:rPr>
        <w:t>Севприроднадзор</w:t>
      </w:r>
      <w:proofErr w:type="spellEnd"/>
      <w:r w:rsidRPr="00466AB6">
        <w:rPr>
          <w:rFonts w:ascii="Arial" w:hAnsi="Arial" w:cs="Arial"/>
        </w:rPr>
        <w:t xml:space="preserve"> подписанные экземпляры договора о передаче прав и обязанностей по договору водопользования, то считается, что Заявитель отказался от заключения указанного договора.</w:t>
      </w:r>
      <w:r w:rsidRPr="00466AB6">
        <w:rPr>
          <w:rFonts w:ascii="Arial" w:hAnsi="Arial" w:cs="Arial"/>
        </w:rPr>
        <w:br/>
      </w:r>
    </w:p>
    <w:p w14:paraId="7EF2CDD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В течение 30 календарных дней после получения договора о передаче прав и обязанностей по договору водопользования подписывают указанный договор и направляют его в </w:t>
      </w:r>
      <w:proofErr w:type="spellStart"/>
      <w:r w:rsidRPr="00466AB6">
        <w:rPr>
          <w:rFonts w:ascii="Arial" w:hAnsi="Arial" w:cs="Arial"/>
        </w:rPr>
        <w:t>Севприроднадзор</w:t>
      </w:r>
      <w:proofErr w:type="spellEnd"/>
      <w:r w:rsidRPr="00466AB6">
        <w:rPr>
          <w:rFonts w:ascii="Arial" w:hAnsi="Arial" w:cs="Arial"/>
        </w:rPr>
        <w:t>.</w:t>
      </w:r>
      <w:r w:rsidRPr="00466AB6">
        <w:rPr>
          <w:rFonts w:ascii="Arial" w:hAnsi="Arial" w:cs="Arial"/>
        </w:rPr>
        <w:br/>
      </w:r>
    </w:p>
    <w:p w14:paraId="43CEF96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3.7.15. Общий срок административной процедуры по рассмотрению документов о передаче прав и обязанностей по договору водопользования другому лицу составляет 30 календарных дней с момента регистрации соответствующего заявления в </w:t>
      </w:r>
      <w:proofErr w:type="spellStart"/>
      <w:r w:rsidRPr="00466AB6">
        <w:rPr>
          <w:rFonts w:ascii="Arial" w:hAnsi="Arial" w:cs="Arial"/>
        </w:rPr>
        <w:t>Севприроднадзоре</w:t>
      </w:r>
      <w:proofErr w:type="spellEnd"/>
      <w:r w:rsidRPr="00466AB6">
        <w:rPr>
          <w:rFonts w:ascii="Arial" w:hAnsi="Arial" w:cs="Arial"/>
        </w:rPr>
        <w:t>.</w:t>
      </w:r>
      <w:r w:rsidRPr="00466AB6">
        <w:rPr>
          <w:rFonts w:ascii="Arial" w:hAnsi="Arial" w:cs="Arial"/>
        </w:rPr>
        <w:br/>
      </w:r>
    </w:p>
    <w:p w14:paraId="7643F2C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lastRenderedPageBreak/>
        <w:t>3.7.16. Критерием принятия решения является наличие оснований, предусмотренных пунктом 3.7.8 Административного регламента.</w:t>
      </w:r>
      <w:r w:rsidRPr="00466AB6">
        <w:rPr>
          <w:rFonts w:ascii="Arial" w:hAnsi="Arial" w:cs="Arial"/>
        </w:rPr>
        <w:br/>
      </w:r>
    </w:p>
    <w:p w14:paraId="27C6E71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3.7.17. Результатом административной процедуры является внесение на регистрацию договора водопользования о передаче прав и обязанностей по договору водопользования другому лицу в государственном водном реестре и последующее направление зарегистрированного договора Заявителю (в соответствии с подразделом 3.3 Административного регламента).</w:t>
      </w:r>
      <w:r w:rsidRPr="00466AB6">
        <w:rPr>
          <w:rFonts w:ascii="Arial" w:hAnsi="Arial" w:cs="Arial"/>
        </w:rPr>
        <w:br/>
      </w:r>
    </w:p>
    <w:p w14:paraId="149C027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3.7.18. Способ фиксации результата административной процедуры по заключению договора о передаче прав и обязанностей по договору водопользования: должностное лицо, ответственное за рассмотрение принятых документов в </w:t>
      </w:r>
      <w:proofErr w:type="spellStart"/>
      <w:r w:rsidRPr="00466AB6">
        <w:rPr>
          <w:rFonts w:ascii="Arial" w:hAnsi="Arial" w:cs="Arial"/>
        </w:rPr>
        <w:t>Севприроднадзоре</w:t>
      </w:r>
      <w:proofErr w:type="spellEnd"/>
      <w:r w:rsidRPr="00466AB6">
        <w:rPr>
          <w:rFonts w:ascii="Arial" w:hAnsi="Arial" w:cs="Arial"/>
        </w:rPr>
        <w:t>, вносит соответствующие учетные записи в форму учета рассмотрения заявлений о передаче прав и обязанностей по договору водопользования другому лицу (приложение N 16*).</w:t>
      </w:r>
    </w:p>
    <w:p w14:paraId="4016A5E2" w14:textId="77777777" w:rsidR="00466AB6" w:rsidRPr="00466AB6" w:rsidRDefault="00466AB6" w:rsidP="00466AB6">
      <w:pPr>
        <w:pStyle w:val="formattext"/>
        <w:spacing w:before="0" w:beforeAutospacing="0" w:after="0" w:afterAutospacing="0"/>
        <w:textAlignment w:val="baseline"/>
        <w:rPr>
          <w:rFonts w:ascii="Arial" w:hAnsi="Arial" w:cs="Arial"/>
        </w:rPr>
      </w:pPr>
      <w:r w:rsidRPr="00466AB6">
        <w:rPr>
          <w:rFonts w:ascii="Arial" w:hAnsi="Arial" w:cs="Arial"/>
        </w:rPr>
        <w:t>________________</w:t>
      </w:r>
    </w:p>
    <w:p w14:paraId="3FE69A1B"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Приложение N 16 не приводится. - Примечание изготовителя базы данных.</w:t>
      </w:r>
      <w:r w:rsidRPr="00466AB6">
        <w:rPr>
          <w:rFonts w:ascii="Arial" w:hAnsi="Arial" w:cs="Arial"/>
        </w:rPr>
        <w:br/>
      </w:r>
      <w:r w:rsidRPr="00466AB6">
        <w:rPr>
          <w:rFonts w:ascii="Arial" w:hAnsi="Arial" w:cs="Arial"/>
        </w:rPr>
        <w:br/>
      </w:r>
    </w:p>
    <w:p w14:paraId="0CB2D0D5"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3.7.19. Ответственным за выполнение административной процедуры является специалист, осуществляющий рассмотрение документов, подготовку договора о передаче прав и обязанностей по договору водопользования.</w:t>
      </w:r>
      <w:r w:rsidRPr="00466AB6">
        <w:rPr>
          <w:rFonts w:ascii="Arial" w:hAnsi="Arial" w:cs="Arial"/>
        </w:rPr>
        <w:br/>
      </w:r>
    </w:p>
    <w:p w14:paraId="430238B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3.8. Изменение условий или расторжение договора водопользования.</w:t>
      </w:r>
      <w:r w:rsidRPr="00466AB6">
        <w:rPr>
          <w:rFonts w:ascii="Arial" w:hAnsi="Arial" w:cs="Arial"/>
        </w:rPr>
        <w:br/>
      </w:r>
    </w:p>
    <w:p w14:paraId="4747C829"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3.8.1. Основанием для начала административной процедуры является поступление заявления водопользователя об изменении условий или о расторжении договора водопользования, образец которого приведен в приложении N 17, с обосновывающими материалами в </w:t>
      </w:r>
      <w:proofErr w:type="spellStart"/>
      <w:r w:rsidRPr="00466AB6">
        <w:rPr>
          <w:rFonts w:ascii="Arial" w:hAnsi="Arial" w:cs="Arial"/>
        </w:rPr>
        <w:t>Севприроднадзор</w:t>
      </w:r>
      <w:proofErr w:type="spellEnd"/>
      <w:r w:rsidRPr="00466AB6">
        <w:rPr>
          <w:rFonts w:ascii="Arial" w:hAnsi="Arial" w:cs="Arial"/>
        </w:rPr>
        <w:t>.</w:t>
      </w:r>
      <w:r w:rsidRPr="00466AB6">
        <w:rPr>
          <w:rFonts w:ascii="Arial" w:hAnsi="Arial" w:cs="Arial"/>
        </w:rPr>
        <w:br/>
      </w:r>
    </w:p>
    <w:p w14:paraId="27D69F6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3.8.2. Описание последовательности действий при осуществлении административной процедуры по изменению условий или расторжению договора водопользования:</w:t>
      </w:r>
      <w:r w:rsidRPr="00466AB6">
        <w:rPr>
          <w:rFonts w:ascii="Arial" w:hAnsi="Arial" w:cs="Arial"/>
        </w:rPr>
        <w:br/>
      </w:r>
    </w:p>
    <w:p w14:paraId="6FAD98A4"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1) прием и регистрация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466AB6">
        <w:rPr>
          <w:rFonts w:ascii="Arial" w:hAnsi="Arial" w:cs="Arial"/>
        </w:rPr>
        <w:br/>
      </w:r>
    </w:p>
    <w:p w14:paraId="71C5B93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 рассмотрение принятых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466AB6">
        <w:rPr>
          <w:rFonts w:ascii="Arial" w:hAnsi="Arial" w:cs="Arial"/>
        </w:rPr>
        <w:br/>
      </w:r>
    </w:p>
    <w:p w14:paraId="495EA97A"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 подготовка дополнительного соглашения к договору водопользования об изменении условий или соглашения сторон о расторжении договора водопользования;</w:t>
      </w:r>
      <w:r w:rsidRPr="00466AB6">
        <w:rPr>
          <w:rFonts w:ascii="Arial" w:hAnsi="Arial" w:cs="Arial"/>
        </w:rPr>
        <w:br/>
      </w:r>
    </w:p>
    <w:p w14:paraId="4F987FF7"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4) направление подписанного дополнительного соглашения к договору водопользования об изменении условий или соглашения сторон о расторжении договора водопользования заявителю.</w:t>
      </w:r>
      <w:r w:rsidRPr="00466AB6">
        <w:rPr>
          <w:rFonts w:ascii="Arial" w:hAnsi="Arial" w:cs="Arial"/>
        </w:rPr>
        <w:br/>
      </w:r>
    </w:p>
    <w:p w14:paraId="28720DFC"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3.8.3. Содержание действия по приему и регистрации документов для заключения дополнительного соглашения к договору водопользования об </w:t>
      </w:r>
      <w:r w:rsidRPr="00466AB6">
        <w:rPr>
          <w:rFonts w:ascii="Arial" w:hAnsi="Arial" w:cs="Arial"/>
        </w:rPr>
        <w:lastRenderedPageBreak/>
        <w:t>изменении условий или соглашения сторон о расторжении договора водопользования:</w:t>
      </w:r>
      <w:r w:rsidRPr="00466AB6">
        <w:rPr>
          <w:rFonts w:ascii="Arial" w:hAnsi="Arial" w:cs="Arial"/>
        </w:rPr>
        <w:br/>
      </w:r>
    </w:p>
    <w:p w14:paraId="3A8F3B9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проверка состава представленных документов на соответствие описи вложения;</w:t>
      </w:r>
      <w:r w:rsidRPr="00466AB6">
        <w:rPr>
          <w:rFonts w:ascii="Arial" w:hAnsi="Arial" w:cs="Arial"/>
        </w:rPr>
        <w:br/>
      </w:r>
    </w:p>
    <w:p w14:paraId="23ECD3F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проверка комплектности представленных документов на соответствие описи документов и материалов, необходимых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путем:</w:t>
      </w:r>
      <w:r w:rsidRPr="00466AB6">
        <w:rPr>
          <w:rFonts w:ascii="Arial" w:hAnsi="Arial" w:cs="Arial"/>
        </w:rPr>
        <w:br/>
      </w:r>
    </w:p>
    <w:p w14:paraId="4F8B62B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а) проверки наличия заверенных копий представленных документов;</w:t>
      </w:r>
      <w:r w:rsidRPr="00466AB6">
        <w:rPr>
          <w:rFonts w:ascii="Arial" w:hAnsi="Arial" w:cs="Arial"/>
        </w:rPr>
        <w:br/>
      </w:r>
    </w:p>
    <w:p w14:paraId="31581AF2"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б) проверки полноты описи представленных документов.</w:t>
      </w:r>
      <w:r w:rsidRPr="00466AB6">
        <w:rPr>
          <w:rFonts w:ascii="Arial" w:hAnsi="Arial" w:cs="Arial"/>
        </w:rPr>
        <w:br/>
      </w:r>
    </w:p>
    <w:p w14:paraId="1C0E7C6D"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3.8.4. В случае если представлен неполный комплект документов, должностное лицо, ответственное за прием и регистрацию документов:</w:t>
      </w:r>
      <w:r w:rsidRPr="00466AB6">
        <w:rPr>
          <w:rFonts w:ascii="Arial" w:hAnsi="Arial" w:cs="Arial"/>
        </w:rPr>
        <w:br/>
      </w:r>
    </w:p>
    <w:p w14:paraId="72C8122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заполняет опись документов и материалов, необходимых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с указанием недостающих документов;</w:t>
      </w:r>
      <w:r w:rsidRPr="00466AB6">
        <w:rPr>
          <w:rFonts w:ascii="Arial" w:hAnsi="Arial" w:cs="Arial"/>
        </w:rPr>
        <w:br/>
      </w:r>
    </w:p>
    <w:p w14:paraId="006D309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подготавливает, подписывает и передает заявителю отказ в рассмотрении вопроса об изменении условий или расторжении договора водопользования.</w:t>
      </w:r>
      <w:r w:rsidRPr="00466AB6">
        <w:rPr>
          <w:rFonts w:ascii="Arial" w:hAnsi="Arial" w:cs="Arial"/>
        </w:rPr>
        <w:br/>
      </w:r>
    </w:p>
    <w:p w14:paraId="77EEFE21"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Если заявление и прилагаемые к нему документы представляются непосредственно заявителем, отказ в рассмотрении вопроса об изменении условий или расторжении договора водопользования с приложением представленных документом передается заявителю.</w:t>
      </w:r>
      <w:r w:rsidRPr="00466AB6">
        <w:rPr>
          <w:rFonts w:ascii="Arial" w:hAnsi="Arial" w:cs="Arial"/>
        </w:rPr>
        <w:br/>
      </w:r>
    </w:p>
    <w:p w14:paraId="269824F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Если заявление и прилагаемые к нему документы поступили по почте, отказ в рассмотрении вопроса об изменении условий или расторжении договора водопользования с приложением описи документов и материалов, необходимых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высылается по указанному заявителем почтовому адресу с уведомлением о вручении в течение рабочего дня, следующего за днем поступления в Уполномоченный орган заявления и прилагаемых к нему документов.</w:t>
      </w:r>
      <w:r w:rsidRPr="00466AB6">
        <w:rPr>
          <w:rFonts w:ascii="Arial" w:hAnsi="Arial" w:cs="Arial"/>
        </w:rPr>
        <w:br/>
      </w:r>
    </w:p>
    <w:p w14:paraId="35CDCE4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При поступлении в Уполномоченный орган заявления и документов, направленных с использованием РПГУ (при наличии технической возможности),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РПГУ (при наличии технической возможности).</w:t>
      </w:r>
      <w:r w:rsidRPr="00466AB6">
        <w:rPr>
          <w:rFonts w:ascii="Arial" w:hAnsi="Arial" w:cs="Arial"/>
        </w:rPr>
        <w:br/>
      </w:r>
    </w:p>
    <w:p w14:paraId="336E3688"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3.8.5. В случае если представлен полный комплект документов, должностное лицо, ответственное за прием и регистрацию документов в уполномоченном органе:</w:t>
      </w:r>
      <w:r w:rsidRPr="00466AB6">
        <w:rPr>
          <w:rFonts w:ascii="Arial" w:hAnsi="Arial" w:cs="Arial"/>
        </w:rPr>
        <w:br/>
      </w:r>
    </w:p>
    <w:p w14:paraId="262ECB9C"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lastRenderedPageBreak/>
        <w:t>- принимает заявление об изменении условий или расторжении договора водопользования и обосновывающие документы путем проставления на сопроводительном письме регистрационного штампа в правой нижней части лицевой стороны первой страницы. Регистрационный штамп должен содержать сокращенное наименование уполномоченного органа, дату и входящий номер;</w:t>
      </w:r>
      <w:r w:rsidRPr="00466AB6">
        <w:rPr>
          <w:rFonts w:ascii="Arial" w:hAnsi="Arial" w:cs="Arial"/>
        </w:rPr>
        <w:br/>
      </w:r>
    </w:p>
    <w:p w14:paraId="6C45EF18"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подготавливает и подписывает расписку о получении документов с приложением описи документов и материалов, необходимых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образец которой приведен в приложении N 18* к Административному регламенту;</w:t>
      </w:r>
    </w:p>
    <w:p w14:paraId="51F25A3D" w14:textId="77777777" w:rsidR="00466AB6" w:rsidRPr="00466AB6" w:rsidRDefault="00466AB6" w:rsidP="00466AB6">
      <w:pPr>
        <w:pStyle w:val="formattext"/>
        <w:spacing w:before="0" w:beforeAutospacing="0" w:after="0" w:afterAutospacing="0"/>
        <w:textAlignment w:val="baseline"/>
        <w:rPr>
          <w:rFonts w:ascii="Arial" w:hAnsi="Arial" w:cs="Arial"/>
        </w:rPr>
      </w:pPr>
      <w:r w:rsidRPr="00466AB6">
        <w:rPr>
          <w:rFonts w:ascii="Arial" w:hAnsi="Arial" w:cs="Arial"/>
        </w:rPr>
        <w:t>________________</w:t>
      </w:r>
    </w:p>
    <w:p w14:paraId="597CAD0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Приложение N 18 не приводится. - Примечание изготовителя базы данных.</w:t>
      </w:r>
      <w:r w:rsidRPr="00466AB6">
        <w:rPr>
          <w:rFonts w:ascii="Arial" w:hAnsi="Arial" w:cs="Arial"/>
        </w:rPr>
        <w:br/>
      </w:r>
      <w:r w:rsidRPr="00466AB6">
        <w:rPr>
          <w:rFonts w:ascii="Arial" w:hAnsi="Arial" w:cs="Arial"/>
        </w:rPr>
        <w:br/>
      </w:r>
    </w:p>
    <w:p w14:paraId="1F05C6D9"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снимает копию с указанной расписки и передает заявителю оригинал расписки в получении документов с указанием фактически представленных документов.</w:t>
      </w:r>
      <w:r w:rsidRPr="00466AB6">
        <w:rPr>
          <w:rFonts w:ascii="Arial" w:hAnsi="Arial" w:cs="Arial"/>
        </w:rPr>
        <w:br/>
      </w:r>
    </w:p>
    <w:p w14:paraId="3BAA313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В случае если заявление представляется непосредственно заявителем, указанная расписка выдается в течение пятнадцати минут после окончания приема документов.</w:t>
      </w:r>
      <w:r w:rsidRPr="00466AB6">
        <w:rPr>
          <w:rFonts w:ascii="Arial" w:hAnsi="Arial" w:cs="Arial"/>
        </w:rPr>
        <w:br/>
      </w:r>
    </w:p>
    <w:p w14:paraId="0B30237E"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При поступлении документов, направленных по почте, указанная расписка высылается в течение рабочего дня, следующего за днем поступления документов, по указанному заявителем почтовому адресу с уведомлением о вручении.</w:t>
      </w:r>
      <w:r w:rsidRPr="00466AB6">
        <w:rPr>
          <w:rFonts w:ascii="Arial" w:hAnsi="Arial" w:cs="Arial"/>
        </w:rPr>
        <w:br/>
      </w:r>
    </w:p>
    <w:p w14:paraId="50CE57F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При поступлении в Уполномоченный орган документов, направленных с использованием РПГУ (при наличии технической возможности), расписка, подписанная электронной подписью уполномоченного лица в соответствии с законодательством Российской Федерации, высылается в течение рабочего дня, следующего за днем поступления документов, заявителю с использованием РПГУ (при наличии технической возможности).</w:t>
      </w:r>
      <w:r w:rsidRPr="00466AB6">
        <w:rPr>
          <w:rFonts w:ascii="Arial" w:hAnsi="Arial" w:cs="Arial"/>
        </w:rPr>
        <w:br/>
      </w:r>
    </w:p>
    <w:p w14:paraId="171070C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3.8.6. Содержанием действия по рассмотрению принятых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является проверка достоверности изложенных в документах материалов, а также проверка на факт приобретения права пользования водным объектом на аукционе.</w:t>
      </w:r>
      <w:r w:rsidRPr="00466AB6">
        <w:rPr>
          <w:rFonts w:ascii="Arial" w:hAnsi="Arial" w:cs="Arial"/>
        </w:rPr>
        <w:br/>
      </w:r>
    </w:p>
    <w:p w14:paraId="6CC23211"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3.8.7. По результатам проверки представленных документов в срок не более трех дней принимается решение о необходимости изменения условий или расторжения договора водопользования.</w:t>
      </w:r>
      <w:r w:rsidRPr="00466AB6">
        <w:rPr>
          <w:rFonts w:ascii="Arial" w:hAnsi="Arial" w:cs="Arial"/>
        </w:rPr>
        <w:br/>
      </w:r>
    </w:p>
    <w:p w14:paraId="7107987B"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3.8.8. В случае если принято решение о невозможности изменить условия договора водопользования, должностное лицо, ответственное за рассмотрение принятых документов и за подготовку дополнительного соглашения к договору водопользования об изменении условий или соглашения сторон о расторжении договора водопользования:</w:t>
      </w:r>
      <w:r w:rsidRPr="00466AB6">
        <w:rPr>
          <w:rFonts w:ascii="Arial" w:hAnsi="Arial" w:cs="Arial"/>
        </w:rPr>
        <w:br/>
      </w:r>
    </w:p>
    <w:p w14:paraId="4B718C83"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lastRenderedPageBreak/>
        <w:t>1) подготавливает мотивированный отказ в необходимости изменения условий договора водопользования;</w:t>
      </w:r>
      <w:r w:rsidRPr="00466AB6">
        <w:rPr>
          <w:rFonts w:ascii="Arial" w:hAnsi="Arial" w:cs="Arial"/>
        </w:rPr>
        <w:br/>
      </w:r>
    </w:p>
    <w:p w14:paraId="5E2851BC"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2) подписывает указанный мотивированный отказ у руководителя (заместителя руководителя) уполномоченного органа;</w:t>
      </w:r>
      <w:r w:rsidRPr="00466AB6">
        <w:rPr>
          <w:rFonts w:ascii="Arial" w:hAnsi="Arial" w:cs="Arial"/>
        </w:rPr>
        <w:br/>
      </w:r>
    </w:p>
    <w:p w14:paraId="4BD4727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 направляет заявителю указанный мотивированный отказ с приложением заключения по результатам проверки представленных документов, заявления и самих представленных документов.</w:t>
      </w:r>
      <w:r w:rsidRPr="00466AB6">
        <w:rPr>
          <w:rFonts w:ascii="Arial" w:hAnsi="Arial" w:cs="Arial"/>
        </w:rPr>
        <w:br/>
      </w:r>
    </w:p>
    <w:p w14:paraId="3037F88D"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Мотивированный отказ в необходимости изменения условий договора водопользования с приложением заключения по результатам проверки представленных документов и самих представленных документов передается заявителю непосредственно или высылается по указанному заявителем почтовому адресу с уведомлением о вручении в течение 25 календарных дней с момента регистрации заявления и прилагаемых к нему документов в уполномоченном органе.</w:t>
      </w:r>
      <w:r w:rsidRPr="00466AB6">
        <w:rPr>
          <w:rFonts w:ascii="Arial" w:hAnsi="Arial" w:cs="Arial"/>
        </w:rPr>
        <w:br/>
      </w:r>
    </w:p>
    <w:p w14:paraId="6E47115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При поступлении в Уполномоченный орган, направленных с использованием РПГУ (при наличии технической возможности), отказ, подписанный электронной подписью уполномоченного лица в соответствии с законодательством Российской Федерации, высылается заявителю с использованием РПГУ (при наличии технической возможности). Указанный отказ может быть обжалован заявителем в судебном порядке.</w:t>
      </w:r>
      <w:r w:rsidRPr="00466AB6">
        <w:rPr>
          <w:rFonts w:ascii="Arial" w:hAnsi="Arial" w:cs="Arial"/>
        </w:rPr>
        <w:br/>
      </w:r>
    </w:p>
    <w:p w14:paraId="37710176"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3.8.9. Содержание действия по подготовке дополнительного соглашения к договору водопользования об изменении условий или соглашения сторон о расторжении договора водопользования:</w:t>
      </w:r>
      <w:r w:rsidRPr="00466AB6">
        <w:rPr>
          <w:rFonts w:ascii="Arial" w:hAnsi="Arial" w:cs="Arial"/>
        </w:rPr>
        <w:br/>
      </w:r>
    </w:p>
    <w:p w14:paraId="0551D108"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1) подготовка дополнительного соглашения к договору водопользования об изменении условий или соглашения сторон о расторжении договора водопользования в двух экземплярах;</w:t>
      </w:r>
      <w:r w:rsidRPr="00466AB6">
        <w:rPr>
          <w:rFonts w:ascii="Arial" w:hAnsi="Arial" w:cs="Arial"/>
        </w:rPr>
        <w:br/>
      </w:r>
    </w:p>
    <w:p w14:paraId="2ECCC61F"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2) подписание у начальника </w:t>
      </w:r>
      <w:proofErr w:type="spellStart"/>
      <w:r w:rsidRPr="00466AB6">
        <w:rPr>
          <w:rFonts w:ascii="Arial" w:hAnsi="Arial" w:cs="Arial"/>
        </w:rPr>
        <w:t>Севприроднадзора</w:t>
      </w:r>
      <w:proofErr w:type="spellEnd"/>
      <w:r w:rsidRPr="00466AB6">
        <w:rPr>
          <w:rFonts w:ascii="Arial" w:hAnsi="Arial" w:cs="Arial"/>
        </w:rPr>
        <w:t xml:space="preserve"> двух экземпляров дополнительного соглашения к договору водопользования об изменении условий или двух экземпляров соглашения сторон о расторжении договора водопользования.</w:t>
      </w:r>
      <w:r w:rsidRPr="00466AB6">
        <w:rPr>
          <w:rFonts w:ascii="Arial" w:hAnsi="Arial" w:cs="Arial"/>
        </w:rPr>
        <w:br/>
      </w:r>
    </w:p>
    <w:p w14:paraId="00D95F2B"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3.8.10. Основанием для начала действия по направлению подписанного дополнительного соглашения к договору водопользования об изменении условий или соглашения сторон о расторжении договора водопользования заявителю является получение двух подписанных начальником </w:t>
      </w:r>
      <w:proofErr w:type="spellStart"/>
      <w:r w:rsidRPr="00466AB6">
        <w:rPr>
          <w:rFonts w:ascii="Arial" w:hAnsi="Arial" w:cs="Arial"/>
        </w:rPr>
        <w:t>Севприроднадзора</w:t>
      </w:r>
      <w:proofErr w:type="spellEnd"/>
      <w:r w:rsidRPr="00466AB6">
        <w:rPr>
          <w:rFonts w:ascii="Arial" w:hAnsi="Arial" w:cs="Arial"/>
        </w:rPr>
        <w:t xml:space="preserve"> экземпляров соответствующих соглашений.</w:t>
      </w:r>
      <w:r w:rsidRPr="00466AB6">
        <w:rPr>
          <w:rFonts w:ascii="Arial" w:hAnsi="Arial" w:cs="Arial"/>
        </w:rPr>
        <w:br/>
      </w:r>
    </w:p>
    <w:p w14:paraId="2E24A82C"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Дополнительное соглашение к договору водопользования об изменении условий или соглашение сторон о расторжении договора водопользования в двух экземплярах направляются заявителю в течение 30 календарных дней с момента регистрации заявления об изменении условий или о расторжении договора водопользования и прилагаемых к нему документов в уполномоченном органе.</w:t>
      </w:r>
      <w:r w:rsidRPr="00466AB6">
        <w:rPr>
          <w:rFonts w:ascii="Arial" w:hAnsi="Arial" w:cs="Arial"/>
        </w:rPr>
        <w:br/>
      </w:r>
    </w:p>
    <w:p w14:paraId="4F5478A0" w14:textId="77777777" w:rsidR="00466AB6" w:rsidRPr="00466AB6" w:rsidRDefault="00466AB6" w:rsidP="00466AB6">
      <w:pPr>
        <w:pStyle w:val="formattext"/>
        <w:spacing w:before="0" w:beforeAutospacing="0" w:after="0" w:afterAutospacing="0"/>
        <w:ind w:firstLine="480"/>
        <w:textAlignment w:val="baseline"/>
        <w:rPr>
          <w:rFonts w:ascii="Arial" w:hAnsi="Arial" w:cs="Arial"/>
        </w:rPr>
      </w:pPr>
      <w:r w:rsidRPr="00466AB6">
        <w:rPr>
          <w:rFonts w:ascii="Arial" w:hAnsi="Arial" w:cs="Arial"/>
        </w:rPr>
        <w:t xml:space="preserve">3.8.11. В течение 30 календарных дней с даты получения двух экземпляров дополнительного соглашения к договору водопользования об изменении условий </w:t>
      </w:r>
      <w:r w:rsidRPr="00466AB6">
        <w:rPr>
          <w:rFonts w:ascii="Arial" w:hAnsi="Arial" w:cs="Arial"/>
        </w:rPr>
        <w:lastRenderedPageBreak/>
        <w:t xml:space="preserve">или соглашения сторон о расторжении договора водопользования заявитель подписывает дополнительное соглашение к договору водопользования об изменении условий или соглашение сторон о расторжении договора водопользования и направляет их в </w:t>
      </w:r>
      <w:proofErr w:type="spellStart"/>
      <w:r w:rsidRPr="00466AB6">
        <w:rPr>
          <w:rFonts w:ascii="Arial" w:hAnsi="Arial" w:cs="Arial"/>
        </w:rPr>
        <w:t>Севприроднадзор</w:t>
      </w:r>
      <w:proofErr w:type="spellEnd"/>
      <w:r w:rsidRPr="00466AB6">
        <w:rPr>
          <w:rFonts w:ascii="Arial" w:hAnsi="Arial" w:cs="Arial"/>
        </w:rPr>
        <w:t>.</w:t>
      </w:r>
    </w:p>
    <w:p w14:paraId="76A472E4"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br/>
      </w:r>
    </w:p>
    <w:p w14:paraId="1DD8986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3.8.12. В случае если заявитель выражает несогласие с условиями направленного ему дополнительного соглашения к договору водопользования об изменении условий или соглашения сторон о расторжении договора водопользования, то заявитель вправе направить в </w:t>
      </w:r>
      <w:proofErr w:type="spellStart"/>
      <w:r w:rsidRPr="00466AB6">
        <w:rPr>
          <w:rFonts w:ascii="Arial" w:eastAsia="Times New Roman" w:hAnsi="Arial" w:cs="Arial"/>
          <w:sz w:val="24"/>
          <w:szCs w:val="24"/>
          <w:lang w:eastAsia="ru-RU"/>
        </w:rPr>
        <w:t>Севприроднадзор</w:t>
      </w:r>
      <w:proofErr w:type="spellEnd"/>
      <w:r w:rsidRPr="00466AB6">
        <w:rPr>
          <w:rFonts w:ascii="Arial" w:eastAsia="Times New Roman" w:hAnsi="Arial" w:cs="Arial"/>
          <w:sz w:val="24"/>
          <w:szCs w:val="24"/>
          <w:lang w:eastAsia="ru-RU"/>
        </w:rPr>
        <w:t xml:space="preserve"> извещение о несогласии с условиями проекта дополнительного соглашения к договору водопользования об изменении условий или соглашения сторон о расторжении договора водопользования.</w:t>
      </w:r>
      <w:r w:rsidRPr="00466AB6">
        <w:rPr>
          <w:rFonts w:ascii="Arial" w:eastAsia="Times New Roman" w:hAnsi="Arial" w:cs="Arial"/>
          <w:sz w:val="24"/>
          <w:szCs w:val="24"/>
          <w:lang w:eastAsia="ru-RU"/>
        </w:rPr>
        <w:br/>
      </w:r>
    </w:p>
    <w:p w14:paraId="195B7FC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3.8.13. Если в срок, установленный пунктом 3.8.11 Административного регламента, заявитель не представляет в </w:t>
      </w:r>
      <w:proofErr w:type="spellStart"/>
      <w:r w:rsidRPr="00466AB6">
        <w:rPr>
          <w:rFonts w:ascii="Arial" w:eastAsia="Times New Roman" w:hAnsi="Arial" w:cs="Arial"/>
          <w:sz w:val="24"/>
          <w:szCs w:val="24"/>
          <w:lang w:eastAsia="ru-RU"/>
        </w:rPr>
        <w:t>Севприроднадзор</w:t>
      </w:r>
      <w:proofErr w:type="spellEnd"/>
      <w:r w:rsidRPr="00466AB6">
        <w:rPr>
          <w:rFonts w:ascii="Arial" w:eastAsia="Times New Roman" w:hAnsi="Arial" w:cs="Arial"/>
          <w:sz w:val="24"/>
          <w:szCs w:val="24"/>
          <w:lang w:eastAsia="ru-RU"/>
        </w:rPr>
        <w:t xml:space="preserve"> подписанное дополнительное соглашение к договору водопользования об изменении условий или соглашение сторон о расторжении договора водопользования, то считается, что заявитель отказался от заключения дополнительного соглашения к договору водопользования об изменении условий или соглашения сторон о расторжении договора водопользования.</w:t>
      </w:r>
      <w:r w:rsidRPr="00466AB6">
        <w:rPr>
          <w:rFonts w:ascii="Arial" w:eastAsia="Times New Roman" w:hAnsi="Arial" w:cs="Arial"/>
          <w:sz w:val="24"/>
          <w:szCs w:val="24"/>
          <w:lang w:eastAsia="ru-RU"/>
        </w:rPr>
        <w:br/>
      </w:r>
    </w:p>
    <w:p w14:paraId="6641153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3.8.14. Общий срок административной процедуры по заключению дополнительного соглашения сторон об изменении условий или соглашения сторон о расторжении договора водопользования не превышает 30 календарных дней с даты регистрации соответствующего заявления с прилагаемыми документами в </w:t>
      </w:r>
      <w:proofErr w:type="spellStart"/>
      <w:r w:rsidRPr="00466AB6">
        <w:rPr>
          <w:rFonts w:ascii="Arial" w:eastAsia="Times New Roman" w:hAnsi="Arial" w:cs="Arial"/>
          <w:sz w:val="24"/>
          <w:szCs w:val="24"/>
          <w:lang w:eastAsia="ru-RU"/>
        </w:rPr>
        <w:t>Севприроднадзоре</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69D87DE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В течение 30 календарных дней с даты получения двух экземпляров дополнительного соглашения к договору водопользования об изменении условий или соглашения сторон о расторжении договора водопользования заявитель подписывает дополнительное соглашение к договору водопользования об изменении условий или соглашение сторон о расторжении договора водопользования и направляет их в </w:t>
      </w:r>
      <w:proofErr w:type="spellStart"/>
      <w:r w:rsidRPr="00466AB6">
        <w:rPr>
          <w:rFonts w:ascii="Arial" w:eastAsia="Times New Roman" w:hAnsi="Arial" w:cs="Arial"/>
          <w:sz w:val="24"/>
          <w:szCs w:val="24"/>
          <w:lang w:eastAsia="ru-RU"/>
        </w:rPr>
        <w:t>Севприроднадзор</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31620DD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3.8.15. Ответственным за выполнение административной процедуры является специалист, осуществляющий рассмотрение принятых документов и подготовку дополнительного соглашения к договору водопользования об изменении условий или соглашения сторон о расторжении договора водопользования.</w:t>
      </w:r>
      <w:r w:rsidRPr="00466AB6">
        <w:rPr>
          <w:rFonts w:ascii="Arial" w:eastAsia="Times New Roman" w:hAnsi="Arial" w:cs="Arial"/>
          <w:sz w:val="24"/>
          <w:szCs w:val="24"/>
          <w:lang w:eastAsia="ru-RU"/>
        </w:rPr>
        <w:br/>
      </w:r>
    </w:p>
    <w:p w14:paraId="19B99034"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3.8.16. Критерием принятия решения является достоверность изложенных в документах материалов, а также отсутствие факта приобретения права пользования водным объектом на аукционе.</w:t>
      </w:r>
      <w:r w:rsidRPr="00466AB6">
        <w:rPr>
          <w:rFonts w:ascii="Arial" w:eastAsia="Times New Roman" w:hAnsi="Arial" w:cs="Arial"/>
          <w:sz w:val="24"/>
          <w:szCs w:val="24"/>
          <w:lang w:eastAsia="ru-RU"/>
        </w:rPr>
        <w:br/>
      </w:r>
    </w:p>
    <w:p w14:paraId="7EDDDCF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3.8.17. Результатом административной процедуры является внесение на регистрацию дополнительного соглашения к договору водопользования об изменении условий или соглашения сторон о расторжении договора водопользования в государственном водном реестре и последующее направление зарегистрированного дополнительного соглашения или соглашения сторон о расторжении договора водопользования Заявителю (в соответствии с подразделом 3.3 Административного регламента).</w:t>
      </w:r>
      <w:r w:rsidRPr="00466AB6">
        <w:rPr>
          <w:rFonts w:ascii="Arial" w:eastAsia="Times New Roman" w:hAnsi="Arial" w:cs="Arial"/>
          <w:sz w:val="24"/>
          <w:szCs w:val="24"/>
          <w:lang w:eastAsia="ru-RU"/>
        </w:rPr>
        <w:br/>
      </w:r>
    </w:p>
    <w:p w14:paraId="2073449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lastRenderedPageBreak/>
        <w:t>3.8.18. Способом фиксации результата административной процедуры по заключению дополнительного соглашения сторон об изменении условий или соглашения сторон о расторжении договора водопользования является внесение соответствующих учетных записей в форму учета рассмотрения документов для заключения дополнительного соглашения к договору водопользования об изменении условий или соглашения сторон о расторжении договора водопользования (приложение N 19*).</w:t>
      </w:r>
    </w:p>
    <w:p w14:paraId="011BA370" w14:textId="77777777" w:rsidR="00466AB6" w:rsidRPr="00466AB6" w:rsidRDefault="00466AB6" w:rsidP="00466AB6">
      <w:pPr>
        <w:spacing w:after="0" w:line="240" w:lineRule="auto"/>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________________</w:t>
      </w:r>
    </w:p>
    <w:p w14:paraId="1C59AAD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Приложение N 19 не приводится. - Примечание изготовителя базы данных.</w:t>
      </w:r>
      <w:r w:rsidRPr="00466AB6">
        <w:rPr>
          <w:rFonts w:ascii="Arial" w:eastAsia="Times New Roman" w:hAnsi="Arial" w:cs="Arial"/>
          <w:sz w:val="24"/>
          <w:szCs w:val="24"/>
          <w:lang w:eastAsia="ru-RU"/>
        </w:rPr>
        <w:br/>
      </w:r>
    </w:p>
    <w:p w14:paraId="36FC1249" w14:textId="77777777" w:rsidR="00466AB6" w:rsidRPr="00466AB6" w:rsidRDefault="00466AB6" w:rsidP="00466AB6">
      <w:pPr>
        <w:spacing w:after="240" w:line="240" w:lineRule="auto"/>
        <w:jc w:val="center"/>
        <w:textAlignment w:val="baseline"/>
        <w:outlineLvl w:val="2"/>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t>IV. Формы контроля за предоставлением государственной услуги</w:t>
      </w:r>
    </w:p>
    <w:p w14:paraId="7F565C7C" w14:textId="77777777" w:rsidR="00466AB6" w:rsidRPr="00466AB6" w:rsidRDefault="00466AB6" w:rsidP="00466AB6">
      <w:pPr>
        <w:spacing w:after="0" w:line="240" w:lineRule="auto"/>
        <w:textAlignment w:val="baseline"/>
        <w:rPr>
          <w:rFonts w:ascii="Arial" w:eastAsia="Times New Roman" w:hAnsi="Arial" w:cs="Arial"/>
          <w:sz w:val="24"/>
          <w:szCs w:val="24"/>
          <w:lang w:eastAsia="ru-RU"/>
        </w:rPr>
      </w:pPr>
    </w:p>
    <w:p w14:paraId="2F27010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4.1.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 устанавливающих требования к предоставлению государственной услуги, а также принятием ими решений.</w:t>
      </w:r>
      <w:r w:rsidRPr="00466AB6">
        <w:rPr>
          <w:rFonts w:ascii="Arial" w:eastAsia="Times New Roman" w:hAnsi="Arial" w:cs="Arial"/>
          <w:sz w:val="24"/>
          <w:szCs w:val="24"/>
          <w:lang w:eastAsia="ru-RU"/>
        </w:rPr>
        <w:br/>
      </w:r>
    </w:p>
    <w:p w14:paraId="065F265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Текущий контроль за исполнением Административного регламента осуществляется должностными лицами, ответственными за организацию работы по предоставлению государственной услуги, путем проведения проверок соблюдения и исполнения ответственными исполнителями положений административного регламента, иных нормативных правовых актов Российской Федерации, устанавливающих требования к предоставлению государственной услуги.</w:t>
      </w:r>
      <w:r w:rsidRPr="00466AB6">
        <w:rPr>
          <w:rFonts w:ascii="Arial" w:eastAsia="Times New Roman" w:hAnsi="Arial" w:cs="Arial"/>
          <w:sz w:val="24"/>
          <w:szCs w:val="24"/>
          <w:lang w:eastAsia="ru-RU"/>
        </w:rPr>
        <w:br/>
      </w:r>
    </w:p>
    <w:p w14:paraId="0B4D8A75"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4.2. Порядок и периодичность осуществления плановых и внеплановых проверок полноты и качества предоставления государственной услуги, в том числе порядок и формы контроля за полнотой и качеством предоставления государственной услуги.</w:t>
      </w:r>
      <w:r w:rsidRPr="00466AB6">
        <w:rPr>
          <w:rFonts w:ascii="Arial" w:eastAsia="Times New Roman" w:hAnsi="Arial" w:cs="Arial"/>
          <w:sz w:val="24"/>
          <w:szCs w:val="24"/>
          <w:lang w:eastAsia="ru-RU"/>
        </w:rPr>
        <w:br/>
      </w:r>
    </w:p>
    <w:p w14:paraId="38C5513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4.2.1. Периодичность осуществления текущего контроля устанавливается начальником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04CA8DD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4.2.2. Проверки проводятся в целях контроля за полнотой и качеством предоставления государственной услуги, соблюдением и исполнением должностными лицами положений Административного регламента, иных нормативных правовых актов, устанавливающих требования к предоставлению государственной услуги.</w:t>
      </w:r>
      <w:r w:rsidRPr="00466AB6">
        <w:rPr>
          <w:rFonts w:ascii="Arial" w:eastAsia="Times New Roman" w:hAnsi="Arial" w:cs="Arial"/>
          <w:sz w:val="24"/>
          <w:szCs w:val="24"/>
          <w:lang w:eastAsia="ru-RU"/>
        </w:rPr>
        <w:br/>
      </w:r>
    </w:p>
    <w:p w14:paraId="69B0548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4.2.3. Проверки могут быть плановыми и внеплановыми.</w:t>
      </w:r>
      <w:r w:rsidRPr="00466AB6">
        <w:rPr>
          <w:rFonts w:ascii="Arial" w:eastAsia="Times New Roman" w:hAnsi="Arial" w:cs="Arial"/>
          <w:sz w:val="24"/>
          <w:szCs w:val="24"/>
          <w:lang w:eastAsia="ru-RU"/>
        </w:rPr>
        <w:br/>
      </w:r>
    </w:p>
    <w:p w14:paraId="2CA7E70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4.2.4. Плановые проверки проводятся на основании полугодовых и годовых планов с целью предотвращения, выявления и устранения нарушений при предоставлении государственной услуги.</w:t>
      </w:r>
      <w:r w:rsidRPr="00466AB6">
        <w:rPr>
          <w:rFonts w:ascii="Arial" w:eastAsia="Times New Roman" w:hAnsi="Arial" w:cs="Arial"/>
          <w:sz w:val="24"/>
          <w:szCs w:val="24"/>
          <w:lang w:eastAsia="ru-RU"/>
        </w:rPr>
        <w:br/>
      </w:r>
    </w:p>
    <w:p w14:paraId="405700E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Плановые проверки осуществляются на основании приказов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64C9DC4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lastRenderedPageBreak/>
        <w:t xml:space="preserve">4.2.5. Периодичность осуществления плановых проверок устанавливается начальником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2F148B8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4.2.6. При плановых проверках рассматриваются все вопросы, связанные с предоставлением государственной услуги.</w:t>
      </w:r>
      <w:r w:rsidRPr="00466AB6">
        <w:rPr>
          <w:rFonts w:ascii="Arial" w:eastAsia="Times New Roman" w:hAnsi="Arial" w:cs="Arial"/>
          <w:sz w:val="24"/>
          <w:szCs w:val="24"/>
          <w:lang w:eastAsia="ru-RU"/>
        </w:rPr>
        <w:br/>
      </w:r>
    </w:p>
    <w:p w14:paraId="4238831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4.2.7. Внеплановые проверки проводятся по конкретному обращению Заявителя.</w:t>
      </w:r>
      <w:r w:rsidRPr="00466AB6">
        <w:rPr>
          <w:rFonts w:ascii="Arial" w:eastAsia="Times New Roman" w:hAnsi="Arial" w:cs="Arial"/>
          <w:sz w:val="24"/>
          <w:szCs w:val="24"/>
          <w:lang w:eastAsia="ru-RU"/>
        </w:rPr>
        <w:br/>
      </w:r>
    </w:p>
    <w:p w14:paraId="0D090DA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4.2.8. При внеплановой проверке рассматриваются вопросы, связанные с предоставлением государственной услуги, содержащиеся в обращении Заявителя.</w:t>
      </w:r>
      <w:r w:rsidRPr="00466AB6">
        <w:rPr>
          <w:rFonts w:ascii="Arial" w:eastAsia="Times New Roman" w:hAnsi="Arial" w:cs="Arial"/>
          <w:sz w:val="24"/>
          <w:szCs w:val="24"/>
          <w:lang w:eastAsia="ru-RU"/>
        </w:rPr>
        <w:br/>
      </w:r>
    </w:p>
    <w:p w14:paraId="2F5D776A"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4.2.9. Для проведения проверки полноты и качества предоставления государственной услуги приказом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утверждается состав комиссии и устанавливаются пределы проведения проверки.</w:t>
      </w:r>
      <w:r w:rsidRPr="00466AB6">
        <w:rPr>
          <w:rFonts w:ascii="Arial" w:eastAsia="Times New Roman" w:hAnsi="Arial" w:cs="Arial"/>
          <w:sz w:val="24"/>
          <w:szCs w:val="24"/>
          <w:lang w:eastAsia="ru-RU"/>
        </w:rPr>
        <w:br/>
      </w:r>
    </w:p>
    <w:p w14:paraId="2FBAFCB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4.2.10. Результаты деятельности комиссии оформляются в виде акта, в котором отмечаются выявленные недостатки и предложения по их устранению. Акт подписывается всеми членами комиссии.</w:t>
      </w:r>
      <w:r w:rsidRPr="00466AB6">
        <w:rPr>
          <w:rFonts w:ascii="Arial" w:eastAsia="Times New Roman" w:hAnsi="Arial" w:cs="Arial"/>
          <w:sz w:val="24"/>
          <w:szCs w:val="24"/>
          <w:lang w:eastAsia="ru-RU"/>
        </w:rPr>
        <w:br/>
      </w:r>
    </w:p>
    <w:p w14:paraId="337ED9B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4.3. Ответственность должностных лиц за решения и действия (бездействие), принимаемые (осуществляемые) ими в ходе предоставления государственной услуги.</w:t>
      </w:r>
      <w:r w:rsidRPr="00466AB6">
        <w:rPr>
          <w:rFonts w:ascii="Arial" w:eastAsia="Times New Roman" w:hAnsi="Arial" w:cs="Arial"/>
          <w:sz w:val="24"/>
          <w:szCs w:val="24"/>
          <w:lang w:eastAsia="ru-RU"/>
        </w:rPr>
        <w:br/>
      </w:r>
    </w:p>
    <w:p w14:paraId="24723EE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4.3.1. По результатам проверок в случае выявления нарушений положений Административного регламента и иных нормативных правовых актов, устанавливающих требования к предоставлению государственной услуги, виновные должностные лица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несут ответственность в соответствии с федеральным законодательством и законодательством города Севастополя.</w:t>
      </w:r>
      <w:r w:rsidRPr="00466AB6">
        <w:rPr>
          <w:rFonts w:ascii="Arial" w:eastAsia="Times New Roman" w:hAnsi="Arial" w:cs="Arial"/>
          <w:sz w:val="24"/>
          <w:szCs w:val="24"/>
          <w:lang w:eastAsia="ru-RU"/>
        </w:rPr>
        <w:br/>
      </w:r>
    </w:p>
    <w:p w14:paraId="4DE326F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4.3.2. Персональная ответственность должностных лиц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закрепляется в их должностных регламентах в соответствии с требованиями федерального законодательства и законодательства города Севастополя.</w:t>
      </w:r>
      <w:r w:rsidRPr="00466AB6">
        <w:rPr>
          <w:rFonts w:ascii="Arial" w:eastAsia="Times New Roman" w:hAnsi="Arial" w:cs="Arial"/>
          <w:sz w:val="24"/>
          <w:szCs w:val="24"/>
          <w:lang w:eastAsia="ru-RU"/>
        </w:rPr>
        <w:br/>
      </w:r>
    </w:p>
    <w:p w14:paraId="1E599FE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4.4. Положения, характеризующие требования к порядку и формам контроля за предоставлением государственной услуги, в том числе со стороны граждан, их объединений и организаций.</w:t>
      </w:r>
      <w:r w:rsidRPr="00466AB6">
        <w:rPr>
          <w:rFonts w:ascii="Arial" w:eastAsia="Times New Roman" w:hAnsi="Arial" w:cs="Arial"/>
          <w:sz w:val="24"/>
          <w:szCs w:val="24"/>
          <w:lang w:eastAsia="ru-RU"/>
        </w:rPr>
        <w:br/>
      </w:r>
    </w:p>
    <w:p w14:paraId="6F591FA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4.4.1. Контроль за исполнением Административного регламента со стороны граждан, их объединений и организаций является самостоятельной формой контроля и осуществляется путем направления обращений в </w:t>
      </w:r>
      <w:proofErr w:type="spellStart"/>
      <w:r w:rsidRPr="00466AB6">
        <w:rPr>
          <w:rFonts w:ascii="Arial" w:eastAsia="Times New Roman" w:hAnsi="Arial" w:cs="Arial"/>
          <w:sz w:val="24"/>
          <w:szCs w:val="24"/>
          <w:lang w:eastAsia="ru-RU"/>
        </w:rPr>
        <w:t>Севприроднадзор</w:t>
      </w:r>
      <w:proofErr w:type="spellEnd"/>
      <w:r w:rsidRPr="00466AB6">
        <w:rPr>
          <w:rFonts w:ascii="Arial" w:eastAsia="Times New Roman" w:hAnsi="Arial" w:cs="Arial"/>
          <w:sz w:val="24"/>
          <w:szCs w:val="24"/>
          <w:lang w:eastAsia="ru-RU"/>
        </w:rPr>
        <w:t>, а также путем обжалования действий (бездействия) и решений, осуществляемых (принятых) в ходе исполнения Административного регламента, в вышестоящие органы государственной власти.</w:t>
      </w:r>
      <w:r w:rsidRPr="00466AB6">
        <w:rPr>
          <w:rFonts w:ascii="Arial" w:eastAsia="Times New Roman" w:hAnsi="Arial" w:cs="Arial"/>
          <w:sz w:val="24"/>
          <w:szCs w:val="24"/>
          <w:lang w:eastAsia="ru-RU"/>
        </w:rPr>
        <w:br/>
      </w:r>
    </w:p>
    <w:p w14:paraId="49208B0F"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4.4.2. Контроль за предоставлением государственной услуги со стороны граждан, их объединений и организаций осуществляется в соответствии с действующим федеральным законодательством и законодательством города Севастополя.</w:t>
      </w:r>
    </w:p>
    <w:p w14:paraId="00839140" w14:textId="77777777" w:rsidR="00466AB6" w:rsidRPr="00466AB6" w:rsidRDefault="00466AB6" w:rsidP="00466AB6">
      <w:pPr>
        <w:spacing w:after="240" w:line="240" w:lineRule="auto"/>
        <w:jc w:val="center"/>
        <w:textAlignment w:val="baseline"/>
        <w:outlineLvl w:val="2"/>
        <w:rPr>
          <w:rFonts w:ascii="Arial" w:eastAsia="Times New Roman" w:hAnsi="Arial" w:cs="Arial"/>
          <w:b/>
          <w:bCs/>
          <w:sz w:val="24"/>
          <w:szCs w:val="24"/>
          <w:lang w:eastAsia="ru-RU"/>
        </w:rPr>
      </w:pPr>
      <w:r w:rsidRPr="00466AB6">
        <w:rPr>
          <w:rFonts w:ascii="Arial" w:eastAsia="Times New Roman" w:hAnsi="Arial" w:cs="Arial"/>
          <w:b/>
          <w:bCs/>
          <w:sz w:val="24"/>
          <w:szCs w:val="24"/>
          <w:lang w:eastAsia="ru-RU"/>
        </w:rPr>
        <w:lastRenderedPageBreak/>
        <w:t>V. Досудебный (внесудебный) порядок обжалования решений и действий (бездействия) органа, предоставляющего государственную услугу</w:t>
      </w:r>
    </w:p>
    <w:p w14:paraId="5267ECB6" w14:textId="77777777" w:rsidR="00466AB6" w:rsidRPr="00466AB6" w:rsidRDefault="00466AB6" w:rsidP="00466AB6">
      <w:pPr>
        <w:spacing w:after="0" w:line="240" w:lineRule="auto"/>
        <w:textAlignment w:val="baseline"/>
        <w:rPr>
          <w:rFonts w:ascii="Arial" w:eastAsia="Times New Roman" w:hAnsi="Arial" w:cs="Arial"/>
          <w:sz w:val="24"/>
          <w:szCs w:val="24"/>
          <w:lang w:eastAsia="ru-RU"/>
        </w:rPr>
      </w:pPr>
    </w:p>
    <w:p w14:paraId="77F0DF4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5.1. Право Заявителя о возможности ему подать жалобу на решение и (или) действие (бездействие) исполнительного органа и (или) его должностных лиц, государственных гражданских служащих при предоставлении государственной услуги (далее - жалоба).</w:t>
      </w:r>
      <w:r w:rsidRPr="00466AB6">
        <w:rPr>
          <w:rFonts w:ascii="Arial" w:eastAsia="Times New Roman" w:hAnsi="Arial" w:cs="Arial"/>
          <w:sz w:val="24"/>
          <w:szCs w:val="24"/>
          <w:lang w:eastAsia="ru-RU"/>
        </w:rPr>
        <w:br/>
      </w:r>
    </w:p>
    <w:p w14:paraId="6EB19D7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Заявитель имеет право подать жалобу на решение и (или) действие (бездействие)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и (или) его должностных лиц, государственных служащих при предоставлении государственной услуги (далее - жалоба); подается с соблюдением требований Федерального закона "Об организации предоставления государственных и муниципальных услуг" и обжалуется в досудебном порядке путем обращения письменно к начальнику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2EF220B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5.2. Предмет жалобы:</w:t>
      </w:r>
      <w:r w:rsidRPr="00466AB6">
        <w:rPr>
          <w:rFonts w:ascii="Arial" w:eastAsia="Times New Roman" w:hAnsi="Arial" w:cs="Arial"/>
          <w:sz w:val="24"/>
          <w:szCs w:val="24"/>
          <w:lang w:eastAsia="ru-RU"/>
        </w:rPr>
        <w:br/>
      </w:r>
    </w:p>
    <w:p w14:paraId="19DDE18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 нарушение срока регистрации запроса о предоставлении государственной услуги, запроса, указанного в статье 15.1 Федерального закона от 27.07.2010 N 210-ФЗ;</w:t>
      </w:r>
      <w:r w:rsidRPr="00466AB6">
        <w:rPr>
          <w:rFonts w:ascii="Arial" w:eastAsia="Times New Roman" w:hAnsi="Arial" w:cs="Arial"/>
          <w:sz w:val="24"/>
          <w:szCs w:val="24"/>
          <w:lang w:eastAsia="ru-RU"/>
        </w:rPr>
        <w:br/>
      </w:r>
    </w:p>
    <w:p w14:paraId="7021B1B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 нарушение срока предоставления государственной услуги;</w:t>
      </w:r>
      <w:r w:rsidRPr="00466AB6">
        <w:rPr>
          <w:rFonts w:ascii="Arial" w:eastAsia="Times New Roman" w:hAnsi="Arial" w:cs="Arial"/>
          <w:sz w:val="24"/>
          <w:szCs w:val="24"/>
          <w:lang w:eastAsia="ru-RU"/>
        </w:rPr>
        <w:br/>
      </w:r>
    </w:p>
    <w:p w14:paraId="57AC744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3)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нормативными правовыми актами города федерального значения Севастополь для предоставления государственной услуги;</w:t>
      </w:r>
      <w:r w:rsidRPr="00466AB6">
        <w:rPr>
          <w:rFonts w:ascii="Arial" w:eastAsia="Times New Roman" w:hAnsi="Arial" w:cs="Arial"/>
          <w:sz w:val="24"/>
          <w:szCs w:val="24"/>
          <w:lang w:eastAsia="ru-RU"/>
        </w:rPr>
        <w:br/>
      </w:r>
    </w:p>
    <w:p w14:paraId="0DF4BE4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 отказ в приеме документов, представление которых предусмотрено нормативными правовыми актами Российской Федерации, нормативными правовыми актами города федерального значения Севастополь для предоставления государственной услуги, у Заявителя;</w:t>
      </w:r>
      <w:r w:rsidRPr="00466AB6">
        <w:rPr>
          <w:rFonts w:ascii="Arial" w:eastAsia="Times New Roman" w:hAnsi="Arial" w:cs="Arial"/>
          <w:sz w:val="24"/>
          <w:szCs w:val="24"/>
          <w:lang w:eastAsia="ru-RU"/>
        </w:rPr>
        <w:br/>
      </w:r>
    </w:p>
    <w:p w14:paraId="01355DE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 отказ в предоставлении государственной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города федерального значения Севастополь;</w:t>
      </w:r>
      <w:r w:rsidRPr="00466AB6">
        <w:rPr>
          <w:rFonts w:ascii="Arial" w:eastAsia="Times New Roman" w:hAnsi="Arial" w:cs="Arial"/>
          <w:sz w:val="24"/>
          <w:szCs w:val="24"/>
          <w:lang w:eastAsia="ru-RU"/>
        </w:rPr>
        <w:br/>
      </w:r>
    </w:p>
    <w:p w14:paraId="776016C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6) затребование с Заявителя при предоставлении государственной услуги платы, не предусмотренной нормативными правовыми актами Российской Федерации, нормативными правовыми актами города федерального значения Севастополь;</w:t>
      </w:r>
      <w:r w:rsidRPr="00466AB6">
        <w:rPr>
          <w:rFonts w:ascii="Arial" w:eastAsia="Times New Roman" w:hAnsi="Arial" w:cs="Arial"/>
          <w:sz w:val="24"/>
          <w:szCs w:val="24"/>
          <w:lang w:eastAsia="ru-RU"/>
        </w:rPr>
        <w:br/>
      </w:r>
    </w:p>
    <w:p w14:paraId="3C576C9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7) отказ должностного лица либо государственного служащего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в исправлении допущенных опечаток и ошибок в выданных в результате предоставления государственной услуги документах либо нарушение установленного срока таких исправлений;</w:t>
      </w:r>
      <w:r w:rsidRPr="00466AB6">
        <w:rPr>
          <w:rFonts w:ascii="Arial" w:eastAsia="Times New Roman" w:hAnsi="Arial" w:cs="Arial"/>
          <w:sz w:val="24"/>
          <w:szCs w:val="24"/>
          <w:lang w:eastAsia="ru-RU"/>
        </w:rPr>
        <w:br/>
      </w:r>
    </w:p>
    <w:p w14:paraId="00ED07F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lastRenderedPageBreak/>
        <w:t>8) нарушение срока или порядка выдачи документов по результатам предоставления государственной услуги;</w:t>
      </w:r>
      <w:r w:rsidRPr="00466AB6">
        <w:rPr>
          <w:rFonts w:ascii="Arial" w:eastAsia="Times New Roman" w:hAnsi="Arial" w:cs="Arial"/>
          <w:sz w:val="24"/>
          <w:szCs w:val="24"/>
          <w:lang w:eastAsia="ru-RU"/>
        </w:rPr>
        <w:br/>
      </w:r>
    </w:p>
    <w:p w14:paraId="205749ED"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9) приостановление предоставления государственной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законами и иными нормативными правовыми актами города федерального значения Севастополь;</w:t>
      </w:r>
      <w:r w:rsidRPr="00466AB6">
        <w:rPr>
          <w:rFonts w:ascii="Arial" w:eastAsia="Times New Roman" w:hAnsi="Arial" w:cs="Arial"/>
          <w:sz w:val="24"/>
          <w:szCs w:val="24"/>
          <w:lang w:eastAsia="ru-RU"/>
        </w:rPr>
        <w:br/>
      </w:r>
    </w:p>
    <w:p w14:paraId="4FBBCF9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10) требование у заявителя при предоставлении государственной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государственной услуги, либо в предоставлении государственной услуги, за исключением случаев, предусмотренных пунктом 4 части 1 статьи 7 Федерального закона от 27.07.2010 N 210-ФЗ. В указанном случае досудебное (внесудебное) обжалование заявителем решений и действий (бездействия) МФЦ, работника МФЦ возможно в случае, если на МФЦ, решения и действия (бездействие) которого обжалуются, возложена функция по предоставлению соответствующих государственных услуг в полном объеме в порядке, определенном частью 1.3 статьи 16 Федерального закона от 27.07.2010 N 210-ФЗ.</w:t>
      </w:r>
      <w:r w:rsidRPr="00466AB6">
        <w:rPr>
          <w:rFonts w:ascii="Arial" w:eastAsia="Times New Roman" w:hAnsi="Arial" w:cs="Arial"/>
          <w:sz w:val="24"/>
          <w:szCs w:val="24"/>
          <w:lang w:eastAsia="ru-RU"/>
        </w:rPr>
        <w:br/>
      </w:r>
    </w:p>
    <w:p w14:paraId="73184FB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5.3. Органы государственной власти и уполномоченные на рассмотрение жалобы должностные лица, которым может быть направлена жалоба.</w:t>
      </w:r>
      <w:r w:rsidRPr="00466AB6">
        <w:rPr>
          <w:rFonts w:ascii="Arial" w:eastAsia="Times New Roman" w:hAnsi="Arial" w:cs="Arial"/>
          <w:sz w:val="24"/>
          <w:szCs w:val="24"/>
          <w:lang w:eastAsia="ru-RU"/>
        </w:rPr>
        <w:br/>
      </w:r>
    </w:p>
    <w:p w14:paraId="06B76FA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5.3.1. Жалоба на действие (бездействие)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а также его должностных лиц направляется начальнику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4642646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5.3.2. Начальником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определяются уполномоченные должностные лица на рассмотрение жалоб, которые обеспечивают прием и рассмотрение жалоб (далее - должностное лицо).</w:t>
      </w:r>
      <w:r w:rsidRPr="00466AB6">
        <w:rPr>
          <w:rFonts w:ascii="Arial" w:eastAsia="Times New Roman" w:hAnsi="Arial" w:cs="Arial"/>
          <w:sz w:val="24"/>
          <w:szCs w:val="24"/>
          <w:lang w:eastAsia="ru-RU"/>
        </w:rPr>
        <w:br/>
      </w:r>
    </w:p>
    <w:p w14:paraId="7C12B95A"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Жалоба подается в письменной форме на бумажном носителе, в электронной форме в орган, предоставляющий государственную услугу.</w:t>
      </w:r>
      <w:r w:rsidRPr="00466AB6">
        <w:rPr>
          <w:rFonts w:ascii="Arial" w:eastAsia="Times New Roman" w:hAnsi="Arial" w:cs="Arial"/>
          <w:sz w:val="24"/>
          <w:szCs w:val="24"/>
          <w:lang w:eastAsia="ru-RU"/>
        </w:rPr>
        <w:br/>
      </w:r>
    </w:p>
    <w:p w14:paraId="755DAE26"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Жалобы на решения и действия (бездействие) руководителя органа, предоставляющего государственную услугу, подаются в вышестоящий орган (при его наличии) либо в случае его отсутствия рассматриваются непосредственно руководителем органа, предоставляющего государственную услугу.</w:t>
      </w:r>
      <w:r w:rsidRPr="00466AB6">
        <w:rPr>
          <w:rFonts w:ascii="Arial" w:eastAsia="Times New Roman" w:hAnsi="Arial" w:cs="Arial"/>
          <w:sz w:val="24"/>
          <w:szCs w:val="24"/>
          <w:lang w:eastAsia="ru-RU"/>
        </w:rPr>
        <w:br/>
      </w:r>
    </w:p>
    <w:p w14:paraId="25EEDCC5"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5.4. Порядок подачи и рассмотрения жалобы.</w:t>
      </w:r>
      <w:r w:rsidRPr="00466AB6">
        <w:rPr>
          <w:rFonts w:ascii="Arial" w:eastAsia="Times New Roman" w:hAnsi="Arial" w:cs="Arial"/>
          <w:sz w:val="24"/>
          <w:szCs w:val="24"/>
          <w:lang w:eastAsia="ru-RU"/>
        </w:rPr>
        <w:br/>
      </w:r>
    </w:p>
    <w:p w14:paraId="579839DF"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5.4.1. Жалоба рассматривается должностным лицом в порядке, установленном федеральным законодательством и законодательством города Севастополя.</w:t>
      </w:r>
      <w:r w:rsidRPr="00466AB6">
        <w:rPr>
          <w:rFonts w:ascii="Arial" w:eastAsia="Times New Roman" w:hAnsi="Arial" w:cs="Arial"/>
          <w:sz w:val="24"/>
          <w:szCs w:val="24"/>
          <w:lang w:eastAsia="ru-RU"/>
        </w:rPr>
        <w:br/>
      </w:r>
    </w:p>
    <w:p w14:paraId="05F104B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Жалоба на решения и действия (бездействие) органа, предоставляющего государственную услугу, может быть направлена по почте, через МФЦ, с использованием информационно-телекоммуникационной сети "Интернет", официального сайта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официального сайта Правительства Севастополя, ФГИС "Досудебное обжалование" (http://do.gosuslugi.ru), РПГУ (при наличии технической возможности), а также может быть принята при личном </w:t>
      </w:r>
      <w:r w:rsidRPr="00466AB6">
        <w:rPr>
          <w:rFonts w:ascii="Arial" w:eastAsia="Times New Roman" w:hAnsi="Arial" w:cs="Arial"/>
          <w:sz w:val="24"/>
          <w:szCs w:val="24"/>
          <w:lang w:eastAsia="ru-RU"/>
        </w:rPr>
        <w:lastRenderedPageBreak/>
        <w:t>приеме заявителя.</w:t>
      </w:r>
      <w:r w:rsidRPr="00466AB6">
        <w:rPr>
          <w:rFonts w:ascii="Arial" w:eastAsia="Times New Roman" w:hAnsi="Arial" w:cs="Arial"/>
          <w:sz w:val="24"/>
          <w:szCs w:val="24"/>
          <w:lang w:eastAsia="ru-RU"/>
        </w:rPr>
        <w:br/>
      </w:r>
    </w:p>
    <w:p w14:paraId="0A4EBF1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Прием жалоб в письменной форме осуществляется в месте предоставления государственной услуги по адресу: 299001, г. Севастополь, пл. Ластовая, д. 3.</w:t>
      </w:r>
      <w:r w:rsidRPr="00466AB6">
        <w:rPr>
          <w:rFonts w:ascii="Arial" w:eastAsia="Times New Roman" w:hAnsi="Arial" w:cs="Arial"/>
          <w:sz w:val="24"/>
          <w:szCs w:val="24"/>
          <w:lang w:eastAsia="ru-RU"/>
        </w:rPr>
        <w:br/>
      </w:r>
    </w:p>
    <w:p w14:paraId="0A06A53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В случае подачи жалобы лично Заявителем или через представителя Заявителя представляется документ, удостоверяющий его личность в соответствии с федеральным законодательством.</w:t>
      </w:r>
      <w:r w:rsidRPr="00466AB6">
        <w:rPr>
          <w:rFonts w:ascii="Arial" w:eastAsia="Times New Roman" w:hAnsi="Arial" w:cs="Arial"/>
          <w:sz w:val="24"/>
          <w:szCs w:val="24"/>
          <w:lang w:eastAsia="ru-RU"/>
        </w:rPr>
        <w:br/>
      </w:r>
    </w:p>
    <w:p w14:paraId="3BFBDA4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5.4.2. Жалоба должна содержать:</w:t>
      </w:r>
      <w:r w:rsidRPr="00466AB6">
        <w:rPr>
          <w:rFonts w:ascii="Arial" w:eastAsia="Times New Roman" w:hAnsi="Arial" w:cs="Arial"/>
          <w:sz w:val="24"/>
          <w:szCs w:val="24"/>
          <w:lang w:eastAsia="ru-RU"/>
        </w:rPr>
        <w:br/>
      </w:r>
    </w:p>
    <w:p w14:paraId="47F0FC2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1) сведения о должностном лице или государственном служащем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решения и действия (бездействие) которого обжалуются;</w:t>
      </w:r>
      <w:r w:rsidRPr="00466AB6">
        <w:rPr>
          <w:rFonts w:ascii="Arial" w:eastAsia="Times New Roman" w:hAnsi="Arial" w:cs="Arial"/>
          <w:sz w:val="24"/>
          <w:szCs w:val="24"/>
          <w:lang w:eastAsia="ru-RU"/>
        </w:rPr>
        <w:br/>
      </w:r>
    </w:p>
    <w:p w14:paraId="0307414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 фамилию, имя, отчество (последнее - при наличии), сведения о месте жительства Заявителя - физического лица либо наименование, сведения о месте нахождения Заявителя - юридического лица, а также номер (номера) контактного телефона, адрес (адреса) электронной почты (при наличии) и почтовый адрес, по которым должен быть направлен ответ Заявителю;</w:t>
      </w:r>
      <w:r w:rsidRPr="00466AB6">
        <w:rPr>
          <w:rFonts w:ascii="Arial" w:eastAsia="Times New Roman" w:hAnsi="Arial" w:cs="Arial"/>
          <w:sz w:val="24"/>
          <w:szCs w:val="24"/>
          <w:lang w:eastAsia="ru-RU"/>
        </w:rPr>
        <w:br/>
      </w:r>
    </w:p>
    <w:p w14:paraId="485F64E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3) сведения об обжалуемых решениях и действиях (бездействии)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должностного лица либо государственного служащего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0EAFE425"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4) доводы, на основании которых Заявитель не согласен с решением и действием (бездействием)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должностного лица либо государственного служащего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0CD0163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5.5. Сроки рассмотрения жалобы.</w:t>
      </w:r>
      <w:r w:rsidRPr="00466AB6">
        <w:rPr>
          <w:rFonts w:ascii="Arial" w:eastAsia="Times New Roman" w:hAnsi="Arial" w:cs="Arial"/>
          <w:sz w:val="24"/>
          <w:szCs w:val="24"/>
          <w:lang w:eastAsia="ru-RU"/>
        </w:rPr>
        <w:br/>
      </w:r>
    </w:p>
    <w:p w14:paraId="25F10D5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5.5.1. Жалоба, поступившая в </w:t>
      </w:r>
      <w:proofErr w:type="spellStart"/>
      <w:r w:rsidRPr="00466AB6">
        <w:rPr>
          <w:rFonts w:ascii="Arial" w:eastAsia="Times New Roman" w:hAnsi="Arial" w:cs="Arial"/>
          <w:sz w:val="24"/>
          <w:szCs w:val="24"/>
          <w:lang w:eastAsia="ru-RU"/>
        </w:rPr>
        <w:t>Севприроднадзор</w:t>
      </w:r>
      <w:proofErr w:type="spellEnd"/>
      <w:r w:rsidRPr="00466AB6">
        <w:rPr>
          <w:rFonts w:ascii="Arial" w:eastAsia="Times New Roman" w:hAnsi="Arial" w:cs="Arial"/>
          <w:sz w:val="24"/>
          <w:szCs w:val="24"/>
          <w:lang w:eastAsia="ru-RU"/>
        </w:rPr>
        <w:t>, подлежит регистрации не позднее следующего рабочего дня со дня ее поступления. Рассматривается жалоба должностным лицом, уполномоченным по рассмотрению жалоб, в течение 15 рабочих дней со дня ее регистрации.</w:t>
      </w:r>
      <w:r w:rsidRPr="00466AB6">
        <w:rPr>
          <w:rFonts w:ascii="Arial" w:eastAsia="Times New Roman" w:hAnsi="Arial" w:cs="Arial"/>
          <w:sz w:val="24"/>
          <w:szCs w:val="24"/>
          <w:lang w:eastAsia="ru-RU"/>
        </w:rPr>
        <w:br/>
      </w:r>
    </w:p>
    <w:p w14:paraId="2B9A1994"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В случае обжалования отказа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или должностного лица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в приеме документов Заявителя либо в исправлении допущенных опечаток и ошибок или в случае обжалования Заявителем нарушения установленного срока таких исправлений жалоба рассматривается в течение 5 рабочих дней со дня ее регистрации.</w:t>
      </w:r>
      <w:r w:rsidRPr="00466AB6">
        <w:rPr>
          <w:rFonts w:ascii="Arial" w:eastAsia="Times New Roman" w:hAnsi="Arial" w:cs="Arial"/>
          <w:sz w:val="24"/>
          <w:szCs w:val="24"/>
          <w:lang w:eastAsia="ru-RU"/>
        </w:rPr>
        <w:br/>
      </w:r>
    </w:p>
    <w:p w14:paraId="51D3FB1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5.5.2. Основания для приостановления рассмотрения жалобы отсутствуют.</w:t>
      </w:r>
      <w:r w:rsidRPr="00466AB6">
        <w:rPr>
          <w:rFonts w:ascii="Arial" w:eastAsia="Times New Roman" w:hAnsi="Arial" w:cs="Arial"/>
          <w:sz w:val="24"/>
          <w:szCs w:val="24"/>
          <w:lang w:eastAsia="ru-RU"/>
        </w:rPr>
        <w:br/>
      </w:r>
    </w:p>
    <w:p w14:paraId="4C5551CA"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5.6. Результат рассмотрения жалобы.</w:t>
      </w:r>
      <w:r w:rsidRPr="00466AB6">
        <w:rPr>
          <w:rFonts w:ascii="Arial" w:eastAsia="Times New Roman" w:hAnsi="Arial" w:cs="Arial"/>
          <w:sz w:val="24"/>
          <w:szCs w:val="24"/>
          <w:lang w:eastAsia="ru-RU"/>
        </w:rPr>
        <w:br/>
      </w:r>
    </w:p>
    <w:p w14:paraId="002F8C7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5.6.1. По результатам рассмотрения жалобы </w:t>
      </w:r>
      <w:proofErr w:type="spellStart"/>
      <w:r w:rsidRPr="00466AB6">
        <w:rPr>
          <w:rFonts w:ascii="Arial" w:eastAsia="Times New Roman" w:hAnsi="Arial" w:cs="Arial"/>
          <w:sz w:val="24"/>
          <w:szCs w:val="24"/>
          <w:lang w:eastAsia="ru-RU"/>
        </w:rPr>
        <w:t>Севприроднадзором</w:t>
      </w:r>
      <w:proofErr w:type="spellEnd"/>
      <w:r w:rsidRPr="00466AB6">
        <w:rPr>
          <w:rFonts w:ascii="Arial" w:eastAsia="Times New Roman" w:hAnsi="Arial" w:cs="Arial"/>
          <w:sz w:val="24"/>
          <w:szCs w:val="24"/>
          <w:lang w:eastAsia="ru-RU"/>
        </w:rPr>
        <w:t xml:space="preserve"> принимается одно из следующих решений:</w:t>
      </w:r>
      <w:r w:rsidRPr="00466AB6">
        <w:rPr>
          <w:rFonts w:ascii="Arial" w:eastAsia="Times New Roman" w:hAnsi="Arial" w:cs="Arial"/>
          <w:sz w:val="24"/>
          <w:szCs w:val="24"/>
          <w:lang w:eastAsia="ru-RU"/>
        </w:rPr>
        <w:br/>
      </w:r>
    </w:p>
    <w:p w14:paraId="3B2BD7F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По результатам рассмотрения жалобы принимается одно из следующих решений:</w:t>
      </w:r>
      <w:r w:rsidRPr="00466AB6">
        <w:rPr>
          <w:rFonts w:ascii="Arial" w:eastAsia="Times New Roman" w:hAnsi="Arial" w:cs="Arial"/>
          <w:sz w:val="24"/>
          <w:szCs w:val="24"/>
          <w:lang w:eastAsia="ru-RU"/>
        </w:rPr>
        <w:br/>
      </w:r>
    </w:p>
    <w:p w14:paraId="1C09F84E"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lastRenderedPageBreak/>
        <w:t>1) жалоба удовлетворяется, в том числе в форме отмены принятого решения, исправления допущенных опечаток и ошибок в выданных в результате предоставления государственной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города федерального значения Севастополь;</w:t>
      </w:r>
      <w:r w:rsidRPr="00466AB6">
        <w:rPr>
          <w:rFonts w:ascii="Arial" w:eastAsia="Times New Roman" w:hAnsi="Arial" w:cs="Arial"/>
          <w:sz w:val="24"/>
          <w:szCs w:val="24"/>
          <w:lang w:eastAsia="ru-RU"/>
        </w:rPr>
        <w:br/>
      </w:r>
    </w:p>
    <w:p w14:paraId="45877FB5"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 в удовлетворении жалобы отказывается.</w:t>
      </w:r>
      <w:r w:rsidRPr="00466AB6">
        <w:rPr>
          <w:rFonts w:ascii="Arial" w:eastAsia="Times New Roman" w:hAnsi="Arial" w:cs="Arial"/>
          <w:sz w:val="24"/>
          <w:szCs w:val="24"/>
          <w:lang w:eastAsia="ru-RU"/>
        </w:rPr>
        <w:br/>
      </w:r>
    </w:p>
    <w:p w14:paraId="7A3B258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proofErr w:type="spellStart"/>
      <w:r w:rsidRPr="00466AB6">
        <w:rPr>
          <w:rFonts w:ascii="Arial" w:eastAsia="Times New Roman" w:hAnsi="Arial" w:cs="Arial"/>
          <w:sz w:val="24"/>
          <w:szCs w:val="24"/>
          <w:lang w:eastAsia="ru-RU"/>
        </w:rPr>
        <w:t>Севприроднадзор</w:t>
      </w:r>
      <w:proofErr w:type="spellEnd"/>
      <w:r w:rsidRPr="00466AB6">
        <w:rPr>
          <w:rFonts w:ascii="Arial" w:eastAsia="Times New Roman" w:hAnsi="Arial" w:cs="Arial"/>
          <w:sz w:val="24"/>
          <w:szCs w:val="24"/>
          <w:lang w:eastAsia="ru-RU"/>
        </w:rPr>
        <w:t xml:space="preserve"> отказывает в удовлетворении жалобы в следующих случаях:</w:t>
      </w:r>
      <w:r w:rsidRPr="00466AB6">
        <w:rPr>
          <w:rFonts w:ascii="Arial" w:eastAsia="Times New Roman" w:hAnsi="Arial" w:cs="Arial"/>
          <w:sz w:val="24"/>
          <w:szCs w:val="24"/>
          <w:lang w:eastAsia="ru-RU"/>
        </w:rPr>
        <w:br/>
      </w:r>
    </w:p>
    <w:p w14:paraId="4A1AD58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 наличие вступившего в законную силу решения суда, арбитражного суда по жалобе о том же предмете и по тем же основаниям;</w:t>
      </w:r>
      <w:r w:rsidRPr="00466AB6">
        <w:rPr>
          <w:rFonts w:ascii="Arial" w:eastAsia="Times New Roman" w:hAnsi="Arial" w:cs="Arial"/>
          <w:sz w:val="24"/>
          <w:szCs w:val="24"/>
          <w:lang w:eastAsia="ru-RU"/>
        </w:rPr>
        <w:br/>
      </w:r>
    </w:p>
    <w:p w14:paraId="027D714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 подача жалобы лицом, полномочия которого не подтверждены в порядке, установленном федеральным законодательством;</w:t>
      </w:r>
      <w:r w:rsidRPr="00466AB6">
        <w:rPr>
          <w:rFonts w:ascii="Arial" w:eastAsia="Times New Roman" w:hAnsi="Arial" w:cs="Arial"/>
          <w:sz w:val="24"/>
          <w:szCs w:val="24"/>
          <w:lang w:eastAsia="ru-RU"/>
        </w:rPr>
        <w:br/>
      </w:r>
    </w:p>
    <w:p w14:paraId="216FB29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3) наличие решения по жалобе, принятого ранее в отношении того же Заявителя и по тому же предмету жалобы.</w:t>
      </w:r>
      <w:r w:rsidRPr="00466AB6">
        <w:rPr>
          <w:rFonts w:ascii="Arial" w:eastAsia="Times New Roman" w:hAnsi="Arial" w:cs="Arial"/>
          <w:sz w:val="24"/>
          <w:szCs w:val="24"/>
          <w:lang w:eastAsia="ru-RU"/>
        </w:rPr>
        <w:br/>
      </w:r>
    </w:p>
    <w:p w14:paraId="5522559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proofErr w:type="spellStart"/>
      <w:r w:rsidRPr="00466AB6">
        <w:rPr>
          <w:rFonts w:ascii="Arial" w:eastAsia="Times New Roman" w:hAnsi="Arial" w:cs="Arial"/>
          <w:sz w:val="24"/>
          <w:szCs w:val="24"/>
          <w:lang w:eastAsia="ru-RU"/>
        </w:rPr>
        <w:t>Севприроднадзор</w:t>
      </w:r>
      <w:proofErr w:type="spellEnd"/>
      <w:r w:rsidRPr="00466AB6">
        <w:rPr>
          <w:rFonts w:ascii="Arial" w:eastAsia="Times New Roman" w:hAnsi="Arial" w:cs="Arial"/>
          <w:sz w:val="24"/>
          <w:szCs w:val="24"/>
          <w:lang w:eastAsia="ru-RU"/>
        </w:rPr>
        <w:t xml:space="preserve"> вправе оставить жалобу без ответа в следующих случаях:</w:t>
      </w:r>
      <w:r w:rsidRPr="00466AB6">
        <w:rPr>
          <w:rFonts w:ascii="Arial" w:eastAsia="Times New Roman" w:hAnsi="Arial" w:cs="Arial"/>
          <w:sz w:val="24"/>
          <w:szCs w:val="24"/>
          <w:lang w:eastAsia="ru-RU"/>
        </w:rPr>
        <w:br/>
      </w:r>
    </w:p>
    <w:p w14:paraId="213A8EC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 наличие в жалобе нецензурных либо оскорбительных выражений, угроз жизни, здоровью и имуществу должностного лица, а также членов его семьи;</w:t>
      </w:r>
      <w:r w:rsidRPr="00466AB6">
        <w:rPr>
          <w:rFonts w:ascii="Arial" w:eastAsia="Times New Roman" w:hAnsi="Arial" w:cs="Arial"/>
          <w:sz w:val="24"/>
          <w:szCs w:val="24"/>
          <w:lang w:eastAsia="ru-RU"/>
        </w:rPr>
        <w:br/>
      </w:r>
    </w:p>
    <w:p w14:paraId="5E84F52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 отсутствие возможности прочитать какую-либо часть текста жалобы, фамилию, имя, отчество (при наличии) и (или) почтовый адрес Заявителя, указанные в жалобе.</w:t>
      </w:r>
      <w:r w:rsidRPr="00466AB6">
        <w:rPr>
          <w:rFonts w:ascii="Arial" w:eastAsia="Times New Roman" w:hAnsi="Arial" w:cs="Arial"/>
          <w:sz w:val="24"/>
          <w:szCs w:val="24"/>
          <w:lang w:eastAsia="ru-RU"/>
        </w:rPr>
        <w:br/>
      </w:r>
    </w:p>
    <w:p w14:paraId="2DBD0F1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В случае признания жалобы подлежащей удовлетворению в ответе заявителю, указанном в части 8 статьи 11.2 Федерального закона от 27.07.2010 N 210-ФЗ, дается информация о действиях, осуществляемых органом, предоставляющим государственную услугу, в целях незамедлительного устранения выявленных нарушений при оказании государственной услуги, а также приносятся извинения за доставленные неудобства и указывается информация о дальнейших действиях, которые необходимо совершить заявителю в целях получения государственной услуги.</w:t>
      </w:r>
      <w:r w:rsidRPr="00466AB6">
        <w:rPr>
          <w:rFonts w:ascii="Arial" w:eastAsia="Times New Roman" w:hAnsi="Arial" w:cs="Arial"/>
          <w:sz w:val="24"/>
          <w:szCs w:val="24"/>
          <w:lang w:eastAsia="ru-RU"/>
        </w:rPr>
        <w:br/>
      </w:r>
    </w:p>
    <w:p w14:paraId="48F7C05D"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В случае </w:t>
      </w:r>
      <w:proofErr w:type="gramStart"/>
      <w:r w:rsidRPr="00466AB6">
        <w:rPr>
          <w:rFonts w:ascii="Arial" w:eastAsia="Times New Roman" w:hAnsi="Arial" w:cs="Arial"/>
          <w:sz w:val="24"/>
          <w:szCs w:val="24"/>
          <w:lang w:eastAsia="ru-RU"/>
        </w:rPr>
        <w:t>признания жалобы</w:t>
      </w:r>
      <w:proofErr w:type="gramEnd"/>
      <w:r w:rsidRPr="00466AB6">
        <w:rPr>
          <w:rFonts w:ascii="Arial" w:eastAsia="Times New Roman" w:hAnsi="Arial" w:cs="Arial"/>
          <w:sz w:val="24"/>
          <w:szCs w:val="24"/>
          <w:lang w:eastAsia="ru-RU"/>
        </w:rPr>
        <w:t xml:space="preserve"> не подлежащей удовлетворению в ответе заявителю, указанном в части 8 статьи 11.2 Федерального закона от 27.07.2010 N 210-ФЗ, даются аргументированные разъяснения о причинах принятого решения, а также информация о порядке обжалования принятого решения.</w:t>
      </w:r>
      <w:r w:rsidRPr="00466AB6">
        <w:rPr>
          <w:rFonts w:ascii="Arial" w:eastAsia="Times New Roman" w:hAnsi="Arial" w:cs="Arial"/>
          <w:sz w:val="24"/>
          <w:szCs w:val="24"/>
          <w:lang w:eastAsia="ru-RU"/>
        </w:rPr>
        <w:br/>
      </w:r>
    </w:p>
    <w:p w14:paraId="639B8AA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В случае установления в ходе или по результатам рассмотрения жалобы признаков состава административного правонарушения или преступления должностное лицо, наделенное полномочиями по рассмотрению жалоб, незамедлительно направляет имеющиеся документы в органы прокуратуры.</w:t>
      </w:r>
      <w:r w:rsidRPr="00466AB6">
        <w:rPr>
          <w:rFonts w:ascii="Arial" w:eastAsia="Times New Roman" w:hAnsi="Arial" w:cs="Arial"/>
          <w:sz w:val="24"/>
          <w:szCs w:val="24"/>
          <w:lang w:eastAsia="ru-RU"/>
        </w:rPr>
        <w:br/>
      </w:r>
    </w:p>
    <w:p w14:paraId="6123CEF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5.6.2. Ответ по результатам рассмотрения жалобы направляется Заявителю не позднее рабочего дня, следующего за днем принятия решения, в письменной </w:t>
      </w:r>
      <w:r w:rsidRPr="00466AB6">
        <w:rPr>
          <w:rFonts w:ascii="Arial" w:eastAsia="Times New Roman" w:hAnsi="Arial" w:cs="Arial"/>
          <w:sz w:val="24"/>
          <w:szCs w:val="24"/>
          <w:lang w:eastAsia="ru-RU"/>
        </w:rPr>
        <w:lastRenderedPageBreak/>
        <w:t>форме.</w:t>
      </w:r>
      <w:r w:rsidRPr="00466AB6">
        <w:rPr>
          <w:rFonts w:ascii="Arial" w:eastAsia="Times New Roman" w:hAnsi="Arial" w:cs="Arial"/>
          <w:sz w:val="24"/>
          <w:szCs w:val="24"/>
          <w:lang w:eastAsia="ru-RU"/>
        </w:rPr>
        <w:br/>
      </w:r>
    </w:p>
    <w:p w14:paraId="35C885F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В ответе по результатам рассмотрения жалобы указываются:</w:t>
      </w:r>
      <w:r w:rsidRPr="00466AB6">
        <w:rPr>
          <w:rFonts w:ascii="Arial" w:eastAsia="Times New Roman" w:hAnsi="Arial" w:cs="Arial"/>
          <w:sz w:val="24"/>
          <w:szCs w:val="24"/>
          <w:lang w:eastAsia="ru-RU"/>
        </w:rPr>
        <w:br/>
      </w:r>
    </w:p>
    <w:p w14:paraId="68C84E9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1) наименование органа, предоставляющего государственную услугу, рассмотревшего жалобу, должность, фамилия, имя, отчество (при наличии) его должностного лица, принявшего решение по жалобе;</w:t>
      </w:r>
      <w:r w:rsidRPr="00466AB6">
        <w:rPr>
          <w:rFonts w:ascii="Arial" w:eastAsia="Times New Roman" w:hAnsi="Arial" w:cs="Arial"/>
          <w:sz w:val="24"/>
          <w:szCs w:val="24"/>
          <w:lang w:eastAsia="ru-RU"/>
        </w:rPr>
        <w:br/>
      </w:r>
    </w:p>
    <w:p w14:paraId="677AD17D"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2) номер, дата, место принятия решения, включая сведения о должностном лице, решение или действие (бездействие) которого обжалуется;</w:t>
      </w:r>
      <w:r w:rsidRPr="00466AB6">
        <w:rPr>
          <w:rFonts w:ascii="Arial" w:eastAsia="Times New Roman" w:hAnsi="Arial" w:cs="Arial"/>
          <w:sz w:val="24"/>
          <w:szCs w:val="24"/>
          <w:lang w:eastAsia="ru-RU"/>
        </w:rPr>
        <w:br/>
      </w:r>
    </w:p>
    <w:p w14:paraId="6DC386D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3) фамилия, имя, отчество (при наличии) или наименование Заявителя;</w:t>
      </w:r>
      <w:r w:rsidRPr="00466AB6">
        <w:rPr>
          <w:rFonts w:ascii="Arial" w:eastAsia="Times New Roman" w:hAnsi="Arial" w:cs="Arial"/>
          <w:sz w:val="24"/>
          <w:szCs w:val="24"/>
          <w:lang w:eastAsia="ru-RU"/>
        </w:rPr>
        <w:br/>
      </w:r>
    </w:p>
    <w:p w14:paraId="0117FB0A"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4) основания для принятия решения по жалобе;</w:t>
      </w:r>
      <w:r w:rsidRPr="00466AB6">
        <w:rPr>
          <w:rFonts w:ascii="Arial" w:eastAsia="Times New Roman" w:hAnsi="Arial" w:cs="Arial"/>
          <w:sz w:val="24"/>
          <w:szCs w:val="24"/>
          <w:lang w:eastAsia="ru-RU"/>
        </w:rPr>
        <w:br/>
      </w:r>
    </w:p>
    <w:p w14:paraId="10064C8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 принятое по жалобе решение;</w:t>
      </w:r>
      <w:r w:rsidRPr="00466AB6">
        <w:rPr>
          <w:rFonts w:ascii="Arial" w:eastAsia="Times New Roman" w:hAnsi="Arial" w:cs="Arial"/>
          <w:sz w:val="24"/>
          <w:szCs w:val="24"/>
          <w:lang w:eastAsia="ru-RU"/>
        </w:rPr>
        <w:br/>
      </w:r>
    </w:p>
    <w:p w14:paraId="5CB2C317"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6) в случае если жалоба признана обоснованной, - сроки устранения выявленных нарушений, в том числе срок предоставления результата государственной услуги;</w:t>
      </w:r>
      <w:r w:rsidRPr="00466AB6">
        <w:rPr>
          <w:rFonts w:ascii="Arial" w:eastAsia="Times New Roman" w:hAnsi="Arial" w:cs="Arial"/>
          <w:sz w:val="24"/>
          <w:szCs w:val="24"/>
          <w:lang w:eastAsia="ru-RU"/>
        </w:rPr>
        <w:br/>
      </w:r>
    </w:p>
    <w:p w14:paraId="50F32BD9"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7) сведения о порядке обжалования принятого по жалобе решения.</w:t>
      </w:r>
      <w:r w:rsidRPr="00466AB6">
        <w:rPr>
          <w:rFonts w:ascii="Arial" w:eastAsia="Times New Roman" w:hAnsi="Arial" w:cs="Arial"/>
          <w:sz w:val="24"/>
          <w:szCs w:val="24"/>
          <w:lang w:eastAsia="ru-RU"/>
        </w:rPr>
        <w:br/>
      </w:r>
    </w:p>
    <w:p w14:paraId="1BE607F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Ответ по результатам рассмотрения жалобы подписывается начальником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62CB4F70"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5.7. Порядок информирования Заявителя о результатах рассмотрения жалобы.</w:t>
      </w:r>
      <w:r w:rsidRPr="00466AB6">
        <w:rPr>
          <w:rFonts w:ascii="Arial" w:eastAsia="Times New Roman" w:hAnsi="Arial" w:cs="Arial"/>
          <w:sz w:val="24"/>
          <w:szCs w:val="24"/>
          <w:lang w:eastAsia="ru-RU"/>
        </w:rPr>
        <w:br/>
      </w:r>
    </w:p>
    <w:p w14:paraId="2CB35FF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Мотивированный ответ по результатам рассмотрения жалобы может быть представлен не позднее рабочего дня, следующего за днем принятия соответствующего решения, Заявителю в письменной форме и по его желанию в электронной форме документа, подписанного электронной подписью начальника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вид которой установлен федеральным законодательством.</w:t>
      </w:r>
      <w:r w:rsidRPr="00466AB6">
        <w:rPr>
          <w:rFonts w:ascii="Arial" w:eastAsia="Times New Roman" w:hAnsi="Arial" w:cs="Arial"/>
          <w:sz w:val="24"/>
          <w:szCs w:val="24"/>
          <w:lang w:eastAsia="ru-RU"/>
        </w:rPr>
        <w:br/>
      </w:r>
    </w:p>
    <w:p w14:paraId="78747BBC"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5.8. Порядок обжалования решения по жалобе.</w:t>
      </w:r>
      <w:r w:rsidRPr="00466AB6">
        <w:rPr>
          <w:rFonts w:ascii="Arial" w:eastAsia="Times New Roman" w:hAnsi="Arial" w:cs="Arial"/>
          <w:sz w:val="24"/>
          <w:szCs w:val="24"/>
          <w:lang w:eastAsia="ru-RU"/>
        </w:rPr>
        <w:br/>
      </w:r>
    </w:p>
    <w:p w14:paraId="27BBDDAD"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Заявитель вправе обжаловать решения по жалобе путем обращения в Правительство Севастополя, а также в судебном порядке.</w:t>
      </w:r>
      <w:r w:rsidRPr="00466AB6">
        <w:rPr>
          <w:rFonts w:ascii="Arial" w:eastAsia="Times New Roman" w:hAnsi="Arial" w:cs="Arial"/>
          <w:sz w:val="24"/>
          <w:szCs w:val="24"/>
          <w:lang w:eastAsia="ru-RU"/>
        </w:rPr>
        <w:br/>
      </w:r>
    </w:p>
    <w:p w14:paraId="6D33EB6B"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5.9. Право Заявителя на получение информации и документов, необходимых для обоснования и рассмотрения жалобы.</w:t>
      </w:r>
      <w:r w:rsidRPr="00466AB6">
        <w:rPr>
          <w:rFonts w:ascii="Arial" w:eastAsia="Times New Roman" w:hAnsi="Arial" w:cs="Arial"/>
          <w:sz w:val="24"/>
          <w:szCs w:val="24"/>
          <w:lang w:eastAsia="ru-RU"/>
        </w:rPr>
        <w:br/>
      </w:r>
    </w:p>
    <w:p w14:paraId="7BDB6333"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Заявитель имеет право на получение информации и документов, необходимых для обоснования и рассмотрения жалобы, а также вправе представлять документы либо их копии (при наличии), подтверждающие свои доводы.</w:t>
      </w:r>
      <w:r w:rsidRPr="00466AB6">
        <w:rPr>
          <w:rFonts w:ascii="Arial" w:eastAsia="Times New Roman" w:hAnsi="Arial" w:cs="Arial"/>
          <w:sz w:val="24"/>
          <w:szCs w:val="24"/>
          <w:lang w:eastAsia="ru-RU"/>
        </w:rPr>
        <w:br/>
      </w:r>
    </w:p>
    <w:p w14:paraId="2A799B22"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5.10. Способы информирования Заявителя о порядке подачи и рассмотрения жалобы.</w:t>
      </w:r>
      <w:r w:rsidRPr="00466AB6">
        <w:rPr>
          <w:rFonts w:ascii="Arial" w:eastAsia="Times New Roman" w:hAnsi="Arial" w:cs="Arial"/>
          <w:sz w:val="24"/>
          <w:szCs w:val="24"/>
          <w:lang w:eastAsia="ru-RU"/>
        </w:rPr>
        <w:br/>
      </w:r>
    </w:p>
    <w:p w14:paraId="164127B8"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lastRenderedPageBreak/>
        <w:t xml:space="preserve">Информация о порядке подачи и рассмотрения жалобы размещается на официальном информационном сайте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либо на портале Правительства Севастополя, либо РПГУ (при наличии технической возможности), а также на информационном стенде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w:t>
      </w:r>
      <w:r w:rsidRPr="00466AB6">
        <w:rPr>
          <w:rFonts w:ascii="Arial" w:eastAsia="Times New Roman" w:hAnsi="Arial" w:cs="Arial"/>
          <w:sz w:val="24"/>
          <w:szCs w:val="24"/>
          <w:lang w:eastAsia="ru-RU"/>
        </w:rPr>
        <w:br/>
      </w:r>
    </w:p>
    <w:p w14:paraId="5C9D7271" w14:textId="77777777" w:rsidR="00466AB6" w:rsidRPr="00466AB6" w:rsidRDefault="00466AB6" w:rsidP="00466AB6">
      <w:pPr>
        <w:spacing w:after="0" w:line="240" w:lineRule="auto"/>
        <w:ind w:firstLine="480"/>
        <w:textAlignment w:val="baseline"/>
        <w:rPr>
          <w:rFonts w:ascii="Arial" w:eastAsia="Times New Roman" w:hAnsi="Arial" w:cs="Arial"/>
          <w:sz w:val="24"/>
          <w:szCs w:val="24"/>
          <w:lang w:eastAsia="ru-RU"/>
        </w:rPr>
      </w:pPr>
      <w:r w:rsidRPr="00466AB6">
        <w:rPr>
          <w:rFonts w:ascii="Arial" w:eastAsia="Times New Roman" w:hAnsi="Arial" w:cs="Arial"/>
          <w:sz w:val="24"/>
          <w:szCs w:val="24"/>
          <w:lang w:eastAsia="ru-RU"/>
        </w:rPr>
        <w:t xml:space="preserve">Заявителю сообщается о порядке подачи и рассмотрения жалобы должностными лицами </w:t>
      </w:r>
      <w:proofErr w:type="spellStart"/>
      <w:r w:rsidRPr="00466AB6">
        <w:rPr>
          <w:rFonts w:ascii="Arial" w:eastAsia="Times New Roman" w:hAnsi="Arial" w:cs="Arial"/>
          <w:sz w:val="24"/>
          <w:szCs w:val="24"/>
          <w:lang w:eastAsia="ru-RU"/>
        </w:rPr>
        <w:t>Севприроднадзора</w:t>
      </w:r>
      <w:proofErr w:type="spellEnd"/>
      <w:r w:rsidRPr="00466AB6">
        <w:rPr>
          <w:rFonts w:ascii="Arial" w:eastAsia="Times New Roman" w:hAnsi="Arial" w:cs="Arial"/>
          <w:sz w:val="24"/>
          <w:szCs w:val="24"/>
          <w:lang w:eastAsia="ru-RU"/>
        </w:rPr>
        <w:t xml:space="preserve"> при личном контакте либо с использованием почтовой или телефонной связи, информационно-телекоммуникационной сети "Интернет", посредством электронной почты в соответствии с подразделом 1.3 Административного регламента.</w:t>
      </w:r>
    </w:p>
    <w:p w14:paraId="1F3C4686" w14:textId="77777777" w:rsidR="00466AB6" w:rsidRPr="00466AB6" w:rsidRDefault="00466AB6" w:rsidP="00466AB6"/>
    <w:p w14:paraId="2121964E" w14:textId="77777777" w:rsidR="00C22ED3" w:rsidRPr="00466AB6" w:rsidRDefault="00C22ED3"/>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466AB6"/>
    <w:pPr>
      <w:spacing w:line="254" w:lineRule="auto"/>
    </w:pPr>
  </w:style>
  <w:style w:type="paragraph" w:styleId="3">
    <w:name w:val="heading 3"/>
    <w:basedOn w:val="a"/>
    <w:link w:val="30"/>
    <w:uiPriority w:val="9"/>
    <w:semiHidden/>
    <w:unhideWhenUsed/>
    <w:qFormat/>
    <w:rsid w:val="00466AB6"/>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basedOn w:val="a0"/>
    <w:link w:val="3"/>
    <w:uiPriority w:val="9"/>
    <w:semiHidden/>
    <w:rsid w:val="00466AB6"/>
    <w:rPr>
      <w:rFonts w:ascii="Times New Roman" w:eastAsia="Times New Roman" w:hAnsi="Times New Roman" w:cs="Times New Roman"/>
      <w:b/>
      <w:bCs/>
      <w:sz w:val="27"/>
      <w:szCs w:val="27"/>
      <w:lang w:eastAsia="ru-RU"/>
    </w:rPr>
  </w:style>
  <w:style w:type="paragraph" w:customStyle="1" w:styleId="formattext">
    <w:name w:val="formattext"/>
    <w:basedOn w:val="a"/>
    <w:rsid w:val="00466AB6"/>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