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53D90" w:rsidRDefault="00E53D90">
      <w:pPr>
        <w:pStyle w:val="EcoNormal"/>
        <w:jc w:val="both"/>
        <w:outlineLvl w:val="0"/>
      </w:pPr>
      <w:bookmarkStart w:id="1" w:name="_GoBack"/>
      <w:bookmarkEnd w:id="1"/>
    </w:p>
    <w:p w:rsidR="00E53D90" w:rsidRDefault="00E53D90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E53D90" w:rsidRDefault="00E53D90">
      <w:pPr>
        <w:pStyle w:val="EcoTitle"/>
        <w:jc w:val="center"/>
      </w:pPr>
      <w:r>
        <w:t>РОССИЙСКОЙ ФЕДЕРАЦИИ</w:t>
      </w:r>
    </w:p>
    <w:p w:rsidR="00E53D90" w:rsidRDefault="00E53D90">
      <w:pPr>
        <w:pStyle w:val="EcoTitle"/>
        <w:jc w:val="center"/>
      </w:pPr>
    </w:p>
    <w:p w:rsidR="00E53D90" w:rsidRDefault="00E53D90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E53D90" w:rsidRDefault="00E53D90">
      <w:pPr>
        <w:pStyle w:val="EcoTitle"/>
        <w:jc w:val="center"/>
      </w:pPr>
    </w:p>
    <w:p w:rsidR="00E53D90" w:rsidRDefault="00E53D90">
      <w:pPr>
        <w:pStyle w:val="EcoTitle"/>
        <w:jc w:val="center"/>
      </w:pPr>
      <w:r>
        <w:t>ПРИКАЗ</w:t>
      </w:r>
    </w:p>
    <w:p w:rsidR="00E53D90" w:rsidRDefault="00E53D90">
      <w:pPr>
        <w:pStyle w:val="EcoTitle"/>
        <w:jc w:val="center"/>
      </w:pPr>
      <w:r>
        <w:t>от 13 октября 2015 г. N 810</w:t>
      </w:r>
    </w:p>
    <w:p w:rsidR="00E53D90" w:rsidRDefault="00E53D90">
      <w:pPr>
        <w:pStyle w:val="EcoTitle"/>
        <w:jc w:val="center"/>
      </w:pPr>
    </w:p>
    <w:p w:rsidR="00E53D90" w:rsidRDefault="00E53D90">
      <w:pPr>
        <w:pStyle w:val="EcoTitle"/>
        <w:jc w:val="center"/>
      </w:pPr>
      <w:r>
        <w:t>ОБ УТВЕРЖДЕНИИ ПЕРЕЧНЯ</w:t>
      </w:r>
    </w:p>
    <w:p w:rsidR="00E53D90" w:rsidRDefault="00E53D90">
      <w:pPr>
        <w:pStyle w:val="EcoTitle"/>
        <w:jc w:val="center"/>
      </w:pPr>
      <w:r>
        <w:t>СРЕДНЕСТАТИСТИЧЕСКИХ ЗНАЧЕНИЙ ДЛЯ КОМПОНЕНТНОГО СОСТАВА</w:t>
      </w:r>
    </w:p>
    <w:p w:rsidR="00E53D90" w:rsidRDefault="00E53D90">
      <w:pPr>
        <w:pStyle w:val="EcoTitle"/>
        <w:jc w:val="center"/>
      </w:pPr>
      <w:r>
        <w:t>И УСЛОВИЯ ОБРАЗОВАНИЯ НЕКОТОРЫХ ОТХОДОВ, ВКЛЮЧЕННЫХ</w:t>
      </w:r>
    </w:p>
    <w:p w:rsidR="00E53D90" w:rsidRDefault="00E53D90">
      <w:pPr>
        <w:pStyle w:val="EcoTitle"/>
        <w:jc w:val="center"/>
      </w:pPr>
      <w:r>
        <w:t>В ФЕДЕРАЛЬНЫЙ КЛАССИФИКАЦИОННЫЙ КАТАЛОГ ОТХОДОВ</w:t>
      </w:r>
    </w:p>
    <w:p w:rsidR="00E53D90" w:rsidRDefault="00E53D90">
      <w:pPr>
        <w:pStyle w:val="EcoNormal"/>
        <w:jc w:val="center"/>
      </w:pPr>
    </w:p>
    <w:p w:rsidR="00E53D90" w:rsidRDefault="00E53D90">
      <w:pPr>
        <w:pStyle w:val="EcoNormal"/>
        <w:ind w:firstLine="540"/>
        <w:jc w:val="both"/>
      </w:pPr>
      <w:r>
        <w:t>В целях реализации исполнения постановления Правительства Российской Федерации от 16.08.2013 N 712 "О порядке проведения паспортизации отходов I - IV классов опасности", руководствуясь п. 5.5.11 Положения о Федеральной службе по надзору в сфере природопользования, утвержденного постановлением Правительства Российской Федерации от 30.07.2004 N 400, приказываю:</w:t>
      </w:r>
    </w:p>
    <w:p w:rsidR="00E53D90" w:rsidRDefault="00E53D90">
      <w:pPr>
        <w:pStyle w:val="EcoNormal"/>
        <w:ind w:firstLine="540"/>
        <w:jc w:val="both"/>
      </w:pPr>
      <w:r>
        <w:t>1. Утвердить прилагаемый Перечень среднестатистических значений для компонентного состава и условия образования некоторых отходов, включенных в федеральный классификационный каталог отходов (далее - Перечень).</w:t>
      </w:r>
    </w:p>
    <w:p w:rsidR="00E53D90" w:rsidRDefault="00E53D90">
      <w:pPr>
        <w:pStyle w:val="EcoNormal"/>
        <w:ind w:firstLine="540"/>
        <w:jc w:val="both"/>
      </w:pPr>
      <w:r>
        <w:t>2. ФБУ "ФЦАО" до 20 октября 2015 г.:</w:t>
      </w:r>
    </w:p>
    <w:p w:rsidR="00E53D90" w:rsidRDefault="00E53D90">
      <w:pPr>
        <w:pStyle w:val="EcoNormal"/>
        <w:ind w:firstLine="540"/>
        <w:jc w:val="both"/>
      </w:pPr>
      <w:r>
        <w:t>2.1. дополнить (разработать) федеральную государственную информационную систему ПТК "Госконтроль" - модуль ГКО" (далее - Модуль "ГКО"), включив в нее Перечень;</w:t>
      </w:r>
    </w:p>
    <w:p w:rsidR="00E53D90" w:rsidRDefault="00E53D90">
      <w:pPr>
        <w:pStyle w:val="EcoNormal"/>
        <w:ind w:firstLine="540"/>
        <w:jc w:val="both"/>
      </w:pPr>
      <w:r>
        <w:t>2.2. разработать соответствующий сервис для проведения проверки подтверждения класса опасности отхода территориальными органами Росприроднадзора.</w:t>
      </w:r>
    </w:p>
    <w:p w:rsidR="00E53D90" w:rsidRDefault="00E53D90">
      <w:pPr>
        <w:pStyle w:val="EcoNormal"/>
        <w:ind w:firstLine="540"/>
        <w:jc w:val="both"/>
      </w:pPr>
      <w:r>
        <w:t>3. Территориальным органам Росприроднадзора:</w:t>
      </w:r>
    </w:p>
    <w:p w:rsidR="00E53D90" w:rsidRDefault="00E53D90">
      <w:pPr>
        <w:pStyle w:val="EcoNormal"/>
        <w:ind w:firstLine="540"/>
        <w:jc w:val="both"/>
      </w:pPr>
      <w:r>
        <w:t>3.1. при подтверждении класса опасности отходов, включенных в федеральный классификационный каталог отходов (далее - ФККО), руководствоваться Перечнем для принятия решения о подтверждении класса опасности отходов;</w:t>
      </w:r>
    </w:p>
    <w:p w:rsidR="00E53D90" w:rsidRDefault="00E53D90">
      <w:pPr>
        <w:pStyle w:val="EcoNormal"/>
        <w:ind w:firstLine="540"/>
        <w:jc w:val="both"/>
      </w:pPr>
      <w:r>
        <w:t>3.2. в случае поступления материалов по подтверждению класса опасности отходов и полной идентификации отхода в соответствии с Перечнем, самостоятельно принимать решения о правильности отнесения отходов к включенным в ФККО, без направления материалов в ФБУ "ФЦАО";</w:t>
      </w:r>
    </w:p>
    <w:p w:rsidR="00E53D90" w:rsidRDefault="00E53D90">
      <w:pPr>
        <w:pStyle w:val="EcoNormal"/>
        <w:ind w:firstLine="540"/>
        <w:jc w:val="both"/>
      </w:pPr>
      <w:r>
        <w:t>3.3. до момента реализации автоматизированного сервиса для проведения проверки подтверждения класса опасности отхода самостоятельно, используя действующий функционал Модуля "ГКО", осуществлять выборку и проверку соответствия данных, содержащихся в поступивших заявках, параметрам, утвержденным Перечнем.</w:t>
      </w:r>
    </w:p>
    <w:p w:rsidR="00E53D90" w:rsidRDefault="00E53D90">
      <w:pPr>
        <w:pStyle w:val="EcoNormal"/>
        <w:ind w:firstLine="540"/>
        <w:jc w:val="both"/>
      </w:pPr>
      <w:r>
        <w:t>4. Контроль за исполнением настоящего приказа оставляю за собой.</w:t>
      </w:r>
    </w:p>
    <w:p w:rsidR="00E53D90" w:rsidRDefault="00E53D90">
      <w:pPr>
        <w:pStyle w:val="EcoNormal"/>
        <w:jc w:val="both"/>
      </w:pPr>
    </w:p>
    <w:p w:rsidR="00E53D90" w:rsidRDefault="00E53D90">
      <w:pPr>
        <w:pStyle w:val="EcoNormal"/>
        <w:jc w:val="right"/>
      </w:pPr>
      <w:r>
        <w:t>Руководитель</w:t>
      </w:r>
    </w:p>
    <w:p w:rsidR="00E53D90" w:rsidRDefault="00E53D90">
      <w:pPr>
        <w:pStyle w:val="EcoNormal"/>
        <w:jc w:val="right"/>
      </w:pPr>
      <w:r>
        <w:t>А.Г.СИДОРОВ</w:t>
      </w:r>
    </w:p>
    <w:p w:rsidR="00E53D90" w:rsidRDefault="00E53D90">
      <w:pPr>
        <w:pStyle w:val="EcoNormal"/>
        <w:jc w:val="both"/>
      </w:pPr>
    </w:p>
    <w:p w:rsidR="00E53D90" w:rsidRDefault="00E53D90">
      <w:pPr>
        <w:pStyle w:val="EcoNormal"/>
        <w:jc w:val="both"/>
      </w:pPr>
    </w:p>
    <w:p w:rsidR="00E53D90" w:rsidRDefault="00E53D90">
      <w:pPr>
        <w:pStyle w:val="EcoNormal"/>
        <w:jc w:val="both"/>
      </w:pPr>
    </w:p>
    <w:p w:rsidR="00E53D90" w:rsidRDefault="00E53D90">
      <w:pPr>
        <w:pStyle w:val="EcoNormal"/>
        <w:jc w:val="both"/>
      </w:pPr>
    </w:p>
    <w:p w:rsidR="00E53D90" w:rsidRDefault="00E53D90">
      <w:pPr>
        <w:pStyle w:val="EcoNormal"/>
        <w:jc w:val="both"/>
      </w:pPr>
    </w:p>
    <w:p w:rsidR="00E53D90" w:rsidRDefault="00E53D90">
      <w:pPr/>
    </w:p>
    <w:p w:rsidR="00E53D90" w:rsidRDefault="00E53D90">
      <w:pPr>
        <w:pStyle w:val="EcoNormal"/>
        <w:jc w:val="right"/>
        <w:outlineLvl w:val="0"/>
      </w:pPr>
      <w:r>
        <w:lastRenderedPageBreak/>
        <w:t>Утвержден</w:t>
      </w:r>
    </w:p>
    <w:p w:rsidR="00E53D90" w:rsidRDefault="00E53D90">
      <w:pPr>
        <w:pStyle w:val="EcoNormal"/>
        <w:jc w:val="right"/>
      </w:pPr>
      <w:r>
        <w:t>приказом Федеральной службы</w:t>
      </w:r>
    </w:p>
    <w:p w:rsidR="00E53D90" w:rsidRDefault="00E53D90">
      <w:pPr>
        <w:pStyle w:val="EcoNormal"/>
        <w:jc w:val="right"/>
      </w:pPr>
      <w:r>
        <w:t>по надзору в сфере природопользования</w:t>
      </w:r>
    </w:p>
    <w:p w:rsidR="00E53D90" w:rsidRDefault="00E53D90">
      <w:pPr>
        <w:pStyle w:val="EcoNormal"/>
        <w:jc w:val="right"/>
      </w:pPr>
      <w:r>
        <w:t>от 13 октября 2015 г. N 810</w:t>
      </w:r>
    </w:p>
    <w:p w:rsidR="00E53D90" w:rsidRDefault="00E53D90">
      <w:pPr>
        <w:pStyle w:val="EcoNormal"/>
        <w:jc w:val="both"/>
      </w:pPr>
    </w:p>
    <w:p w:rsidR="00E53D90" w:rsidRDefault="00E53D90">
      <w:pPr>
        <w:pStyle w:val="EcoTitle"/>
        <w:jc w:val="center"/>
      </w:pPr>
      <w:bookmarkStart w:id="2" w:name="P37"/>
      <w:bookmarkEnd w:id="2"/>
      <w:r>
        <w:t>ПЕРЕЧЕНЬ</w:t>
      </w:r>
    </w:p>
    <w:p w:rsidR="00E53D90" w:rsidRDefault="00E53D90">
      <w:pPr>
        <w:pStyle w:val="EcoTitle"/>
        <w:jc w:val="center"/>
      </w:pPr>
      <w:r>
        <w:t>СРЕДНЕСТАТИСТИЧЕСКИХ ЗНАЧЕНИЙ ДЛЯ КОМПОНЕНТНОГО СОСТАВА</w:t>
      </w:r>
    </w:p>
    <w:p w:rsidR="00E53D90" w:rsidRDefault="00E53D90">
      <w:pPr>
        <w:pStyle w:val="EcoTitle"/>
        <w:jc w:val="center"/>
      </w:pPr>
      <w:r>
        <w:t>И УСЛОВИЯ ОБРАЗОВАНИЯ НЕКОТОРЫХ ОТХОДОВ, ВКЛЮЧЕННЫХ</w:t>
      </w:r>
    </w:p>
    <w:p w:rsidR="00E53D90" w:rsidRDefault="00E53D90">
      <w:pPr>
        <w:pStyle w:val="EcoTitle"/>
        <w:jc w:val="center"/>
      </w:pPr>
      <w:r>
        <w:t>В ФЕДЕРАЛЬНЫЙ КЛАССИФИКАЦИОННЫЙ КАТАЛОГ ОТХОДОВ</w:t>
      </w:r>
    </w:p>
    <w:p w:rsidR="00E53D90" w:rsidRDefault="00E53D9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60"/>
        <w:gridCol w:w="1801"/>
        <w:gridCol w:w="2551"/>
        <w:gridCol w:w="1247"/>
        <w:gridCol w:w="3360"/>
        <w:gridCol w:w="1531"/>
        <w:gridCol w:w="3596"/>
      </w:tblGrid>
      <w:tr w:rsidR="00E53D90">
        <w:tc>
          <w:tcPr>
            <w:tcW w:w="660" w:type="dxa"/>
          </w:tcPr>
          <w:p w:rsidR="00E53D90" w:rsidRDefault="00E53D90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Код по ФККО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  <w:jc w:val="center"/>
            </w:pPr>
            <w:r>
              <w:t>Наименование отхода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Класс опасности для ОС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  <w:jc w:val="center"/>
            </w:pPr>
            <w:r>
              <w:t>Образован в результате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  <w:jc w:val="center"/>
            </w:pPr>
            <w:r>
              <w:t>Агрегатное состояние или физическая форма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  <w:jc w:val="center"/>
            </w:pPr>
            <w:r>
              <w:t>Компонентный состав</w:t>
            </w:r>
          </w:p>
        </w:tc>
      </w:tr>
      <w:tr w:rsidR="00E53D90">
        <w:tc>
          <w:tcPr>
            <w:tcW w:w="660" w:type="dxa"/>
          </w:tcPr>
          <w:p w:rsidR="00E53D90" w:rsidRDefault="00E53D9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  <w:jc w:val="center"/>
            </w:pPr>
            <w:r>
              <w:t>7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СЕЛЬСКОГО, ЛЕСНОГО ХОЗЯЙСТВА, РЫБОВОДСТВА И РЫБОЛОВСТВА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животноводства (включая деятельность по содержанию животных)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разведения крупного рогатого скота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Навоз крупного рогатого скота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1 12 110 01 33 4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Навоз крупного рогатого скота свежий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отход образуется в результате разведения и содержания крупного рогатого скота.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 в жидком (паста)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- 20 - 55% также может содержать: азот общий, фосфор, калий, органические вещества, минеральные вещества.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СЕЛЬСКОГО, ЛЕСНОГО ХОЗЯЙСТВА, РЫБОВОДСТВА И РЫБОЛОВСТВА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животноводства (включая деятельность по содержанию животных)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разведения лошадей и прочих животных семейства лошадиных отряда непарнокопытных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Навоз конский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1 12 210 01 33 4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Навоз конский свежий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Твердые и жидкие выделения животных входят в состав навоза любой консистенции. Наименование и относительное количество переходящих в навоз веществ колеблется в широких пределах. Это зависит от вида скота, его возраста, состава корма, качества и количества подстилки. На предприятии отход образуется в результате уборки помещений конюшни.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 в жидком (паста)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- 46 - 55% также может содержать: Азот общий, Фосфор (P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5</w:t>
            </w:r>
            <w:r>
              <w:t>), Калий (K</w:t>
            </w:r>
            <w:r>
              <w:rPr>
                <w:vertAlign w:val="subscript"/>
              </w:rPr>
              <w:t>2</w:t>
            </w:r>
            <w:r>
              <w:t>O), органические вещества, минеральные вещества.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СЕЛЬСКОГО, ЛЕСНОГО ХОЗЯЙСТВА, РЫБОВОДСТВА И РЫБОЛОВСТВА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животноводства (включая деятельность по содержанию животных)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разведения верблюдов и прочих животных семейства верблюжьих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Навоз верблюжий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1 12 310 0133 4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Навоз верблюжий свежий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отход образуется в результате разведения и содержания верблюдов и прочих животных семейства верблюжьих.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 в жидком (паста)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- 20 - 55% также может содержать: азот общий, фосфор, калий, органические вещества, минеральные вещества.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СЕЛЬСКОГО, ЛЕСНОГО ХОЗЯЙСТВА, РЫБОВОДСТВА И РЫБОЛОВСТВА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животноводства (включая деятельность по содержанию животных)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1 12 400 00 00 0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разведения овец и коз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1 12 410 00 00 0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Навоз мелкого рогатого скота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1 12 410 01 29 4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Навоз мелкого рогатого скота свежий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отход образуется в результате разведения и содержания мелкого рогатого скота (овец и коз).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- 10 - 20% также может содержать: азот общий, фосфор, калий, органические вещества, минеральные вещества.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СЕЛЬСКОГО, ЛЕСНОГО ХОЗЯЙСТВА, РЫБОВОДСТВА И РЫБОЛОВСТВА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животноводства (включая деятельность по содержанию животных)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1 12 500 00 00 0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разведения свиней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1 12 510 00 00 0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Навоз свиней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1 12 510 01 33 3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Навоз свиней свежий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отход образуется в результате разведения и содержания свиней.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 в жидком (паста)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- 20 - 55% также может содержать: азот общий, фосфор, калий, органические вещества, минеральные вещества.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СЕЛЬСКОГО, ЛЕСНОГО ХОЗЯЙСТВА, РЫБОВОДСТВА И РЫБОЛОВСТВА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животноводства (включая деятельность по содержанию животных)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1 12 500 00 00 0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разведения свиней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1 12 510 00 00 0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Навоз свиней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1 12 510 02 29 4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Навоз свиней перепревший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отход образуется в результате разведения свиней и перепревания навоза в процессе хранения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- 5 - 10% также может содержать: азот общий, фосфор, калий, органические вещества, минеральные вещества.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СЕЛЬСКОГО, ЛЕСНОГО ХОЗЯЙСТВА, РЫБОВОДСТВА И РЫБОЛОВСТВА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животноводства (включая деятельность по содержанию животных)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разведения сельскохозяйственной птицы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Помет птичий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1 12 711 01 33 3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Помет куриный свежий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отход образуется в результате разведения и содержания сельскохозяйственной птицы (куриц).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 в жидком (паста)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- 20 - 55% также может содержать: азот общий, азот аммиачный, азот нитратный, фосфор, калий, органические вещества, минеральные вещества.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СЕЛЬСКОГО, ЛЕСНОГО ХОЗЯЙСТВА, РЫБОВОДСТВА И РЫБОЛОВСТВА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животноводства (включая деятельность по содержанию животных)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разведения сельскохозяйственной птицы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Помет птичий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1 12 711 02 29 4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Помет куриный перепревший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отход образуется в результате разведения сельскохозяйственной птицы (куриц) и перепревания помета в процессе хранения.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- 5 - 10% также может содержать: азот общий, азот аммиачный, азот нитратный, фосфор, калий, органические вещества, минеральные вещества.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СЕЛЬСКОГО, ЛЕСНОГО ХОЗЯЙСТВА, РЫБОВОДСТВА И РЫБОЛОВСТВА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животноводства (включая деятельность по содержанию животных)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разведения сельскохозяйственной птицы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Помет птичий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1 12 712 0133 3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Помет утиный, гусиный свежий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отход образуется в результате разведения и содержания сельскохозяйственной птицы (уток и гусей).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 в жидком (паста)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- 20 - 55% также может содержать: азот общий, азот аммиачный, азот нитратный, фосфор, калий, органические вещества, минеральные вещества.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СЕЛЬСКОГО, ЛЕСНОГО ХОЗЯЙСТВА, РЫБОВОДСТВА И РЫБОЛОВСТВА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животноводства (включая деятельность по содержанию животных)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разведения сельскохозяйственной птицы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Помет птичий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1 12 712 02 29 4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Помет утиный, гусиный перепревший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отход образуется в результате разведения сельскохозяйственной птицы (уток и гусей) и перепревания помета в процессе хранения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- 5 - 10% также может содержать: азот общий, азот аммиачный, азот нитратный, фосфор, калий, органические вещества, минеральные вещества.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СЕЛЬСКОГО, ЛЕСНОГО ХОЗЯЙСТВА, РЫБОВОДСТВА И РЫБОЛОВСТВА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животноводства (включая деятельность по содержанию животных)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разведения сельскохозяйственной птицы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Помет птичий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1 12 713 01 33 3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Помет прочих птиц свежий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отход образуется в результате разведения и содержания прочей сельскохозяйственной птицы.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 в жидком (паста)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- 20 - 55% также может содержать: азот общий, азот аммиачный, азот нитратный, фосфор, калий, органические вещества, минеральные вещества.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СЕЛЬСКОГО, ЛЕСНОГО ХОЗЯЙСТВА, РЫБОВОДСТВА И РЫБОЛОВСТВА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СЕЛЬСКОГО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животноводства (включая деятельность по содержанию животных)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разведения сельскохозяйственной птицы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Помет птичий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1 12 713 02 29 4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Помет прочих птиц перепревший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отход образуется в результате разведения прочей сельскохозяйственной птицы и перепревания помета в процессе хранения.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- 5 - 10% также может содержать: азот общий, азот аммиачный, азот нитратный, фосфор, калий, органические вещества, минеральные вещества.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3 05 311 00 00 0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отшлифовки натуральной чистой древесины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3 05 311 01 42 4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Пыль древесная от шлифовки натуральной чистой древесины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фанеры, шпона, деревянных плит, панелей и изделий из них. Шлифовка натуральной чистой древесины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Пыль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- 80 - 100% также может содержать: вода,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содержащей связующие смолы, и изделий из нее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3 05 312 01 29 4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Обрезь фанеры, содержащей связующие смолы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фанеры, содержащей связующие смолы, и изделий из нее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- 85 - 99%, связующие смолы &lt; 5% (виды связующих смол определяет производитель отхода) также может содержать: вода,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содержащей связующие смолы, и изделий из нее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3 05 312 02 29 4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 xml:space="preserve">Брак фанерных </w:t>
            </w:r>
            <w:r>
              <w:lastRenderedPageBreak/>
              <w:t>заготовок, содержащих связующие смолы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lastRenderedPageBreak/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Производство фанеры, </w:t>
            </w:r>
            <w:r>
              <w:lastRenderedPageBreak/>
              <w:t>содержащей связующие смолы, и изделий из нее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 xml:space="preserve">Прочие </w:t>
            </w:r>
            <w:r>
              <w:lastRenderedPageBreak/>
              <w:t>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lastRenderedPageBreak/>
              <w:t xml:space="preserve">древесина - 85 - 99%, связующие </w:t>
            </w:r>
            <w:r>
              <w:lastRenderedPageBreak/>
              <w:t>смолы &lt; 5% (виды связующих смол определяет производитель отхода) также может содержать: вода,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16.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содержащей связующие смолы, и изделий из нее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3 05 312 21 43 4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Опилки фанеры, содержащей связующие смолы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фанеры, содержащей связующие смолы, и изделий из нее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Опилки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- 85 - 99%, связующие смолы &lt; 5% (виды связующих смол определяет производитель отхода) также может содержать: вода,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древесно-стружечных и/или древесно-волокнистых плит, содержащих связующие смолы,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3 05 313 11 43 4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 xml:space="preserve">Опилки древесно-стружечных и/или </w:t>
            </w:r>
            <w:r>
              <w:lastRenderedPageBreak/>
              <w:t>древесно-волокнистых плит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lastRenderedPageBreak/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древесно-стружечных и/или древесно-</w:t>
            </w:r>
            <w:r>
              <w:lastRenderedPageBreak/>
              <w:t>волокнистых плит, содержащих связующие смолы, и изделий из них.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Опилки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- 80 - 100% также может содержать: вода,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древесно-стружечных и/или древесно-волокнистых плит, содержащих связующие смолы,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3 05 313 12 43 4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древесно-стружечных и/или древесно-волокнистых плит, содержащих связующие смолы, и изделий из них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Опилки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- 85 - 99%, связующие смолы &lt; 5% (виды связующих смол определяет производитель отхода) также может содержать: вода,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древесно-стружечных и/или древесно-волокнистых плит, содержащих связующие смолы,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3 05 313 21 22 4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Стружка древесно-</w:t>
            </w:r>
            <w:r>
              <w:lastRenderedPageBreak/>
              <w:t>стружечных и/или древесно-волокнистых плит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lastRenderedPageBreak/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древесно-</w:t>
            </w:r>
            <w:r>
              <w:lastRenderedPageBreak/>
              <w:t>стружечных и/или древесно-волокнистых плит, содержащих связующие смолы, и изделий из них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Стружка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 xml:space="preserve">древесина - 85 - 99%, связующие </w:t>
            </w:r>
            <w:r>
              <w:lastRenderedPageBreak/>
              <w:t>смолы &lt; 5% (виды связующих смол определяет производитель отхода) также может содержать: вода,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20.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древесно-стружечных и/или древесно-волокнистых плит, содержащих связующие смолы,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3 05 313 22 22 4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древесно-стружечных и/или древесно-волокнистых плит, содержащих связующие смолы, и изделий из них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Стружка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- 85 - 99%, связующие смолы &lt; 5% (виды связующих смол определяет производитель отхода) также может содержать: вода,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21.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древесно-стружечных и/или древесно-волокнистых плит, содержащих связующие смолы,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3 05 313 31 20 4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древесно-стружечных и/или древесно-волокнистых плит, содержащих связующие смолы, и изделий из них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- 85 - 99%, связующие смолы &lt; 5% (виды связующих смол определяет производитель отхода) также может содержать: вода,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22.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древесно-стружечных и/или древесно-волокнистых плит, содержащих связующие смолы,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3 05 313 41 21 4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Обрезки, кусковые отходы древесно-стружечных и/или древесно-волокнистых плит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древесно-стружечных и/или древесно-волокнистых плит, содержащих связующие смолы, и изделий из них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Кусковая форма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- 85 - 99%, связующие смолы &lt; 5% (виды связующих смол определяет производитель отхода) также может содержать: вода,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23.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 xml:space="preserve">Отходы производства древесно-стружечных и/или древесно-волокнистых плит, содержащих связующие смолы, и изделий из </w:t>
            </w:r>
            <w:r>
              <w:lastRenderedPageBreak/>
              <w:t>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3 05 313 42 21 4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Обрезь, разнородной древесины (например, содержащая обрезь древесно-стружечных и/или древесно-волокнистых плит)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древесно-стружечных и/или древесно-волокнистых плит, содержащих связующие смолы, и изделий из них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Кусковая форма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- 85 - 99%, связующие смолы &lt; 5% (виды связующих смол определяет производитель отхода) также может содержать: 1 вода,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24.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древесно-стружечных и/или древесно-волокнистых плит, содержащих связующие смолы,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3 05 313 43 20 4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Брак древесно-стружечных и/или древесно-волокнистых плит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древесно-стружечных и/или древесно-волокнистых плит, содержащих связующие смолы, и изделий из них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- 85 - 99%, связующие смолы &lt; 5% (виды связующих смол определяет производитель отхода) также может содержать: вода,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25.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древесно-стружечных и/или древесно-волокнистых плит, содержащих связующие смолы,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3 05 313 51 42 4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Пыль при изготовлении и обработке древесно-стружечных и/или древесно-волокнистых плит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древесно-стружечных и/или древесно-волокнистых плит, содержащих связующие смолы, и изделий из них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Пыль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- 85 - 99%, связующие смолы &lt; 5% (виды связующих смол определяет производитель отхода) также может содержать: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26.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древесно-стружечных и/или древесно-волокнистых плит, содержащих связующие смолы,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3 05 313 52 42 4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древесно-стружечных и/или древесно-волокнистых плит, содержащих связующие смолы, и изделий из них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Пыль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- 85 - 99%, связующие смолы &lt; 5% (виды связующих смол определяет производитель отхода) также может содержать: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27.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древесно-стружечных и/или древесно-волокнистых плит, содержащих связующие смолы,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3 05 313 61 39 4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древесно-стружечных и/или древесно-волокнистых плит, содержащих связующие смолы, и изделий из них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- 60 - 80%, вода - 15 - 39%, связующие смолы &lt; 5% (виды связующих смол определяет производитель отхода) также может содержать: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28.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ДРЕВЕСИНЫ И ПРОИЗВОДСТВА ИЗДЕЛИЙ ИЗ ДЕРЕВА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изделий из дерева, пробки, соломки и материалов для плетения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фанеры, шпона, деревянных плит, панелей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древесно-стружечных и/или древесно-волокнистых плит, содержащих связующие смолы, и изделий из них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3 05 313 62 39 4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шлам при обработке разнородной древесины (например, содержащий шлам древесно-стружечных и/или древесноволокнистых плит)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древесно-стружечных и/или древесно-волокнистых плит, содержащих связующие смолы, и изделий из них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- 60 - 80%, вода - 15 - 39%, связующие смолы &lt; 5% (виды связующих смол определяет производитель отхода) также может содержать: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29.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ХИМИЧЕСКИХ ВЕЩЕСТВ И ХИМИЧЕСКИХ ПРОДУКТОВ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3 18 000 00 00 0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прочих химических продуктов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3 18 900 00 00 0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прочих химических продуктов, не вошедшие в другие группы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3 18 910 00 00 0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фотопластинок и фотопленок; фотопленок для моментальных фотоснимков; химических составов и несмешанных продуктов, используемых в фотографии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3 18 911 00 29 4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Брак кино- и фотопленки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кино- и фотопленки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Полимерный материал (лавсан, полиэтилентерефтелат) - до 99%, также может содержать следы: желатин, красящие пигменты, пластификаторы, сернокислый барий, галогенид серебра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30.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3 50 000 00 00 0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МЕТАЛЛУРГИЧЕСКИХ ПРОИЗВОДСТВ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3 51 000 00 00 0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чугуна, стали и ферросплавов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3 51 500 00 00 0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стального проката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3 51 501 00 00 0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Окалина прокатного производства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3 51 501 01 39 3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Окалина замасленная прокатного производства с содержанием масла 15% и более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стального проката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оксиды железа - &lt; 85%, масла - &gt; 15%, также может содержать: песок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31.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3 50 000 00 00 0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МЕТАЛЛУРГИЧЕСКИХ ПРОИЗВОДСТВ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3 51 000 00 00 0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чугуна, стали и ферросплавов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3 51 500 00 00 0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стального проката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3 51 501 00 00 0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Окалина прокатного производства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3 51 501 02 29 4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Окалина замасленная прокатного производства с содержанием масла менее 15%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стального проката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оксиды железа &gt; 85%, масла &lt; 15%, также может содержать: песок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32.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резанием (точением, фрезерованием, сверлением, зенкерованием, долблением, протягиванием, развертыванием и т.д.)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3 61 211 00 00 0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Смазочно-охлаждающие жидкости, отработанные при металлообработке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3 61 211 01 31 3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Смазочно-охлаждающие масла, отработанные при металлообработке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Смазочно-охлаждающие масла используются в технологических процессах холодной обработки металла резанием, шлифовкой, формование металла штамповкой, вытяжкой, вальцовкой, прессованием. Основное назначение смазочно-охлаждающего масла для уменьшения температуры, силовых параметров и износа режущего инструмента, </w:t>
            </w:r>
            <w:r>
              <w:lastRenderedPageBreak/>
              <w:t>обеспечения качества обрабатываемой поверхности. Масло, утратившее в процессе эксплуатации установленные показатели качества и/или проработавшее определенный для него срок, является отработанным нефтепродуктом.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- 90 - 100% также может содержать: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33.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резанием (точением, фрезерованием, сверлением, зенкерованием, долблением, протягиванием, развертыванием и т.д.)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Стружка металлическая при металлообработке незагрязненная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3 61 212 04 22 3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Стружка медная незагрязненная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Стружка медная незагрязненная образуется в результате обработки медных заготовок на металлообрабатывающих станках. Механическая обработка металлов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Стружка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медь - 95 - 100%, также может содержать: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34.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резанием (точением, фрезерованием, сверлением, зенкерованием, долблением, протягиванием, развертыванием и т.д.)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Стружка металлическая при металлообработке незагрязненная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3 61 212 09 22 3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Стружка свинцовая незагрязненная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готовых металлических изделий. Механическая обработка металлов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Стружка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Свинец - &gt; 95%, также может содержать: песок,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35.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резанием (точением, фрезерованием, сверлением, зенкерованием, долблением, протягиванием, развертыванием и т.д.)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Стружка металлическая при металлообработке незагрязненная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3 61 212 11 22 3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Стружка цинка незагрязненная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готовых металлических изделий. Механическая обработка металлов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Стружка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цинк - &gt; 95%, также может содержать: песок,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36.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резанием (точением, фрезерованием, сверлением, зенкерованием, долблением, протягиванием, развертыванием и т.д.)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Стружка металлическая при металлообработке незагрязненная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3 61 212 13 22 4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Стружка оловянная незагрязненная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готовых металлических изделий. Механическая обработка металлов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Стружка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олово - &gt; 95%, также может содержать: песок,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37.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резанием (точением, фрезерованием, сверлением, зенкерованием, долблением, протягиванием, развертыванием и т.д.)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Стружка металлическая при металлообработке незагрязненная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3 61 212 14 22 3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Стружка хрома незагрязненная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готовых металлических изделий. Механическая обработка металлов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Стружка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хром - &gt; 95%, также может содержать: песок,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38.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3 61 210 0000 0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резанием (точением, фрезерованием, сверлением, зенкерованием, долблением, протягиванием, развертыванием и т.д.)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Опилки металлические при металлообработке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3 61 213 09 43 3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Опилки цинковые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готовых металлических изделий. Механическая обработка металлов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Опилки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цинк - &gt; 95%, также может содержать: песок,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39.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резанием (точением, фрезерованием, сверлением, зенкерованием, долблением, протягиванием, развертыванием и т.д.)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Опилки металлические при металлообработке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3 61 213 11 43 3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Опилки никеля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готовых металлических изделий. Механическая обработка металлов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Опилки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никель - &gt; 95%, также может содержать: песок,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40.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 xml:space="preserve">ОТХОДЫ ОБРАБАТЫВАЮЩИХ ПРОИЗВОДСТВ (включая отходы очистки сточных вод на локальных очистных сооружениях, </w:t>
            </w:r>
            <w:r>
              <w:lastRenderedPageBreak/>
              <w:t>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резанием (точением, фрезерованием, сверлением, зенкерованием, долблением, протягиванием, развертыванием и т.д.)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Опилки металлические при металлообработке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3 61 213 12 43 4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Опилки оловянные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готовых металлических изделий. Механическая обработка металлов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Опилки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олово - &gt; 95%, также может содержать: песок,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41.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резанием (точением, фрезерованием, сверлением, зенкерованием, долблением, протягиванием, развертыванием и т.д.)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Опилки металлические при металлообработке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3 61 213 13 43 3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Опилки хрома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готовых металлических изделий. Механическая обработка металлов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Опилки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хром - &gt; 95%, также может содержать: песок,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42.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резанием (точением, фрезерованием, сверлением, зенкерованием, долблением, протягиванием, развертыванием и т.д.)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Опилки металлические при металлообработке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3 61 213 14 43 3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Опилки цветных металлов в смеси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готовых металлических изделий. Механическая обработка металлов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Опилки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Медь, бронза, латунь, титан, свинец, никель, олово, хром, алюминий также может содержать: песок,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43.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3 61 220 00 00 0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шлифованием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3 61 222 00 00 0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поверхности черных металлов шлифованием механическим способом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3 61 222 01 31 3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 xml:space="preserve">Эмульсии и эмульсионные смеси для шлифовки металлов отработанные, </w:t>
            </w:r>
            <w:r>
              <w:lastRenderedPageBreak/>
              <w:t>содержащие масла или нефтепродукты в количестве 15% и более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lastRenderedPageBreak/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готовых металлических изделий. Шлифование черных металлов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&gt; 15% вода - &gt; 15% может содержать железо и оксиды железа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44.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3 61 220 00 00 0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шлифованием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3 61 222 00 00 0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поверхности черных металлов шлифованием механическим способом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3 61 222 02 31 4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Эмульсии и эмульсионные смеси для шлифовки металлов отработанные, содержащие масла или нефтепродукты в количестве 15%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Производство готовых металлических изделий. Шлифование черных металлов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&lt; 15% вода - &gt; 15% железо и оксиды железа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45.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металлов при производстве готовых металлических изделий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обработке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3 61 220 00 00 0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металлов шлифованием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3 61 222 00 00 0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поверхности черных металлов шлифованием механическим способом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3 61 222 03 39 3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Шлам шлифовальный маслосодержащий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Обязательным элементом технологического процесса обработки металла шлифованием является использование смазочно-охлаждающих технологических средств, в том числе минеральных масел. Смазочно-охлаждающее масло, как правило, циркулирует в системе охлаждения и, совершая оборот, уносит с рабочего места стружку, частицы абразивного инструмента, грязь и прочие включения. Отходы шлама шлифовального маслосодержащего образуются в результате очистки системы фильтрации смазочно-охлаждающей жидкости при техническом обслуживании и ремонте шлифовальных станков.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- 15 - 40%, абразив - 30 - 35%, также может содержать: вода, железо.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46.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ОБРАБАТЫВАЮЩИХ ПРОИЗВОДСТВ (включая отходы очистки сточных вод на локальных очистных сооружениях, исключая неспецифические отходы производственного потребления)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ГОТОВЫХ МЕТАЛЛИЧЕСКИХ ИЗДЕЛИЙ, КРОМЕ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поверхности металлов и нанесения покрытий на металлы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3 63 100 00 00 0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обработки металлических поверхностей методом механической очистки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3 63 110 00 00 0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пескоструйной, дробеструйной обработке металлических поверхностей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3 63 110 01 49 4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песка от очистных и пескоструйных устройств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Пескоструйная обработка металлических поверхностей. При очистке, обработке металлических узлов и деталей с поверхности удаляются элементы, загрязняющие поверхность (ржавчина, окалина, шлаки, остатки старого покрытия, нефтепродукты и т.п.). Окалина, шлак - продукт высокотемпературного окисления металла, представляющий окислы железа FeO и Fe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3</w:t>
            </w:r>
            <w:r>
              <w:t>. В результате очистки пескоструйной камеры образуется отход: отходы песка от очистных и пескоструйных устройств.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сыпучие материалы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диоксид кремния - 60 - 80%, вода - 10 - 20%, нефтепродукты &lt; 15% также может содержать: металлы, марганец, сажа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47.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ТЕКСТИЛЬ И ИЗДЕЛИЯ ТЕКСТИЛЬНЫЕ,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4 02 100 00 00 0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из натуральных, синтетических, искусственных и шерстяных волокон, утратившие потребительские свойства,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4 02 110 00 00 0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изделий из хлопчатобумажного и смешанных волокон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4 02 110 01 62 4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Рабочая одежда заменяет обычную или одевается поверх нее, с целью защиты работающего от воздействия опасных и вредных производственных факторов, </w:t>
            </w:r>
            <w:r>
              <w:lastRenderedPageBreak/>
              <w:t>таких как холод, солнце, атмосферные осадки и др. К производственным факторам опасности относится следующие воздействия: пыль, грязь, аэрозоли, механическое воздействие инструментов и оборудования. В результате механического воздействия (носка, трение, стирка, после ремонта и т.п.), одежда теряет потребительские свойства - образуется отход: спецодежда из хлопчатобумажного и смешанных волокон, утратившая потребительские свойства, незагрязненная.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Изделие из нескольких волокон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волокно хлопковое и смешанных волокон 90 - 100% также может содержать: вода, пыль, песок, железо.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48.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ТЕКСТИЛЬ И ИЗДЕЛИЯ ТЕКСТИЛЬНЫЕ,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4 02 300 00 00 0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текстильные, утратившие потребительские свойства, 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4 02 310 00 00 0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изделий из натуральных, синтетических, искусственных и шерстяных волокон, загрязненные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4 02 312 00 00 0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из натуральных, синтетических, искусственных и шерстяных волокон, загрязненные нефтепродуктами (содержание нефтепродуктов менее 15%)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4 02 312 01 62 4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 xml:space="preserve">Спецодежда из натуральных, синтетических, искусственных и шерстяных волокон, </w:t>
            </w:r>
            <w:r>
              <w:lastRenderedPageBreak/>
              <w:t>загрязненная нефтепродуктами (содержание нефтепродуктов менее 15%)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lastRenderedPageBreak/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Рабочая спецодежда заменяет обычную или одевается поверх нее, с целью защиты работающего от воздействия опасных и вредных </w:t>
            </w:r>
            <w:r>
              <w:lastRenderedPageBreak/>
              <w:t>производственных факторов, таких как холод, солнце, атмосферные осадки и др. К производственным факторам опасности относится следующие воздействия: пыль, грязь, аэрозоли, механическое воздействие инструментов и оборудования. В результате механического воздействия (носка, трение, стирка, после ремонта и т.п.), одежда теряет потребительские свойства.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Изделия из нескольких видов волокон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волокно - 75 - 85%, нефтепродукты &lt; 14,99%, также может содержать: пыль, песок, железо, вода.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49.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ИЗ КОЖИ,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4 03 100 00 00 0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обуви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4 03 101 00 52 4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Обувь кожаная рабочая, утратившая потребительские свойства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На предприятии используется кожаная обувь, которая выдается рабочим в качестве спецобуви, для защиты ног работающих от производственных загрязнений. В ходе эксплуатации, в результате механического воздействия (носка, трение и т.п.), обувь изнашивается и теряет свои потребительские свойства. Рабочая спецобувь по истечении срока годности и/или досрочном выходе из строя подлежит </w:t>
            </w:r>
            <w:r>
              <w:lastRenderedPageBreak/>
              <w:t>замене, в результате чего образуется отход обувь кожаная рабочая, утратившая потребительские свойства.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кожа - 45 - 50%, подошва резиновая - 50 - 55%, также может содержать: металлические заклепки, крепления, стелька войлочная, текстиль (шнурки).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50.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4 04 000 00 00 0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ПРОДУКЦИЯ ИЗ ДРЕВЕСИНЫ, УТРАТИВШАЯ ПОТРЕБИТЕЛЬСКИЕ СВОЙСТВА (кроме изделий, загрязненных специфическими веществами)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4 04 200 00 00 0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из древесины с пропиткой и покрытиями,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4 04 210 01 51 4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фанеры и изделий из нее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Использование, хранение, транспортирование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- 85 - 99%, связующие смолы &lt; 5% (виды связующих смол определяет производитель отхода) также может содержать: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51.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4 04 000 00 00 0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ПРОДУКЦИЯ ИЗ ДРЕВЕСИНЫ, УТРАТИВШАЯ ПОТРЕБИТЕЛЬСКИЕ СВОЙСТВА (кроме изделий, загрязненных специфическими веществами)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4 04 200 00 00 0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из древесины с пропиткой и покрытиями,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4 04 220 01 51 4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древесно-стружечных плит и изделий из них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Использование, хранение, транспортирование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- 85 - 95%, вода - 5 - 15,0% также может содержать: смолы &lt; 5%.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52.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4 04 000 00 00 0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ПРОДУКЦИЯ ИЗ ДРЕВЕСИНЫ, УТРАТИВШАЯ ПОТРЕБИТЕЛЬСКИЕ СВОЙСТВА (кроме изделий, загрязненных специфическими веществами)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4 04 200 00 00 0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из древесины с пропиткой и покрытиями,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4 04 230 01 51 4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древесно-волокнистых плит и изделий из них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Использование, хранение, транспортирование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- 85 - 90%, вода - 10 - 15%, также может содержать: смолы &lt; 5%.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53.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4 04 000 00 00 0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ПРОДУКЦИЯ ИЗ ДРЕВЕСИНЫ, УТРАТИВШАЯ ПОТРЕБИТЕЛЬСКИЕ СВОЙСТВА (кроме изделий, загрязненных специфическими веществами)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4 04 200 00 00 0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из древесины с пропиткой и покрытиями,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4 04 290 00 00 0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изделия из древесины с пропиткой и покрытиями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4 04 290 99 51 4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изделий из древесины с пропиткой и покрытиями несортированные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Использование, хранение, транспортирование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- 80 - 85%, вода - 15 - 20%, также может содержать: пропитка - 5%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54.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БУМАГА И ИЗДЕЛИЯ ИЗ БУМАГИ,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4 05 200 00 00 0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бумаги и картона с пропиткой и покрытием (влагопрочные, битумированные, ламинированные), а также изделий из них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4 05 290 00 00 0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бумаги с пропиткой и покрытием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4 05 290 02 29 4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бумаги с клеевым слоем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Использование по назначению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бумага</w:t>
            </w:r>
          </w:p>
          <w:p w:rsidR="00E53D90" w:rsidRDefault="00E53D90">
            <w:pPr>
              <w:pStyle w:val="EcoNormal"/>
            </w:pPr>
            <w:r>
              <w:t>клей</w:t>
            </w:r>
          </w:p>
          <w:p w:rsidR="00E53D90" w:rsidRDefault="00E53D90">
            <w:pPr>
              <w:pStyle w:val="EcoNormal"/>
            </w:pPr>
            <w:r>
              <w:t>также может содержать: песок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55.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НЕФТЕПРОДУКТОВ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минеральных масел, не содержащих галогены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4 06 110 01 31 3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минеральных масел моторных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Масла моторные отработанные образуются при эксплуатации и техническом обслуживании, и замене не пригодного для дальнейшего использования моторного масла в карбюраторных двигателях автомобилей, тягового подвижного состава, дорожных машин, компрессорах автомотрис (ж/д вагонов) и автотракторных дизелях по истечении срока службы и вследствие изменения параметров качества.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- 90 - 98%, вода - 2 - 10% также может содержать: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56.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НЕФТЕПРОДУКТОВ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минеральных масел, не содержащих галогены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4 06 120 01 31 3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минеральных масел гидравлических, не содержащих галогены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Масла гидравлические отработанные образуются в результате замены масла по истечении срока годности и/или вследствие изменения параметров качества при </w:t>
            </w:r>
            <w:r>
              <w:lastRenderedPageBreak/>
              <w:t>техническом обслуживании и ремонте тягового подвижного состава, дорожной и путевой техники, автомобилей.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- 90 - 98%, вода - 2 - 10% также может содержать: механические примеси.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57.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НЕФТЕПРОДУКТОВ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минеральных масел, не содержащих галогены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4 06 130 01 31 3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минеральных масел индустриальных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Масла индустриальные отработанные образуются при замене масла по истечении срока годности и/или досрочном выходе из строя в картерах редукторов при техническом обслуживании и ремонте металлорежущих станков, а также в моторно-осевых подшипниках тяговых двигателей, червячных редукторах скоростемеров, гидравлических системах рабочих органов путевых машин и оборудования, основных и вспомогательных компрессорах подвижного состава.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- 90 - 98%, вода - 2 - 10% также может содержать: механические примеси.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58.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НЕФТЕПРОДУКТОВ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минеральных масел, не содержащих галогены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4 06 140 01 31 3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минеральных масел трансформаторных, не содержащих галогены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Масла трансформаторные отработанные, не содержащие галогены, полихлорированные дифенилы и терфенилы образуются по истечении срока службы и вследствие изменения параметров качества при техническом обслуживании и ремонте с заменой масла в тяговых трансформаторах, реостатов, масляных выключателей.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- 90 - 98%, вода - 2 - 10% также может содержать: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59.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НЕФТЕПРОДУКТОВ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минеральных масел, не содержащих галогены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4 06 150 01 31 3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минеральных масел трансмиссионных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Масла трансмиссионные отработанные образуются в результате замены масла в автомобильных узлах, агрегатах, зубчатых передачах тяговых редукторов и картерах пневматических двигателей по истечении срока службы и вследствие изменения параметров качества при ТО и ТР автотранспорта, дорожных машин, тягового подвижного состава.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- 90 - 98%, вода - 2 - 10% также может содержать: механические примеси.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60.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 xml:space="preserve">ОТХОДЫ ПОТРЕБЛЕНИЯ ПРОИЗВОДСТВЕННЫЕ И НЕПРОИЗВОДСТВЕННЫЕ; МАТЕРИАЛЫ, ИЗДЕЛИЯ, УТРАТИВШИЕ </w:t>
            </w:r>
            <w:r>
              <w:lastRenderedPageBreak/>
              <w:t>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НЕФТЕПРОДУКТОВ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минеральных масел, не содержащих галогены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4 06 166 01 31 3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минеральных масел компрессорных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Масла компрессорные отработанные образуются в результате замены масла по истечении срока годности и вследствие изменения параметров качества при техническом обслуживании и ремонте перекачивающих агрегатов компрессорного оборудования.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- 90 - 98%, вода - 2 - 10% также может содержать: механические примеси.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61.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НЕФТЕПРОДУКТОВ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минеральных масел, не содержащих галогены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4 06 170 01 31 3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минеральных масел турбинных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Масла турбинные отработанные образуются в результате замены масла в подшипниках и вспомогательных механизмах турбокомпрессорных машин, гидропередач подвижного состава и гидрообъемных приводах по истечении срока годности и вследствие изменения параметров качества, при техническом обслуживании </w:t>
            </w:r>
            <w:r>
              <w:lastRenderedPageBreak/>
              <w:t>турбинных установок перекачивающих агрегатов компрессорных станций и тягового подвижного состава.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- 90 - 98%, вода - 2 - 10% также может содержать: механические примеси.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62.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НЕФТЕПРОДУКТОВ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Смеси нефтепродуктов отработанных не загрязненные веществами 1 - 2 классов опасности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4 06 350 00 00 0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Смеси нефтепродуктов, извлекаемые из очистных сооружений и нефтесодержащих вод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4 06 350 01 31 3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Всплывшие нефтепродукты из нефтеловушек и аналогичных сооружений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Для механической очистки промстоков и ливневых сточных вод с территории предприятия от нефтепродуктов имеются локальные очистные сооружения, представленные отстойниками, нефтеловушками. Данный вид отхода образуется в результате очистки сточных вод и сбора всплывающих нефтепродуктов с поверхности очистных сооружений.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- 75 - 80%, вода - 20 - 25% также может содержать: механические примеси.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63.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НЕФТЕПРОДУКТОВ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4 06 900 00 00 0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нефтепродуктов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4 06 910 01 10 3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 xml:space="preserve">Остатки дизельного </w:t>
            </w:r>
            <w:r>
              <w:lastRenderedPageBreak/>
              <w:t>топлива, утратившего потребительские свойства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lastRenderedPageBreak/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В ремонтных отделениях </w:t>
            </w:r>
            <w:r>
              <w:lastRenderedPageBreak/>
              <w:t>предприятии проводится очистка и мойка загрязненных деталей тягового подвижного состава, автотранспорта, путевой и дорожной техники. В моечных ваннах используется моющий раствор - дизельное топливо. При замене моющего раствора образуется отход - остатки дизельного топлива, утратившие потребительские свойства (дизтопливо от мойки деталей).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Жидкое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 xml:space="preserve">нефтепродукты - 85 - 90%, вода - 5,0 </w:t>
            </w:r>
            <w:r>
              <w:lastRenderedPageBreak/>
              <w:t>- 10% также может содержать: механические примеси.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64.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ПРОДУКТЫ ХИМИЧЕСКИЕ,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синтетических и полусинтетических масел и гидравлических жидкостей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4 13 100 01 31 3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синтетических и полусинтетических масел моторных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Масла моторные отработанные образуются при эксплуатации и техническом обслуживании, и замене не пригодного для дальнейшего использования моторного масла в двигателях автомобилей, дорожных машин, компрессорах автомотрис (ж/д вагонах) и автотракторных дизелях по истечении срока службы и вследствие изменения параметров качества.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- 90 - 98%, вода - 2 - 10% также может содержать: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65.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ПРОДУКТЫ ХИМИЧЕСКИЕ,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синтетических и полусинтетических масел и гидравлических жидкостей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4 13 200 01 31 3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синтетических и полусинтетических масел индустриальных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Транспортирование, хранение, использование по назначению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масло синтетическое / масло полусинтетическое - 85 - 98%, также может содержать: механические примеси, вода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66.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ПРОДУКТЫ ХИМИЧЕСКИЕ,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синтетических и полусинтетических масел и гидравлических жидкостей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4 13 300 01 31 3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синтетических и полусинтетических масел электроизоляционных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Транспортирование, хранение, использование по назначению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масло синтетическое / масло полусинтетическое - 85 - 98%, также может содержать: механические примеси, вода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67.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ПРОДУКТЫ ХИМИЧЕСКИЕ,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синтетических и полусинтетических масел и гидравлических жидкостей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4 13 400 01 31 3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синтетических масел компрессорных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Транспортирование, хранение, использование по назначению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масло синтетическое / масло полусинтетическое - 85 - 98%, также может содержать: механические примеси, вода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68.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ПРОДУКТЫ ХИМИЧЕСКИЕ,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синтетических и полусинтетических масел и гидравлических жидкостей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4 13 600 01 31 3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синтетических гидравлических жидкостей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Транспортирование, хранение, использование по назначению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масло синтетическое / масло полусинтетическое - 85 - 98%, также может содержать: механические примеси, вода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69.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ПРОДУКТЫ ХИМИЧЕСКИЕ,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4 17 000 00 00 0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кино- и фотопленок, фотопластинок и других изделий и химических составов и продуктов, используемых в фотографии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4 17 100 00 00 0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кино- и фотопленок, фотопластинок и других изделий, используемых в фотографии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4 17 140 01 29 4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фотобумаги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Транспортирование, хранение, использование по назначению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Целлюлоза, полимерный материал (лавсан, полиэтилен, полиэтилентерефтелат) - 90 - 95%, красители, также может содержать следы: желатин, пигменты, пластификаторы, сернокислый барий, галогенид серебра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70.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ПРОДУКТЫ ХИМИЧЕСКИЕ,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4 17 000 00 00 0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кино- и фотопленок, фотопластинок и других изделий и химических составов и продуктов, используемых в фотографии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4 17 100 00 00 0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кино- и фотопленок с фотопластинок и других изделий, используемых в фотографии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4 17 150 01 29 4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 xml:space="preserve">Отходы фото- и </w:t>
            </w:r>
            <w:r>
              <w:lastRenderedPageBreak/>
              <w:t>кинопленки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lastRenderedPageBreak/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Транспортирование, хранение, </w:t>
            </w:r>
            <w:r>
              <w:lastRenderedPageBreak/>
              <w:t>использование по назначению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 xml:space="preserve">Прочие </w:t>
            </w:r>
            <w:r>
              <w:lastRenderedPageBreak/>
              <w:t>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lastRenderedPageBreak/>
              <w:t xml:space="preserve">Полимерный материал (лавсан </w:t>
            </w:r>
            <w:r>
              <w:lastRenderedPageBreak/>
              <w:t>(полиэстер), полиэтилентерефтелат) - до 99%, также может содержать следы: желатин, пигменты, пластификаторы, сернокислый барий, галогенид серебра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71.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4 30 000 00 00 0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РЕЗИНОВЫЕ И ПЛАСТМАССОВЫЕ ИЗДЕЛИЯ, УТРАТИВШИЕ ПОТРЕБИТЕЛЬСКИЕ СВОЙСТВА (кроме шин и покрышек автотранспортных, вошедших в Блок 9)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4 35 000 00 00 0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продукции из галогенсодержащих пластмасс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4 35 100 00 00 0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продукции из поливинилхлорида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4 35 100 01 20 4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пенопласта на основе поливинилхлорида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Транспортирование, хранение, использование по назначению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Поливинилхлорид - &gt; 95% также может содержать: песок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72.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4 30 000 00 00 0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РЕЗИНОВЫЕ И ПЛАСТМАССОВЫЕ ИЗДЕЛИЯ, УТРАТИВШИЕ ПОТРЕБИТЕЛЬСКИЕ СВОЙСТВА (кроме шин и покрышек автотранспортных, вошедших в Блок 9)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4 35 000 00 00 0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продукции из галогенсодержащих пластмасс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4 35 100 00 00 0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продукции из поливинилхлорида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4 35 100 03 51 4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поливинилхлорида в виде изделий или лома изделий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Транспортирование, хранение, использование по назначению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поливинилхлорид - 95 - 100%, также может содержать: влага и летучие вещества, натрия гидроксид, железо.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73.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КАТАЛИЗАТОРЫ, СОРБЕНТЫ, ФИЛЬТРЫ, ФИЛЬТРОВАЛЬНЫЕ МАТЕРИАЛЫ, УТРАТИВШИЕ ПОТРЕБИТЕЛЬСКИЕ СВОЙСТВА (кроме специфических катализаторов, вошедших в Блок 3)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сорбентов, не вошедшие в другие группы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4 42 500 00 00 0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сорбентов, загрязненные опасными веществами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4 42 503 00 00 0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Силикагель отработанный, загрязненный опасными веществами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4 42 503 10 00 0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Силикагель отработанный, загрязненный нефтью и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4 42 503 11 29 3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Силикагель отработанный, загрязненный нефтью и нефтепродуктами (содержание масла 15% и более)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замене адсорбционной загрузки на установках регенерации минеральных масел, образуется отход силикагель отработанный, загрязненный нефтью и нефтепродуктами (содержание масла 15% и более).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&gt; 15%, силикагель - 70 - 85%, также может содержать: вода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74.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КАТАЛИЗАТОРЫ, СОРБЕНТЫ, ФИЛЬТРЫ, ФИЛЬТРОВАЛЬНЫЕ МАТЕРИАЛЫ, УТРАТИВШИЕ ПОТРЕБИТЕЛЬСКИЕ СВОЙСТВА (кроме специфических катализаторов, вошедших в Блок 3)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сорбентов, не вошедшие в другие группы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4 42 500 00 00 0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сорбентов, загрязненные опасными веществами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4 42 503 00 00 0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Силикагель отработанный, загрязненный опасными веществами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4 42 503 10 00 0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Силикагель отработанный, загрязненный нефтью и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4 42 503 12 29 4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Силикагель отработанный, загрязненный нефтью и нефтепродуктами (содержание масла менее 15%)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замене адсорбционной загрузки на установках регенерации и осушки минеральных масел, образуется отход силикагель отработанный, загрязненный нефтью и нефтепродуктами (содержание масла менее 15%).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формы твердых веществ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&lt; 15%, силикагель - 85 - 95%, также может содержать: вода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75.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КАТАЛИЗАТОРЫ, СОРБЕНТЫ, ФИЛЬТРЫ, ФИЛЬТРОВАЛЬНЫЕ МАТЕРИАЛЫ, УТРАТИВШИЕ ПОТРЕБИТЕЛЬСКИЕ СВОЙСТВА (кроме специфических катализаторов, вошедших в Блок 3)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фильтров и фильтровальных материалов, не вошедшие в другие группы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4 43 100 00 00 0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фильтров, не вошедшие в другие группы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4 43 101 00 00 0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Угольные фильтры отработанные, загрязненные опасными веществами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4 43 101 01 52 3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15% и более)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замене фильтрующей загрузки на колонках первой ступени очистки образуется отход - Угольные фильтры отработанные, загрязненные нефтепродуктами (содержание нефтепродуктов 15% и более).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уголь - 45 - 85%, нефтепродукты &gt; 15%, также может содержать: сульфаты-, железо, песок, вода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76.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КАТАЛИЗАТОРЫ, СОРБЕНТЫ, ФИЛЬТРЫ, ФИЛЬТРОВАЛЬНЫЕ МАТЕРИАЛЫ, УТРАТИВШИЕ ПОТРЕБИТЕЛЬСКИЕ СВОЙСТВА (кроме специфических катализаторов, вошедших в Блок 3)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фильтров и фильтровальных материалов, не вошедшие в другие группы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4 43 100 00 00 0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фильтров, не вошедшие в другие группы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4 43 101 00 00 0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Угольные фильтры отработанные, загрязненные опасными веществами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4 43 101 02 52 4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Прошедшая через фильтрационные колонки первой ступени очистки и бака-смесителя сточная вода поступает на фильтрационно-сорбирующие колонки второй ступени очистки. Фильтрационно-сорбирующие колонки загружены 50% древесными опилками - нижняя часть и 50% активированный уголь - верхняя часть колонки. После прохождения очистки, очищенные сточные воды сбрасываются в городской коллектор. Замена фильтрующей загрузки на колонках второй ступени очистки осуществляется один раз в три месяца. В результате образуется отход: угольные фильтры отработанные, загрязненные нефтепродуктами (содержание нефтепродуктов менее 15%).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уголь - 60 - 100%, нефтепродукты - &lt; 15% также может содержать: сульфаты, железо, песок, вода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77.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КАТАЛИЗАТОРЫ, СОРБЕНТЫ, ФИЛЬТРЫ, ФИЛЬТРОВАЛЬНЫЕ МАТЕРИАЛЫ, УТРАТИВШИЕ ПОТРЕБИТЕЛЬСКИЕ СВОЙСТВА (кроме специфических катализаторов, вошедших в Блок 3)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фильтров и фильтровальных материалов, не вошедшие в другие группы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4 43 200 00 00 0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Ткани фильтрованные из синтетических волокон отработанные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4 43 220 00 00 0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Ткани фильтрованные из синтетических волокон отработанные, загрязненные неорганическими веществами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4 43 221 00 00 0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Ткани фильтровальные из синтетических волокон, загрязненные неорганическими веществами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4 43 221 01 62 4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Ткань фильтровальная из полимерных волокон при очистке воздуха отработанная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 результате эксплуатации и технического обслуживания систем вентиляции и кондиционирования воздуха производится замена фильтрующего материала и образуется отход - ткань фильтровальная из полимерных волокон при очистке воздуха отработанная.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нескольких видов волокон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фильтровальный материал (полиэстер, лавсан) - 90 - 95%, также может содержать: механические примеси (пыль атмосферная)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78.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НЕМЕТАЛЛИЧЕСКИЕ МИНЕРАЛЬНЫЕ ПРОДУКТЫ ПРОЧИЕ, УТРАТИВШИЕ ПОТРЕБИТЕЛЬСКИЕ СВОЙСТВА (кроме отходов строительных материалов, вошедших в Блок 8)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изделий из асбеста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асбокартона, асбобумаги, фильтр-пластин, фильтр-волокон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4 55 320 01 20 4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асбестовой бумаги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Отходы бумаги асбестовой образуются в результате замены по истечении срока годности или досрочном выходе из строя при техническом обслуживании трубопроводов и котлов, а также </w:t>
            </w:r>
            <w:r>
              <w:lastRenderedPageBreak/>
              <w:t>ремонте электрических машин и механизмов.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Твердое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диоксид кремния - 45 - 50%, оксид магния - 45 - 50%, также может содержать: оксид алюминия, оксид железа, оксид кальция, диоксид марганца, вода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79.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НЕМЕТАЛЛИЧЕСКИЕ МИНЕРАЛЬНЫЕ ПРОДУКТЫ ПРОЧИЕ, УТРАТИВШИЕ ПОТРЕБИТЕЛЬСКИЕ СВОЙСТВА (кроме отходов строительных материалов, вошедших в Блок 8)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изделий из асбеста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4 55 500 00 00 0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из асбоцемента, утратившие потребительские свойства (трубы, муфты, листы волнистые и плоские, кусковые отходы и лом)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4 55 510 00 00 0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из асбоцемента, утратившие потребительские свойства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4 55 510 01 51 4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Трубы, муфты из асбоцемента, утратившие потребительские свойства,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Использование по назначению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Асбоцемент - &gt; 95% также может содержать: песок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80.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НЕМЕТАЛЛИЧЕСКИЕ МИНЕРАЛЬНЫЕ ПРОДУКТЫ ПРОЧИЕ, УТРАТИВШИЕ ПОТРЕБИТЕЛЬСКИЕ СВОЙСТВА (кроме отходов строительных материалов, вошедших в Блок 8)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изделий из асбеста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4 55 500 00 00 0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из асбоцемента, утратившие потребительские свойства (трубы, муфты, листы волнистые и плоские, кусковые отходы и лом)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4 55 510 00 00 0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из асбоцемента, утратившие потребительские свойства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4 55 510 02 51 4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Листы волнистые и плоские, утратившие потребительские свойства,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Использование по назначению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Асбоцемент - &gt; 95% также может содержать: песок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81.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НЕМЕТАЛЛИЧЕСКИЕ МИНЕРАЛЬНЫЕ ПРОДУКТЫ ПРОЧИЕ, УТРАТИВШИЕ ПОТРЕБИТЕЛЬСКИЕ СВОЙСТВА (кроме отходов строительных материалов, вошедших в Блок 8)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изделий из асбеста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4 55 500 00 00 0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из асбоцемента, утратившие потребительские свойства (трубы, муфты, листы волнистые и плоские, кусковые отходы и лом)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4 55 510 00 00 0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Изделия из асбоцемента, утратившие потребительские свойства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4 55 510 99 51 4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Лом и отходы прочих изделий из асбоцемента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 результате проведения ремонтных работ по замене строительных конструкций, кровельного и изоляционного материалов, замене щитов дугогасительных камер образуется отход - лом и отходы прочих изделий из асбоцемента незагрязненные.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диоксид кремния - 20 - 25%, оксид кальция - 55 - 65%, также может содержать: оксид алюминия, оксид железа, оксид магния, диоксид марганца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82.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НЕМЕТАЛЛИЧЕСКИЕ МИНЕРАЛЬНЫЕ ПРОДУКТЫ ПРОЧИЕ, УТРАТИВШИЕ ПОТРЕБИТЕЛЬСКИЕ СВОЙСТВА (кроме отходов строительных материалов, вошедших в Блок 8)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изделий из асбеста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4 55 700 00 00 0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резиноасбестовых изделий (паронит, шайбы и прокладки из него, детали резиноасбестовые, листы асбестостальные, полотно армированное, кусковые отходы и обрезь)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4 55 700 00 71 4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резиноасбестовых изделий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проведении технического обслуживания технологического оборудования, автотранспорта и грузового подвижного состава, непригодные для использования резиноасбестовые изделия, которые в результате эксплуатации по истечении срока годности или досрочном выходе из строя подлежат замене.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Смесь твердых материалов (включая волокна)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диоксид кремния - 10 - 15%, резина - 15 - 25% также может содержать: оксид алюминия, оксид железа, оксид магния, оксид кальция, диоксид марганца, вода, сера, графит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83.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НЕМЕТАЛЛИЧЕСКИЕ МИНЕРАЛЬНЫЕ ПРОДУКТЫ ПРОЧИЕ, УТРАТИВШИЕ ПОТРЕБИТЕЛЬСКИЕ СВОЙСТВА (кроме отходов строительных материалов, вошедших в Блок 8)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4 57 000 00 00 0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теплоизоляционных материалов, не вошедшие в другие группы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4 57 100 00 00 0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теплоизоляционных материалов на основе минерального волокна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4 57 110 00 00 0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минерального волокна теплоизоляционного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4 57 112 01 20 4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базальтового волокна и материалов на его основе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раскрое изоляции, а также при проведении ремонтных работ (замена теплоизоляции) образуется отход - отходы базальтового волокна и материалов на его основе.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неорганические соединения (базальт) - 100%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84.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И ЦВЕТНЫХ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цветные металлы,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медь и ее сплавы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меди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4 62 110 01 51 3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Лом и отходы медных изделий без покрытий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Обращение с продукцией из меди, приводящее к утрате ею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Медь - &gt; 95% также может содержать: песок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85.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И ЦВЕТНЫХ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цветные металлы,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медь и ее сплавы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меди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4 62 110 02 21 3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Лом и отходы медные в кусковой форме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Использование меди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Кусковая форма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Медь - &gt; 95% также может содержать: песок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86.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И ЦВЕТНЫХ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цветные металлы,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4 62 400 00 00 0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свинца и отходы, содержащие свинец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4 62 400 01 51 3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Лом и отходы изделий из свинца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Обращение с продукцией из свинца, приводящее к утрате ею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Свинец - &gt; 95%, также может содержать: песок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87.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И ЦВЕТНЫХ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цветные металлы,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4 62 400 00 00 0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свинца и отходы, содержащие свинец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4 62 400 02 21 3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Лом и отходы свинца в кусковой форме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Обращение со свинцом, приводящее к утрате им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Кусковая форма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Свинец - &gt; 95%, также может содержать: песок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88.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И ЦВЕТНЫХ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цветные металлы,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4 62 400 00 00 0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свинца и отходы, содержащие свинец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4 62 400 03 20 3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Лом свинца несортированный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Обращение со свинцом и продукцией из него, приводящее к утрате ими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свинец - 60 - 80%, также может содержать: олово, медь, железо, алюминий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89.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И ЦВЕТНЫХ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цветные металлы,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4 62 400 00 00 0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свинца и отходы, содержащие свинец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4 62 400 99 20 2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Отходы, содержащие свинец (в том числе пыль и/или опилки свинца), несортированные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Обращение со свинцом и продукцией из него, приводящее к утрате ими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свинец - 60 - 80%, также может содержать: олово, медь, железо, цинк, висмут, алюминий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90.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И ЦВЕТНЫХ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цветные металлы,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медь и ее сплавы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меди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4 62 110 01 51 3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Лом и отходы медных изделий без покрытий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Обращение с продукцией из меди, приводящее к утрате ею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медь - 85 - 90%, также может содержать: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91.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И ЦВЕТНЫХ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цветные металлы,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медь и ее сплавы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меди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4 62 110 99 20 3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Лом и отходы меди несортированные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Обращение с продукцией из меди, приводящее к утрате ею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медь - 85 - 99%, также может содержать: железо, никель, олово, сурьма, мышьяк, свинец,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92.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И ЦВЕТНЫХ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цветные металлы,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4 62 500 00 00 0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цинка и отходы, содержащие цинк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4 62 500 99 20 3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Лом и отходы цинка незагрязненные несортированные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Обращение с цинком и продукцией из него, приводящее к утрате ими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цинк - 80 - 99%, также может содержать: свинец, олово, медь железо, кремний, магний, алюминий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93.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И ЦВЕТНЫХ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цветные металлы,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4 62 700 00 00 0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олова и отходы, содержащие олово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4 62 700 99 20 4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Лом и отходы олова несортированные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Обращение с оловом и изделиями из него, приводящее к утрате ими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олово - 80 - 99%, также может содержать: сурьма, медь, железо, мышьяк, цинк, висмут, алюминий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94.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И ЦВЕТНЫХ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4 68 000 00 00 0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черные и цветные металлы, 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4 68 100 00 00 0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металлов 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4 68 110 00 00 0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Тара из черных металлов загрязненная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4 68 111 00 00 0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Тара из черных металлов, загрязненная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4 68 111 01 51 3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Тара из черных металлов, загрязненная нефтепродуктами (содержание нефтепродуктов 15% и более)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Использование по назначению с утратой потребительских свойств в связи с загрязнением нефтепродуктами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Железо (сталь, жесть) - &lt; 85%, нефтепродукты &gt; 15% также может содержать: песок,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95.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И ЦВЕТНЫХ МЕТАЛЛОВ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4 68 000 00 00 0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отходы, содержащие черные и цветные металлы, 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4 68 100 00 00 0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Лом и отходы черных металлов 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4 68 110 00 00 0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Тара из черных металлов загрязненная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4 68 111 00 00 0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Тара из черных металлов, загрязненная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4 68 111 02 51 4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Тара из черных металлов, загрязненная нефтепродуктами (содержание нефтепродуктов менее 15%)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 результате высвобождения транспортной тары из-под смазки, масел нефтяных, дизельного топлива, керосина и т.д. образуется отход - тара из черных металлов, загрязненная нефтепродуктами (содержание нефтепродуктов менее 15%).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металл черный - 85 - 95%, нефтепродукты &lt; 15 также может содержать: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96.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4 70 000 00 00 0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ОБОРУДОВАНИЯ И ПРОЧЕЙ ПРОДУКЦИИ, ПОДЛЕЖАЩЕЙ ОСОБОМУ КОНТРОЛЮ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4 71 000 00 00 0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оборудования, содержащего ртуть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4 71 100 00 00 0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электрического оборудования, содержащего ртуть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4 71 101 01 52 1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Лампы ртутные, ртутно-кварцевые, люминесцентные, утратившие потребительские свойства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Использование по назначению с утратой потребительских свойств. В процессе эксплуатации лампы она приходит в негодность и теряет возможность нести свою функцию как источника света, поэтому подлежат замене на новую. При замене ламп образуются отходы - ртутные лампы, люминесцентные ртутьсодержащие трубки отработанные и брак.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стекло - 70 - 95%, также может содержать: ртуть латунь, молибден -, вольфрам, сталь никелированная, медь -, люминофор, кварцевое стекло, мастика, алюминий, припой оловянно-свинцовый (по свинцу)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97.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4 70 000 00 00 0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ОБОРУДОВАНИЯ И ПРОЧЕЙ ПРОДУКЦИИ, ПОДЛЕЖАЩЕЙ ОСОБОМУ КОНТРОЛЮ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4 71 000 00 00 0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оборудования, содержащего ртуть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4 71 900 00 00 0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прочего оборудования, содержащего ртуть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4 71 920 00 52 1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термометров ртутных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Использование по назначению с утратой потребительских свойств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стекло - 80 - 85%, ртуть - 8 - 10%, также может содержать: проволока, глет свинцовый, гильза, картон, бумага асбестовая, металлы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98.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4 70 000 00 00 0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ОБОРУДОВАНИЯ И ПРОЧЕЙ ПРОДУКЦИИ, ПОДЛЕЖАЩЕЙ ОСОБОМУ КОНТРОЛЮ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4 72 000 00 00 0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оборудования и прочей продукции, содержащей галогенированные ароматические органические вещества, в том числе стойкие органические загрязнители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4 72 100 00 00 0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оборудования и прочей продукции, содержащей стойкие органические загрязнители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99.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4 72 110 00 00 0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конденсаторов, содержащих стойкие органические загрязнители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4 72 110 01 52 1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конденсаторов с трихлордифенилом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Электротехническое оборудование имеет срок эксплуатации более 25 лет. При списании и демонтаже конденсаторов образуется отход.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трихлордифенил - 25 - 40%; также может содержать: металл черный (железо); цинк; алюминий, олово; свинец; целлюлоза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100.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МАШИН И ПРОЧЕГО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Оборудование компьютерное, электронное, оптическое, утратившее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Компьютеры и периферийное оборудование,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4 81 201 01 52 4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Системный блок компьютера, утративший потребительские свойства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При эксплуатации компьютерная и офисная техника, представленная процессорами, выходит из строя, теряет потребительские свойства, перестает удовлетворять рабочим потребностям и подлежит замене на новую. В результате замены и списания компьютерной и </w:t>
            </w:r>
            <w:r>
              <w:lastRenderedPageBreak/>
              <w:t>офисной техники, имеющейся на предприятии, образуется отход.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полимер - 10 - 15%, металл черный - 75 - 80%, также может содержать: алюминий, медь, резина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101.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МАШИН И ПРОЧЕГО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Оборудование компьютерное, электронное, оптическое, утратившее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Компьютеры и периферийное оборудование,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4 81 203 01 52 3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Картриджи печатающих устройств с содержанием тонера 7% и более отработанные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установлена офисная техника (принтеры). При эксплуатации офисной оргтехники в результате замены отработанных картриджей, образуется отход - картриджи печатающих устройств с содержанием тонера более 7%.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Полимерные материалы - 40 - 45%, тонер &gt; 7%, также может содержать: металл черный, алюминий, резина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102.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МАШИН И ПРОЧЕГО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Оборудование компьютерное, электронное, оптическое, утратившее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Компьютеры и периферийное оборудование,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4 81 203 02 52 4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Картриджи печатающих устройств с содержанием тонера менее 7% отработанные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На предприятии установлена офисная техника (принтеры). При эксплуатации офисной оргтехники в результате замены отработанных картриджей, образуется отход - картриджи </w:t>
            </w:r>
            <w:r>
              <w:lastRenderedPageBreak/>
              <w:t>печатающих устройств с содержанием тонера менее 7%.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Полимерные материалы - 40 - 45%, тонер &lt; 7%, также может содержать: металл черный, алюминий, резина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103.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МАШИН И ПРОЧЕГО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Оборудование компьютерное, электронное, оптическое, утратившее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Компьютеры и периферийное оборудование,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4 81 204 01 52 4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установлена офисная техника. При эксплуатации офисной оргтехники в результате замены отработанных клавиатур, манипуляторов "мышь", образуется отход - клавиатура, манипулятор "мышь" с соединительными проводами, утратившие потребительские свойства.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пластмасса (полистирол) - 70 - 75%, также может содержать: изоляция ПВХ, резина, металл черный, медь, алюминий, текстиль хлопковый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104.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ПРОИЗВОДСТВЕННЫЕ И НЕПРОИЗВОДСТВЕННЫЕ; МАТЕРИАЛЫ, ИЗДЕЛИЯ, УТРАТИВШИЕ ПОТРЕБИТЕЛЬСКИЕ СВОЙСТВА, НЕ ВОШЕДШИЕ В БЛОКИ 1 - 3, 6 - 9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МАШИН И ПРОЧЕГО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Оборудование компьютерное, электронное, оптическое, утратившее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Компьютеры и периферийное оборудование, утратившие потребительские свойства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4 81 202 01 52 4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 xml:space="preserve">Принтеры, сканеры, многофункциональные устройства (МФУ), </w:t>
            </w:r>
            <w:r>
              <w:lastRenderedPageBreak/>
              <w:t>утратившие потребительские свойства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lastRenderedPageBreak/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При эксплуатации компьютерная и офисная техника, представленная принтерами, </w:t>
            </w:r>
            <w:r>
              <w:lastRenderedPageBreak/>
              <w:t>сканерами, многофункциональными устройствами, выходит из строя, теряет потребительские свойства, перестает удовлетворять рабочим потребностям и подлежит замене на новые. В результате замены и списания компьютерной и офисной техники, имеющейся на предприятии, образуется отход.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Полимерные материалы - 45 - 55%, также может содержать: стекло, металл черный, резина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105.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6 00 000 00 00 0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ОБЕСПЕЧЕНИЯ ЭЛЕКТРОЭНЕРГИЕЙ, ГАЗОМ И ПАРОМ (фильтры очистки жидкого топлива см. Блок 4 группу 4 40; отходы водоподготовки см. Блок 7 группу 7 10 200; отходы теплоизоляции см. Блок 4 группу 4 57)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6 10 000 00 00 0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ТЭС, ТЭЦ, КОТЕЛЬНЫХ (фильтры очистки жидкого топлива см. Блок 4 группу 4 40; отходы водоподготовки см. Блок 7 группу 7 10 200; отходы теплоизоляции см. Блок 4 группу 4 57)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6 11 000 00 00 0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сжигании твердого топлива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6 11 400 00 00 0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Золошлаковые смеси от сжигания углей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6 11 400 01 20 4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Золошлаковая смесь от сжигания углей малоопасная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сжигании углей в топках паровых и водогрейных котлов, котлах пассажирских вагонов, кузнечных горнах образуется отход: золошлаковая смесь от сжигания углей малоопасная.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Кремния диоксид - 55 - 65%, также может содержать: кальций оксид. Магний оксид, алюминий оксид, железо оксид, калий оксид -, марганец оксид, титан оксид, углерод, вода, натрий оксид, сульфаты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106.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6 00 000 00 00 0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ОБЕСПЕЧЕНИЯ ЭЛЕКТРОЭНЕРГИЕЙ, ГАЗОМ И ПАРОМ (фильтры очистки жидкого топлива см. Блок 4 группу 4 40; отходы водоподготовки см. Блок 7 группу 7 10 200; отходы теплоизоляции см. Блок 4 группу 4 57)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6 10 000 00 00 0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ТЭС, ТЭЦ, КОТЕЛЬНЫХ (фильтры очистки жидкого топлива см. Блок 4 группу 4 40; отходы водоподготовки см. Блок 7 группу 7 10 200; отходы теплоизоляции см. Блок 4 группу 4 57)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6 18 000 00 00 0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очистке оборудования ТЭС, ТЭЦ, котельных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6 18 900 00 00 0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при очистке оборудования ТЭС, ТЭЦ, котельных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6 18 902 01 20 3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Золосажевые отложения при очистке оборудования ТЭС, ТЭЦ котельных умеренно опасные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Данный вид отхода образуется в результате снятия золосажевых отложений с поверхностей нагрева и газоходов при сжигания жидкого топлива в топках котлов, печей сушки песка.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Твердое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сажа - 40 - 50%, также может содержать: кремния диоксид -, кальция оксид, железа оксид, алюминия оксид, калия оксид, магния оксид, марганца оксид, никель, свинец, медь, сульфаты, вода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107.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СБОРЕ И ОБРАБОТКЕ СТОЧНЫХ ВОД (отходы при сборе и обработке производственных сточных вод, содержащих специфические загрязнители - см. Блок 3; отходы фильтровальных материалов при очистке сточных вод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очистке сточных вод дождевой (ливневой) канализации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7 21 100 00 00 0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Осадки очистных сооружений дождевой (ливневой) канализации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7 21 100 01 39 4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Осадок очистных сооружений дождевой (ливневой) канализации малоопасный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эксплуатации очистных систем и сооружений сточных вод образуется отход осадок очистных сооружений дождевой (ливневой) канализации малоопасный.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- 50 - 55%, диоксид кремния - 40 - 45%, нефтепродукты &lt; 15% также может содержать: органические вещества, оксид алюминия, оксиды железа, оксид кальция, оксид магния, цинк, медь, никель, свинец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108.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СБОРЕ И ОБРАБОТКЕ СТОЧНЫХ ВОД (отходы при сборе и обработке производственных сточных вод, содержащих специфические загрязнители - см. Блок 3; отходы фильтровальных материалов при очистке сточных вод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хозяйственно-бытовых и смешанных сточных вод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7 22 100 00 00 0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(осадки) при механической очистке хозяйственно-бытовой и смешанной канализации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7 22 10101 714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Мусор с защитных решеток хозяйственно-бытовой и смешанной канализации малоопасный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механической очистке защитных решеток, сит и затворов очистных сооружений производственных и смешанных сточных вод образуется мусор с защитных решеток хозяйственно-бытовой и смешанной канализации малоопасный.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Смесь твердых материалов (включая волокна)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- 30 - 35%, органические вещества (растительные остатки) - 35 - 40%, нефтепродукты &lt; 15% также может содержать: ПАВ, полимеры, минеральные вещества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109.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СБОРЕ И ОБРАБОТКЕ СТОЧНЫХ ВОД (отходы при сборе и обработке производственных сточных вод, содержащих специфические загрязнители - см. Блок 3; отходы фильтровальных материалов при очистке сточных вод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хозяйственно-бытовых и смешанных сточных вод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7 22 200 00 00 0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Осадки (илы) биологических очистных сооружений хозяйственно-бытовой и смешанной канализации после завершения операций по их обработке согласно технологическому регламенту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7 22 200 01 39 4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эксплуатации биологических очистных сооружений хозяйственно-бытовых и смешанных сточных вод образуются отход: ил избыточный биологических очистных сооружений хозяйственно-бытовых и смешанных сточных вод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- 25 - 30%, органические вещества (природного происхождения) - 15 - 20%, диоксид кремния - 40 - 50%, нефтепродукты &lt; 15% также может содержать: ПАВ, алюминий оксид, железо, магний оксид, кальций оксид, титан оксид, марганец оксид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110.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 xml:space="preserve">ОТХОДЫ ПРИ ВОДОСНАБЖЕНИИ, ВОДООТВЕДЕНИИ, ДЕЯТЕЛЬНОСТИ ПО СБОРУ, ОБРАБОТКЕ, УТИЛИЗАЦИИ, ОБЕЗВРЕЖИВАНИЮ, </w:t>
            </w:r>
            <w:r>
              <w:lastRenderedPageBreak/>
              <w:t>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СБОРЕ И ОБРАБОТКЕ СТОЧНЫХ ВОД (отходы при сборе и обработке производственных сточных вод, содержащих специфические загрязнители - см. Блок 3; отходы фильтровальных материалов при очистке сточных вод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обработке хозяйственно-бытовых и смешанных сточных вод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7 22 800 00 00 0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очистке сетей, колодцев хозяйственно-бытовой и смешанной канализации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7 22 800 01 39 4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механической и гидродинамической очистке труб и канализационных сетей, колодцев, а также при их техническом обслуживании и ремонте на предприятиях образуются отходы (шлам) при очистке сетей, колодцев хозяйственно-бытовой и смешанной канализации.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- 20 - 50% кремний оксид - 30 - 40% нефтепродукты &lt; 15% также может содержать: ПАВ, органические вещества, кремний оксид, алюминий оксид, кальций оксид, железо оксид, хром, медь, марганец оксид.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111.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СБОРЕ И ОБРАБОТКЕ СТОЧНЫХ ВОД (отходы при сборе и обработке производственных сточных вод, содержащих специфические загрязнители - см. Блок 3; отходы фильтровальных материалов при очистке сточных вод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очистке нефтесодержащих сточных вод на локальных очистных сооружениях (всплывшие нефтепродукты из нефтеловушек и аналогичных сооружений см. Блок 4 группу 4 06 350)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7 23 100 00 00 0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очистке нефтесодержащих сточных вод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7 23 102 01 39 3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 xml:space="preserve">Осадок механической очистки нефтесодержащих сточных вод, </w:t>
            </w:r>
            <w:r>
              <w:lastRenderedPageBreak/>
              <w:t>содержащий нефтепродукты в количестве 15% и более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lastRenderedPageBreak/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Очистка воды в установках производится от взвешенных частиц и нефтепродуктов, как в эмульгированном, так и </w:t>
            </w:r>
            <w:r>
              <w:lastRenderedPageBreak/>
              <w:t>растворенном состоянии. В процессе эксплуатации очистных сооружений накапливается осадок, который периодически удаляется.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 xml:space="preserve">нефтепродукты &gt; 15%, вода - 10 - 30%, диоксид кремния - 10 - 40% также может содержать: оксид железа, марганец оксид, кальция </w:t>
            </w:r>
            <w:r>
              <w:lastRenderedPageBreak/>
              <w:t>оксид, магния оксид, алюминия оксид, оксид меди.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112.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СБОРЕ И ОБРАБОТКЕ СТОЧНЫХ ВОД (отходы при сборе и обработке производственных сточных вод, содержащих специфические загрязнители - см. Блок 3; отходы фильтровальных материалов при очистке сточных вод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очистке нефтесодержащих сточных вод на локальных очистных сооружениях (всплывшие нефтепродукты из нефтеловушек и аналогичных сооружений см. Блок 4 группу 4 06 350)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7 23 100 00 00 0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очистке нефтесодержащих сточных вод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7 23 102 02 39 4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эксплуатации очистных систем и сооружений сточных вод образуются отход: осадок механической очистки нефтесодержащих сточных вод, содержащий нефтепродукты в количестве менее 15%.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&lt; 15%, вода - 10 - 50%, диоксид кремния - 10 - 40% также может содержать: оксид железа, марганец оксид, кальция оксид, магния оксид, алюминия оксид, оксид меди.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113.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СБОРЕ И ОБРАБОТКЕ СТОЧНЫХ ВОД (отходы при сборе и обработке производственных сточных вод, содержащих специфические загрязнители - см. Блок 3; отходы фильтровальных материалов при очистке сточных вод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очистке нефтесодержащих сточных вод на локальных очистных сооружениях (всплывшие нефтепродукты из нефтеловушек и аналогичных сооружений см. Блок 4 группу 4 06 350)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7 23 300 00 00 0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механической очистке нефтесодержащих сточных вод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7 23 301 01 39 3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15% и более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 процессе эксплуатации очистных сооружений для очистки стоков накапливается шлам, который периодически удаляется.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- 10 - 50%, нефтепродукты &gt; 15%, кремний оксид - 5 - 50%, также может содержать: железо оксиды, алюминий оксид, кальций оксид, магний оксид, цинк, медь, марганец оксид, сульфаты, фосфаты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114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СБОРЕ И ОБРАБОТКЕ СТОЧНЫХ ВОД (отходы при сборе и обработке производственных сточных вод, содержащих специфические загрязнители - см. Блок 3; отходы фильтровальных материалов при очистке сточных вод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очистке нефтесодержащих сточных вод на локальных очистных сооружениях (всплывшие нефтепродукты из нефтеловушек и аналогичных сооружений см. Блок 4 группу 4 06 350)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7 23 300 00 00 0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физико-химической очистке нефтесодержащих сточных вод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7 23 301 02 39 4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Осадок (шлам) флотационной очистки нефтесодержащих сточных вод, содержащий нефтепродукты в количестве менее 15%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 процессе эксплуатации очистных сооружений для очистки стоков накапливается шлам, который периодически удаляется.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- 20 - 70%, нефтепродукты &lt; 15%, кремний оксид - 5 - 50%, также может содержать: железо оксиды, алюминий оксид, кальций оксид, магний оксид, цинк, медь, марганец оксид, сульфаты, фосфаты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115.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коммунальные твердые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7 31 100 00 00 0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из жилищ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7 31 110 00 00 0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из жилищ при совместном сборе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7 31 110 01 72 4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из жилищ несортированные (исключая крупногабаритные)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Отходы из жилищ несортированные (исключая крупногабаритные) образуется в результате обслуживания и текущего содержания жилого фонда, общежитий, комнат отдыха, гостиничных и оздоровительных комплексов.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Смесь твердых материалов (включая волокна) и изделий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полимерные материалы - 15 - 20%, пищевые отходы - 20 - 25%, металл - 3 - 10%, также может содержать: текстиль, резина, стекло, фарфор, бумага, картон, древесина, прочее (земля, песок, мелкие камни)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116.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коммунальные твердые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от уборки территории городских и сельских поселений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7 31 200 01 72 4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Мусор и смет уличный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Чистка и уборка территории городских и сельских поселений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Смесь твердых материалов (включая волокна) и изделий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 состав отхода могут входить материалы, незагрязненные отходы которых по ФККО отнесены к IV - V классу опасности (например, грунт, песок, древесина, растительные остатки, бумага, картон, полиэтилен, стекло, текстиль). В состав отхода могут также входить материалы, отходы которых по ФККО отнесены к III классу опасности, но в количестве, не превышающем в сумме 10%.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117.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коммунальные жидкие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7 32 100 01 30 4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(осадки) из выгребных ям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эксплуатации систем и сооружений отвода сточных вод в районах, где отсутствует централизованная система канализации, на предприятиях осуществляется сбор и накопление хозяйственно-бытовых и фекальных сточных вод в специальные сооружения - резервуары, отстойники - выгребные ямы. Хозфекальные стоки, образующиеся от жизнедеятельности человека, поступают в выгребную яму - которые представлены железобетонными или металлическими емкостями, исключающими фильтрацию хозфекальных стоков в окружающую среду. При регулярной санитарной откачке и очистке выгребные ямы откачиваются ассенизационной машиной и вывозятся специализированной организацией на утилизацию.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вода - 80 - 95% также может содержать: минеральные вещества, аммонийный азот, фосфаты, хлориды, поверхностно-активные вещества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118.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на производстве, подобные коммунальным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Мусор от офисных и бытовых помещений предприятий, организаций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7 33 100 01 72 4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образуется в результате жизнедеятельности персонала предприятий в период его нахождения на рабочем месте, при санитарной уборке бытовых и офисных помещений предприятия.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Смесь твердых материалов (включая волокна) и изделий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бумага, картон - 40 - 50%, полимерные материалы - 25 - 30%, также может содержать: металл, текстиль, пищевые отходы, стекло, резина, песок, вода, древесина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119.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на производстве, подобные коммунальным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Мусор и смет производственных и складских помещений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7 33 210 01 72 4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Мусор и смет производственных помещений малоопасный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Одной из важнейших задач благоустройства производственных помещений предприятия является их </w:t>
            </w:r>
            <w:r>
              <w:lastRenderedPageBreak/>
              <w:t>содержание в соответствии с санитарными нормами путем регулярной уборки. При санитарной уборке производственных помещений образуется отход, содержащий: упаковочный материал (представленный бумагой, полимерной упаковкой, металлическими элементами), обрезками резины, боем стекла, текстилем. В производственных помещениях, при сухой уборке также собираются шламы минерального происхождения - шлифовальные, сварочные, грунт населенных мест.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 xml:space="preserve">Смесь твердых материалов (включая волокна) и </w:t>
            </w:r>
            <w:r>
              <w:lastRenderedPageBreak/>
              <w:t>изделий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lastRenderedPageBreak/>
              <w:t xml:space="preserve">бумага - 15 - 20%, диоксид кремния 30 - 70% нефтепродукты &lt; 15, также может содержать: древесина, текстиль, резина, полимерные </w:t>
            </w:r>
            <w:r>
              <w:lastRenderedPageBreak/>
              <w:t>материалы, стекло, металл черный, оксид магния, оксид кальция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120.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на производстве, подобные коммунальным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Мусор и смет производственных и складских помещений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7 33 220 01 72 4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Мусор и смет от уборки складских помещений малоопасный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При уборке складских помещений на предприятиях образуется отход мусор и смет от уборки складских помещений малоопасный. Данный отход представлен упаковочным материалом - срыв бумаги и </w:t>
            </w:r>
            <w:r>
              <w:lastRenderedPageBreak/>
              <w:t>картона, полиэтиленовая пленка, перевязочный материал, деревянные ящики и т.д.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Смесь твердых материалов (включая волокна) и изделий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полиэтилен - 15 - 20%, бумага, картон - 45 - 55%, также может содержать: текстиль, древесина, металл черный, песок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121.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на производстве, подобные коммунальным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Смет от уборки территории предприятий, организаций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Смет с территории гаража, автостоянки, автозаправочной станции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7 33 310 01 71 4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Смет с территории гаража, автостоянки малоопасный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Подметание территории гаража, автостоянки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Смесь твердых материалов (включая волокна)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грунт, песок, древесина, растительные остатки, бумага, картон, полиэтилен, стекло, текстиль, нефтепродукты &lt; 15%; также может содержать черные и цветные металлы, в количестве, не превышающем 5%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122.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потребления на производстве, подобные коммунальным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Смет от уборки территории предприятий, организаций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7 33 390 00 00 0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Смет с прочих территорий предприятий, организаций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7 33 390 01 71 4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Смет с территории предприятия малоопасный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Одной из важнейших задач благоустройства территории предприятия является содержание ее в соответствии с санитарными нормами путем регулярной уборки. На накопление смета существенно влияет благоустройство и состояние прилегающих территорий. Смет содержит продукты истирания твердых покрытий, грунтовые наносы, древесные и растительные материалы. На предприятии смет с территории образуется при уборке площадок с твердым покрытием и асфальтированных.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Смесь твердых материалов (включая волокна)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растительные остатки - 5 - 15%, кремний диоксид - 55 - 70%, также может содержать: бумага, полиэтилен, стекло, вода, алюминий оксид, железа, кальция оксид, калий оксид, магния оксид,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123.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ВОДОСНАБЖЕНИИ, ВОДООТВЕДЕНИИ, ДЕЯТЕЛЬНОСТИ ПО СБОРУ, ОБРАБОТКЕ, УТИЛИЗАЦИИ, ОБЕЗВРЕЖИВАНИЮ, РАЗМЕЩЕНИЮ ОТХОДОВ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7 36 000 00 00 0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предоставлении услуг гостиничного хозяйства и общественного питания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7 36 100 00 00 0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кухонь и предприятий общественного питания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7 36 100 02 72 4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кухонь и организаций общественного питания несортированные прочие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На предприятиях общественного питания полуфабрикаты поступают в пластмассовой, стеклянной, бумажной, картонной таре. При обслуживании посетителей образуется бой стеклянной и </w:t>
            </w:r>
            <w:r>
              <w:lastRenderedPageBreak/>
              <w:t>керамической посуды. В результате распаковки продуктов питания, а также при обслуживании посетителей и санитарной уборки помещений объектов общественного питания образуется отход - отходы кухонь и организаций общественного питания несортированные прочие.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Смесь твердых материалов (включая волокна) и изделий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полимеры - 25 - 35%, металл черный - 5 - 15%, бумага 5 - 40% также может содержать: керамика, стекло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124.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И РЕМОНТА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ПОДГОТОВКИ СТРОИТЕЛЬНОГО УЧАСТКА, РАЗБОРКИ И СНОСА ЗДАНИИ (растительные отходы при подготовке строительного участка см. Блок 1, группу 1 50), не загрязненный опасными веществами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от сноса и разборки зданий (отходы бетона и железобетона см. группу 8 22)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8 12 101 01 72 4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Древесные отходы от сноса и разборки зданий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сносе старых зданий, а также в результате проведения строительно-ремонтных работ образуется отход - древесные отходы от сноса и разборки зданий.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Смесь твердых материалов (включая волокна) и изделий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- 95 - 99%, также может содержать: краска &lt; 5%,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125.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И РЕМОНТА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ПОДГОТОВКИ СТРОИТЕЛЬНОГО УЧАСТКА, РАЗБОРКИ И СНОСА ЗДАНИЙ (растительные отходы при подготовке строительного участка см. Блок 1, группу 1 50), не загрязненный опасными веществами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8 12 000 00 00 0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от сноса и разборки зданий (отходы бетона и железобетона см. группу 8 22)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8 12 901 01 72 4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Мусор от сноса и разборки зданий несортированный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Древесные отходы представлены деревянными изделиями. Стеклянный бой образуется при </w:t>
            </w:r>
            <w:r>
              <w:lastRenderedPageBreak/>
              <w:t>демонтаже стекол оконных. Отходы металла представлены металлическими стальными конструкциями.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 xml:space="preserve">Смесь твердых материалов (включая </w:t>
            </w:r>
            <w:r>
              <w:lastRenderedPageBreak/>
              <w:t>волокна) и изделий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lastRenderedPageBreak/>
              <w:t xml:space="preserve">бой кирпича - 30 - 40%, лом бетона - 15 - 20%, также может содержать: бумага, картон, полимеры, лом </w:t>
            </w:r>
            <w:r>
              <w:lastRenderedPageBreak/>
              <w:t>штукатурки, песок, гравий, отходы гипса, древесные отходы, стекло, металл, керамическая плитка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126.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И РЕМОНТА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ЗДАНИЙ, СООРУЖЕНИЙ (отходы древесных, асбестсодержащих строительных материалов см. Блоки 3, 4; отходы теплоизоляционных материалов см. Блок 4 группу 4 57)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8 26 000 00 00 0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рулонных кровельных и гидроизоляционных материалов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8 26 200 00 00 0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строительных материалов на основе картона (рубероид, пергамин, толь)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8 26 210 01 51 4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рубероида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 результате замены мягкой кровли при ремонте кровли зданий и раскроя рулонов рубероида образуются отходы рубероида.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картон - 10 - 15%, битум - 70 - 80% также может содержать: тальк,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127.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И РЕМОНТА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ЗДАНИЙ, СООРУЖЕНИЙ (отходы древесных, асбестсодержащих строительных материалов см. Блоки 3, 4; отходы теплоизоляционных материалов см. Блок 4 группу 4 57)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8 26 000 00 00 0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рулонных кровельных и гидроизоляционных материалов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8 26 200 00 00 0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строительных материалов на основе картона (рубероид, пергамин, толь) незагрязненные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8 26 220 01 514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толи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Строительные, ремонтные работы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Толь - &gt; 95%, также может содержать: песок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128.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И РЕМОНТА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 xml:space="preserve">ОТХОДЫ СТРОИТЕЛЬСТВА ЗДАНИЙ, СООРУЖЕНИЙ (отходы древесных, асбестсодержащих строительных материалов см. Блоки </w:t>
            </w:r>
            <w:r>
              <w:lastRenderedPageBreak/>
              <w:t>3, 4; отходы теплоизоляционных материалов см. Блок 4 группу 4 57)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8 27 000 00 00 0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строительных материалов на основе пластмасс и полимеров, не вошедшие в Блок 4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8 27 100 00 00 0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линолеумов, полимерных плиток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8 27 100 01 51 4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линолеума незагрязненные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износе и замене линолеума, а также при его раскрое (обрезки линолеума) образуются отходы линолеума.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полимеры - 30 - 100%, также может содержать: синтетическое волокно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129.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И РЕМОНТА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8 30 000 00 00 0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ДЕМОНТАЖЕ, РЕМОНТЕ АВТОДОРОЖНЫХ ПОКРЫТИЙ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8 30 200 01 71 4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Лом асфальтовых и асфальтобетонных покрытий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Демонтаж, ремонт автодорожных покрытий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Смесь твердых материалов (включая волокна)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асфальт, битум, гравий, щебень, нефтяное масло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130.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И РЕМОНТА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ДЕМОНТАЖЕ, РЕМОНТЕ ЖЕЛЕЗНОДОРОЖНОГО ПУТЕВОГО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Шпалы железнодорожные отработанные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8 41 000 01 51 3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проведении работ по ремонту верхнего строения пути (замена непригодных к укладке в путь шпал) образуется отход - шпалы железнодорожные деревянные, пропитанные антисептическими средствами, отработанные.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Изделие из одного материала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- 80 - 85%, нефтепродукты - 5 - 10%, также может содержать: вода, антисептические средство.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131.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И РЕМОНТА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ДЕМОНТАЖЕ, РЕМОНТЕ ЖЕЛЕЗНОДОРОЖНОГО ПУТЕВОГО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балласта, грунта, образовавшиеся при ремонте железнодорожных путей, загрязненные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8 42 100 00 00 0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балласта при зачистке железнодорожных путей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8 42 101 01 21 3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Балласт из щебня, загрязненный нефтепродуктами (содержание нефтепродуктов 15% и более)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отходы балласта из щебня, загрязненного нефтепродуктами (содержание нефтепродуктов 15% и более) образуются при проведении, ликвидации розливов нефтепродуктов.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Кусковая форма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щебень, песок - 65 - 85%, нефтепродукты &gt; 15%, также может содержать: влажность, железо, марганец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132.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И РЕМОНТА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ДЕМОНТАЖЕ, РЕМОНТЕ ЖЕЛЕЗНОДОРОЖНОГО ПУТЕВОГО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балласта, грунта, образовавшиеся при ремонте железнодорожных путей, загрязненные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8 42 100 00 00 0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балласта при зачистке железнодорожных путей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8 42 101 02 21 4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Балласт из щебня, загрязненный нефтепродуктами (содержание нефтепродуктов менее 15%)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балласт из щебня, загрязненный нефтепродуктами (содержание нефтепродуктов менее 15%) образуется при ликвидация розливов нефтепродуктов.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Кусковая форма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щебень, песок - 65 - 95%, нефтепродукты &lt; 15%, также может содержать: влажность, железо, марганец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133.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И РЕМОНТА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ДЕМОНТАЖЕ, РЕМОНТЕ ЖЕЛЕЗНОДОРОЖНОГО ПУТЕВОГО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балласта, грунта, образовавшиеся при ремонте железнодорожных путей, загрязненные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8 42 200 00 00 0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грунта, снятого при ремонте железнодорожного полотна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8 42 201 01 49 3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умеренно опасные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предприятиях грунт, загрязненный нефтью или нефтепродуктами, образуется в результате срезки грунта при ремонте и очистке тракционных путей.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сыпучие материалы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грунт - 55 - 85%, нефтепродукты - &gt; 15%, также может содержать: вода,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134.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И РЕМОНТА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ДЕМОНТАЖЕ, РЕМОНТЕ ЖЕЛЕЗНОДОРОЖНОГО ПУТЕВОГО ХОЗЯЙСТВА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8 42 000 00 00 0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балласта, грунта, образовавшиеся при ремонте железнодорожных путей, загрязненные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8 42 200 00 00 0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грунта, снятого при ремонте железнодорожного полотна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8 42 201 02 49 4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предприятиях отходы грунта, снятого при ремонте железнодорожного полотна, загрязненного нефтепродуктами, образуется в результате срезки грунта при ремонте и очистке тракционных путей.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сыпучие материалы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грунт - 70 - 85%, нефтепродукты - 15%, также может содержать: вода,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135.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СТРОИТЕЛЬСТВА И РЕМОНТА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8 90 000 00 00 0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СТРОИТЕЛЬСТВА И РЕМОНТА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8 90 000 01 72 4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(мусор) от строительных и ремонтных работ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проведении строительных, ремонтных и демонтажных работ на предприятиях образуется отход: отходы (мусор) от строительных и ремонтных работ.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Смесь твердых материалов (включая волокна) и изделий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диоксид кремния - 50 - 55%, металл черный - 3 - 10%, полимеры 5 - 20%, также может содержать: древесина, стекло -, бумага, диоксид титана, - оксид алюминия, оксиды железа, оксид марганца, оксид магния, оксид кальция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136.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МАШИН И ОБОРУДОВАНИЯ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Отходы, эксплуатации, зачистки и промывки оборудования для хранения, транспортирования и обработки нефти и нефтепродуктов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зачистки и промывки оборудования для хранения, транспортирования и обработки нефти и нефтепродуктов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9 11 200 02 39 3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Шлам очистки емкостей и трубопроводов от нефти и нефтепродуктов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очистке внутренних поверхностей резервуаров и емкостей хранения и транспортирования разнородных нефтепродуктов от отложений образуется шлам очистки емкостей и трубопроводов от нефти и нефтепродуктов.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- 50 - 75%, песок - 10 - 30%, также может содержать: вода, железа оксид, марганца оксид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137.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МАШИН И ОБОРУДОВАНИЯ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производства сварочных работ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9 19 100 02 20 4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Шпак сварочный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Для соединения стальных конструкций и изделий из стали применяют сварные соединения. Также данный отход образуется в результате зачистки сварочных </w:t>
            </w:r>
            <w:r>
              <w:lastRenderedPageBreak/>
              <w:t>швов.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Твердое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 xml:space="preserve">диоксид кремния - 20 - 30%, оксид кальция - 15 - 25%, также может содержать: диоксид титана, закись железа, оксид железа, оксид марганца, оксид алюминия, </w:t>
            </w:r>
            <w:r>
              <w:lastRenderedPageBreak/>
              <w:t>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138.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МАШИН И ОБОРУДОВАНИЯ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твердых производственных материалов, загрязненные нефтью или нефтепродуктами, не вошедшие в Блоки 2 - 4, 6 - 8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9 19 201 00 00 0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песка, загрязненного нефтью или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9 19 201 01 39 3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уборке производственных площадей и территорий, а также ликвидации аварийных разливов нефтепродуктов: бензина, дизтоплива, масел, мазута образуется отход - песок, загрязненный нефтью или нефтепродуктами (содержание нефти или нефтепродуктов 15% и более).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&gt; 15%, песок - 60 - 80%, также может содержать: вода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139.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МАШИН И ОБОРУДОВАНИЯ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твердых производственных материалов, загрязненные нефтью или нефтепродуктами, не вошедшие в Блоки 2 - 4, 6 - 8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9 19 201 00 00 0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песка, загрязненного нефтью или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9 19 201 02 39 4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15%), образуется при уборке производственных площадей и территорий, а также на складах ГСМ при ликвидации проливов нефтепродуктов: бензина, дизтоплива, масел, мазута и др.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нефтепродукты &lt; 15%, песок - 75 - 95%, также может содержать: вода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140.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МАШИН И ОБОРУДОВАНИЯ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твердых производственных материалов, загрязненные нефтью или нефтепродуктами, не вошедшие в Блоки 2 - 4, 6 - 8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сальниковой набивки, загрязненной нефтью или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9 19 202 01 60 3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Сальниковая набивка асбесто-графитовая промасленная (содержание масла 15% и более)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техническом обслуживании и ремонте оборудования, тягового подвижного состава, путевой техники, автотранспорта проводится замена сальниковой набивки и образуется отход - сальниковая набивка асбесто-графитовая, промасленная (содержание масла 15% и более).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волокон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асбест - 45 - 50,0%, волокно полиэфирное (лавсан) - 5 - 10%, масла &gt; 15%, также может содержать: пластификатор нефтяной, парафин, графит кристаллический -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141.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МАШИН И ОБОРУДОВАНИЯ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твердых производственных материалов, загрязненные нефтью или нефтепродуктами, не вошедшие в Блоки 2 - 4, 6 - 8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9 19 202 00 00 0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сальниковой набивки, загрязненной нефтью или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9 19 202 02 60 4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Сальниковая набивка асбесто-графитовая промасленная (содержание масла менее 15%)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техническом обслуживании и ремонте оборудования, тягового подвижного состава, путевой техники, автотранспорта проводится замена сальниковой набивки и образуется отход - сальниковая набивка асбесто-графитовая, промасленная (содержание масла менее 15%).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волокон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асбест - 75 - 95%, волокно полиэфирное (лавсан) - 2 - 5%, масла &lt; 15%, также может содержать: пластификатор нефтяной, парафин, графит кристаллический -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142.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МАШИН И ОБОРУДОВАНИЯ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твердых производственных материалов, загрязненные нефтью или нефтепродуктами, не вошедшие в Блоки 2 - 4, 6 - 8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пеньки, загрязненной нефтью или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9 19 203 01 60 3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Пенька промасленная (содержание масла 15% и более)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При техническом обслуживание и ремонте агрегатов и машин и утрате потребительских свойств канатов и строп из пеньки проводится их отбраковка и </w:t>
            </w:r>
            <w:r>
              <w:lastRenderedPageBreak/>
              <w:t>замена. В результате образуется отход - пенька промасленная (содержание масла 15% и более).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Изделия из волокон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волокно пеньковое - 50 - 60%, масла &gt; 15%. также может содержать: вода,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143.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МАШИН И ОБОРУДОВАНИЯ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твердых производственных материалов, загрязненные нефтью или нефтепродуктами, не вошедшие в Блоки 2 - 4, 6 - 8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9 19 203 00 00 0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пеньки, загрязненной нефтью или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9 19 203 02 60 4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Пенька промасленная (содержание масла менее 15%)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техническом обслуживание и ремонте тягового подвижного состава, агрегатов и оборудования осуществляется замена уплотнительной пеньковой обмотки, в результате образуется отход - пенька промасленная (содержание масла менее 15%).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волокон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волокно пеньковое - 60 - 85%, масла &lt; 15%. также может содержать: вода,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144.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МАШИН И ОБОРУДОВАНИЯ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твердых производственных материалов, загрязненные нефтью или нефтепродуктами, не вошедшие в Блоки 2 - 4, 6 - 8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9 19 204 00 00 0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Обтирочный материал, загрязненный нефтью или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9 19 204 01 60 3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 процессе эксплуатации транспортных средств, тягового подвижного состава и технологического оборудования, имеющегося на предприятии, практически все агрегаты, механизмы, узлы и детали подвергаются загрязнению, причинами которого являются проливы топлива и смазки, нефтяного антисептика, налипания дорожной пыли на узлы и агрегаты автотранспорта, тягового подвижного состава и т.д.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волокон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текстиль - 60 - 75%, нефтепродукты &gt; 15%, также может содержать: вода, диоксид кремния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145.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МАШИН И ОБОРУДОВАНИЯ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твердых производственных материалов, загрязненные нефтью или нефтепродуктами, не вошедшие в Блоки 2 - 4, 6 - 8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9 19 204 00 00 0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Обтирочный материал, загрязненный нефтью или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9 19 204 02 60 4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 xml:space="preserve">Обтирочный материал, загрязненный нефтью или нефтепродуктами (содержание нефти или нефтепродуктов менее </w:t>
            </w:r>
            <w:r>
              <w:lastRenderedPageBreak/>
              <w:t>15%)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lastRenderedPageBreak/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В процессе эксплуатации транспортных средств, подвижного состава и технологического оборудования, имеющегося на предприятии, </w:t>
            </w:r>
            <w:r>
              <w:lastRenderedPageBreak/>
              <w:t>практически все агрегаты, механизмы, узлы и детали подвергаются загрязнению, причинами которого являются проливы топлива и смазки, нефтяного антисептика, налипания дорожной пыли на узлы и агрегаты автотранспорта и т.д.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Изделия из волокон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текстиль - 70 - 95%, нефтепродукты &lt; 15%, также может содержать: вода, диоксид кремния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146.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МАШИН И ОБОРУДОВАНИЯ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твердых производственных материалов, загрязненные нефтью или нефтепродуктами, не вошедшие в Блоки 2 - 4, 6 - 8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9 19 205 00 00 0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опилок и стружки древесных, загрязненных нефтью или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9 19 205 01 39 3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Обслуживание машин и оборудования. Ликвидация проливов нефти и нефтепродуктов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- 60 - 85%, нефтепродукты - &gt; 15%, также может содержать: песок, оксиды металлов,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147.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МАШИН И ОБОРУДОВАНИЯ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машин и оборудования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твердых производственных материалов, загрязненные нефтью или нефтепродуктами, не вошедшие в Блоки 2 - 4, 6 - 8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9 19 205 00 00 0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опилок и стружки древесных, загрязненных нефтью или нефтепродуктами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9 19 205 02 39 4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Обслуживание машин и оборудования. Ликвидация проливов нефти и нефтепродуктов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Прочие дисперсные системы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древесина - 85 - 95%, нефтепродукты - &lt; 15%, также может содержать: песок, оксиды металлов,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148.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и аккумуляторных батарей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свинцово-кислотных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9 20 110 01 53 2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Аккумуляторы свинцовые отработанные неповрежденные, с электролитом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 процессе эксплуатации аккумуляторы приходят в негодность, поэтому подлежат замене. При их замене образуется отход: аккумуляторы свинцовые отработанные неповрежденные, с не слитым электролитом. Отход представлен готовым изделием, потерявшим свои потребительские свойства.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Изделия, содержащие жидкость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свинец - 70 - 85%, также может содержать: полипропилен, полиэтилен, электролит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149.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 xml:space="preserve">ОТХОДЫ ПРИ ВЫПОЛНЕНИИ ПРОЧИХ ВИДОВ ДЕЯТЕЛЬНОСТИ, НЕ ВОШЕДШИЕ В БЛОКИ 1 - 3, 6 - 8 (отходы, содержащие </w:t>
            </w:r>
            <w:r>
              <w:lastRenderedPageBreak/>
              <w:t>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и аккумуляторных батарей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свинцово-кислотных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9 20 110 02 52 3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Аккумуляторы свинцовые отработанные в сборе, без электролита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 процессе эксплуатации аккумуляторы приходят в негодность, поэтому подлежат замене. При их замене образуется отход: аккумуляторы свинцовые отработанные неповрежденные, с не слитым электролитом. Отход представлен готовым изделием, потерявшим свои потребительские свойства.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свинец - 80 - 85%, также может содержать: полипропилен, полиэтилен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150.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и аккумуляторных батарей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9 20 120 00 00 0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никель-кадмиевых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9 20 120 01 53 2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Аккумуляторы никель-кадмиевые отработанные неповрежденные с электролитом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Вышедшие из строя аккумуляторы переходят в отход, в результате замены аккумуляторов по истечении срока годности и/или досрочном выходе из строя при техническом обслуживании и ремонте.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Изделия, содержащие жидкость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никеля 10 - 20%, кадмий 10 - 20% также может содержать: графит, вода -, бария гидроокись, гидроокись калия, марганца диоксид, масло минеральное, гидроксид лития, метал черный, электролит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151.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и аккумуляторных батарей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9 20 120 00 00 0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никель-кадмиевых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9 20 120 02 52 3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Аккумуляторы никель-кадмиевые отработанные в сборе, без электролита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Вышедшие из строя аккумуляторы переходят в отход в результате замены аккумуляторов по истечении срока годности и/или досрочном выходе из строя при техническом обслуживании и ремонте.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никеля 10 - 20%, кадмий 10 - 20% также может содержать: графит, вода -, бария гидроокись, гидроокись калия, марганца диоксид, масло минеральное, гидроксид лития, метал черный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152.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и аккумуляторных батарей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9 20 130 00 00 0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никель-железных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9 20 130 01 53 2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Аккумуляторы никель-железные отработанные неповрежденные, с электролитом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Вышедшие из строя аккумуляторы переходят в отход, в результате замены аккумуляторов по истечении срока годности и/или досрочном выходе из строя при техническом обслуживании и ремонте.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Изделия, содержащие жидкость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металл черный - 20 - 30%, никель 10 - 20%, также может содержать: графит, вода -, бария гидроокись, гидроокись калия, марганца диоксид, масло минеральное, гидроксид лития, метал черный, электролит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153.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и аккумуляторных батарей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9 20 130 00 00 0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никель-железных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9 20 130 02 52 3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Аккумуляторы никель-железные отработанные в сборе, без электролита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Вышедшие из строя аккумуляторы переходят в отход в результате замены аккумуляторов по истечении срока годности и/или досрочном выходе из строя при техническом обслуживании и ремонте.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металл черный - 20 - 30%, никель 10 - 20%, также может содержать: графит, вода -, бария гидроокись, гидроокись калия, марганца диоксид, масло минеральное, гидроксид лития, метал черный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154.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электролитов аккумуляторов и аккумуляторных батарей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кислот аккумуляторных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9 20 210 01 10 2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Кислота аккумуляторная серная отработанная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На предприятии кислота аккумуляторная серная отработанная образуется при сливе электролита из аккумуляторных батарей при их замене или снижению показателей качества электролита по истечении срока работы аккумулятора, при эксплуатации автотранспорта, тепловозов и резервного питания устройств сигнализации, </w:t>
            </w:r>
            <w:r>
              <w:lastRenderedPageBreak/>
              <w:t>централизации, блокировки и связи.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Жидкое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серная кислота - 30 - 95%, также может содержать: вода, механические примеси (нерастворимые соединения свинца)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155.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электролитов аккумуляторов и аккумуляторных батарей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9 20 220 00 00 0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щелочей аккумуляторных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9 20 220 01 10 2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Щелочи аккумуляторные отработанные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На предприятии щелочи аккумуляторные отработанные образуются при сливе электролита из аккумуляторных батарей при их замене или ухудшении свойств.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Гидроксид калия - 20 - 30%, также может содержать: гидроксид лития, вода,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156.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фрикционных материалов (отходы фрикционных материалов на основе асбеста см. группу 4 55 900 00 00 0)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9 20 310 00 00 0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Тормозные колодки отработанные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9 20 310 02 52 4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Тормозные колодки отработанные с остатками накладок асбестовых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При проведении технического обслуживания автотранспорта и грузового подвижного состава, непригодные для использования тормозные колодки, которые в результате эксплуатации по истечении срока годности или досрочном выходе из строя </w:t>
            </w:r>
            <w:r>
              <w:lastRenderedPageBreak/>
              <w:t>подлежат замене.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металл черный - 80 - 85%, асбест - 5 - 10, также может содержать: каучук, сера, концентрат баритовый, графит -, стружка латунная.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157.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и аккумуляторных батарей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и ремонта автомобильного транспорта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шин, покрышек, камер автомобильных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свинцово-кислотных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9 21 110 00 00 0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Шины пневматические отработанные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9 21 110 01 50 4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Шины пневматические автомобильные отработанные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В процессе эксплуатации автотранспорта происходит изнашивание автошины, протектор вследствие трения о дорожное покрытие истирается, под действием механического, температурного и прочих воздействий происходят процессы ведущие к износу автошины и утрате ее потребительских свойств. Возникает необходимость замены автошины для безопасной эксплуатации автомобиля или спецтехники. Отработанные покрышки образуются при техническом обслуживание и ремонте </w:t>
            </w:r>
            <w:r>
              <w:lastRenderedPageBreak/>
              <w:t>автотранспорта, имеющегося на предприятии.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>Изделия из твердых материалов, за исключением волокон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Полимеры/резина - 80 - 95%, также может содержать: текстиль, металл (бортовая проволока).</w:t>
            </w:r>
          </w:p>
        </w:tc>
      </w:tr>
      <w:tr w:rsidR="00E53D90">
        <w:tc>
          <w:tcPr>
            <w:tcW w:w="660" w:type="dxa"/>
          </w:tcPr>
          <w:p w:rsidR="00E53D90" w:rsidRDefault="00E53D90">
            <w:pPr>
              <w:pStyle w:val="EcoNormal"/>
            </w:pPr>
            <w:r>
              <w:t>158.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159.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и аккумуляторных батарей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и ремонта автомобильного транспорта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шин, покрышек, камер автомобильных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9 20 120 00 00 0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никель-кадмиевых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9 21 120 00 00 0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Камеры пневматических шин отработанные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9 21 120 01 50 4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Камеры пневматических шин автомобильных отработанные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При проведении технического обслуживания и ремонте автотранспорта, изношенные камеры, непригодные для дальнейшего использования и восстановления, образуют отход - камеры пневматические отработанные.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твердых материалов, за исключением волокон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Полимеры/резина 95 - 99%, также может содержать: латунь (вентиль).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160.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и аккумуляторных батарей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и ремонта автомобильного транспорта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шин, покрышек, камер автомобильных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9 20 130 00 00 0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никель-железных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9 21 130 00 00 0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Покрышки пневматических шин отработанные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9 21 130 01 50 4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Покрышки пневматических шин с тканевым кордом отработанные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 процессе эксплуатации автотранспорта происходит изнашивание автошины, протектор вследствие трения о дорожное покрытие истирается, под действием механического, температурного и прочих воздействий происходят процессы, ведущие к износу автошины и утрате ее потребительских свойств. Возникает необходимость замены автошины для безопасной эксплуатации автомобиля или спецтехники. Покрышки с тканевым кордом отработанные образуются при техническом обслуживание и ремонте автотранспорта, имеющегося на предприятии.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твердых материалов, за исключением волокон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Полимеры/резина - 85 - 95%, текстиль - 5 - 15 также может содержать: текстиль,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161.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и аккумуляторных батарей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и ремонта автомобильного транспорта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9 21 100 00 00 0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шин, покрышек, камер автомобильных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9 20 130 00 00 0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аккумуляторов никель-железных с электролитом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9 21 130 00 00 0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Покрышки пневматических шин отработанные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9 21 130 02 50 4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Покрышки пневматических шин с металлическим кордом отработанные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 процессе эксплуатации автотранспорта происходит изнашивание автошины, протектор вследствие трения о дорожное покрытие истирается, под действием механического, температурного и прочих воздействий происходят процессы, ведущие к износу автошины и утрате ее потребительских свойств. Возникает необходимость замены автошины для безопасной эксплуатации автомобиля или спецтехники. Покрышки с металлическим кордом отработанные образуются при техническом обслуживание и ремонте автотранспорта, имеющегося на предприятии.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твердых материалов, за исключением волокон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Полимеры/резина - 85 - 95%, металл - 5 - 15% также может содержать: текстиль,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162.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электролитов аккумуляторов и аккумуляторных батарей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и ремонта автомобильного транспорта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9 21 200 00 00 0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автомобильных антифризов и тормозных жидкостей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кислот аккумуляторных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9 21 210 00 00 0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антифризов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9 21 210 01 31 3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Отходы антифризов на основе этиленгликоля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В процессе эксплуатации охлаждающие жидкости изменяют свои характеристики: снижается запас щелочности, увеличивается склонность к пенообразованию и увеличивается способность вызывать коррозию металлов. Срок замены охлаждающей жидкости предписывает автозавод или изготовитель, обычный срок службы охлаждающей жидкости - около 3 лет, или 60 тыс. км пробега.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Жидкое в жидком (эмульсия)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этиленгликоль - 50 - 60%, вода - 40 - 45%, также может содержать: механические примеси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163.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фрикционных материалов (отходы фрикционных материалов на основе асбеста см. группу 4 55 900 00 00 0)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и ремонта автомобильного транспорта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фильтров автомобильных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9 21 301 01 52 4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 xml:space="preserve">Фильтры воздушные автотранспортных </w:t>
            </w:r>
            <w:r>
              <w:lastRenderedPageBreak/>
              <w:t>средств отработанные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lastRenderedPageBreak/>
              <w:t>IV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 xml:space="preserve">Отработанные воздушные фильтры образуются по мере </w:t>
            </w:r>
            <w:r>
              <w:lastRenderedPageBreak/>
              <w:t>загрязнения или истечения срока годности фильтрующего элемента воздушного фильтра при обслуживании и ремонте автомобильного транспорта, имеющегося на предприятии.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lastRenderedPageBreak/>
              <w:t xml:space="preserve">Изделия из нескольких </w:t>
            </w:r>
            <w:r>
              <w:lastRenderedPageBreak/>
              <w:t>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lastRenderedPageBreak/>
              <w:t xml:space="preserve">металл черный - 20 - 30%, полимеры - 10 - 25%, нефтепродукты &lt; 15%, </w:t>
            </w:r>
            <w:r>
              <w:lastRenderedPageBreak/>
              <w:t>также может содержать: бумаг,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lastRenderedPageBreak/>
              <w:t>164.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 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фрикционных материалов (отходы фрикционных материалов на основе асбеста см. группу 4 55 900 00 00 0)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и ремонта автомобильного транспорта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фильтров автомобильных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9 21 302 01 52 3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Фильтры очистки масла автотранспортных средств отработанные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Масляные фильтры применяются для очистки масла от механических примесей, которые появляются из-за изнашивания трущихся деталей, попадания пыли из воздуха, образования нагара и отложений смолистых веществ. Фильтры тонкой очистки масла автомобильных, тракторных и комбайновых двигателей.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металл черный - 40 - 50%, полимер - 10 - 15%, нефтепродукты &gt; 15% также может содержать: бумага, песок.</w:t>
            </w:r>
          </w:p>
        </w:tc>
      </w:tr>
      <w:tr w:rsidR="00E53D90">
        <w:tc>
          <w:tcPr>
            <w:tcW w:w="660" w:type="dxa"/>
            <w:vMerge w:val="restart"/>
          </w:tcPr>
          <w:p w:rsidR="00E53D90" w:rsidRDefault="00E53D90">
            <w:pPr>
              <w:pStyle w:val="EcoNormal"/>
            </w:pPr>
            <w:r>
              <w:t>165.</w:t>
            </w:r>
          </w:p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9 00 000 00 00 0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ПРИ ВЫПОЛНЕНИИ ПРОЧИХ ВИДОВ ДЕЯТЕЛЬНОСТИ, НЕ ВОШЕДШИЕ В БЛОКИ 1 - 3,6 - 8 (отходы, содержащие нефтепродукты в количестве не менее 70%, см. Блок 4)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ОБСЛУЖИВАНИЯ И РЕМОНТА ТРАНСПОРТНЫХ СРЕДСТВ ПРОЧИЕ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9 20 300 00 00 0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фрикционных материалов (отходы фрикционных материалов на основе асбеста см. группу 4 55 900 00 00 0)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9 21 000 00 00 0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Прочие отходы обслуживания и ремонта автомобильного транспорта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9 21 300 00 00 0</w:t>
            </w:r>
          </w:p>
        </w:tc>
        <w:tc>
          <w:tcPr>
            <w:tcW w:w="12285" w:type="dxa"/>
            <w:gridSpan w:val="5"/>
          </w:tcPr>
          <w:p w:rsidR="00E53D90" w:rsidRDefault="00E53D90">
            <w:pPr>
              <w:pStyle w:val="EcoNormal"/>
            </w:pPr>
            <w:r>
              <w:t>Отходы фильтров автомобильных</w:t>
            </w:r>
          </w:p>
        </w:tc>
      </w:tr>
      <w:tr w:rsidR="00E53D90">
        <w:tc>
          <w:tcPr>
            <w:tcW w:w="660" w:type="dxa"/>
            <w:vMerge/>
          </w:tcPr>
          <w:p w:rsidR="00E53D90" w:rsidRDefault="00E53D90"/>
        </w:tc>
        <w:tc>
          <w:tcPr>
            <w:tcW w:w="1801" w:type="dxa"/>
          </w:tcPr>
          <w:p w:rsidR="00E53D90" w:rsidRDefault="00E53D90">
            <w:pPr>
              <w:pStyle w:val="EcoNormal"/>
              <w:jc w:val="center"/>
            </w:pPr>
            <w:r>
              <w:t>9 21 303 01 52 3</w:t>
            </w:r>
          </w:p>
        </w:tc>
        <w:tc>
          <w:tcPr>
            <w:tcW w:w="2551" w:type="dxa"/>
          </w:tcPr>
          <w:p w:rsidR="00E53D90" w:rsidRDefault="00E53D90">
            <w:pPr>
              <w:pStyle w:val="EcoNormal"/>
            </w:pPr>
            <w:r>
              <w:t>Фильтры очистки топлива автотранспортных средств отработанные</w:t>
            </w:r>
          </w:p>
        </w:tc>
        <w:tc>
          <w:tcPr>
            <w:tcW w:w="1247" w:type="dxa"/>
          </w:tcPr>
          <w:p w:rsidR="00E53D90" w:rsidRDefault="00E53D90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3360" w:type="dxa"/>
          </w:tcPr>
          <w:p w:rsidR="00E53D90" w:rsidRDefault="00E53D90">
            <w:pPr>
              <w:pStyle w:val="EcoNormal"/>
            </w:pPr>
            <w:r>
              <w:t>Отработанные топливные фильтры образуются при техническом обслуживании и ремонте автотранспорта, имеющегося на предприятии.</w:t>
            </w:r>
          </w:p>
        </w:tc>
        <w:tc>
          <w:tcPr>
            <w:tcW w:w="1531" w:type="dxa"/>
          </w:tcPr>
          <w:p w:rsidR="00E53D90" w:rsidRDefault="00E53D90">
            <w:pPr>
              <w:pStyle w:val="EcoNormal"/>
            </w:pPr>
            <w:r>
              <w:t>Изделия из нескольких материалов</w:t>
            </w:r>
          </w:p>
        </w:tc>
        <w:tc>
          <w:tcPr>
            <w:tcW w:w="3596" w:type="dxa"/>
          </w:tcPr>
          <w:p w:rsidR="00E53D90" w:rsidRDefault="00E53D90">
            <w:pPr>
              <w:pStyle w:val="EcoNormal"/>
            </w:pPr>
            <w:r>
              <w:t>металл черный - 50 - 60%, полимер - 10 - 15%, нефтепродукты &gt; 15% также может содержать: бумага, песок</w:t>
            </w:r>
          </w:p>
        </w:tc>
      </w:tr>
    </w:tbl>
    <w:p w:rsidR="00E53D90" w:rsidRDefault="00E53D90">
      <w:pPr>
        <w:pStyle w:val="EcoNormal"/>
        <w:jc w:val="both"/>
      </w:pPr>
    </w:p>
    <w:p w:rsidR="00E53D90" w:rsidRDefault="00E53D90">
      <w:pPr>
        <w:pStyle w:val="EcoNormal"/>
        <w:jc w:val="both"/>
      </w:pPr>
    </w:p>
    <w:p w:rsidR="00E53D90" w:rsidRDefault="00E53D9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C45DC" w:rsidRDefault="009C45D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53D9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E53D9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E53D9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E53D9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E53D9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E53D9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E53D9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E53D9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