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62251" w:rsidRPr="00F62251" w:rsidRDefault="00F62251" w:rsidP="00F622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2251">
        <w:rPr>
          <w:rFonts w:ascii="Times New Roman" w:hAnsi="Times New Roman" w:cs="Times New Roman"/>
          <w:b/>
          <w:sz w:val="24"/>
          <w:szCs w:val="24"/>
        </w:rPr>
        <w:t>Об определении порядка рассмотрения предложений по созданию, реорганизации или упразднению особо охраняемых природных территорий регионального значения на территории Калининградской области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jc w:val="center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ПРАВИТЕЛЬСТВО КАЛИНИНГРАДСКОЙ ОБЛАСТИ</w:t>
      </w:r>
    </w:p>
    <w:p w:rsidR="00F62251" w:rsidRPr="00F62251" w:rsidRDefault="00F62251" w:rsidP="00F622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jc w:val="center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62251" w:rsidRPr="00F62251" w:rsidRDefault="00F62251" w:rsidP="00F622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jc w:val="center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от 11 сентября 2018 года N 539</w:t>
      </w:r>
    </w:p>
    <w:p w:rsidR="00F62251" w:rsidRPr="00F62251" w:rsidRDefault="00F62251" w:rsidP="00F622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jc w:val="center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Об определении порядка рассмотрения предложений по созданию, реорганизации или упразднению особо охраняемых природных территорий регионального значения на территории Калининградской области</w:t>
      </w:r>
    </w:p>
    <w:p w:rsidR="00F62251" w:rsidRPr="00F62251" w:rsidRDefault="00F62251" w:rsidP="00F622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В соответствии со статьей 7 Закона Калининградской области от 1 марта 2016 года N 513 "Об особо охраняемых природных территориях" Правительство Калининградской области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1. Определить порядок рассмотрения предложений по созданию, реорганизации или упразднению особо охраняемых природных территорий регионального значения на территории Калининградской области согласно приложению.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2. Постановление вступает в силу со дня подписания и подлежит официальному опубликованию.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jc w:val="right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Губернатор</w:t>
      </w:r>
    </w:p>
    <w:p w:rsidR="00F62251" w:rsidRPr="00F62251" w:rsidRDefault="00F62251" w:rsidP="00F62251">
      <w:pPr>
        <w:jc w:val="right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F62251" w:rsidRDefault="00F62251" w:rsidP="00F62251">
      <w:pPr>
        <w:jc w:val="right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А.А. Алиханов</w:t>
      </w:r>
    </w:p>
    <w:p w:rsid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jc w:val="center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Приложение. Порядок рассмотрения предложений по созданию, реорганизации или упразднению особо охраняемых природных территорий регионального значения на территории Калининградской области</w:t>
      </w:r>
    </w:p>
    <w:p w:rsidR="00F62251" w:rsidRPr="00F62251" w:rsidRDefault="00F62251" w:rsidP="00F6225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jc w:val="right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Приложение</w:t>
      </w:r>
    </w:p>
    <w:p w:rsidR="00F62251" w:rsidRPr="00F62251" w:rsidRDefault="00F62251" w:rsidP="00F62251">
      <w:pPr>
        <w:jc w:val="right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F62251" w:rsidRPr="00F62251" w:rsidRDefault="00F62251" w:rsidP="00F62251">
      <w:pPr>
        <w:jc w:val="right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F62251" w:rsidRPr="00F62251" w:rsidRDefault="00F62251" w:rsidP="00F62251">
      <w:pPr>
        <w:jc w:val="right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Калининградской области</w:t>
      </w:r>
    </w:p>
    <w:p w:rsidR="00F62251" w:rsidRPr="00F62251" w:rsidRDefault="00F62251" w:rsidP="00F62251">
      <w:pPr>
        <w:jc w:val="right"/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от 11 сентября 2018 г. N 539</w:t>
      </w:r>
    </w:p>
    <w:p w:rsid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Глава 1. Общие положения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 xml:space="preserve">1. Настоящий порядок регламентирует процедуру рассмотрения предложений по созданию, реорганизации или упразднению особо охраняемых природных территорий регионального значения (далее - особо охраняемые природные территории) на территории Калининградской области, поступающих от федеральных органов государственной власти, органов государственной власти Калининградской области, органов местного самоуправления муниципальных образований </w:t>
      </w:r>
      <w:r w:rsidRPr="00F62251">
        <w:rPr>
          <w:rFonts w:ascii="Times New Roman" w:hAnsi="Times New Roman" w:cs="Times New Roman"/>
          <w:sz w:val="24"/>
          <w:szCs w:val="24"/>
        </w:rPr>
        <w:lastRenderedPageBreak/>
        <w:t>Калининградской области, общественных организаций (объединений), юридических и физических лиц (далее - инициаторы).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2. Поступившее в Правительство Калининградской области предложение о создании, реорганизации или упразднении особо охраняемых природных территорий направляется в исполнительный орган государственной власти Калининградской области, осуществляющий функции по проведению государственной политики и нормативному правовому регулированию в сфере охраны окружающей среды и рационального природопользования (далее - уполномоченный орган), который проводит проверку соответствия содержания предложения о создании, реорганизации или упразднении особо охраняемой природной территории требованиям, предусмотренным пунктами 5, 17, 28 настоящего порядка, и готовит заключение о целесообразности или заключение о нецелесообразности принятия соответствующего предложения.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3. Уполномоченный орган вправе самостоятельно реализовать инициативу создания, реорганизации или упразднения особо охраняемой природной территории и осуществить подготовку необходимых материалов.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4. В целях проведения всестороннего и полного анализа предложений о создании, реорганизации или упразднении особо охраняемых природных территорий уполномоченный орган вправе создавать рабочие группы, в которые могут быть включены по согласованию специалисты федеральных органов исполнительной власти, органов государственной власти Калининградской области, органов местного самоуправления муниципальных образований Калининградской области, общественных организаций (объединений), ученые и специалисты, обладающие специальными знаниями в сфере охраны окружающей среды и природопользования, биологического и ландшафтного разнообразия.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Глава 2. Рассмотрение предложений о создании особо охраняемых природных территорий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5. Предложение о создании особо охраняемой природной территории должно содержать описание особо ценных экологических систем и объектов, в целях сохранения которых целесообразно создание особо охраняемой природной территории, ее предполагаемых категорий и описание границ.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Инициатор также вправе представить дополнительные сведения к предложению о создании особо охраняемой природной территории - материалы комплексного экологического обследования территорий, на которых предлагается создание особо охраняемых природных территорий, предусмотренные пунктом 3 статьи 15 Закона Калининградской области от 1 марта 2016 года N 513 "Об особо охраняемых природных территориях" (далее - Закон Калининградской области N 513).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6. Предложение о создании особо охраняемой природной территории рассматривается уполномоченным органом на соответствие его содержания требованиям, установленным пунктом 5 настоящего порядка.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7. В случае выявления несоответствия содержания представленного предложения о создании особо охраняемой природной территории требованиям, предусмотренным пунктом 5 настоящего порядка, уполномоченный орган не позднее 5 рабочих дней со дня получения соответствующего предложения направляет инициатору уведомление о выявленных несоответствиях.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Инициатор вправе повторно обратиться с предложением о создании особо охраняемой природной территории после устранения выявленных несоответствий.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8. В случае соответствия содержания представленного предложения о создании особо охраняемой природной территории требованиям, предусмотренным пунктом 5 настоящего порядка, уполномоченный орган в течение 60 рабочих дней со дня получения соответствующего предложения рассматривает его в целях определения целесообразности принятия предложения о создании особо охраняемой природной территории.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lastRenderedPageBreak/>
        <w:t>9. При рассмотрении предложения, указанного в пункте 5 настоящего порядка, уполномоченным органом проверяется достоверность содержащейся в нем информации, устанавливается наличие (отсутствие) ограничений и запретов, препятствующих созданию особо охраняемой природной территории, предусмотренных федеральным законодательством, определяется наличие (отсутствие) у территории, на которой предлагается создание особо охраняемой природной территории, особой природоохранной, научной, культурной, эстетической, рекреационной, оздоровительной ценности.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10. При определении наличия (отсутствия) у территории, на которой предлагается создание особо охраняемой природной территории, особой природоохранной, научной, культурной, эстетической, рекреационной, оздоровительной ценности учитывается: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1) значение соответствующей территории для сохранения биологического разнообразия, в том числе редких, находящихся под угрозой исчезновения и ценных в хозяйственном и научном отношении объектов растительного и животного мира и среды их обитания;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2) наличие в границах соответствующей территории участков природных ландшафтов и культурных ландшафтов, представляющих собой особую эстетическую, научную и культурную ценность;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3) наличие в границах соответствующей территории геологических, минералогических и палеонтологических объектов, представляющих особую научную, культурную и эстетическую ценность;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4) наличие в границах соответствующей территории уникальных природных комплексов и объектов, в том числе одиночных природных объектов, представляющих особую научную, культурную и эстетическую ценность.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11. По результатам рассмотрения предложения, указанного в пункте 5 настоящего порядка, уполномоченный орган готовит заключение о нецелесообразности принятия предложения о создании особо охраняемой природной территории либо заключение о целесообразности принятия предложения о создания особо охраняемой природной территории.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12. Уведомление о рассмотрении предложения о создании особо охраняемой природной территории с копией заключения, указанного в пункте 11 настоящего порядка, направляется уполномоченным органом инициатору в срок, не превышающий 5 рабочих дней со дня подписания соответствующего заключения.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13. Основанием для подготовки заключения о нецелесообразности принятия предложения о создании особо охраняемой природной территории является наличие в составе представленных документов искаженных сведений и недостоверной информации, отсутствие у территории, на которой предлагается создание особо охраняемой природной территории, особой природоохранной, научной, культурной, эстетической, рекреационной, оздоровительной ценности, определенной с учетом пункта 10 настоящего порядка, наличие ограничений и запретов, препятствующих созданию особо охраняемой природной территории, предусмотренных федеральным законодательством.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14. Заключение о нецелесообразности принятия предложения о создании особо охраняемой природной территории должно содержать ссылку на входящий регистрационный номер и дату предложения о создании особо охраняемой природной территории, наименование инициатора, описание природного комплекса и (или) объекта (название, месторасположение, тип природного комплекса и (или) объекта), соответствующее обоснование.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 xml:space="preserve">15. Заключение о целесообразности принятия предложения о создании особо охраняемой природной территории должно содержать ссылку на входящий регистрационный номер и дату предложения о создании особо охраняемой природной территории, наименование инициатора, описание природного комплекса и (или) объекта (название, месторасположение, тип природного комплекса и (или) объекта), описание особой природоохранной, научной, культурной, </w:t>
      </w:r>
      <w:r w:rsidRPr="00F62251">
        <w:rPr>
          <w:rFonts w:ascii="Times New Roman" w:hAnsi="Times New Roman" w:cs="Times New Roman"/>
          <w:sz w:val="24"/>
          <w:szCs w:val="24"/>
        </w:rPr>
        <w:lastRenderedPageBreak/>
        <w:t>эстетической, рекреационной, оздоровительной ценности территории, на которой предлагается создание особо охраняемой природной территории.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16. Заключения о целесообразности принятия предложения о создании особо охраняемых природных территорий учитываются уполномоченным органом при планировании работ по подготовке материалов, обосновывающих создание конкретной особо охраняемой природной территории, с учетом очередности поступления предложений о создании особо охраняемых природных территорий и имеющегося бюджетного финансирования.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Глава 3. Рассмотрение предложений о реорганизации особо охраняемых природных территорий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17. Предложение о реорганизации особо охраняемой природной территории должно содержать обоснование необходимости проведения реорганизации особо охраняемой природной территории, включающее: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1) при объединении двух и более особо охраняемых природных территорий одной и той же категории - планируемых результатов по развитию и формированию устойчивой сети особо охраняемых природных территорий, перечень координат характерных точек и графическое описание границ предполагаемой особо охраняемой природной территории с указанием данных о земельных участках, входящих в ее границы, и (или) границы ее функциональных зон (категория земель, кадастровые номера или кадастровые номера соответствующих кадастровых кварталов);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2) при изменении границ особо охраняемой природной территории и (или) границ ее функциональных зон с исключением из нее земельных участков - перечень координат характерных точек и графическое описание границ предполагаемой особо охраняемой природной территории с указанием данных о земельных участках, исключаемых из ее границ, и (или) границ ее функциональных зон (категория земель, кадастровые номера или кадастровые номера соответствующих кадастровых кварталов), данные об отсутствии у земельных участков, исключаемых из границ особо охраняемой природной территории, особой природоохранной, научной, культурной, эстетической, рекреационной, оздоровительной ценности, определенной с учетом пункта 10 настоящего порядка;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3) при изменении границ особо охраняемой природной территории и (или) границ ее функциональных зон с включением в нее земельных участков - перечень координат характерных точек и графическое описание границ предполагаемой особо охраняемой природной территории с указанием данных о земельных участках, включаемых в ее границы, и (или) границ ее функциональных зон (категория земель, кадастровые номера или кадастровые номера соответствующих кадастровых кварталов), их собственниках, землевладельцах, землепользователях и арендаторах, данные о наличии у земельных участков, включаемых в границы особо охраняемой природной территории, особой природоохранной, научной, культурной, эстетической, рекреационной, оздоровительной ценности, определенной с учетом пункта 10 настоящего порядка;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4) при изменении категории особо охраняемой природной территории или профиля государственного природного заказника - обоснование необходимости изменений, планируемых результатов по развитию и формированию устойчивой сети особо охраняемых природных территорий.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18. Предложение о реорганизации особо охраняемой природной территории рассматривается уполномоченным органом на соответствие его содержания требованиям, установленным пунктом 17 настоящего порядка.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19. В случае выявления несоответствия содержания представленного предложения о реорганизации особо охраняемой природной территории требованиям, предусмотренным пунктом 17 настоящего порядка, уполномоченный орган не позднее 5 рабочих дней со дня получения соответствующего предложения направляет инициатору уведомление о выявленных несоответствиях.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Инициатор вправе повторно обратиться с предложением о реорганизации особо охраняемой природной территории после устранения выявленных несоответствий.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20. В случае соответствия содержания представленного предложения о реорганизации особо охраняемой природной территории требованиям, предусмотренным пунктом 17 настоящего порядка, уполномоченный орган в течение 60 рабочих дней со дня получения соответствующего предложения рассматривает его в целях определения целесообразности принятия предложения о реорганизации особо охраняемой природной территории.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21. При рассмотрении предложения о реорганизации особо охраняемой природной территории уполномоченным органом проверяется достоверность содержащейся в нем информации, проводится оценка возможности утраты особо охраняемой природной территорией особого природоохранного, научного, культурного, эстетического, рекреационного или оздоровительного значения, возможности необратимого разрушения части природных комплексов и (или) их компонентов, а также природных объектов, в целях охраны которых была создана особо охраняемая природная территория.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22. По результатам рассмотрения предложения о реорганизации особо охраняемой природной территории уполномоченный орган готовит заключение о нецелесообразности принятия предложения о реорганизации особо охраняемой природной территории либо заключение о целесообразности принятия предложения о реорганизации особо охраняемой природной территории.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23. Уведомление о рассмотрении предложения о реорганизации особо охраняемой природной территории с копией заключения, указанного в пункте 22 настоящего порядка, направляется уполномоченным органом инициатору в срок, не превышающий 5 рабочих дней со дня подписания соответствующего заключения.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 xml:space="preserve">24. Основанием для подготовки заключения о нецелесообразности принятия предложения о реорганизации особо охраняемой природной территории является наличие в составе представленных материалов искаженных сведений и недостоверной информации, возможности частичной/полной утраты особо охраняемой природной территорией особого природоохранного, научного, культурного, эстетического, рекреационного или оздоровительного значения, возможность необратимого разрушения части природных комплексов и (или) их компонентов, а </w:t>
      </w:r>
      <w:r w:rsidRPr="00F62251">
        <w:rPr>
          <w:rFonts w:ascii="Times New Roman" w:hAnsi="Times New Roman" w:cs="Times New Roman"/>
          <w:sz w:val="24"/>
          <w:szCs w:val="24"/>
        </w:rPr>
        <w:lastRenderedPageBreak/>
        <w:t>также природных объектов, в целях охраны которых была создана особо охраняемая природная территория.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25. Заключение о нецелесообразности принятия предложения о реорганизации особо охраняемой природной территории должно содержать ссылку на входящий регистрационный номер и дату предложения о реорганизации особо охраняемой природной территории, наименование инициатора, наименование особо охраняемой природной территории (название, месторасположение), соответствующее обоснование.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26. Заключение о целесообразности принятия предложения о реорганизации особо охраняемой природной территории должно содержать ссылку на входящий регистрационный номер и дату предложения о реорганизации особо охраняемой природной территории, наименование инициатора, описание особо охраняемой природной территории, описание планируемой реорганизации.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27. Уполномоченный орган в течение 10 рабочих дней после подписания заключения о целесообразности принятия предложения о реорганизации особо охраняемой природной территории инициирует работы по подготовке материалов, указанных в пункте 1 статьи 17 Закона Калининградской области N 513, и вносит их на рассмотрение в Правительство Калининградской области.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Глава 4. Рассмотрение предложений об упразднении особо охраняемых природных территорий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28. Предложение об упразднении особо охраняемой природной территории должно содержать материалы, обосновывающие упразднение особо охраняемой природной территории, включающие в себя обоснование целесообразности упразднения особо охраняемой природной территории и актуальные материалы комплексного экологического обследования особо охраняемой природной территории.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lastRenderedPageBreak/>
        <w:t>29. Предложение об упразднении особо охраняемой природной территории рассматривается уполномоченным органом на соответствие его содержания требованиям, установленным пунктом 28 настоящего порядка.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30. В случае выявления уполномоченным органом несоответствия содержания представленного предложения об упразднении особо охраняемой природной территории требованиям, предусмотренным пунктом 28 настоящего порядка, уполномоченный орган не позднее 5 рабочих дней со дня получения соответствующего предложения направляет инициатору уведомление о выявленных несоответствиях.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Инициатор вправе повторно обратиться с предложением об упразднении особо охраняемой природной территории после устранения выявленных несоответствий.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31. В случае соответствия содержания представленного предложения об упразднении особо охраняемой природной территории требованиям, предусмотренным пунктом 28 настоящего порядка, уполномоченный орган в течение 30 рабочих дней со дня получения соответствующего предложения рассматривает его в целях определения целесообразности принятия предложения об упразднении особо охраняемой природной территории.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32. При рассмотрении предложения об упразднении особо охраняемой природной территории уполномоченным органом проверяется достоверность содержащейся в нем информации, проводится оценка соответствия материалов, обосновывающих упразднение особо охраняемой природной территории, пункту 3 статьи 18 Закона Калининградской области N 513.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33. По результатам рассмотрения предложения об упразднении особо охраняемой природной территории уполномоченный орган готовит заключение о нецелесообразности принятия предложения об упразднении особо охраняемой природной территории либо заключение о целесообразности принятия предложения об упразднении особо охраняемой природной территории.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34. Уведомление о рассмотрении предложения об упразднении особо охраняемой природной территории с копией заключения, указанного в пункте 33 настоящего порядка, направляется уполномоченным органом инициатору в срок, не превышающий 5 рабочих дней со дня подписания соответствующего заключения.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35. Основанием для подготовки заключения о нецелесообразности принятия предложения об упразднении особо охраняемой природной территории является наличие в составе представленных материалов искаженных сведений и недостоверной информации, несоответствия оснований для упразднения особо охраняемой природной территории, указанных в материалах, обосновывающих упразднение особо охраняемой природной территории, основаниям, указанным в пункте 3 статьи 18 Закона Калининградской области N 513.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36. Заключение о нецелесообразности принятия предложения об упразднении особо охраняемой природной территории должно содержать ссылку на входящий регистрационный номер и дату предложения об упразднении особо охраняемой природной территории, наименование инициатора, описание особо охраняемой природной территории (название, месторасположение), соответствующее обоснование.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37. Заключение о целесообразности принятия предложения об упразднении особо охраняемой природной территории должно содержать ссылку на входящий регистрационный номер и дату предложения об упразднении особо охраняемой природной территории, наименование инициатора, описание особо охраняемой природной территории (название, местоположение), основания для упразднения особо охраняемой природной территории.</w:t>
      </w: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F62251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</w:p>
    <w:p w:rsidR="00960A9D" w:rsidRPr="00F62251" w:rsidRDefault="00F62251" w:rsidP="00F62251">
      <w:pPr>
        <w:rPr>
          <w:rFonts w:ascii="Times New Roman" w:hAnsi="Times New Roman" w:cs="Times New Roman"/>
          <w:sz w:val="24"/>
          <w:szCs w:val="24"/>
        </w:rPr>
      </w:pPr>
      <w:r w:rsidRPr="00F62251">
        <w:rPr>
          <w:rFonts w:ascii="Times New Roman" w:hAnsi="Times New Roman" w:cs="Times New Roman"/>
          <w:sz w:val="24"/>
          <w:szCs w:val="24"/>
        </w:rPr>
        <w:t>38. Уполномоченный орган в течение 10 рабочих дней после подписания заключения о целесообразности принятия предложения об упразднении особо охраняемой природной территории инициирует работы по подготовке материалов, указанных в пункте 1 статьи 19 Закона Калининградской области N 513, и вносит их на рассмотрение в Правительство Калининградской области.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0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e4629dfac2044e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