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768E14C" w14:textId="77777777" w:rsidR="000214FD" w:rsidRDefault="000214FD" w:rsidP="000214FD">
      <w:pPr>
        <w:jc w:val="center"/>
      </w:pPr>
      <w:r>
        <w:t>Правительство Ленинградской области</w:t>
      </w:r>
    </w:p>
    <w:p w14:paraId="5D97C6AC" w14:textId="77777777" w:rsidR="000214FD" w:rsidRDefault="000214FD" w:rsidP="000214FD">
      <w:pPr>
        <w:jc w:val="center"/>
      </w:pPr>
      <w:r>
        <w:t>КОМИТЕТ ГОСУДАРСТВЕННОГО ЭКОЛОГИЧЕСКОГО НАДЗОРА</w:t>
      </w:r>
    </w:p>
    <w:p w14:paraId="22AD98D1" w14:textId="77777777" w:rsidR="000214FD" w:rsidRDefault="000214FD" w:rsidP="000214FD">
      <w:pPr>
        <w:jc w:val="center"/>
      </w:pPr>
    </w:p>
    <w:p w14:paraId="78CC45B7" w14:textId="77777777" w:rsidR="000214FD" w:rsidRDefault="000214FD" w:rsidP="000214FD">
      <w:pPr>
        <w:jc w:val="center"/>
      </w:pPr>
      <w:r>
        <w:t>ПРИКАЗ</w:t>
      </w:r>
    </w:p>
    <w:p w14:paraId="4F9B7BBC" w14:textId="77777777" w:rsidR="000214FD" w:rsidRDefault="000214FD" w:rsidP="000214FD">
      <w:pPr>
        <w:jc w:val="center"/>
      </w:pPr>
    </w:p>
    <w:p w14:paraId="1AE6B7B0" w14:textId="77777777" w:rsidR="000214FD" w:rsidRDefault="000214FD" w:rsidP="000214FD">
      <w:pPr>
        <w:jc w:val="center"/>
      </w:pPr>
      <w:r>
        <w:t>от 25 июня 2020 года N 1.3-01-16</w:t>
      </w:r>
    </w:p>
    <w:p w14:paraId="20218CFE" w14:textId="77777777" w:rsidR="000214FD" w:rsidRDefault="000214FD" w:rsidP="000214FD">
      <w:pPr>
        <w:jc w:val="center"/>
      </w:pPr>
    </w:p>
    <w:p w14:paraId="422AACA3" w14:textId="77777777" w:rsidR="000214FD" w:rsidRDefault="000214FD" w:rsidP="000214FD">
      <w:pPr>
        <w:jc w:val="center"/>
      </w:pPr>
    </w:p>
    <w:p w14:paraId="7A2DC42D" w14:textId="77777777" w:rsidR="000214FD" w:rsidRDefault="000214FD" w:rsidP="000214FD">
      <w:pPr>
        <w:jc w:val="center"/>
      </w:pPr>
      <w:r>
        <w:t>Об утверждении Порядка согласования Комитетом государственного экологического надзора Ленинградской области мероприятий по уменьшению выбросов загрязняющих веществ в атмосферный воздух в периоды неблагоприятных метеорологических условий</w:t>
      </w:r>
    </w:p>
    <w:p w14:paraId="48CBDFD1" w14:textId="77777777" w:rsidR="000214FD" w:rsidRDefault="000214FD" w:rsidP="000214FD">
      <w:pPr>
        <w:jc w:val="center"/>
      </w:pPr>
    </w:p>
    <w:p w14:paraId="50563D4D" w14:textId="77777777" w:rsidR="000214FD" w:rsidRDefault="000214FD" w:rsidP="000214FD">
      <w:pPr>
        <w:jc w:val="center"/>
      </w:pPr>
      <w:r>
        <w:t>(с изменениями на 24 сентября 2020 года)</w:t>
      </w:r>
    </w:p>
    <w:p w14:paraId="177A8DCA" w14:textId="77777777" w:rsidR="000214FD" w:rsidRDefault="000214FD" w:rsidP="000214FD">
      <w:pPr>
        <w:jc w:val="center"/>
      </w:pPr>
    </w:p>
    <w:p w14:paraId="6EC73202" w14:textId="77777777" w:rsidR="000214FD" w:rsidRDefault="000214FD" w:rsidP="000214FD">
      <w:pPr>
        <w:jc w:val="center"/>
      </w:pPr>
      <w:r>
        <w:t>В целях реализации положений статьи 19 Федерального закона от 04.05.1999 N 96-ФЗ "Об охране атмосферного воздуха", подпункта 11 пункта 2.2 Положения о Комитете государственного экологического надзора Ленинградской области, утвержденного постановлением Правительства Ленинградской области от 27.05.2014 N 192 "О Комитете государственного экологического надзора Ленинградской области",</w:t>
      </w:r>
    </w:p>
    <w:p w14:paraId="6AD67C52" w14:textId="77777777" w:rsidR="000214FD" w:rsidRDefault="000214FD" w:rsidP="000214FD">
      <w:pPr>
        <w:jc w:val="center"/>
      </w:pPr>
    </w:p>
    <w:p w14:paraId="416C50E6" w14:textId="77777777" w:rsidR="000214FD" w:rsidRDefault="000214FD" w:rsidP="000214FD">
      <w:pPr>
        <w:jc w:val="center"/>
      </w:pPr>
    </w:p>
    <w:p w14:paraId="73684BD0" w14:textId="77777777" w:rsidR="000214FD" w:rsidRDefault="000214FD" w:rsidP="000214FD">
      <w:pPr>
        <w:jc w:val="center"/>
      </w:pPr>
      <w:r>
        <w:t>приказываю:</w:t>
      </w:r>
    </w:p>
    <w:p w14:paraId="0331569D" w14:textId="77777777" w:rsidR="000214FD" w:rsidRDefault="000214FD" w:rsidP="000214FD"/>
    <w:p w14:paraId="16D475D1" w14:textId="77777777" w:rsidR="000214FD" w:rsidRDefault="000214FD" w:rsidP="000214FD"/>
    <w:p w14:paraId="6FB88FEB" w14:textId="77777777" w:rsidR="000214FD" w:rsidRDefault="000214FD" w:rsidP="000214FD">
      <w:r>
        <w:t>1. Утвердить Порядок согласования Комитетом государственного экологического надзора Ленинградской области мероприятий по уменьшению выбросов загрязняющих веществ в атмосферный воздух в периоды неблагоприятных метеорологических условий согласно приложению* к настоящему приказу.</w:t>
      </w:r>
    </w:p>
    <w:p w14:paraId="167615AC" w14:textId="77777777" w:rsidR="000214FD" w:rsidRDefault="000214FD" w:rsidP="000214FD"/>
    <w:p w14:paraId="4B2A1F28" w14:textId="77777777" w:rsidR="000214FD" w:rsidRDefault="000214FD" w:rsidP="000214FD">
      <w:r>
        <w:t>_______________</w:t>
      </w:r>
    </w:p>
    <w:p w14:paraId="29FA19CC" w14:textId="77777777" w:rsidR="000214FD" w:rsidRDefault="000214FD" w:rsidP="000214FD"/>
    <w:p w14:paraId="7ABC7FE5" w14:textId="77777777" w:rsidR="000214FD" w:rsidRDefault="000214FD" w:rsidP="000214FD">
      <w:r>
        <w:t>* Приложение см. по ссылке. - Примечание изготовителя базы данных.</w:t>
      </w:r>
    </w:p>
    <w:p w14:paraId="2C837DC3" w14:textId="77777777" w:rsidR="000214FD" w:rsidRDefault="000214FD" w:rsidP="000214FD"/>
    <w:p w14:paraId="4B7C6832" w14:textId="77777777" w:rsidR="000214FD" w:rsidRDefault="000214FD" w:rsidP="000214FD">
      <w:r>
        <w:t>____________________________________________________________________</w:t>
      </w:r>
    </w:p>
    <w:p w14:paraId="7EB63581" w14:textId="77777777" w:rsidR="000214FD" w:rsidRDefault="000214FD" w:rsidP="000214FD"/>
    <w:p w14:paraId="2F2F92EC" w14:textId="77777777" w:rsidR="000214FD" w:rsidRDefault="000214FD" w:rsidP="000214FD">
      <w:r>
        <w:lastRenderedPageBreak/>
        <w:t xml:space="preserve">В приложение к настоящему приказу внесены изменения приказом Комитета государственного экологического надзора Ленинградской области от 24 сентября 2020 года N 1.3-01-23.      </w:t>
      </w:r>
    </w:p>
    <w:p w14:paraId="4F24215B" w14:textId="77777777" w:rsidR="000214FD" w:rsidRDefault="000214FD" w:rsidP="000214FD"/>
    <w:p w14:paraId="38206DAF" w14:textId="77777777" w:rsidR="000214FD" w:rsidRDefault="000214FD" w:rsidP="000214FD">
      <w:r>
        <w:t xml:space="preserve">____________________________________________________________________      </w:t>
      </w:r>
    </w:p>
    <w:p w14:paraId="4F1CB34E" w14:textId="77777777" w:rsidR="000214FD" w:rsidRDefault="000214FD" w:rsidP="000214FD"/>
    <w:p w14:paraId="1B17A449" w14:textId="77777777" w:rsidR="000214FD" w:rsidRDefault="000214FD" w:rsidP="000214FD"/>
    <w:p w14:paraId="75063C0A" w14:textId="77777777" w:rsidR="000214FD" w:rsidRDefault="000214FD" w:rsidP="000214FD">
      <w:r>
        <w:t>2. Признать утратившим силу с 27.06.2020:</w:t>
      </w:r>
    </w:p>
    <w:p w14:paraId="0B3A3C54" w14:textId="77777777" w:rsidR="000214FD" w:rsidRDefault="000214FD" w:rsidP="000214FD"/>
    <w:p w14:paraId="54291D2F" w14:textId="77777777" w:rsidR="000214FD" w:rsidRDefault="000214FD" w:rsidP="000214FD"/>
    <w:p w14:paraId="48517688" w14:textId="77777777" w:rsidR="000214FD" w:rsidRDefault="000214FD" w:rsidP="000214FD">
      <w:r>
        <w:t>- приказ комитета государственного экологического надзора Ленинградской области от 12.11.2018 N 01-17-26 "Об утверждении Временного порядка согласования Комитетом государственного экологического надзора Ленинградской области мероприятий по уменьшению выбросов загрязняющих веществ в атмосферный воздух в периоды неблагоприятных метеорологических условий";</w:t>
      </w:r>
    </w:p>
    <w:p w14:paraId="783D0CCE" w14:textId="77777777" w:rsidR="000214FD" w:rsidRDefault="000214FD" w:rsidP="000214FD"/>
    <w:p w14:paraId="59212D07" w14:textId="77777777" w:rsidR="000214FD" w:rsidRDefault="000214FD" w:rsidP="000214FD"/>
    <w:p w14:paraId="68C9387D" w14:textId="77777777" w:rsidR="000214FD" w:rsidRDefault="000214FD" w:rsidP="000214FD">
      <w:r>
        <w:t>- пункт 2 приказа комитета государственного экологического надзора Ленинградской области от 30.12.2019 N 01-17-37 "О внесении изменений в приказы Комитета государственного экологического надзора Ленинградской области от 11.10.2018 N 01-17-23 "Об утверждении порядка организации и проведения работ по регулированию выбросов вредных (загрязняющих) веществ в атмосферный воздух в периоды неблагоприятных метеорологических условий в Ленинградской области" и от 12.11.2018 N 01-17-26 "Об утверждении Временного порядка согласования Комитетом государственного экологического надзора Ленинградской области мероприятий по уменьшению выбросов вредных (загрязняющих) веществ в атмосферный воздух в периоды неблагоприятных метеорологических условий".</w:t>
      </w:r>
    </w:p>
    <w:p w14:paraId="0A88F02D" w14:textId="77777777" w:rsidR="000214FD" w:rsidRDefault="000214FD" w:rsidP="000214FD"/>
    <w:p w14:paraId="42729CE1" w14:textId="77777777" w:rsidR="000214FD" w:rsidRDefault="000214FD" w:rsidP="000214FD"/>
    <w:p w14:paraId="41F935DC" w14:textId="77777777" w:rsidR="000214FD" w:rsidRDefault="000214FD" w:rsidP="000214FD">
      <w:r>
        <w:t>3. Консультанту Комитета ознакомить руководителей структурных подразделений Комитета с настоящим приказом.</w:t>
      </w:r>
    </w:p>
    <w:p w14:paraId="109415C3" w14:textId="77777777" w:rsidR="000214FD" w:rsidRDefault="000214FD" w:rsidP="000214FD"/>
    <w:p w14:paraId="1C138F57" w14:textId="77777777" w:rsidR="000214FD" w:rsidRDefault="000214FD" w:rsidP="000214FD"/>
    <w:p w14:paraId="356ECA9B" w14:textId="77777777" w:rsidR="000214FD" w:rsidRDefault="000214FD" w:rsidP="000214FD">
      <w:r>
        <w:t>4. Руководителям структурных подразделений Комитета обеспечить ознакомление под роспись с настоящим приказом подчиненных сотрудников.</w:t>
      </w:r>
    </w:p>
    <w:p w14:paraId="765F7984" w14:textId="77777777" w:rsidR="000214FD" w:rsidRDefault="000214FD" w:rsidP="000214FD"/>
    <w:p w14:paraId="47C5BBA8" w14:textId="77777777" w:rsidR="000214FD" w:rsidRDefault="000214FD" w:rsidP="000214FD"/>
    <w:p w14:paraId="07BCFBDE" w14:textId="77777777" w:rsidR="000214FD" w:rsidRDefault="000214FD" w:rsidP="000214FD">
      <w:r>
        <w:t>5. Настоящий приказ вступает в силу с 27.06.2020.</w:t>
      </w:r>
    </w:p>
    <w:p w14:paraId="78173356" w14:textId="77777777" w:rsidR="000214FD" w:rsidRDefault="000214FD" w:rsidP="000214FD"/>
    <w:p w14:paraId="2D195338" w14:textId="77777777" w:rsidR="000214FD" w:rsidRDefault="000214FD" w:rsidP="000214FD"/>
    <w:p w14:paraId="3F9A5141" w14:textId="77777777" w:rsidR="000214FD" w:rsidRDefault="000214FD" w:rsidP="000214FD">
      <w:r>
        <w:lastRenderedPageBreak/>
        <w:t>6. Контроль за исполнением настоящего приказа оставляю за собой.</w:t>
      </w:r>
    </w:p>
    <w:p w14:paraId="1E2BF026" w14:textId="77777777" w:rsidR="000214FD" w:rsidRDefault="000214FD" w:rsidP="000214FD"/>
    <w:p w14:paraId="16A8AADD" w14:textId="77777777" w:rsidR="000214FD" w:rsidRDefault="000214FD" w:rsidP="000214FD"/>
    <w:p w14:paraId="5FAF9795" w14:textId="77777777" w:rsidR="000214FD" w:rsidRDefault="000214FD" w:rsidP="000214FD">
      <w:pPr>
        <w:jc w:val="right"/>
      </w:pPr>
      <w:r>
        <w:t>Врио председателя Комитета</w:t>
      </w:r>
    </w:p>
    <w:p w14:paraId="7F9DD9E6" w14:textId="6E570AEA" w:rsidR="00ED09E8" w:rsidRDefault="000214FD" w:rsidP="000214FD">
      <w:pPr>
        <w:jc w:val="right"/>
      </w:pPr>
      <w:proofErr w:type="spellStart"/>
      <w:r>
        <w:t>В.Н.Татаров</w:t>
      </w:r>
      <w:proofErr w:type="spellEnd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