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F500072" w14:textId="77777777" w:rsidR="00A9208C" w:rsidRPr="00A9208C" w:rsidRDefault="00A9208C" w:rsidP="00A9208C">
      <w:pPr>
        <w:spacing w:after="240" w:line="240" w:lineRule="auto"/>
        <w:jc w:val="center"/>
        <w:textAlignment w:val="baseline"/>
        <w:outlineLvl w:val="1"/>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t>ЗАКОН</w:t>
      </w: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ЧЕЛЯБИНСКОЙ ОБЛАСТИ</w:t>
      </w: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от 11 апреля 2012 года N 294-ЗО</w:t>
      </w: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О пользовании недрами на территории Челябинской области</w:t>
      </w:r>
    </w:p>
    <w:p w14:paraId="2B2DEF41" w14:textId="77777777" w:rsidR="00A9208C" w:rsidRPr="00A9208C" w:rsidRDefault="00A9208C" w:rsidP="00A9208C">
      <w:pPr>
        <w:spacing w:after="0" w:line="240" w:lineRule="auto"/>
        <w:jc w:val="center"/>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 изменениями на 2 сентября 2021 года)</w:t>
      </w:r>
    </w:p>
    <w:p w14:paraId="1C40624A" w14:textId="77777777" w:rsidR="00A9208C" w:rsidRPr="00A9208C" w:rsidRDefault="00A9208C" w:rsidP="00A9208C">
      <w:pPr>
        <w:spacing w:after="0" w:line="240" w:lineRule="auto"/>
        <w:jc w:val="center"/>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Законов Челябинской области от 30.05.2013 N 500-ЗО, от 26.09.2013 N 550-ЗО, от 26.09.2013 N 557-ЗО, от 27.02.2014 N 664-ЗО, от 28.08.2014 N 742-ЗО, от 27.11.2014 N 60-ЗО, от 31.03.2015 N 153-ЗО, от 02.12.2015 N 257-ЗО, от 02.03.2016 N 307-ЗО, от 02.11.2016 N 443-ЗО, от 28.12.2016 N 490-ЗО, от 05.10.2017 N 591-ЗО, от 07.06.2018 N 732-ЗО, от 30.10.2018 N 806-ЗО, от 04.09.2019 N 939-ЗО, от 12.05.2020 N 143-ЗО, от 05.08.2020 N 201-ЗО, от 02.09.2021 N 416-ЗО)</w:t>
      </w:r>
    </w:p>
    <w:p w14:paraId="6D0763E8" w14:textId="77777777" w:rsidR="00A9208C" w:rsidRPr="00A9208C" w:rsidRDefault="00A9208C" w:rsidP="00A9208C">
      <w:pPr>
        <w:spacing w:after="0" w:line="240" w:lineRule="auto"/>
        <w:jc w:val="right"/>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br/>
      </w:r>
      <w:r w:rsidRPr="00A9208C">
        <w:rPr>
          <w:rFonts w:ascii="Arial" w:eastAsia="Times New Roman" w:hAnsi="Arial" w:cs="Arial"/>
          <w:color w:val="444444"/>
          <w:sz w:val="24"/>
          <w:szCs w:val="24"/>
          <w:lang w:eastAsia="ru-RU"/>
        </w:rPr>
        <w:br/>
        <w:t>Принят</w:t>
      </w:r>
      <w:r w:rsidRPr="00A9208C">
        <w:rPr>
          <w:rFonts w:ascii="Arial" w:eastAsia="Times New Roman" w:hAnsi="Arial" w:cs="Arial"/>
          <w:color w:val="444444"/>
          <w:sz w:val="24"/>
          <w:szCs w:val="24"/>
          <w:lang w:eastAsia="ru-RU"/>
        </w:rPr>
        <w:br/>
        <w:t>постановлением</w:t>
      </w:r>
      <w:r w:rsidRPr="00A9208C">
        <w:rPr>
          <w:rFonts w:ascii="Arial" w:eastAsia="Times New Roman" w:hAnsi="Arial" w:cs="Arial"/>
          <w:color w:val="444444"/>
          <w:sz w:val="24"/>
          <w:szCs w:val="24"/>
          <w:lang w:eastAsia="ru-RU"/>
        </w:rPr>
        <w:br/>
        <w:t>Законодательного Собрания</w:t>
      </w:r>
      <w:r w:rsidRPr="00A9208C">
        <w:rPr>
          <w:rFonts w:ascii="Arial" w:eastAsia="Times New Roman" w:hAnsi="Arial" w:cs="Arial"/>
          <w:color w:val="444444"/>
          <w:sz w:val="24"/>
          <w:szCs w:val="24"/>
          <w:lang w:eastAsia="ru-RU"/>
        </w:rPr>
        <w:br/>
        <w:t>Челябинской области</w:t>
      </w:r>
      <w:r w:rsidRPr="00A9208C">
        <w:rPr>
          <w:rFonts w:ascii="Arial" w:eastAsia="Times New Roman" w:hAnsi="Arial" w:cs="Arial"/>
          <w:color w:val="444444"/>
          <w:sz w:val="24"/>
          <w:szCs w:val="24"/>
          <w:lang w:eastAsia="ru-RU"/>
        </w:rPr>
        <w:br/>
        <w:t>от 29 марта 2012 г. N 856</w:t>
      </w:r>
    </w:p>
    <w:p w14:paraId="4F90AFD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br/>
      </w:r>
    </w:p>
    <w:p w14:paraId="7CB7C9C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Настоящий Закон в соответствии с Конституцией Российской Федерации, Законом Российской Федерации "О недрах", иными нормативными правовыми актами Российской Федерации направлен на регулирование отношений в области пользования участками недр, распоряжение которыми относится к компетенции Челябинской области, разграничивает полномочия органов государственной власти Челябинской области в сфере недропользования и устанавливает порядок пользования участками недр местного значения, а также порядок оформления, переоформления лицензий на пользование участками недр местного значения, внесения в них изменений и их государственной регистрации и выдачи.</w:t>
      </w:r>
      <w:r w:rsidRPr="00A9208C">
        <w:rPr>
          <w:rFonts w:ascii="Arial" w:eastAsia="Times New Roman" w:hAnsi="Arial" w:cs="Arial"/>
          <w:color w:val="444444"/>
          <w:sz w:val="24"/>
          <w:szCs w:val="24"/>
          <w:lang w:eastAsia="ru-RU"/>
        </w:rPr>
        <w:br/>
      </w:r>
    </w:p>
    <w:p w14:paraId="31C4302E" w14:textId="77777777" w:rsidR="00A9208C" w:rsidRPr="00A9208C" w:rsidRDefault="00A9208C" w:rsidP="00A9208C">
      <w:pPr>
        <w:spacing w:after="240" w:line="240" w:lineRule="auto"/>
        <w:jc w:val="center"/>
        <w:textAlignment w:val="baseline"/>
        <w:outlineLvl w:val="1"/>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Глава I. ПОЛНОМОЧИЯ ОРГАНОВ ГОСУДАРСТВЕННОЙ ВЛАСТИ ЧЕЛЯБИНСКОЙ ОБЛАСТИ В СФЕРЕ НЕДРОПОЛЬЗОВАНИЯ</w:t>
      </w:r>
    </w:p>
    <w:p w14:paraId="4E7935BE"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 Разграничение полномочий органов государственной власти Челябинской области в сфере недропользования</w:t>
      </w:r>
    </w:p>
    <w:p w14:paraId="1B0F9C7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0F2E81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К полномочиям Законодательного Собрания Челябинской области в сфере недропользования относятся принятие законов и иных нормативных правовых актов Челябинской области и контроль за их исполнением.</w:t>
      </w:r>
      <w:r w:rsidRPr="00A9208C">
        <w:rPr>
          <w:rFonts w:ascii="Arial" w:eastAsia="Times New Roman" w:hAnsi="Arial" w:cs="Arial"/>
          <w:color w:val="444444"/>
          <w:sz w:val="24"/>
          <w:szCs w:val="24"/>
          <w:lang w:eastAsia="ru-RU"/>
        </w:rPr>
        <w:br/>
      </w:r>
    </w:p>
    <w:p w14:paraId="41BE5FD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F6ECE3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К полномочиям Правительства Челябинской области в сфере недропользования относятся:</w:t>
      </w:r>
      <w:r w:rsidRPr="00A9208C">
        <w:rPr>
          <w:rFonts w:ascii="Arial" w:eastAsia="Times New Roman" w:hAnsi="Arial" w:cs="Arial"/>
          <w:color w:val="444444"/>
          <w:sz w:val="24"/>
          <w:szCs w:val="24"/>
          <w:lang w:eastAsia="ru-RU"/>
        </w:rPr>
        <w:br/>
      </w:r>
    </w:p>
    <w:p w14:paraId="18EAB09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E8432D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утверждение государственных программ Челябинской области в сфере развития и использования минерально-сырьевой базы Челябинской области;</w:t>
      </w:r>
      <w:r w:rsidRPr="00A9208C">
        <w:rPr>
          <w:rFonts w:ascii="Arial" w:eastAsia="Times New Roman" w:hAnsi="Arial" w:cs="Arial"/>
          <w:color w:val="444444"/>
          <w:sz w:val="24"/>
          <w:szCs w:val="24"/>
          <w:lang w:eastAsia="ru-RU"/>
        </w:rPr>
        <w:br/>
      </w:r>
    </w:p>
    <w:p w14:paraId="309F5A9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C632FB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26.09.2013 N 550-ЗО)</w:t>
      </w:r>
      <w:r w:rsidRPr="00A9208C">
        <w:rPr>
          <w:rFonts w:ascii="Arial" w:eastAsia="Times New Roman" w:hAnsi="Arial" w:cs="Arial"/>
          <w:color w:val="444444"/>
          <w:sz w:val="24"/>
          <w:szCs w:val="24"/>
          <w:lang w:eastAsia="ru-RU"/>
        </w:rPr>
        <w:br/>
      </w:r>
    </w:p>
    <w:p w14:paraId="3429752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5809A6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распоряжение совместно с Российской Федерацией единым государственным фондом недр на территории Челябинской области, формирование совместно с Российской Федерацией регионального перечня полезных ископаемых, относимых к общераспространенным полезным ископаемым;</w:t>
      </w:r>
      <w:r w:rsidRPr="00A9208C">
        <w:rPr>
          <w:rFonts w:ascii="Arial" w:eastAsia="Times New Roman" w:hAnsi="Arial" w:cs="Arial"/>
          <w:color w:val="444444"/>
          <w:sz w:val="24"/>
          <w:szCs w:val="24"/>
          <w:lang w:eastAsia="ru-RU"/>
        </w:rPr>
        <w:br/>
      </w:r>
    </w:p>
    <w:p w14:paraId="21B072E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935E49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исключен. - Закон Челябинской области от 02.09.2021 N 416-ЗО;</w:t>
      </w:r>
      <w:r w:rsidRPr="00A9208C">
        <w:rPr>
          <w:rFonts w:ascii="Arial" w:eastAsia="Times New Roman" w:hAnsi="Arial" w:cs="Arial"/>
          <w:color w:val="444444"/>
          <w:sz w:val="24"/>
          <w:szCs w:val="24"/>
          <w:lang w:eastAsia="ru-RU"/>
        </w:rPr>
        <w:br/>
      </w:r>
    </w:p>
    <w:p w14:paraId="738E227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ECCBA8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утверждение перечня должностных лиц органа исполнительной власти Челябинской области, наделенного полномочиями в сфере недропользования (далее - уполномоченный орган Челябинской области), осуществляющих региональный государственный геологический контроль (надзор);</w:t>
      </w:r>
      <w:r w:rsidRPr="00A9208C">
        <w:rPr>
          <w:rFonts w:ascii="Arial" w:eastAsia="Times New Roman" w:hAnsi="Arial" w:cs="Arial"/>
          <w:color w:val="444444"/>
          <w:sz w:val="24"/>
          <w:szCs w:val="24"/>
          <w:lang w:eastAsia="ru-RU"/>
        </w:rPr>
        <w:br/>
      </w:r>
    </w:p>
    <w:p w14:paraId="7F1D50D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2B2587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02.09.2021 N 416-ЗО)</w:t>
      </w:r>
      <w:r w:rsidRPr="00A9208C">
        <w:rPr>
          <w:rFonts w:ascii="Arial" w:eastAsia="Times New Roman" w:hAnsi="Arial" w:cs="Arial"/>
          <w:color w:val="444444"/>
          <w:sz w:val="24"/>
          <w:szCs w:val="24"/>
          <w:lang w:eastAsia="ru-RU"/>
        </w:rPr>
        <w:br/>
      </w:r>
    </w:p>
    <w:p w14:paraId="2EF88E7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07F59A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исключен с 1 января 2015 года. - Закон Челябинской области от 28.08.2014 N 742-ЗО;</w:t>
      </w:r>
      <w:r w:rsidRPr="00A9208C">
        <w:rPr>
          <w:rFonts w:ascii="Arial" w:eastAsia="Times New Roman" w:hAnsi="Arial" w:cs="Arial"/>
          <w:color w:val="444444"/>
          <w:sz w:val="24"/>
          <w:szCs w:val="24"/>
          <w:lang w:eastAsia="ru-RU"/>
        </w:rPr>
        <w:br/>
      </w:r>
    </w:p>
    <w:p w14:paraId="009E57E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59DCC7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установление порядка осуществления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использования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строительства подземных сооружений на глубину до пяти метров;</w:t>
      </w:r>
      <w:r w:rsidRPr="00A9208C">
        <w:rPr>
          <w:rFonts w:ascii="Arial" w:eastAsia="Times New Roman" w:hAnsi="Arial" w:cs="Arial"/>
          <w:color w:val="444444"/>
          <w:sz w:val="24"/>
          <w:szCs w:val="24"/>
          <w:lang w:eastAsia="ru-RU"/>
        </w:rPr>
        <w:br/>
      </w:r>
    </w:p>
    <w:p w14:paraId="21B9015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1762AD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6 в ред. Закона Челябинской области от 31.03.2015 N 153-ЗО)</w:t>
      </w:r>
      <w:r w:rsidRPr="00A9208C">
        <w:rPr>
          <w:rFonts w:ascii="Arial" w:eastAsia="Times New Roman" w:hAnsi="Arial" w:cs="Arial"/>
          <w:color w:val="444444"/>
          <w:sz w:val="24"/>
          <w:szCs w:val="24"/>
          <w:lang w:eastAsia="ru-RU"/>
        </w:rPr>
        <w:br/>
      </w:r>
    </w:p>
    <w:p w14:paraId="3D55928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6E42A6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7) установление порядка добычи общераспространенных полезных ископаемых для собственных производственных и технологических нужд на </w:t>
      </w:r>
      <w:r w:rsidRPr="00A9208C">
        <w:rPr>
          <w:rFonts w:ascii="Arial" w:eastAsia="Times New Roman" w:hAnsi="Arial" w:cs="Arial"/>
          <w:color w:val="444444"/>
          <w:sz w:val="24"/>
          <w:szCs w:val="24"/>
          <w:lang w:eastAsia="ru-RU"/>
        </w:rPr>
        <w:lastRenderedPageBreak/>
        <w:t>основании утвержденного технического проекта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разработку технологий геологического изучения, разведки и добычи трудноизвлекаемых полезных ископаемых в границах предоставленных им участков недр;</w:t>
      </w:r>
      <w:r w:rsidRPr="00A9208C">
        <w:rPr>
          <w:rFonts w:ascii="Arial" w:eastAsia="Times New Roman" w:hAnsi="Arial" w:cs="Arial"/>
          <w:color w:val="444444"/>
          <w:sz w:val="24"/>
          <w:szCs w:val="24"/>
          <w:lang w:eastAsia="ru-RU"/>
        </w:rPr>
        <w:br/>
      </w:r>
    </w:p>
    <w:p w14:paraId="4A3A881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28353F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Законов Челябинской области от 30.05.2013 N 500-ЗО, от 05.08.2020 N 201-ЗО)</w:t>
      </w:r>
      <w:r w:rsidRPr="00A9208C">
        <w:rPr>
          <w:rFonts w:ascii="Arial" w:eastAsia="Times New Roman" w:hAnsi="Arial" w:cs="Arial"/>
          <w:color w:val="444444"/>
          <w:sz w:val="24"/>
          <w:szCs w:val="24"/>
          <w:lang w:eastAsia="ru-RU"/>
        </w:rPr>
        <w:br/>
      </w:r>
    </w:p>
    <w:p w14:paraId="4339D9E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D68D68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- 10) исключены. - Закон Челябинской области от 02.03.2016 N 307-ЗО.</w:t>
      </w:r>
      <w:r w:rsidRPr="00A9208C">
        <w:rPr>
          <w:rFonts w:ascii="Arial" w:eastAsia="Times New Roman" w:hAnsi="Arial" w:cs="Arial"/>
          <w:color w:val="444444"/>
          <w:sz w:val="24"/>
          <w:szCs w:val="24"/>
          <w:lang w:eastAsia="ru-RU"/>
        </w:rPr>
        <w:br/>
      </w:r>
    </w:p>
    <w:p w14:paraId="59FA8C3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E253B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К полномочиям уполномоченного органа Челябинской области относятся:</w:t>
      </w:r>
      <w:r w:rsidRPr="00A9208C">
        <w:rPr>
          <w:rFonts w:ascii="Arial" w:eastAsia="Times New Roman" w:hAnsi="Arial" w:cs="Arial"/>
          <w:color w:val="444444"/>
          <w:sz w:val="24"/>
          <w:szCs w:val="24"/>
          <w:lang w:eastAsia="ru-RU"/>
        </w:rPr>
        <w:br/>
      </w:r>
    </w:p>
    <w:p w14:paraId="34B2EB6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FE7AF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участие в разработке и реализации государственных программ геологического изучения недр, развития и освоения минерально-сырьевой базы Российской Федерации;</w:t>
      </w:r>
      <w:r w:rsidRPr="00A9208C">
        <w:rPr>
          <w:rFonts w:ascii="Arial" w:eastAsia="Times New Roman" w:hAnsi="Arial" w:cs="Arial"/>
          <w:color w:val="444444"/>
          <w:sz w:val="24"/>
          <w:szCs w:val="24"/>
          <w:lang w:eastAsia="ru-RU"/>
        </w:rPr>
        <w:br/>
      </w:r>
    </w:p>
    <w:p w14:paraId="13BFD1F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0E7873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разработка и реализация государственных программ Челябинской области и ведомственных целевых программ в сфере развития и использования минерально-сырьевой базы Челябинской области;</w:t>
      </w:r>
      <w:r w:rsidRPr="00A9208C">
        <w:rPr>
          <w:rFonts w:ascii="Arial" w:eastAsia="Times New Roman" w:hAnsi="Arial" w:cs="Arial"/>
          <w:color w:val="444444"/>
          <w:sz w:val="24"/>
          <w:szCs w:val="24"/>
          <w:lang w:eastAsia="ru-RU"/>
        </w:rPr>
        <w:br/>
      </w:r>
    </w:p>
    <w:p w14:paraId="0D3C0F1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41AEC3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26.09.2013 N 550-ЗО)</w:t>
      </w:r>
      <w:r w:rsidRPr="00A9208C">
        <w:rPr>
          <w:rFonts w:ascii="Arial" w:eastAsia="Times New Roman" w:hAnsi="Arial" w:cs="Arial"/>
          <w:color w:val="444444"/>
          <w:sz w:val="24"/>
          <w:szCs w:val="24"/>
          <w:lang w:eastAsia="ru-RU"/>
        </w:rPr>
        <w:br/>
      </w:r>
    </w:p>
    <w:p w14:paraId="27E41F0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586C90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 органом;</w:t>
      </w:r>
      <w:r w:rsidRPr="00A9208C">
        <w:rPr>
          <w:rFonts w:ascii="Arial" w:eastAsia="Times New Roman" w:hAnsi="Arial" w:cs="Arial"/>
          <w:color w:val="444444"/>
          <w:sz w:val="24"/>
          <w:szCs w:val="24"/>
          <w:lang w:eastAsia="ru-RU"/>
        </w:rPr>
        <w:br/>
      </w:r>
    </w:p>
    <w:p w14:paraId="4EDACC9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AE7756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организация и проведение аукциона на право пользования участком недр местного значения, включенным в перечень участков недр местного значения, утвержденный уполномоченным органом Челябинской области (далее - аукцион);</w:t>
      </w:r>
      <w:r w:rsidRPr="00A9208C">
        <w:rPr>
          <w:rFonts w:ascii="Arial" w:eastAsia="Times New Roman" w:hAnsi="Arial" w:cs="Arial"/>
          <w:color w:val="444444"/>
          <w:sz w:val="24"/>
          <w:szCs w:val="24"/>
          <w:lang w:eastAsia="ru-RU"/>
        </w:rPr>
        <w:br/>
      </w:r>
    </w:p>
    <w:p w14:paraId="5C90B5C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99A12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предоставление права пользования участками недр местного значения;</w:t>
      </w:r>
      <w:r w:rsidRPr="00A9208C">
        <w:rPr>
          <w:rFonts w:ascii="Arial" w:eastAsia="Times New Roman" w:hAnsi="Arial" w:cs="Arial"/>
          <w:color w:val="444444"/>
          <w:sz w:val="24"/>
          <w:szCs w:val="24"/>
          <w:lang w:eastAsia="ru-RU"/>
        </w:rPr>
        <w:br/>
      </w:r>
    </w:p>
    <w:p w14:paraId="3EC9230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5526C2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осуществление оформления и переоформления лицензий на пользование участками недр местного значения, внесения изменений и исправления технических ошибок в них, их государственной регистрации и выдачи;</w:t>
      </w:r>
      <w:r w:rsidRPr="00A9208C">
        <w:rPr>
          <w:rFonts w:ascii="Arial" w:eastAsia="Times New Roman" w:hAnsi="Arial" w:cs="Arial"/>
          <w:color w:val="444444"/>
          <w:sz w:val="24"/>
          <w:szCs w:val="24"/>
          <w:lang w:eastAsia="ru-RU"/>
        </w:rPr>
        <w:br/>
      </w:r>
    </w:p>
    <w:p w14:paraId="060D255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15E1B0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31.03.2015 N 153-ЗО)</w:t>
      </w:r>
      <w:r w:rsidRPr="00A9208C">
        <w:rPr>
          <w:rFonts w:ascii="Arial" w:eastAsia="Times New Roman" w:hAnsi="Arial" w:cs="Arial"/>
          <w:color w:val="444444"/>
          <w:sz w:val="24"/>
          <w:szCs w:val="24"/>
          <w:lang w:eastAsia="ru-RU"/>
        </w:rPr>
        <w:br/>
      </w:r>
    </w:p>
    <w:p w14:paraId="52408E2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19A2C2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7) ведение реестра лицензий на пользование участками недр местного значения;</w:t>
      </w:r>
      <w:r w:rsidRPr="00A9208C">
        <w:rPr>
          <w:rFonts w:ascii="Arial" w:eastAsia="Times New Roman" w:hAnsi="Arial" w:cs="Arial"/>
          <w:color w:val="444444"/>
          <w:sz w:val="24"/>
          <w:szCs w:val="24"/>
          <w:lang w:eastAsia="ru-RU"/>
        </w:rPr>
        <w:br/>
      </w:r>
    </w:p>
    <w:p w14:paraId="629BF68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44CB11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организация и осуществление регионального государственного геологического контроля (надзора);</w:t>
      </w:r>
      <w:r w:rsidRPr="00A9208C">
        <w:rPr>
          <w:rFonts w:ascii="Arial" w:eastAsia="Times New Roman" w:hAnsi="Arial" w:cs="Arial"/>
          <w:color w:val="444444"/>
          <w:sz w:val="24"/>
          <w:szCs w:val="24"/>
          <w:lang w:eastAsia="ru-RU"/>
        </w:rPr>
        <w:br/>
      </w:r>
    </w:p>
    <w:p w14:paraId="5D33A83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1C8F11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02.09.2021 N 416-ЗО)</w:t>
      </w:r>
      <w:r w:rsidRPr="00A9208C">
        <w:rPr>
          <w:rFonts w:ascii="Arial" w:eastAsia="Times New Roman" w:hAnsi="Arial" w:cs="Arial"/>
          <w:color w:val="444444"/>
          <w:sz w:val="24"/>
          <w:szCs w:val="24"/>
          <w:lang w:eastAsia="ru-RU"/>
        </w:rPr>
        <w:br/>
      </w:r>
    </w:p>
    <w:p w14:paraId="34D4DDA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54876F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9)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и хозяйственно-бытового водоснабжения (далее - питьевое водоснабжение) или технического водоснабжения и объем добычи которых составляет не более 500 кубических метров в сутки;</w:t>
      </w:r>
      <w:r w:rsidRPr="00A9208C">
        <w:rPr>
          <w:rFonts w:ascii="Arial" w:eastAsia="Times New Roman" w:hAnsi="Arial" w:cs="Arial"/>
          <w:color w:val="444444"/>
          <w:sz w:val="24"/>
          <w:szCs w:val="24"/>
          <w:lang w:eastAsia="ru-RU"/>
        </w:rPr>
        <w:br/>
      </w:r>
    </w:p>
    <w:p w14:paraId="28096C2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C87D0E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9 в ред. Закона Челябинской области от 12.05.2020 N 143-ЗО)</w:t>
      </w:r>
      <w:r w:rsidRPr="00A9208C">
        <w:rPr>
          <w:rFonts w:ascii="Arial" w:eastAsia="Times New Roman" w:hAnsi="Arial" w:cs="Arial"/>
          <w:color w:val="444444"/>
          <w:sz w:val="24"/>
          <w:szCs w:val="24"/>
          <w:lang w:eastAsia="ru-RU"/>
        </w:rPr>
        <w:br/>
      </w:r>
    </w:p>
    <w:p w14:paraId="51658CC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FD7635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10) создание и ведение областного фонда геологической информации, установление порядка и условий использования геологической информации о недрах, обладателем которой является Челябинская область;</w:t>
      </w:r>
      <w:r w:rsidRPr="00A9208C">
        <w:rPr>
          <w:rFonts w:ascii="Arial" w:eastAsia="Times New Roman" w:hAnsi="Arial" w:cs="Arial"/>
          <w:color w:val="444444"/>
          <w:sz w:val="24"/>
          <w:szCs w:val="24"/>
          <w:lang w:eastAsia="ru-RU"/>
        </w:rPr>
        <w:br/>
      </w:r>
    </w:p>
    <w:p w14:paraId="450C179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F2D5A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10 в ред. Закона Челябинской области от 02.12.2015 N 257-ЗО)</w:t>
      </w:r>
      <w:r w:rsidRPr="00A9208C">
        <w:rPr>
          <w:rFonts w:ascii="Arial" w:eastAsia="Times New Roman" w:hAnsi="Arial" w:cs="Arial"/>
          <w:color w:val="444444"/>
          <w:sz w:val="24"/>
          <w:szCs w:val="24"/>
          <w:lang w:eastAsia="ru-RU"/>
        </w:rPr>
        <w:br/>
      </w:r>
    </w:p>
    <w:p w14:paraId="2DFB258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6DCBA4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11) составление и ведение областного баланса запасов и кадастра месторождений и проявлений общераспространенных полезных ископаемых и ведение учета участков недр местного значения, используемых для строительства подземных сооружений, не связанных с добычей полезных ископаемых;</w:t>
      </w:r>
      <w:r w:rsidRPr="00A9208C">
        <w:rPr>
          <w:rFonts w:ascii="Arial" w:eastAsia="Times New Roman" w:hAnsi="Arial" w:cs="Arial"/>
          <w:color w:val="444444"/>
          <w:sz w:val="24"/>
          <w:szCs w:val="24"/>
          <w:lang w:eastAsia="ru-RU"/>
        </w:rPr>
        <w:br/>
      </w:r>
    </w:p>
    <w:p w14:paraId="2CE36C7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BC50B4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26.09.2013 N 557-ЗО)</w:t>
      </w:r>
      <w:r w:rsidRPr="00A9208C">
        <w:rPr>
          <w:rFonts w:ascii="Arial" w:eastAsia="Times New Roman" w:hAnsi="Arial" w:cs="Arial"/>
          <w:color w:val="444444"/>
          <w:sz w:val="24"/>
          <w:szCs w:val="24"/>
          <w:lang w:eastAsia="ru-RU"/>
        </w:rPr>
        <w:br/>
      </w:r>
    </w:p>
    <w:p w14:paraId="414EEB9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BB144F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12) принятие решений о приостановлении, ограничении и прекращении права пользования участками недр местного значения;</w:t>
      </w:r>
      <w:r w:rsidRPr="00A9208C">
        <w:rPr>
          <w:rFonts w:ascii="Arial" w:eastAsia="Times New Roman" w:hAnsi="Arial" w:cs="Arial"/>
          <w:color w:val="444444"/>
          <w:sz w:val="24"/>
          <w:szCs w:val="24"/>
          <w:lang w:eastAsia="ru-RU"/>
        </w:rPr>
        <w:br/>
      </w:r>
    </w:p>
    <w:p w14:paraId="2AB09A2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416370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13) представление в федеральный орган управления государственным фондом недр или его территориальный орган предложений о формировании программы лицензирования пользования участками недр, об условиях проведения конкурсов, аукционов и условиях лицензий на пользование участками недр;</w:t>
      </w:r>
      <w:r w:rsidRPr="00A9208C">
        <w:rPr>
          <w:rFonts w:ascii="Arial" w:eastAsia="Times New Roman" w:hAnsi="Arial" w:cs="Arial"/>
          <w:color w:val="444444"/>
          <w:sz w:val="24"/>
          <w:szCs w:val="24"/>
          <w:lang w:eastAsia="ru-RU"/>
        </w:rPr>
        <w:br/>
      </w:r>
    </w:p>
    <w:p w14:paraId="734B2E6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6415F6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14) принятие по согласованию с федеральным органом управления государственным фондом недр или его территориальным органом решения о предоставлении права пользования участком недр для целей сбора минералогических, палеонтологических и других геологических коллекционных материалов;</w:t>
      </w:r>
      <w:r w:rsidRPr="00A9208C">
        <w:rPr>
          <w:rFonts w:ascii="Arial" w:eastAsia="Times New Roman" w:hAnsi="Arial" w:cs="Arial"/>
          <w:color w:val="444444"/>
          <w:sz w:val="24"/>
          <w:szCs w:val="24"/>
          <w:lang w:eastAsia="ru-RU"/>
        </w:rPr>
        <w:br/>
      </w:r>
    </w:p>
    <w:p w14:paraId="34F678E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88A7A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15) создание комиссии, уполномоченной на установление факта открытия месторождения общераспространенных полезных ископаемых.</w:t>
      </w:r>
      <w:r w:rsidRPr="00A9208C">
        <w:rPr>
          <w:rFonts w:ascii="Arial" w:eastAsia="Times New Roman" w:hAnsi="Arial" w:cs="Arial"/>
          <w:color w:val="444444"/>
          <w:sz w:val="24"/>
          <w:szCs w:val="24"/>
          <w:lang w:eastAsia="ru-RU"/>
        </w:rPr>
        <w:br/>
      </w:r>
    </w:p>
    <w:p w14:paraId="0B95AAC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7C59C2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16) исключен с 1 января 2015 года. - Закон Челябинской области от 28.08.2014 N 742-ЗО;</w:t>
      </w:r>
      <w:r w:rsidRPr="00A9208C">
        <w:rPr>
          <w:rFonts w:ascii="Arial" w:eastAsia="Times New Roman" w:hAnsi="Arial" w:cs="Arial"/>
          <w:color w:val="444444"/>
          <w:sz w:val="24"/>
          <w:szCs w:val="24"/>
          <w:lang w:eastAsia="ru-RU"/>
        </w:rPr>
        <w:br/>
      </w:r>
    </w:p>
    <w:p w14:paraId="4303D09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467187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17) установление и изменение границ участков недр местного значения, предоставляемых в пользование для геологического изучения недр и (или) разведки и добычи полезных ископаемых.</w:t>
      </w:r>
      <w:r w:rsidRPr="00A9208C">
        <w:rPr>
          <w:rFonts w:ascii="Arial" w:eastAsia="Times New Roman" w:hAnsi="Arial" w:cs="Arial"/>
          <w:color w:val="444444"/>
          <w:sz w:val="24"/>
          <w:szCs w:val="24"/>
          <w:lang w:eastAsia="ru-RU"/>
        </w:rPr>
        <w:br/>
      </w:r>
    </w:p>
    <w:p w14:paraId="02214EC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2D7730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17 введен Законом Челябинской области от 30.05.2013 N 500-ЗО)</w:t>
      </w:r>
      <w:r w:rsidRPr="00A9208C">
        <w:rPr>
          <w:rFonts w:ascii="Arial" w:eastAsia="Times New Roman" w:hAnsi="Arial" w:cs="Arial"/>
          <w:color w:val="444444"/>
          <w:sz w:val="24"/>
          <w:szCs w:val="24"/>
          <w:lang w:eastAsia="ru-RU"/>
        </w:rPr>
        <w:br/>
      </w:r>
    </w:p>
    <w:p w14:paraId="2E645B0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055F6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18)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в порядке, установленном Правительством Российской Федерации;</w:t>
      </w:r>
      <w:r w:rsidRPr="00A9208C">
        <w:rPr>
          <w:rFonts w:ascii="Arial" w:eastAsia="Times New Roman" w:hAnsi="Arial" w:cs="Arial"/>
          <w:color w:val="444444"/>
          <w:sz w:val="24"/>
          <w:szCs w:val="24"/>
          <w:lang w:eastAsia="ru-RU"/>
        </w:rPr>
        <w:br/>
      </w:r>
    </w:p>
    <w:p w14:paraId="7829EB4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33DC1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18 введен Законом Челябинской области от 26.09.2013 N 557-ЗО)</w:t>
      </w:r>
      <w:r w:rsidRPr="00A9208C">
        <w:rPr>
          <w:rFonts w:ascii="Arial" w:eastAsia="Times New Roman" w:hAnsi="Arial" w:cs="Arial"/>
          <w:color w:val="444444"/>
          <w:sz w:val="24"/>
          <w:szCs w:val="24"/>
          <w:lang w:eastAsia="ru-RU"/>
        </w:rPr>
        <w:br/>
      </w:r>
    </w:p>
    <w:p w14:paraId="0F8FE56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617CE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19) установление конкретного размера ставки регулярного платежа за пользование каждым участком недр местного значения в порядке, установленном федеральным органом управления государственным фондом недр.</w:t>
      </w:r>
      <w:r w:rsidRPr="00A9208C">
        <w:rPr>
          <w:rFonts w:ascii="Arial" w:eastAsia="Times New Roman" w:hAnsi="Arial" w:cs="Arial"/>
          <w:color w:val="444444"/>
          <w:sz w:val="24"/>
          <w:szCs w:val="24"/>
          <w:lang w:eastAsia="ru-RU"/>
        </w:rPr>
        <w:br/>
      </w:r>
    </w:p>
    <w:p w14:paraId="1D01C93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891234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19 введен Законом Челябинской области от 26.09.2013 N 557-ЗО)</w:t>
      </w:r>
      <w:r w:rsidRPr="00A9208C">
        <w:rPr>
          <w:rFonts w:ascii="Arial" w:eastAsia="Times New Roman" w:hAnsi="Arial" w:cs="Arial"/>
          <w:color w:val="444444"/>
          <w:sz w:val="24"/>
          <w:szCs w:val="24"/>
          <w:lang w:eastAsia="ru-RU"/>
        </w:rPr>
        <w:br/>
      </w:r>
    </w:p>
    <w:p w14:paraId="2302AAD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860CA5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20) осуществление относительно участков недр местного значения оформления документов, удостоверяющих уточненные границы горного отвода (горноотводный акт и графические приложения), в порядке, установленном Правительством Российской Федерации;</w:t>
      </w:r>
      <w:r w:rsidRPr="00A9208C">
        <w:rPr>
          <w:rFonts w:ascii="Arial" w:eastAsia="Times New Roman" w:hAnsi="Arial" w:cs="Arial"/>
          <w:color w:val="444444"/>
          <w:sz w:val="24"/>
          <w:szCs w:val="24"/>
          <w:lang w:eastAsia="ru-RU"/>
        </w:rPr>
        <w:br/>
      </w:r>
    </w:p>
    <w:p w14:paraId="743FCD2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ADADE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20 введен Законом Челябинской области от 27.02.2014 N 664-ЗО)</w:t>
      </w:r>
      <w:r w:rsidRPr="00A9208C">
        <w:rPr>
          <w:rFonts w:ascii="Arial" w:eastAsia="Times New Roman" w:hAnsi="Arial" w:cs="Arial"/>
          <w:color w:val="444444"/>
          <w:sz w:val="24"/>
          <w:szCs w:val="24"/>
          <w:lang w:eastAsia="ru-RU"/>
        </w:rPr>
        <w:br/>
      </w:r>
    </w:p>
    <w:p w14:paraId="77F4557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37EE5E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20-1) расчет размера вреда, причиненного участкам недр местного значения вследствие нарушения законодательства Российской Федерации о недрах;</w:t>
      </w:r>
      <w:r w:rsidRPr="00A9208C">
        <w:rPr>
          <w:rFonts w:ascii="Arial" w:eastAsia="Times New Roman" w:hAnsi="Arial" w:cs="Arial"/>
          <w:color w:val="444444"/>
          <w:sz w:val="24"/>
          <w:szCs w:val="24"/>
          <w:lang w:eastAsia="ru-RU"/>
        </w:rPr>
        <w:br/>
      </w:r>
    </w:p>
    <w:p w14:paraId="6646D9E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722976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20-1 введен Законом Челябинской области от 02.12.2015 N 257-ЗО)</w:t>
      </w:r>
      <w:r w:rsidRPr="00A9208C">
        <w:rPr>
          <w:rFonts w:ascii="Arial" w:eastAsia="Times New Roman" w:hAnsi="Arial" w:cs="Arial"/>
          <w:color w:val="444444"/>
          <w:sz w:val="24"/>
          <w:szCs w:val="24"/>
          <w:lang w:eastAsia="ru-RU"/>
        </w:rPr>
        <w:br/>
      </w:r>
    </w:p>
    <w:p w14:paraId="15167F5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B20064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21) иные полномочия, установленные законодательством Российской Федерации.</w:t>
      </w:r>
      <w:r w:rsidRPr="00A9208C">
        <w:rPr>
          <w:rFonts w:ascii="Arial" w:eastAsia="Times New Roman" w:hAnsi="Arial" w:cs="Arial"/>
          <w:color w:val="444444"/>
          <w:sz w:val="24"/>
          <w:szCs w:val="24"/>
          <w:lang w:eastAsia="ru-RU"/>
        </w:rPr>
        <w:br/>
      </w:r>
    </w:p>
    <w:p w14:paraId="369E555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33CF29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21 введен Законом Челябинской области от 27.02.2014 N 664-ЗО)</w:t>
      </w:r>
      <w:r w:rsidRPr="00A9208C">
        <w:rPr>
          <w:rFonts w:ascii="Arial" w:eastAsia="Times New Roman" w:hAnsi="Arial" w:cs="Arial"/>
          <w:color w:val="444444"/>
          <w:sz w:val="24"/>
          <w:szCs w:val="24"/>
          <w:lang w:eastAsia="ru-RU"/>
        </w:rPr>
        <w:br/>
      </w:r>
    </w:p>
    <w:p w14:paraId="0433CB6D"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2. Государственная экспертиза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520FC12E"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4172DE79"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6ECD9CD9"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осуществляет уполномоченный орган Челябинской области в порядке, установленном Правительством Российской Федерации.</w:t>
      </w:r>
      <w:r w:rsidRPr="00A9208C">
        <w:rPr>
          <w:rFonts w:ascii="Arial" w:eastAsia="Times New Roman" w:hAnsi="Arial" w:cs="Arial"/>
          <w:color w:val="444444"/>
          <w:sz w:val="24"/>
          <w:szCs w:val="24"/>
          <w:lang w:eastAsia="ru-RU"/>
        </w:rPr>
        <w:br/>
      </w:r>
    </w:p>
    <w:p w14:paraId="61072951"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6AC8E542"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Государственная экспертиза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осуществляется за счет пользователей недр, плата за проведение такой экспертизы поступает в доход областного бюджета.</w:t>
      </w:r>
      <w:r w:rsidRPr="00A9208C">
        <w:rPr>
          <w:rFonts w:ascii="Arial" w:eastAsia="Times New Roman" w:hAnsi="Arial" w:cs="Arial"/>
          <w:color w:val="444444"/>
          <w:sz w:val="24"/>
          <w:szCs w:val="24"/>
          <w:lang w:eastAsia="ru-RU"/>
        </w:rPr>
        <w:br/>
      </w:r>
    </w:p>
    <w:p w14:paraId="38101734"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3. Предоставление права пользования участком недр для сбора минералогических, палеонтологических и других геологических коллекционных материалов</w:t>
      </w:r>
    </w:p>
    <w:p w14:paraId="5C56F40A"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0EDD0EC9"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Решение о предоставлении права пользования участком недр для сбора минералогических, палеонтологических и других геологических коллекционных материалов принимается уполномоченным органом Челябинской области по согласованию с федеральным органом управления государственным фондом </w:t>
      </w:r>
      <w:r w:rsidRPr="00A9208C">
        <w:rPr>
          <w:rFonts w:ascii="Arial" w:eastAsia="Times New Roman" w:hAnsi="Arial" w:cs="Arial"/>
          <w:color w:val="444444"/>
          <w:sz w:val="24"/>
          <w:szCs w:val="24"/>
          <w:lang w:eastAsia="ru-RU"/>
        </w:rPr>
        <w:lastRenderedPageBreak/>
        <w:t>недр или его территориальным органом в порядке, установленном законодательством Российской Федерации о недрах.</w:t>
      </w:r>
      <w:r w:rsidRPr="00A9208C">
        <w:rPr>
          <w:rFonts w:ascii="Arial" w:eastAsia="Times New Roman" w:hAnsi="Arial" w:cs="Arial"/>
          <w:color w:val="444444"/>
          <w:sz w:val="24"/>
          <w:szCs w:val="24"/>
          <w:lang w:eastAsia="ru-RU"/>
        </w:rPr>
        <w:br/>
      </w:r>
    </w:p>
    <w:p w14:paraId="518CDEC1"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4. Права собственников земельных участков, землепользователей, землевладельцев,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w:t>
      </w:r>
    </w:p>
    <w:p w14:paraId="244A729F"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571C15CD"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31.03.2015 N 153-ЗО)</w:t>
      </w:r>
      <w:r w:rsidRPr="00A9208C">
        <w:rPr>
          <w:rFonts w:ascii="Arial" w:eastAsia="Times New Roman" w:hAnsi="Arial" w:cs="Arial"/>
          <w:color w:val="444444"/>
          <w:sz w:val="24"/>
          <w:szCs w:val="24"/>
          <w:lang w:eastAsia="ru-RU"/>
        </w:rPr>
        <w:br/>
      </w:r>
    </w:p>
    <w:p w14:paraId="6B7D43B8"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F9BD96A"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Собственники земельных участков, землепользователи, землевладельцы,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 в порядке, установленном постановлением Правительства Челябинской области.</w:t>
      </w:r>
      <w:r w:rsidRPr="00A9208C">
        <w:rPr>
          <w:rFonts w:ascii="Arial" w:eastAsia="Times New Roman" w:hAnsi="Arial" w:cs="Arial"/>
          <w:color w:val="444444"/>
          <w:sz w:val="24"/>
          <w:szCs w:val="24"/>
          <w:lang w:eastAsia="ru-RU"/>
        </w:rPr>
        <w:br/>
      </w:r>
    </w:p>
    <w:p w14:paraId="58F07CD1"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1CF13871"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w:t>
      </w:r>
      <w:r w:rsidRPr="00A9208C">
        <w:rPr>
          <w:rFonts w:ascii="Arial" w:eastAsia="Times New Roman" w:hAnsi="Arial" w:cs="Arial"/>
          <w:color w:val="444444"/>
          <w:sz w:val="24"/>
          <w:szCs w:val="24"/>
          <w:lang w:eastAsia="ru-RU"/>
        </w:rPr>
        <w:br/>
      </w:r>
    </w:p>
    <w:p w14:paraId="6D0F0AB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51AC2C7"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Общераспространенные полезные ископаемые и подземные воды, имеющиеся в границах земельного участка и используемые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 не могут отчуждаться или переходить от одного лица к другому.</w:t>
      </w:r>
      <w:r w:rsidRPr="00A9208C">
        <w:rPr>
          <w:rFonts w:ascii="Arial" w:eastAsia="Times New Roman" w:hAnsi="Arial" w:cs="Arial"/>
          <w:color w:val="444444"/>
          <w:sz w:val="24"/>
          <w:szCs w:val="24"/>
          <w:lang w:eastAsia="ru-RU"/>
        </w:rPr>
        <w:br/>
      </w:r>
    </w:p>
    <w:p w14:paraId="1EAF4468"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5. Пользование участками недр для добычи общераспространенных полезных ископаемых пользователями недр, осуществляющими разведку и добычу иных видов полезных ископаемых или по совмещенной лицензии геологическое изучение, разведку и добычу иных видов полезных ископаемых, разработку технологий геологического изучения, разведки и добычи трудноизвлекаемых полезных ископаемых в границах предоставленных им участков недр</w:t>
      </w:r>
    </w:p>
    <w:p w14:paraId="44E003DA"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61009344"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(в ред. Закона Челябинской области от 05.08.2020 N 201-ЗО)</w:t>
      </w:r>
      <w:r w:rsidRPr="00A9208C">
        <w:rPr>
          <w:rFonts w:ascii="Arial" w:eastAsia="Times New Roman" w:hAnsi="Arial" w:cs="Arial"/>
          <w:color w:val="444444"/>
          <w:sz w:val="24"/>
          <w:szCs w:val="24"/>
          <w:lang w:eastAsia="ru-RU"/>
        </w:rPr>
        <w:br/>
      </w:r>
    </w:p>
    <w:p w14:paraId="6E1E8612"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240A4FBC"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Пользователи недр, осуществляющие разведку и добычу полезных ископаемых, за исключением общераспространенных полезных ископаемых, или по совмещенной лицензии геологическое изучение, разведку и добычу полезных ископаемых, за исключением общераспространенных полезных ископаемых, разработку технологий геологического изучения, разведки и добычи трудноизвлекаемых полезных ископаемых или по совмещенной лицензии разработку технологий геологического изучения, разведки и добычи трудноизвлекаемых полезных ископаемых, разведку и добычу таких полезных ископаемых, в границах предоставленных им участков недр имеют право на основании утвержденного технического проекта для собственных производственных и технологических нужд осуществлять добычу общераспространенных полезных ископаемых в порядке, установленном Правительством Челябинской области.</w:t>
      </w:r>
      <w:r w:rsidRPr="00A9208C">
        <w:rPr>
          <w:rFonts w:ascii="Arial" w:eastAsia="Times New Roman" w:hAnsi="Arial" w:cs="Arial"/>
          <w:color w:val="444444"/>
          <w:sz w:val="24"/>
          <w:szCs w:val="24"/>
          <w:lang w:eastAsia="ru-RU"/>
        </w:rPr>
        <w:br/>
      </w:r>
    </w:p>
    <w:p w14:paraId="3AA1A80E" w14:textId="77777777" w:rsidR="00A9208C" w:rsidRPr="00A9208C" w:rsidRDefault="00A9208C" w:rsidP="00A9208C">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Глава II. ПОРЯДОК ПОЛЬЗОВАНИЯ УЧАСТКАМИ НЕДР МЕСТНОГО ЗНАЧЕНИЯ</w:t>
      </w:r>
    </w:p>
    <w:p w14:paraId="66B8E2DF" w14:textId="77777777" w:rsidR="00A9208C" w:rsidRPr="00A9208C" w:rsidRDefault="00A9208C" w:rsidP="00A9208C">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br/>
        <w:t>Статья 6. Исключена с 1 декабря 2016 года. - Закон Челябинской области от 02.11.2016 N 443-ЗО.</w:t>
      </w:r>
    </w:p>
    <w:p w14:paraId="5DE47148"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7. Предоставление права пользования участками недр местного значения</w:t>
      </w:r>
    </w:p>
    <w:p w14:paraId="1FDAC30E"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2679B925"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По решению уполномоченного органа Челябинской области, принятому по результатам аукциона, предоставляется в пользование участок недр местного значения, включенный в перечень участков недр местного значения, утвержденный уполномоченным органом Челябинской области (далее - перечень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A9208C">
        <w:rPr>
          <w:rFonts w:ascii="Arial" w:eastAsia="Times New Roman" w:hAnsi="Arial" w:cs="Arial"/>
          <w:color w:val="444444"/>
          <w:sz w:val="24"/>
          <w:szCs w:val="24"/>
          <w:lang w:eastAsia="ru-RU"/>
        </w:rPr>
        <w:br/>
      </w:r>
    </w:p>
    <w:p w14:paraId="26C077BE"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40BE6973"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02.11.2016 N 443-ЗО)</w:t>
      </w:r>
      <w:r w:rsidRPr="00A9208C">
        <w:rPr>
          <w:rFonts w:ascii="Arial" w:eastAsia="Times New Roman" w:hAnsi="Arial" w:cs="Arial"/>
          <w:color w:val="444444"/>
          <w:sz w:val="24"/>
          <w:szCs w:val="24"/>
          <w:lang w:eastAsia="ru-RU"/>
        </w:rPr>
        <w:br/>
      </w:r>
    </w:p>
    <w:p w14:paraId="63E027CF"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29641188"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По решению уполномоченного органа Челябинской области, принятому без проведения аукциона, предоставляется:</w:t>
      </w:r>
      <w:r w:rsidRPr="00A9208C">
        <w:rPr>
          <w:rFonts w:ascii="Arial" w:eastAsia="Times New Roman" w:hAnsi="Arial" w:cs="Arial"/>
          <w:color w:val="444444"/>
          <w:sz w:val="24"/>
          <w:szCs w:val="24"/>
          <w:lang w:eastAsia="ru-RU"/>
        </w:rPr>
        <w:br/>
      </w:r>
    </w:p>
    <w:p w14:paraId="7F01665E"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3C12DCA"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в пользование участок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(далее - участок недр местного значения для строительства и эксплуатации подземных сооружений);</w:t>
      </w:r>
      <w:r w:rsidRPr="00A9208C">
        <w:rPr>
          <w:rFonts w:ascii="Arial" w:eastAsia="Times New Roman" w:hAnsi="Arial" w:cs="Arial"/>
          <w:color w:val="444444"/>
          <w:sz w:val="24"/>
          <w:szCs w:val="24"/>
          <w:lang w:eastAsia="ru-RU"/>
        </w:rPr>
        <w:br/>
      </w:r>
    </w:p>
    <w:p w14:paraId="5506922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82187B4"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(в ред. Закона Челябинской области от 02.11.2016 N 443-ЗО)</w:t>
      </w:r>
      <w:r w:rsidRPr="00A9208C">
        <w:rPr>
          <w:rFonts w:ascii="Arial" w:eastAsia="Times New Roman" w:hAnsi="Arial" w:cs="Arial"/>
          <w:color w:val="444444"/>
          <w:sz w:val="24"/>
          <w:szCs w:val="24"/>
          <w:lang w:eastAsia="ru-RU"/>
        </w:rPr>
        <w:br/>
      </w:r>
    </w:p>
    <w:p w14:paraId="396004AB"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39FECC3"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в пользование участок недр местного значения, содержащий месторождение общераспространенных полезных ископаемых и включенный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A9208C">
        <w:rPr>
          <w:rFonts w:ascii="Arial" w:eastAsia="Times New Roman" w:hAnsi="Arial" w:cs="Arial"/>
          <w:color w:val="444444"/>
          <w:sz w:val="24"/>
          <w:szCs w:val="24"/>
          <w:lang w:eastAsia="ru-RU"/>
        </w:rPr>
        <w:br/>
      </w:r>
    </w:p>
    <w:p w14:paraId="194ACA1C"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653862C5"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исключен с 1 декабря 2016 года. - Закон Челябинской области от 02.11.2016 N 443-ЗО;</w:t>
      </w:r>
      <w:r w:rsidRPr="00A9208C">
        <w:rPr>
          <w:rFonts w:ascii="Arial" w:eastAsia="Times New Roman" w:hAnsi="Arial" w:cs="Arial"/>
          <w:color w:val="444444"/>
          <w:sz w:val="24"/>
          <w:szCs w:val="24"/>
          <w:lang w:eastAsia="ru-RU"/>
        </w:rPr>
        <w:br/>
      </w:r>
    </w:p>
    <w:p w14:paraId="3F320E29"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E5618A0"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в пользование участок недр местного значения, включенный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w:t>
      </w:r>
      <w:r w:rsidRPr="00A9208C">
        <w:rPr>
          <w:rFonts w:ascii="Arial" w:eastAsia="Times New Roman" w:hAnsi="Arial" w:cs="Arial"/>
          <w:color w:val="444444"/>
          <w:sz w:val="24"/>
          <w:szCs w:val="24"/>
          <w:lang w:eastAsia="ru-RU"/>
        </w:rPr>
        <w:br/>
      </w:r>
    </w:p>
    <w:p w14:paraId="47FBBB3E"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1F4B22F3"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исключен с 1 декабря 2016 года. - Закон Челябинской области от 02.11.2016 N 443-ЗО.</w:t>
      </w:r>
      <w:r w:rsidRPr="00A9208C">
        <w:rPr>
          <w:rFonts w:ascii="Arial" w:eastAsia="Times New Roman" w:hAnsi="Arial" w:cs="Arial"/>
          <w:color w:val="444444"/>
          <w:sz w:val="24"/>
          <w:szCs w:val="24"/>
          <w:lang w:eastAsia="ru-RU"/>
        </w:rPr>
        <w:br/>
      </w:r>
    </w:p>
    <w:p w14:paraId="20888D8F"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1AB7327"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в пользование участок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A9208C">
        <w:rPr>
          <w:rFonts w:ascii="Arial" w:eastAsia="Times New Roman" w:hAnsi="Arial" w:cs="Arial"/>
          <w:color w:val="444444"/>
          <w:sz w:val="24"/>
          <w:szCs w:val="24"/>
          <w:lang w:eastAsia="ru-RU"/>
        </w:rPr>
        <w:br/>
      </w:r>
    </w:p>
    <w:p w14:paraId="196D6E98"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16388561"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(пп. 6 введен Законом Челябинской области от 31.03.2015 N 153-ЗО; в ред. Закона Челябинской области от 12.05.2020 N 143-ЗО)</w:t>
      </w:r>
      <w:r w:rsidRPr="00A9208C">
        <w:rPr>
          <w:rFonts w:ascii="Arial" w:eastAsia="Times New Roman" w:hAnsi="Arial" w:cs="Arial"/>
          <w:color w:val="444444"/>
          <w:sz w:val="24"/>
          <w:szCs w:val="24"/>
          <w:lang w:eastAsia="ru-RU"/>
        </w:rPr>
        <w:br/>
      </w:r>
    </w:p>
    <w:p w14:paraId="11618AA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66109C74"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в пользование участок недр местного значения, содержащий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При этом общераспространенные полезные ископаемые могут использоваться только в объеме, необходимом для выполнения соответствующих работ по указанным гражданско-правовым договорам.</w:t>
      </w:r>
      <w:r w:rsidRPr="00A9208C">
        <w:rPr>
          <w:rFonts w:ascii="Arial" w:eastAsia="Times New Roman" w:hAnsi="Arial" w:cs="Arial"/>
          <w:color w:val="444444"/>
          <w:sz w:val="24"/>
          <w:szCs w:val="24"/>
          <w:lang w:eastAsia="ru-RU"/>
        </w:rPr>
        <w:br/>
      </w:r>
    </w:p>
    <w:p w14:paraId="264EF70B"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E681FDD"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(п. 7 введен Законом Челябинской области от 05.10.2017 N 591-ЗО)</w:t>
      </w:r>
      <w:r w:rsidRPr="00A9208C">
        <w:rPr>
          <w:rFonts w:ascii="Arial" w:eastAsia="Times New Roman" w:hAnsi="Arial" w:cs="Arial"/>
          <w:color w:val="444444"/>
          <w:sz w:val="24"/>
          <w:szCs w:val="24"/>
          <w:lang w:eastAsia="ru-RU"/>
        </w:rPr>
        <w:br/>
      </w:r>
    </w:p>
    <w:p w14:paraId="3B9B23F9"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49BFD442"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в пользование участок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A9208C">
        <w:rPr>
          <w:rFonts w:ascii="Arial" w:eastAsia="Times New Roman" w:hAnsi="Arial" w:cs="Arial"/>
          <w:color w:val="444444"/>
          <w:sz w:val="24"/>
          <w:szCs w:val="24"/>
          <w:lang w:eastAsia="ru-RU"/>
        </w:rPr>
        <w:br/>
      </w:r>
    </w:p>
    <w:p w14:paraId="5F3EC8C8"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06A99493"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8 введен Законом Челябинской области от 07.06.2018 N 732-ЗО; в ред. Закона Челябинской области от 12.05.2020 N 143-ЗО)</w:t>
      </w:r>
      <w:r w:rsidRPr="00A9208C">
        <w:rPr>
          <w:rFonts w:ascii="Arial" w:eastAsia="Times New Roman" w:hAnsi="Arial" w:cs="Arial"/>
          <w:color w:val="444444"/>
          <w:sz w:val="24"/>
          <w:szCs w:val="24"/>
          <w:lang w:eastAsia="ru-RU"/>
        </w:rPr>
        <w:br/>
      </w:r>
    </w:p>
    <w:p w14:paraId="32B57ECE"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7CE6F89"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По решению уполномоченного органа Челябинской области, принятому без проведения аукциона, может быть предоставлен в краткосрочное (сроком до одного года) пользование участок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если в интересах рационального использования и охраны недр приостановление добычи общераспространенных полезных ископаемых нецелесообразно или невозможно.</w:t>
      </w:r>
      <w:r w:rsidRPr="00A9208C">
        <w:rPr>
          <w:rFonts w:ascii="Arial" w:eastAsia="Times New Roman" w:hAnsi="Arial" w:cs="Arial"/>
          <w:color w:val="444444"/>
          <w:sz w:val="24"/>
          <w:szCs w:val="24"/>
          <w:lang w:eastAsia="ru-RU"/>
        </w:rPr>
        <w:br/>
      </w:r>
    </w:p>
    <w:p w14:paraId="4599DEA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AFF2DCB"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Краткосрочное (сроком до одного года) пользование участком недр местного значения, право пользования которым досрочно прекращено, до принятия в установленном порядке решения о новом пользователе недр предоставляется однократно и только в отношении участка недр местного значения, по которому право пользования недрами досрочно прекращено в порядке, установленном статьей 21 Закона Российской Федерации "О недрах".</w:t>
      </w:r>
      <w:r w:rsidRPr="00A9208C">
        <w:rPr>
          <w:rFonts w:ascii="Arial" w:eastAsia="Times New Roman" w:hAnsi="Arial" w:cs="Arial"/>
          <w:color w:val="444444"/>
          <w:sz w:val="24"/>
          <w:szCs w:val="24"/>
          <w:lang w:eastAsia="ru-RU"/>
        </w:rPr>
        <w:br/>
      </w:r>
    </w:p>
    <w:p w14:paraId="6A8C940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2E176467"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3 введена Законом Челябинской области от 02.11.2016 N 443-ЗО)</w:t>
      </w:r>
      <w:r w:rsidRPr="00A9208C">
        <w:rPr>
          <w:rFonts w:ascii="Arial" w:eastAsia="Times New Roman" w:hAnsi="Arial" w:cs="Arial"/>
          <w:color w:val="444444"/>
          <w:sz w:val="24"/>
          <w:szCs w:val="24"/>
          <w:lang w:eastAsia="ru-RU"/>
        </w:rPr>
        <w:br/>
      </w:r>
    </w:p>
    <w:p w14:paraId="52737C10"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8. Сроки пользования участками недр местного значения</w:t>
      </w:r>
    </w:p>
    <w:p w14:paraId="336B57F1"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38198222"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Участки недр местного значения предоставляются в пользование на определенный срок или без ограничения срока.</w:t>
      </w:r>
      <w:r w:rsidRPr="00A9208C">
        <w:rPr>
          <w:rFonts w:ascii="Arial" w:eastAsia="Times New Roman" w:hAnsi="Arial" w:cs="Arial"/>
          <w:color w:val="444444"/>
          <w:sz w:val="24"/>
          <w:szCs w:val="24"/>
          <w:lang w:eastAsia="ru-RU"/>
        </w:rPr>
        <w:br/>
      </w:r>
    </w:p>
    <w:p w14:paraId="45A21410"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5E88F1D"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На определенный срок участки недр местного значения предоставляются в пользование для:</w:t>
      </w:r>
      <w:r w:rsidRPr="00A9208C">
        <w:rPr>
          <w:rFonts w:ascii="Arial" w:eastAsia="Times New Roman" w:hAnsi="Arial" w:cs="Arial"/>
          <w:color w:val="444444"/>
          <w:sz w:val="24"/>
          <w:szCs w:val="24"/>
          <w:lang w:eastAsia="ru-RU"/>
        </w:rPr>
        <w:br/>
      </w:r>
    </w:p>
    <w:p w14:paraId="75C73B8D"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7447F57"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разведки и добычи общераспространенных полезных ископаемых - на срок отработки месторождения полезных ископаемых, исчисляемый исходя из технико-экономического обоснования разработки месторождения полезных ископаемых, обеспечивающего рациональное использование и охрану недр;</w:t>
      </w:r>
      <w:r w:rsidRPr="00A9208C">
        <w:rPr>
          <w:rFonts w:ascii="Arial" w:eastAsia="Times New Roman" w:hAnsi="Arial" w:cs="Arial"/>
          <w:color w:val="444444"/>
          <w:sz w:val="24"/>
          <w:szCs w:val="24"/>
          <w:lang w:eastAsia="ru-RU"/>
        </w:rPr>
        <w:br/>
      </w:r>
    </w:p>
    <w:p w14:paraId="19D614D5"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44E9FC55"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геологического изучения, разведки и добычи общераспространенных полезных ископаемых, в том числе для этапа геологического изучения, - на срок до пяти лет, а для этапа разведки и добычи - на срок отработки месторождения полезных ископаемых, исчисляемый исходя из технико-экономического обоснования разработки месторождения полезных ископаемых, обеспечивающего рациональное использование и охрану недр;</w:t>
      </w:r>
      <w:r w:rsidRPr="00A9208C">
        <w:rPr>
          <w:rFonts w:ascii="Arial" w:eastAsia="Times New Roman" w:hAnsi="Arial" w:cs="Arial"/>
          <w:color w:val="444444"/>
          <w:sz w:val="24"/>
          <w:szCs w:val="24"/>
          <w:lang w:eastAsia="ru-RU"/>
        </w:rPr>
        <w:br/>
      </w:r>
    </w:p>
    <w:p w14:paraId="5F821142"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1BDCFCA7"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добычи общераспространенных полезных ископаемых на основании предоставления краткосрочного права пользования участками недр - на срок до одного года.</w:t>
      </w:r>
      <w:r w:rsidRPr="00A9208C">
        <w:rPr>
          <w:rFonts w:ascii="Arial" w:eastAsia="Times New Roman" w:hAnsi="Arial" w:cs="Arial"/>
          <w:color w:val="444444"/>
          <w:sz w:val="24"/>
          <w:szCs w:val="24"/>
          <w:lang w:eastAsia="ru-RU"/>
        </w:rPr>
        <w:br/>
      </w:r>
    </w:p>
    <w:p w14:paraId="07D546D2"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1C0AA9F4"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разведки и добычи общераспространенных полезных ископаемых на участках недр местного значения, содержащих общераспространенные полезные ископаемые, которые предоставляются в соответствии с пунктом 7 части 2 статьи 7 настоящего Закона, - на срок выполнения соответствующих работ по строительству, реконструкции, капитальному ремонту, ремонту и содержанию автомобильных дорог общего пользования.</w:t>
      </w:r>
      <w:r w:rsidRPr="00A9208C">
        <w:rPr>
          <w:rFonts w:ascii="Arial" w:eastAsia="Times New Roman" w:hAnsi="Arial" w:cs="Arial"/>
          <w:color w:val="444444"/>
          <w:sz w:val="24"/>
          <w:szCs w:val="24"/>
          <w:lang w:eastAsia="ru-RU"/>
        </w:rPr>
        <w:br/>
      </w:r>
    </w:p>
    <w:p w14:paraId="6026A9F0"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46525426"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4 введен Законом Челябинской области от 05.10.2017 N 591-ЗО)</w:t>
      </w:r>
      <w:r w:rsidRPr="00A9208C">
        <w:rPr>
          <w:rFonts w:ascii="Arial" w:eastAsia="Times New Roman" w:hAnsi="Arial" w:cs="Arial"/>
          <w:color w:val="444444"/>
          <w:sz w:val="24"/>
          <w:szCs w:val="24"/>
          <w:lang w:eastAsia="ru-RU"/>
        </w:rPr>
        <w:br/>
      </w:r>
    </w:p>
    <w:p w14:paraId="5F730839"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5B0F6B6A"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Без ограничения срока предоставляются участки недр местного значения для строительства и эксплуатации подземных сооружений.</w:t>
      </w:r>
      <w:r w:rsidRPr="00A9208C">
        <w:rPr>
          <w:rFonts w:ascii="Arial" w:eastAsia="Times New Roman" w:hAnsi="Arial" w:cs="Arial"/>
          <w:color w:val="444444"/>
          <w:sz w:val="24"/>
          <w:szCs w:val="24"/>
          <w:lang w:eastAsia="ru-RU"/>
        </w:rPr>
        <w:br/>
      </w:r>
    </w:p>
    <w:p w14:paraId="7998B33F" w14:textId="77777777" w:rsidR="00A9208C" w:rsidRPr="00A9208C" w:rsidRDefault="00A9208C" w:rsidP="00A9208C">
      <w:pPr>
        <w:shd w:val="clear" w:color="auto" w:fill="FFFFFF"/>
        <w:spacing w:after="0" w:line="240" w:lineRule="auto"/>
        <w:textAlignment w:val="baseline"/>
        <w:rPr>
          <w:rFonts w:ascii="Arial" w:eastAsia="Times New Roman" w:hAnsi="Arial" w:cs="Arial"/>
          <w:color w:val="444444"/>
          <w:sz w:val="24"/>
          <w:szCs w:val="24"/>
          <w:lang w:eastAsia="ru-RU"/>
        </w:rPr>
      </w:pPr>
    </w:p>
    <w:p w14:paraId="72216DBF" w14:textId="77777777" w:rsidR="00A9208C" w:rsidRPr="00A9208C" w:rsidRDefault="00A9208C" w:rsidP="00A9208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Срок пользования участком недр местного значения продлевается по инициативе субъекта предпринимательской деятельности в случае необходимости завершения поисков и оценки или разработки месторождения полезных ископаемых либо выполнения ликвидационных мероприятий при условии отсутствия нарушений условий лицензии на право пользования участком недр местного значения данным субъектом предпринимательской деятельности.</w:t>
      </w:r>
      <w:r w:rsidRPr="00A9208C">
        <w:rPr>
          <w:rFonts w:ascii="Arial" w:eastAsia="Times New Roman" w:hAnsi="Arial" w:cs="Arial"/>
          <w:color w:val="444444"/>
          <w:sz w:val="24"/>
          <w:szCs w:val="24"/>
          <w:lang w:eastAsia="ru-RU"/>
        </w:rPr>
        <w:br/>
      </w:r>
    </w:p>
    <w:p w14:paraId="077C2DF4" w14:textId="77777777" w:rsidR="00A9208C" w:rsidRPr="00A9208C" w:rsidRDefault="00A9208C" w:rsidP="00A9208C">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9. Организация проведения аукциона</w:t>
      </w:r>
    </w:p>
    <w:p w14:paraId="41FB9CF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Порядок и условия проведения аукциона, состав и порядок работы аукционной комиссии устанавливаются уполномоченным органом Челябинской области.</w:t>
      </w:r>
      <w:r w:rsidRPr="00A9208C">
        <w:rPr>
          <w:rFonts w:ascii="Arial" w:eastAsia="Times New Roman" w:hAnsi="Arial" w:cs="Arial"/>
          <w:color w:val="444444"/>
          <w:sz w:val="24"/>
          <w:szCs w:val="24"/>
          <w:lang w:eastAsia="ru-RU"/>
        </w:rPr>
        <w:br/>
      </w:r>
    </w:p>
    <w:p w14:paraId="6CC199D4"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10. Сбор за участие в аукционе</w:t>
      </w:r>
    </w:p>
    <w:p w14:paraId="5A373BA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3F81CD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Сбор за участие в аукционе вносится всеми участниками аукциона и является одним из условий допуска к участию в аукционе.</w:t>
      </w:r>
      <w:r w:rsidRPr="00A9208C">
        <w:rPr>
          <w:rFonts w:ascii="Arial" w:eastAsia="Times New Roman" w:hAnsi="Arial" w:cs="Arial"/>
          <w:color w:val="444444"/>
          <w:sz w:val="24"/>
          <w:szCs w:val="24"/>
          <w:lang w:eastAsia="ru-RU"/>
        </w:rPr>
        <w:br/>
      </w:r>
    </w:p>
    <w:p w14:paraId="3077D75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08C55D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Сумма сбора за участие в аукционе определяется уполномоченным органом Челябинской области исходя из стоимости затрат на подготовку, проведение и подведение итогов аукциона, оплату труда привлекаемых экспертов.</w:t>
      </w:r>
      <w:r w:rsidRPr="00A9208C">
        <w:rPr>
          <w:rFonts w:ascii="Arial" w:eastAsia="Times New Roman" w:hAnsi="Arial" w:cs="Arial"/>
          <w:color w:val="444444"/>
          <w:sz w:val="24"/>
          <w:szCs w:val="24"/>
          <w:lang w:eastAsia="ru-RU"/>
        </w:rPr>
        <w:br/>
      </w:r>
    </w:p>
    <w:p w14:paraId="22C6901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91D06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Сбор за участие в аукционе поступает в доход областного бюджета.</w:t>
      </w:r>
      <w:r w:rsidRPr="00A9208C">
        <w:rPr>
          <w:rFonts w:ascii="Arial" w:eastAsia="Times New Roman" w:hAnsi="Arial" w:cs="Arial"/>
          <w:color w:val="444444"/>
          <w:sz w:val="24"/>
          <w:szCs w:val="24"/>
          <w:lang w:eastAsia="ru-RU"/>
        </w:rPr>
        <w:br/>
      </w:r>
    </w:p>
    <w:p w14:paraId="12F4671B"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11. Принятие решения о предоставлении права пользования участком недр местного значения, включенным в перечень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p>
    <w:p w14:paraId="45243FA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AA3F5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Уполномоченный орган Челябинской области по результатам аукциона не позднее тридцати календарных дней с даты проведения аукциона принимает решение об утверждении результата аукциона на право пользования участком недр местного значения, включенным в перечень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победителем аукциона.</w:t>
      </w:r>
      <w:r w:rsidRPr="00A9208C">
        <w:rPr>
          <w:rFonts w:ascii="Arial" w:eastAsia="Times New Roman" w:hAnsi="Arial" w:cs="Arial"/>
          <w:color w:val="444444"/>
          <w:sz w:val="24"/>
          <w:szCs w:val="24"/>
          <w:lang w:eastAsia="ru-RU"/>
        </w:rPr>
        <w:br/>
      </w:r>
    </w:p>
    <w:p w14:paraId="104C880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30B60D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Информация о решении, указанном в части 1 настоящей статьи, размещается на сайте уполномоченного органа Челябинской области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468DF776"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12. Подача заявки на получение права пользования участком недр местного значения для строительства и эксплуатации подземных сооружений</w:t>
      </w:r>
    </w:p>
    <w:p w14:paraId="4F5B32E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8BD656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Заявка на получение права пользования участком недр местного значения для строительства и эксплуатации подземных сооружений подается субъектом предпринимательской деятельности в уполномоченный орган Челябинской области.</w:t>
      </w:r>
      <w:r w:rsidRPr="00A9208C">
        <w:rPr>
          <w:rFonts w:ascii="Arial" w:eastAsia="Times New Roman" w:hAnsi="Arial" w:cs="Arial"/>
          <w:color w:val="444444"/>
          <w:sz w:val="24"/>
          <w:szCs w:val="24"/>
          <w:lang w:eastAsia="ru-RU"/>
        </w:rPr>
        <w:br/>
      </w:r>
    </w:p>
    <w:p w14:paraId="14E7AF7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743C8C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1-1. В заявке на получение права пользования участком недр местного значения для строительства и эксплуатации подземных сооружений указываются:</w:t>
      </w:r>
      <w:r w:rsidRPr="00A9208C">
        <w:rPr>
          <w:rFonts w:ascii="Arial" w:eastAsia="Times New Roman" w:hAnsi="Arial" w:cs="Arial"/>
          <w:color w:val="444444"/>
          <w:sz w:val="24"/>
          <w:szCs w:val="24"/>
          <w:lang w:eastAsia="ru-RU"/>
        </w:rPr>
        <w:br/>
      </w:r>
    </w:p>
    <w:p w14:paraId="1E7AD5A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9646E6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наименование и организационно-правовая форма юридического лица, адрес его местонахождения;</w:t>
      </w:r>
      <w:r w:rsidRPr="00A9208C">
        <w:rPr>
          <w:rFonts w:ascii="Arial" w:eastAsia="Times New Roman" w:hAnsi="Arial" w:cs="Arial"/>
          <w:color w:val="444444"/>
          <w:sz w:val="24"/>
          <w:szCs w:val="24"/>
          <w:lang w:eastAsia="ru-RU"/>
        </w:rPr>
        <w:br/>
      </w:r>
    </w:p>
    <w:p w14:paraId="4CECE28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BB1ED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фамилия, имя, отчество, место жительства, данные документа, удостоверяющего личность, - для индивидуального предпринимателя;</w:t>
      </w:r>
      <w:r w:rsidRPr="00A9208C">
        <w:rPr>
          <w:rFonts w:ascii="Arial" w:eastAsia="Times New Roman" w:hAnsi="Arial" w:cs="Arial"/>
          <w:color w:val="444444"/>
          <w:sz w:val="24"/>
          <w:szCs w:val="24"/>
          <w:lang w:eastAsia="ru-RU"/>
        </w:rPr>
        <w:br/>
      </w:r>
    </w:p>
    <w:p w14:paraId="439B417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2AB1B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идентификационный номер налогоплательщика;</w:t>
      </w:r>
      <w:r w:rsidRPr="00A9208C">
        <w:rPr>
          <w:rFonts w:ascii="Arial" w:eastAsia="Times New Roman" w:hAnsi="Arial" w:cs="Arial"/>
          <w:color w:val="444444"/>
          <w:sz w:val="24"/>
          <w:szCs w:val="24"/>
          <w:lang w:eastAsia="ru-RU"/>
        </w:rPr>
        <w:br/>
      </w:r>
    </w:p>
    <w:p w14:paraId="1EF0AAA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1CE7A3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наименование участка недр местного значения;</w:t>
      </w:r>
      <w:r w:rsidRPr="00A9208C">
        <w:rPr>
          <w:rFonts w:ascii="Arial" w:eastAsia="Times New Roman" w:hAnsi="Arial" w:cs="Arial"/>
          <w:color w:val="444444"/>
          <w:sz w:val="24"/>
          <w:szCs w:val="24"/>
          <w:lang w:eastAsia="ru-RU"/>
        </w:rPr>
        <w:br/>
      </w:r>
    </w:p>
    <w:p w14:paraId="3934664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A439B4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целевое назначение работ, связанных с пользованием участком недр местного значения;</w:t>
      </w:r>
      <w:r w:rsidRPr="00A9208C">
        <w:rPr>
          <w:rFonts w:ascii="Arial" w:eastAsia="Times New Roman" w:hAnsi="Arial" w:cs="Arial"/>
          <w:color w:val="444444"/>
          <w:sz w:val="24"/>
          <w:szCs w:val="24"/>
          <w:lang w:eastAsia="ru-RU"/>
        </w:rPr>
        <w:br/>
      </w:r>
    </w:p>
    <w:p w14:paraId="7EA8366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63BD7D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перечень прилагаемых к заявке документов.</w:t>
      </w:r>
      <w:r w:rsidRPr="00A9208C">
        <w:rPr>
          <w:rFonts w:ascii="Arial" w:eastAsia="Times New Roman" w:hAnsi="Arial" w:cs="Arial"/>
          <w:color w:val="444444"/>
          <w:sz w:val="24"/>
          <w:szCs w:val="24"/>
          <w:lang w:eastAsia="ru-RU"/>
        </w:rPr>
        <w:br/>
      </w:r>
    </w:p>
    <w:p w14:paraId="10D37B5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C30841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1-1 введена Законом Челябинской области от 02.11.2016 N 443-ЗО)</w:t>
      </w:r>
      <w:r w:rsidRPr="00A9208C">
        <w:rPr>
          <w:rFonts w:ascii="Arial" w:eastAsia="Times New Roman" w:hAnsi="Arial" w:cs="Arial"/>
          <w:color w:val="444444"/>
          <w:sz w:val="24"/>
          <w:szCs w:val="24"/>
          <w:lang w:eastAsia="ru-RU"/>
        </w:rPr>
        <w:br/>
      </w:r>
    </w:p>
    <w:p w14:paraId="0C48300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866ABC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Для рассмотрения заявки, указанной в части 1, необходимы следующие документы:</w:t>
      </w:r>
      <w:r w:rsidRPr="00A9208C">
        <w:rPr>
          <w:rFonts w:ascii="Arial" w:eastAsia="Times New Roman" w:hAnsi="Arial" w:cs="Arial"/>
          <w:color w:val="444444"/>
          <w:sz w:val="24"/>
          <w:szCs w:val="24"/>
          <w:lang w:eastAsia="ru-RU"/>
        </w:rPr>
        <w:br/>
      </w:r>
    </w:p>
    <w:p w14:paraId="25D885C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E8FE0C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02.11.2016 N 443-ЗО)</w:t>
      </w:r>
      <w:r w:rsidRPr="00A9208C">
        <w:rPr>
          <w:rFonts w:ascii="Arial" w:eastAsia="Times New Roman" w:hAnsi="Arial" w:cs="Arial"/>
          <w:color w:val="444444"/>
          <w:sz w:val="24"/>
          <w:szCs w:val="24"/>
          <w:lang w:eastAsia="ru-RU"/>
        </w:rPr>
        <w:br/>
      </w:r>
    </w:p>
    <w:p w14:paraId="70AF1DD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917A79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проектная документация на строительство подземных сооружений, подготовленная в порядке, предусмотренном законодательством Российской Федерации;</w:t>
      </w:r>
      <w:r w:rsidRPr="00A9208C">
        <w:rPr>
          <w:rFonts w:ascii="Arial" w:eastAsia="Times New Roman" w:hAnsi="Arial" w:cs="Arial"/>
          <w:color w:val="444444"/>
          <w:sz w:val="24"/>
          <w:szCs w:val="24"/>
          <w:lang w:eastAsia="ru-RU"/>
        </w:rPr>
        <w:br/>
      </w:r>
    </w:p>
    <w:p w14:paraId="6B84ABB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BC41E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26.09.2013 N 557-ЗО)</w:t>
      </w:r>
      <w:r w:rsidRPr="00A9208C">
        <w:rPr>
          <w:rFonts w:ascii="Arial" w:eastAsia="Times New Roman" w:hAnsi="Arial" w:cs="Arial"/>
          <w:color w:val="444444"/>
          <w:sz w:val="24"/>
          <w:szCs w:val="24"/>
          <w:lang w:eastAsia="ru-RU"/>
        </w:rPr>
        <w:br/>
      </w:r>
    </w:p>
    <w:p w14:paraId="603829C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5A7BDB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копии учредительных документов (представляются субъектом предпринимательской деятельности, являющимся юридическим лицом).</w:t>
      </w:r>
      <w:r w:rsidRPr="00A9208C">
        <w:rPr>
          <w:rFonts w:ascii="Arial" w:eastAsia="Times New Roman" w:hAnsi="Arial" w:cs="Arial"/>
          <w:color w:val="444444"/>
          <w:sz w:val="24"/>
          <w:szCs w:val="24"/>
          <w:lang w:eastAsia="ru-RU"/>
        </w:rPr>
        <w:br/>
      </w:r>
    </w:p>
    <w:p w14:paraId="6F25EA1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C91B78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w:t>
      </w:r>
      <w:r w:rsidRPr="00A9208C">
        <w:rPr>
          <w:rFonts w:ascii="Arial" w:eastAsia="Times New Roman" w:hAnsi="Arial" w:cs="Arial"/>
          <w:color w:val="444444"/>
          <w:sz w:val="24"/>
          <w:szCs w:val="24"/>
          <w:lang w:eastAsia="ru-RU"/>
        </w:rPr>
        <w:br/>
      </w:r>
    </w:p>
    <w:p w14:paraId="1D3A09E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69B0A0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3 введен Законом Челябинской области от 02.11.2016 N 443-ЗО)</w:t>
      </w:r>
      <w:r w:rsidRPr="00A9208C">
        <w:rPr>
          <w:rFonts w:ascii="Arial" w:eastAsia="Times New Roman" w:hAnsi="Arial" w:cs="Arial"/>
          <w:color w:val="444444"/>
          <w:sz w:val="24"/>
          <w:szCs w:val="24"/>
          <w:lang w:eastAsia="ru-RU"/>
        </w:rPr>
        <w:br/>
      </w:r>
    </w:p>
    <w:p w14:paraId="14DBCAD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F00707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A9208C">
        <w:rPr>
          <w:rFonts w:ascii="Arial" w:eastAsia="Times New Roman" w:hAnsi="Arial" w:cs="Arial"/>
          <w:color w:val="444444"/>
          <w:sz w:val="24"/>
          <w:szCs w:val="24"/>
          <w:lang w:eastAsia="ru-RU"/>
        </w:rPr>
        <w:br/>
      </w:r>
    </w:p>
    <w:p w14:paraId="5EE77C7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19DD48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4 введен Законом Челябинской области от 02.11.2016 N 443-ЗО)</w:t>
      </w:r>
      <w:r w:rsidRPr="00A9208C">
        <w:rPr>
          <w:rFonts w:ascii="Arial" w:eastAsia="Times New Roman" w:hAnsi="Arial" w:cs="Arial"/>
          <w:color w:val="444444"/>
          <w:sz w:val="24"/>
          <w:szCs w:val="24"/>
          <w:lang w:eastAsia="ru-RU"/>
        </w:rPr>
        <w:br/>
      </w:r>
    </w:p>
    <w:p w14:paraId="4EEEA12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3A8F68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копия свидетельства о постановке заявителя на учет в налоговом органе с указанием идентификационного номера налогоплательщика;</w:t>
      </w:r>
      <w:r w:rsidRPr="00A9208C">
        <w:rPr>
          <w:rFonts w:ascii="Arial" w:eastAsia="Times New Roman" w:hAnsi="Arial" w:cs="Arial"/>
          <w:color w:val="444444"/>
          <w:sz w:val="24"/>
          <w:szCs w:val="24"/>
          <w:lang w:eastAsia="ru-RU"/>
        </w:rPr>
        <w:br/>
      </w:r>
    </w:p>
    <w:p w14:paraId="7405D2E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790DE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5 введен Законом Челябинской области от 02.11.2016 N 443-ЗО)</w:t>
      </w:r>
      <w:r w:rsidRPr="00A9208C">
        <w:rPr>
          <w:rFonts w:ascii="Arial" w:eastAsia="Times New Roman" w:hAnsi="Arial" w:cs="Arial"/>
          <w:color w:val="444444"/>
          <w:sz w:val="24"/>
          <w:szCs w:val="24"/>
          <w:lang w:eastAsia="ru-RU"/>
        </w:rPr>
        <w:br/>
      </w:r>
    </w:p>
    <w:p w14:paraId="25167DD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AE608F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15F34C4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1C29B4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A9208C">
        <w:rPr>
          <w:rFonts w:ascii="Arial" w:eastAsia="Times New Roman" w:hAnsi="Arial" w:cs="Arial"/>
          <w:color w:val="444444"/>
          <w:sz w:val="24"/>
          <w:szCs w:val="24"/>
          <w:lang w:eastAsia="ru-RU"/>
        </w:rPr>
        <w:br/>
      </w:r>
    </w:p>
    <w:p w14:paraId="11CB0DC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5DCDDE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w:t>
      </w:r>
      <w:r w:rsidRPr="00A9208C">
        <w:rPr>
          <w:rFonts w:ascii="Arial" w:eastAsia="Times New Roman" w:hAnsi="Arial" w:cs="Arial"/>
          <w:color w:val="444444"/>
          <w:sz w:val="24"/>
          <w:szCs w:val="24"/>
          <w:lang w:eastAsia="ru-RU"/>
        </w:rPr>
        <w:br/>
      </w:r>
    </w:p>
    <w:p w14:paraId="753A4A8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84AD65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инженерно-технического работника на обработку персональных данных;</w:t>
      </w:r>
      <w:r w:rsidRPr="00A9208C">
        <w:rPr>
          <w:rFonts w:ascii="Arial" w:eastAsia="Times New Roman" w:hAnsi="Arial" w:cs="Arial"/>
          <w:color w:val="444444"/>
          <w:sz w:val="24"/>
          <w:szCs w:val="24"/>
          <w:lang w:eastAsia="ru-RU"/>
        </w:rPr>
        <w:br/>
      </w:r>
    </w:p>
    <w:p w14:paraId="4A0CCC3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802942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6 введен Законом Челябинской области от 02.11.2016 N 443-ЗО)</w:t>
      </w:r>
      <w:r w:rsidRPr="00A9208C">
        <w:rPr>
          <w:rFonts w:ascii="Arial" w:eastAsia="Times New Roman" w:hAnsi="Arial" w:cs="Arial"/>
          <w:color w:val="444444"/>
          <w:sz w:val="24"/>
          <w:szCs w:val="24"/>
          <w:lang w:eastAsia="ru-RU"/>
        </w:rPr>
        <w:br/>
      </w:r>
    </w:p>
    <w:p w14:paraId="45FA448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D24D1C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A9208C">
        <w:rPr>
          <w:rFonts w:ascii="Arial" w:eastAsia="Times New Roman" w:hAnsi="Arial" w:cs="Arial"/>
          <w:color w:val="444444"/>
          <w:sz w:val="24"/>
          <w:szCs w:val="24"/>
          <w:lang w:eastAsia="ru-RU"/>
        </w:rPr>
        <w:br/>
      </w:r>
    </w:p>
    <w:p w14:paraId="788FAE9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B2A53D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актов приема-передачи и (или) паспортов технических средств;</w:t>
      </w:r>
      <w:r w:rsidRPr="00A9208C">
        <w:rPr>
          <w:rFonts w:ascii="Arial" w:eastAsia="Times New Roman" w:hAnsi="Arial" w:cs="Arial"/>
          <w:color w:val="444444"/>
          <w:sz w:val="24"/>
          <w:szCs w:val="24"/>
          <w:lang w:eastAsia="ru-RU"/>
        </w:rPr>
        <w:br/>
      </w:r>
    </w:p>
    <w:p w14:paraId="61DE34C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49C2E9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подрядные организации;</w:t>
      </w:r>
      <w:r w:rsidRPr="00A9208C">
        <w:rPr>
          <w:rFonts w:ascii="Arial" w:eastAsia="Times New Roman" w:hAnsi="Arial" w:cs="Arial"/>
          <w:color w:val="444444"/>
          <w:sz w:val="24"/>
          <w:szCs w:val="24"/>
          <w:lang w:eastAsia="ru-RU"/>
        </w:rPr>
        <w:br/>
      </w:r>
    </w:p>
    <w:p w14:paraId="16B4C88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07CA85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или привлекаемой подрядной организации в случае, если осуществление деятельности подлежит лицензированию;</w:t>
      </w:r>
      <w:r w:rsidRPr="00A9208C">
        <w:rPr>
          <w:rFonts w:ascii="Arial" w:eastAsia="Times New Roman" w:hAnsi="Arial" w:cs="Arial"/>
          <w:color w:val="444444"/>
          <w:sz w:val="24"/>
          <w:szCs w:val="24"/>
          <w:lang w:eastAsia="ru-RU"/>
        </w:rPr>
        <w:br/>
      </w:r>
    </w:p>
    <w:p w14:paraId="3952391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265F9E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7 введен Законом Челябинской области от 02.11.2016 N 443-ЗО)</w:t>
      </w:r>
      <w:r w:rsidRPr="00A9208C">
        <w:rPr>
          <w:rFonts w:ascii="Arial" w:eastAsia="Times New Roman" w:hAnsi="Arial" w:cs="Arial"/>
          <w:color w:val="444444"/>
          <w:sz w:val="24"/>
          <w:szCs w:val="24"/>
          <w:lang w:eastAsia="ru-RU"/>
        </w:rPr>
        <w:br/>
      </w:r>
    </w:p>
    <w:p w14:paraId="3D301F9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A39423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документы, подтверждающие наличие у заявителя необходимых финансовых средств для безопасного проведения работ:</w:t>
      </w:r>
      <w:r w:rsidRPr="00A9208C">
        <w:rPr>
          <w:rFonts w:ascii="Arial" w:eastAsia="Times New Roman" w:hAnsi="Arial" w:cs="Arial"/>
          <w:color w:val="444444"/>
          <w:sz w:val="24"/>
          <w:szCs w:val="24"/>
          <w:lang w:eastAsia="ru-RU"/>
        </w:rPr>
        <w:br/>
      </w:r>
    </w:p>
    <w:p w14:paraId="01AF229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CDA04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A9208C">
        <w:rPr>
          <w:rFonts w:ascii="Arial" w:eastAsia="Times New Roman" w:hAnsi="Arial" w:cs="Arial"/>
          <w:color w:val="444444"/>
          <w:sz w:val="24"/>
          <w:szCs w:val="24"/>
          <w:lang w:eastAsia="ru-RU"/>
        </w:rPr>
        <w:br/>
      </w:r>
    </w:p>
    <w:p w14:paraId="098B16A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7F087A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A9208C">
        <w:rPr>
          <w:rFonts w:ascii="Arial" w:eastAsia="Times New Roman" w:hAnsi="Arial" w:cs="Arial"/>
          <w:color w:val="444444"/>
          <w:sz w:val="24"/>
          <w:szCs w:val="24"/>
          <w:lang w:eastAsia="ru-RU"/>
        </w:rPr>
        <w:br/>
      </w:r>
    </w:p>
    <w:p w14:paraId="219168C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26DD3A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A9208C">
        <w:rPr>
          <w:rFonts w:ascii="Arial" w:eastAsia="Times New Roman" w:hAnsi="Arial" w:cs="Arial"/>
          <w:color w:val="444444"/>
          <w:sz w:val="24"/>
          <w:szCs w:val="24"/>
          <w:lang w:eastAsia="ru-RU"/>
        </w:rPr>
        <w:br/>
      </w:r>
    </w:p>
    <w:p w14:paraId="2A5E092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491382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договора займа (кредита)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Arial" w:eastAsia="Times New Roman" w:hAnsi="Arial" w:cs="Arial"/>
          <w:color w:val="444444"/>
          <w:sz w:val="24"/>
          <w:szCs w:val="24"/>
          <w:lang w:eastAsia="ru-RU"/>
        </w:rPr>
        <w:br/>
      </w:r>
    </w:p>
    <w:p w14:paraId="022482C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DBA700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8 введен Законом Челябинской области от 02.11.2016 N 443-ЗО)</w:t>
      </w:r>
      <w:r w:rsidRPr="00A9208C">
        <w:rPr>
          <w:rFonts w:ascii="Arial" w:eastAsia="Times New Roman" w:hAnsi="Arial" w:cs="Arial"/>
          <w:color w:val="444444"/>
          <w:sz w:val="24"/>
          <w:szCs w:val="24"/>
          <w:lang w:eastAsia="ru-RU"/>
        </w:rPr>
        <w:br/>
      </w:r>
    </w:p>
    <w:p w14:paraId="04678A1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328856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9) схема расположения участка недр местного значения с указанием географических координат угловых точек.</w:t>
      </w:r>
      <w:r w:rsidRPr="00A9208C">
        <w:rPr>
          <w:rFonts w:ascii="Arial" w:eastAsia="Times New Roman" w:hAnsi="Arial" w:cs="Arial"/>
          <w:color w:val="444444"/>
          <w:sz w:val="24"/>
          <w:szCs w:val="24"/>
          <w:lang w:eastAsia="ru-RU"/>
        </w:rPr>
        <w:br/>
      </w:r>
    </w:p>
    <w:p w14:paraId="149237A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86DD1D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9 введен Законом Челябинской области от 02.11.2016 N 443-ЗО)</w:t>
      </w:r>
      <w:r w:rsidRPr="00A9208C">
        <w:rPr>
          <w:rFonts w:ascii="Arial" w:eastAsia="Times New Roman" w:hAnsi="Arial" w:cs="Arial"/>
          <w:color w:val="444444"/>
          <w:sz w:val="24"/>
          <w:szCs w:val="24"/>
          <w:lang w:eastAsia="ru-RU"/>
        </w:rPr>
        <w:br/>
      </w:r>
    </w:p>
    <w:p w14:paraId="38180C9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DA7840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Документы, указанные в пунктах 1 - 3, 6, абзацах втором и третьем пункта 7, пунктах 8 и 9 части 2 настоящей статьи, представляются заявителем самостоятельно. Документы, указанные в пунктах 4, 5 и абзаце четвертом пункта 7 части 2 настоящей статьи, запрашиваются уполномоченным органом Челябинской области в порядке межведомственного информационного взаимодействия, если они не были представлены заявителем самостоятельно. Копии документов заверяются заявителем.</w:t>
      </w:r>
      <w:r w:rsidRPr="00A9208C">
        <w:rPr>
          <w:rFonts w:ascii="Arial" w:eastAsia="Times New Roman" w:hAnsi="Arial" w:cs="Arial"/>
          <w:color w:val="444444"/>
          <w:sz w:val="24"/>
          <w:szCs w:val="24"/>
          <w:lang w:eastAsia="ru-RU"/>
        </w:rPr>
        <w:br/>
      </w:r>
    </w:p>
    <w:p w14:paraId="6E81AAF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F894B3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3 введена Законом Челябинской области от 02.11.2016 N 443-ЗО; в ред. Закона Челябинской области от 28.12.2016 N 490-ЗО)</w:t>
      </w:r>
      <w:r w:rsidRPr="00A9208C">
        <w:rPr>
          <w:rFonts w:ascii="Arial" w:eastAsia="Times New Roman" w:hAnsi="Arial" w:cs="Arial"/>
          <w:color w:val="444444"/>
          <w:sz w:val="24"/>
          <w:szCs w:val="24"/>
          <w:lang w:eastAsia="ru-RU"/>
        </w:rPr>
        <w:br/>
      </w:r>
    </w:p>
    <w:p w14:paraId="5117ED93"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lastRenderedPageBreak/>
        <w:br/>
      </w:r>
      <w:r w:rsidRPr="00A9208C">
        <w:rPr>
          <w:rFonts w:ascii="Arial" w:eastAsia="Times New Roman" w:hAnsi="Arial" w:cs="Arial"/>
          <w:b/>
          <w:bCs/>
          <w:color w:val="444444"/>
          <w:sz w:val="24"/>
          <w:szCs w:val="24"/>
          <w:lang w:eastAsia="ru-RU"/>
        </w:rPr>
        <w:br/>
        <w:t>Статья 13. Рассмотрение заявки на получение права пользования участком недр местного значения для строительства и эксплуатации подземных сооружений</w:t>
      </w:r>
    </w:p>
    <w:p w14:paraId="1E0203D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59DDA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Уполномоченный орган Челябинской области рассматривает заявку на получение права пользования участком недр местного значения для строительства и эксплуатации подземных сооружений в течение тридцати календарных дней.</w:t>
      </w:r>
      <w:r w:rsidRPr="00A9208C">
        <w:rPr>
          <w:rFonts w:ascii="Arial" w:eastAsia="Times New Roman" w:hAnsi="Arial" w:cs="Arial"/>
          <w:color w:val="444444"/>
          <w:sz w:val="24"/>
          <w:szCs w:val="24"/>
          <w:lang w:eastAsia="ru-RU"/>
        </w:rPr>
        <w:br/>
      </w:r>
    </w:p>
    <w:p w14:paraId="6898BF8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6F9A8C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1 в ред. Закона Челябинской области от 02.11.2016 N 443-ЗО)</w:t>
      </w:r>
      <w:r w:rsidRPr="00A9208C">
        <w:rPr>
          <w:rFonts w:ascii="Arial" w:eastAsia="Times New Roman" w:hAnsi="Arial" w:cs="Arial"/>
          <w:color w:val="444444"/>
          <w:sz w:val="24"/>
          <w:szCs w:val="24"/>
          <w:lang w:eastAsia="ru-RU"/>
        </w:rPr>
        <w:br/>
      </w:r>
    </w:p>
    <w:p w14:paraId="72CC3C8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03B9C6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Уполномоченный орган Челябинской области отказывает субъекту предпринимательской деятельности в приеме заявки на получение права пользования участком недр местного значения для строительства и эксплуатации подземных сооружений по следующим основаниям:</w:t>
      </w:r>
      <w:r w:rsidRPr="00A9208C">
        <w:rPr>
          <w:rFonts w:ascii="Arial" w:eastAsia="Times New Roman" w:hAnsi="Arial" w:cs="Arial"/>
          <w:color w:val="444444"/>
          <w:sz w:val="24"/>
          <w:szCs w:val="24"/>
          <w:lang w:eastAsia="ru-RU"/>
        </w:rPr>
        <w:br/>
      </w:r>
    </w:p>
    <w:p w14:paraId="29ECEC3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12F0C6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заявка подана с нарушением требований, установленных статьей 8 Закона Российской Федерации "О недрах", статьей 12 настоящего Закона;</w:t>
      </w:r>
      <w:r w:rsidRPr="00A9208C">
        <w:rPr>
          <w:rFonts w:ascii="Arial" w:eastAsia="Times New Roman" w:hAnsi="Arial" w:cs="Arial"/>
          <w:color w:val="444444"/>
          <w:sz w:val="24"/>
          <w:szCs w:val="24"/>
          <w:lang w:eastAsia="ru-RU"/>
        </w:rPr>
        <w:br/>
      </w:r>
    </w:p>
    <w:p w14:paraId="04FB2F5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353323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заявитель умышленно представил о себе неверные сведения;</w:t>
      </w:r>
      <w:r w:rsidRPr="00A9208C">
        <w:rPr>
          <w:rFonts w:ascii="Arial" w:eastAsia="Times New Roman" w:hAnsi="Arial" w:cs="Arial"/>
          <w:color w:val="444444"/>
          <w:sz w:val="24"/>
          <w:szCs w:val="24"/>
          <w:lang w:eastAsia="ru-RU"/>
        </w:rPr>
        <w:br/>
      </w:r>
    </w:p>
    <w:p w14:paraId="19BA034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01CF4E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заявитель не представил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A9208C">
        <w:rPr>
          <w:rFonts w:ascii="Arial" w:eastAsia="Times New Roman" w:hAnsi="Arial" w:cs="Arial"/>
          <w:color w:val="444444"/>
          <w:sz w:val="24"/>
          <w:szCs w:val="24"/>
          <w:lang w:eastAsia="ru-RU"/>
        </w:rPr>
        <w:br/>
      </w:r>
    </w:p>
    <w:p w14:paraId="41EB266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52D2A9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A9208C">
        <w:rPr>
          <w:rFonts w:ascii="Arial" w:eastAsia="Times New Roman" w:hAnsi="Arial" w:cs="Arial"/>
          <w:color w:val="444444"/>
          <w:sz w:val="24"/>
          <w:szCs w:val="24"/>
          <w:lang w:eastAsia="ru-RU"/>
        </w:rPr>
        <w:br/>
      </w:r>
    </w:p>
    <w:p w14:paraId="60C91F2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BE06A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2 в ред. Закона Челябинской области от 02.11.2016 N 443-ЗО)</w:t>
      </w:r>
      <w:r w:rsidRPr="00A9208C">
        <w:rPr>
          <w:rFonts w:ascii="Arial" w:eastAsia="Times New Roman" w:hAnsi="Arial" w:cs="Arial"/>
          <w:color w:val="444444"/>
          <w:sz w:val="24"/>
          <w:szCs w:val="24"/>
          <w:lang w:eastAsia="ru-RU"/>
        </w:rPr>
        <w:br/>
      </w:r>
    </w:p>
    <w:p w14:paraId="7B11C71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40FFE2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Исключена с 1 декабря 2016 года. - Закон Челябинской области от 02.11.2016 N 443-ЗО.</w:t>
      </w:r>
      <w:r w:rsidRPr="00A9208C">
        <w:rPr>
          <w:rFonts w:ascii="Arial" w:eastAsia="Times New Roman" w:hAnsi="Arial" w:cs="Arial"/>
          <w:color w:val="444444"/>
          <w:sz w:val="24"/>
          <w:szCs w:val="24"/>
          <w:lang w:eastAsia="ru-RU"/>
        </w:rPr>
        <w:br/>
      </w:r>
    </w:p>
    <w:p w14:paraId="2495B938"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14. Принятие решения о предоставлении права пользования участком недр местного значения для строительства и эксплуатации подземных сооружений либо об отказе в приеме заявки на получение такого права</w:t>
      </w:r>
    </w:p>
    <w:p w14:paraId="1EEF62D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0AFFFF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(в ред. Закона Челябинской области от 02.11.2016 N 443-ЗО)</w:t>
      </w:r>
      <w:r w:rsidRPr="00A9208C">
        <w:rPr>
          <w:rFonts w:ascii="Arial" w:eastAsia="Times New Roman" w:hAnsi="Arial" w:cs="Arial"/>
          <w:color w:val="444444"/>
          <w:sz w:val="24"/>
          <w:szCs w:val="24"/>
          <w:lang w:eastAsia="ru-RU"/>
        </w:rPr>
        <w:br/>
      </w:r>
    </w:p>
    <w:p w14:paraId="5AFA839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797E75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По результатам рассмотрения заявки на получение права пользования участком недр местного значения для строительства и эксплуатации подземных сооружений уполномоченный орган Челябинской области в течение пяти рабочих дней принимает решение о предоставлении субъекту предпринимательской деятельности права пользования соответствующим участком недр либо об отказе в приеме заявки.</w:t>
      </w:r>
      <w:r w:rsidRPr="00A9208C">
        <w:rPr>
          <w:rFonts w:ascii="Arial" w:eastAsia="Times New Roman" w:hAnsi="Arial" w:cs="Arial"/>
          <w:color w:val="444444"/>
          <w:sz w:val="24"/>
          <w:szCs w:val="24"/>
          <w:lang w:eastAsia="ru-RU"/>
        </w:rPr>
        <w:br/>
      </w:r>
    </w:p>
    <w:p w14:paraId="7991DAA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B7D21E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02.11.2016 N 443-ЗО)</w:t>
      </w:r>
      <w:r w:rsidRPr="00A9208C">
        <w:rPr>
          <w:rFonts w:ascii="Arial" w:eastAsia="Times New Roman" w:hAnsi="Arial" w:cs="Arial"/>
          <w:color w:val="444444"/>
          <w:sz w:val="24"/>
          <w:szCs w:val="24"/>
          <w:lang w:eastAsia="ru-RU"/>
        </w:rPr>
        <w:br/>
      </w:r>
    </w:p>
    <w:p w14:paraId="3A8AD62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46E01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В решении об отказе в приеме заявки на получение права пользования участком недр местного значения для строительства и эксплуатации подземных сооружений указываются основания отказа. Решение об отказе в приеме заявки на получение права пользования участком недр местного значения для строительства и эксплуатации подземных сооружений направляется соответствующему субъекту предпринимательской деятельности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69100CE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7CCC50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02.11.2016 N 443-ЗО)</w:t>
      </w:r>
      <w:r w:rsidRPr="00A9208C">
        <w:rPr>
          <w:rFonts w:ascii="Arial" w:eastAsia="Times New Roman" w:hAnsi="Arial" w:cs="Arial"/>
          <w:color w:val="444444"/>
          <w:sz w:val="24"/>
          <w:szCs w:val="24"/>
          <w:lang w:eastAsia="ru-RU"/>
        </w:rPr>
        <w:br/>
      </w:r>
    </w:p>
    <w:p w14:paraId="75AF6AB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59DF22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Информация о решении о предоставлении субъекту предпринимательской деятельности права пользования участком недр местного значения для строительства и эксплуатации подземных сооружений размещается на сайте уполномоченного органа Челябинской области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775EBB5E"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15. Подача заявки на получение права пользования участком недр местного значения, содержащим общераспространенные полезные ископаемые, без проведения аукциона</w:t>
      </w:r>
    </w:p>
    <w:p w14:paraId="08470E1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8F5703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30.10.2018 N 806-ЗО)</w:t>
      </w:r>
      <w:r w:rsidRPr="00A9208C">
        <w:rPr>
          <w:rFonts w:ascii="Arial" w:eastAsia="Times New Roman" w:hAnsi="Arial" w:cs="Arial"/>
          <w:color w:val="444444"/>
          <w:sz w:val="24"/>
          <w:szCs w:val="24"/>
          <w:lang w:eastAsia="ru-RU"/>
        </w:rPr>
        <w:br/>
      </w:r>
    </w:p>
    <w:p w14:paraId="6ADF97B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CD4E1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02.11.2016 N 443-ЗО)</w:t>
      </w:r>
      <w:r w:rsidRPr="00A9208C">
        <w:rPr>
          <w:rFonts w:ascii="Arial" w:eastAsia="Times New Roman" w:hAnsi="Arial" w:cs="Arial"/>
          <w:color w:val="444444"/>
          <w:sz w:val="24"/>
          <w:szCs w:val="24"/>
          <w:lang w:eastAsia="ru-RU"/>
        </w:rPr>
        <w:br/>
      </w:r>
    </w:p>
    <w:p w14:paraId="4539516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2F5754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Заявка на получение права пользования участком недр местного значения, содержащим общераспространенные полезные ископаемые, без проведения аукциона подается в уполномоченный орган Челябинской области:</w:t>
      </w:r>
      <w:r w:rsidRPr="00A9208C">
        <w:rPr>
          <w:rFonts w:ascii="Arial" w:eastAsia="Times New Roman" w:hAnsi="Arial" w:cs="Arial"/>
          <w:color w:val="444444"/>
          <w:sz w:val="24"/>
          <w:szCs w:val="24"/>
          <w:lang w:eastAsia="ru-RU"/>
        </w:rPr>
        <w:br/>
      </w:r>
    </w:p>
    <w:p w14:paraId="5D9FE9F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AE0BBF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30.10.2018 N 806-ЗО)</w:t>
      </w:r>
      <w:r w:rsidRPr="00A9208C">
        <w:rPr>
          <w:rFonts w:ascii="Arial" w:eastAsia="Times New Roman" w:hAnsi="Arial" w:cs="Arial"/>
          <w:color w:val="444444"/>
          <w:sz w:val="24"/>
          <w:szCs w:val="24"/>
          <w:lang w:eastAsia="ru-RU"/>
        </w:rPr>
        <w:br/>
      </w:r>
    </w:p>
    <w:p w14:paraId="7A98EFB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832182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на участок недр местного значения, содержащий месторождение общераспространенных полезных ископаемых и включенный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 субъектом предпринимательской деятельности,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A9208C">
        <w:rPr>
          <w:rFonts w:ascii="Arial" w:eastAsia="Times New Roman" w:hAnsi="Arial" w:cs="Arial"/>
          <w:color w:val="444444"/>
          <w:sz w:val="24"/>
          <w:szCs w:val="24"/>
          <w:lang w:eastAsia="ru-RU"/>
        </w:rPr>
        <w:br/>
      </w:r>
    </w:p>
    <w:p w14:paraId="14D558A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7B5BE6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Заявки принимаются уполномоченным органом Челябинской области в течение шести месяцев с даты получения свидетельства об установлении факта открытия месторождения полезных ископаемых на соответствующем участке недр местного значения;</w:t>
      </w:r>
      <w:r w:rsidRPr="00A9208C">
        <w:rPr>
          <w:rFonts w:ascii="Arial" w:eastAsia="Times New Roman" w:hAnsi="Arial" w:cs="Arial"/>
          <w:color w:val="444444"/>
          <w:sz w:val="24"/>
          <w:szCs w:val="24"/>
          <w:lang w:eastAsia="ru-RU"/>
        </w:rPr>
        <w:br/>
      </w:r>
    </w:p>
    <w:p w14:paraId="72564BC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3A72E9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в краткосрочное (сроком до одного года) пользование участком недр местного значения, право пользования которым досрочно прекращено, - субъектом предпринимательской деятельности, являющимся юридическим лицом.</w:t>
      </w:r>
      <w:r w:rsidRPr="00A9208C">
        <w:rPr>
          <w:rFonts w:ascii="Arial" w:eastAsia="Times New Roman" w:hAnsi="Arial" w:cs="Arial"/>
          <w:color w:val="444444"/>
          <w:sz w:val="24"/>
          <w:szCs w:val="24"/>
          <w:lang w:eastAsia="ru-RU"/>
        </w:rPr>
        <w:br/>
      </w:r>
    </w:p>
    <w:p w14:paraId="6FB37AB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377EEA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Заявки принимаются уполномоченным органом Челябинской области в течение десяти рабочих дней по истечении тридцати календарных дней с даты размещения на сайте уполномоченного органа Челябинской области решения о досрочном прекращении права пользования участком недр местного значения;</w:t>
      </w:r>
      <w:r w:rsidRPr="00A9208C">
        <w:rPr>
          <w:rFonts w:ascii="Arial" w:eastAsia="Times New Roman" w:hAnsi="Arial" w:cs="Arial"/>
          <w:color w:val="444444"/>
          <w:sz w:val="24"/>
          <w:szCs w:val="24"/>
          <w:lang w:eastAsia="ru-RU"/>
        </w:rPr>
        <w:br/>
      </w:r>
    </w:p>
    <w:p w14:paraId="3B0ABE8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63D112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на участок недр местного значения, включенный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 - субъектом предпринимательской деятельности.</w:t>
      </w:r>
      <w:r w:rsidRPr="00A9208C">
        <w:rPr>
          <w:rFonts w:ascii="Arial" w:eastAsia="Times New Roman" w:hAnsi="Arial" w:cs="Arial"/>
          <w:color w:val="444444"/>
          <w:sz w:val="24"/>
          <w:szCs w:val="24"/>
          <w:lang w:eastAsia="ru-RU"/>
        </w:rPr>
        <w:br/>
      </w:r>
    </w:p>
    <w:p w14:paraId="0FC898A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D9620E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Заявки принимаются уполномоченным органом Челябинской области в течение четырнадцати календарных дней по истечении шестидесяти календарных дней с даты размещения на сайте уполномоченного органа Челябинской области сведений о включении участка недр местного значения, содержащего общераспространенные полезные ископаемые, в перечень участков недр местного значения;</w:t>
      </w:r>
      <w:r w:rsidRPr="00A9208C">
        <w:rPr>
          <w:rFonts w:ascii="Arial" w:eastAsia="Times New Roman" w:hAnsi="Arial" w:cs="Arial"/>
          <w:color w:val="444444"/>
          <w:sz w:val="24"/>
          <w:szCs w:val="24"/>
          <w:lang w:eastAsia="ru-RU"/>
        </w:rPr>
        <w:br/>
      </w:r>
    </w:p>
    <w:p w14:paraId="237A1C8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A47D1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(абзац введен Законом Челябинской области от 30.10.2018 N 806-ЗО)</w:t>
      </w:r>
      <w:r w:rsidRPr="00A9208C">
        <w:rPr>
          <w:rFonts w:ascii="Arial" w:eastAsia="Times New Roman" w:hAnsi="Arial" w:cs="Arial"/>
          <w:color w:val="444444"/>
          <w:sz w:val="24"/>
          <w:szCs w:val="24"/>
          <w:lang w:eastAsia="ru-RU"/>
        </w:rPr>
        <w:br/>
      </w:r>
    </w:p>
    <w:p w14:paraId="275FE1B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462840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4) на участок недр местного значения, содержащий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w:t>
      </w:r>
      <w:r w:rsidRPr="00A9208C">
        <w:rPr>
          <w:rFonts w:ascii="Arial" w:eastAsia="Times New Roman" w:hAnsi="Arial" w:cs="Arial"/>
          <w:color w:val="444444"/>
          <w:sz w:val="24"/>
          <w:szCs w:val="24"/>
          <w:lang w:eastAsia="ru-RU"/>
        </w:rPr>
        <w:lastRenderedPageBreak/>
        <w:t>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 юридическим лицом, с которым заключены указанные гражданско-правовые договоры.</w:t>
      </w:r>
      <w:r w:rsidRPr="00A9208C">
        <w:rPr>
          <w:rFonts w:ascii="Arial" w:eastAsia="Times New Roman" w:hAnsi="Arial" w:cs="Arial"/>
          <w:color w:val="444444"/>
          <w:sz w:val="24"/>
          <w:szCs w:val="24"/>
          <w:lang w:eastAsia="ru-RU"/>
        </w:rPr>
        <w:br/>
      </w:r>
    </w:p>
    <w:p w14:paraId="726F6E2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7E2EE0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4 введен Законом Челябинской области от 05.10.2017 N 591-ЗО)</w:t>
      </w:r>
      <w:r w:rsidRPr="00A9208C">
        <w:rPr>
          <w:rFonts w:ascii="Arial" w:eastAsia="Times New Roman" w:hAnsi="Arial" w:cs="Arial"/>
          <w:color w:val="444444"/>
          <w:sz w:val="24"/>
          <w:szCs w:val="24"/>
          <w:lang w:eastAsia="ru-RU"/>
        </w:rPr>
        <w:br/>
      </w:r>
    </w:p>
    <w:p w14:paraId="17D213D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1506A7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В заявке на получение права пользования участком недр местного значения, содержащим общераспространенные полезные ископаемые, без проведения аукциона указываются:</w:t>
      </w:r>
      <w:r w:rsidRPr="00A9208C">
        <w:rPr>
          <w:rFonts w:ascii="Arial" w:eastAsia="Times New Roman" w:hAnsi="Arial" w:cs="Arial"/>
          <w:color w:val="444444"/>
          <w:sz w:val="24"/>
          <w:szCs w:val="24"/>
          <w:lang w:eastAsia="ru-RU"/>
        </w:rPr>
        <w:br/>
      </w:r>
    </w:p>
    <w:p w14:paraId="351109A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9AC554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30.10.2018 N 806-ЗО)</w:t>
      </w:r>
      <w:r w:rsidRPr="00A9208C">
        <w:rPr>
          <w:rFonts w:ascii="Arial" w:eastAsia="Times New Roman" w:hAnsi="Arial" w:cs="Arial"/>
          <w:color w:val="444444"/>
          <w:sz w:val="24"/>
          <w:szCs w:val="24"/>
          <w:lang w:eastAsia="ru-RU"/>
        </w:rPr>
        <w:br/>
      </w:r>
    </w:p>
    <w:p w14:paraId="1351AB6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F28E03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наименование и организационно-правовая форма юридического лица, адрес его местонахождения;</w:t>
      </w:r>
      <w:r w:rsidRPr="00A9208C">
        <w:rPr>
          <w:rFonts w:ascii="Arial" w:eastAsia="Times New Roman" w:hAnsi="Arial" w:cs="Arial"/>
          <w:color w:val="444444"/>
          <w:sz w:val="24"/>
          <w:szCs w:val="24"/>
          <w:lang w:eastAsia="ru-RU"/>
        </w:rPr>
        <w:br/>
      </w:r>
    </w:p>
    <w:p w14:paraId="1E2D688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F0EF94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фамилия, имя, отчество, место жительства, данные документа, удостоверяющего личность, - для индивидуального предпринимателя;</w:t>
      </w:r>
      <w:r w:rsidRPr="00A9208C">
        <w:rPr>
          <w:rFonts w:ascii="Arial" w:eastAsia="Times New Roman" w:hAnsi="Arial" w:cs="Arial"/>
          <w:color w:val="444444"/>
          <w:sz w:val="24"/>
          <w:szCs w:val="24"/>
          <w:lang w:eastAsia="ru-RU"/>
        </w:rPr>
        <w:br/>
      </w:r>
    </w:p>
    <w:p w14:paraId="0C7CE4A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E5D347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идентификационный номер налогоплательщика;</w:t>
      </w:r>
      <w:r w:rsidRPr="00A9208C">
        <w:rPr>
          <w:rFonts w:ascii="Arial" w:eastAsia="Times New Roman" w:hAnsi="Arial" w:cs="Arial"/>
          <w:color w:val="444444"/>
          <w:sz w:val="24"/>
          <w:szCs w:val="24"/>
          <w:lang w:eastAsia="ru-RU"/>
        </w:rPr>
        <w:br/>
      </w:r>
    </w:p>
    <w:p w14:paraId="48B3540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2AABE3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наименование участка недр местного значения;</w:t>
      </w:r>
      <w:r w:rsidRPr="00A9208C">
        <w:rPr>
          <w:rFonts w:ascii="Arial" w:eastAsia="Times New Roman" w:hAnsi="Arial" w:cs="Arial"/>
          <w:color w:val="444444"/>
          <w:sz w:val="24"/>
          <w:szCs w:val="24"/>
          <w:lang w:eastAsia="ru-RU"/>
        </w:rPr>
        <w:br/>
      </w:r>
    </w:p>
    <w:p w14:paraId="0B4F6C7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100E51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целевое назначение работ, связанных с пользованием участком недр местного значения;</w:t>
      </w:r>
      <w:r w:rsidRPr="00A9208C">
        <w:rPr>
          <w:rFonts w:ascii="Arial" w:eastAsia="Times New Roman" w:hAnsi="Arial" w:cs="Arial"/>
          <w:color w:val="444444"/>
          <w:sz w:val="24"/>
          <w:szCs w:val="24"/>
          <w:lang w:eastAsia="ru-RU"/>
        </w:rPr>
        <w:br/>
      </w:r>
    </w:p>
    <w:p w14:paraId="1A60ED8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38650C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перечень прилагаемых к заявке документов.</w:t>
      </w:r>
      <w:r w:rsidRPr="00A9208C">
        <w:rPr>
          <w:rFonts w:ascii="Arial" w:eastAsia="Times New Roman" w:hAnsi="Arial" w:cs="Arial"/>
          <w:color w:val="444444"/>
          <w:sz w:val="24"/>
          <w:szCs w:val="24"/>
          <w:lang w:eastAsia="ru-RU"/>
        </w:rPr>
        <w:br/>
      </w:r>
    </w:p>
    <w:p w14:paraId="22D4DE3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5E650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Для рассмотрения заявки, указанной в части 1, необходимы следующие документы:</w:t>
      </w:r>
    </w:p>
    <w:p w14:paraId="4F56625F"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 копии учредительных документов - для юридического лица;</w:t>
      </w:r>
      <w:r w:rsidRPr="00A9208C">
        <w:rPr>
          <w:rFonts w:ascii="Times New Roman" w:eastAsia="Times New Roman" w:hAnsi="Times New Roman" w:cs="Times New Roman"/>
          <w:sz w:val="24"/>
          <w:szCs w:val="24"/>
          <w:lang w:eastAsia="ru-RU"/>
        </w:rPr>
        <w:br/>
      </w:r>
    </w:p>
    <w:p w14:paraId="4008A7B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717AD3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2)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w:t>
      </w:r>
      <w:r w:rsidRPr="00A9208C">
        <w:rPr>
          <w:rFonts w:ascii="Times New Roman" w:eastAsia="Times New Roman" w:hAnsi="Times New Roman" w:cs="Times New Roman"/>
          <w:sz w:val="24"/>
          <w:szCs w:val="24"/>
          <w:lang w:eastAsia="ru-RU"/>
        </w:rPr>
        <w:br/>
      </w:r>
    </w:p>
    <w:p w14:paraId="525DE41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704F609"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3)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A9208C">
        <w:rPr>
          <w:rFonts w:ascii="Times New Roman" w:eastAsia="Times New Roman" w:hAnsi="Times New Roman" w:cs="Times New Roman"/>
          <w:sz w:val="24"/>
          <w:szCs w:val="24"/>
          <w:lang w:eastAsia="ru-RU"/>
        </w:rPr>
        <w:br/>
      </w:r>
    </w:p>
    <w:p w14:paraId="145FBEBE"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38254216"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4) копия свидетельства о постановке заявителя на учет в налоговом органе с указанием идентификационного номера налогоплательщика;</w:t>
      </w:r>
      <w:r w:rsidRPr="00A9208C">
        <w:rPr>
          <w:rFonts w:ascii="Times New Roman" w:eastAsia="Times New Roman" w:hAnsi="Times New Roman" w:cs="Times New Roman"/>
          <w:sz w:val="24"/>
          <w:szCs w:val="24"/>
          <w:lang w:eastAsia="ru-RU"/>
        </w:rPr>
        <w:br/>
      </w:r>
    </w:p>
    <w:p w14:paraId="08650F47"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807BCA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5) справка налоговых органов о наличии (отсутствии) задолженности заявителя по уплате налоговых платежей;</w:t>
      </w:r>
      <w:r w:rsidRPr="00A9208C">
        <w:rPr>
          <w:rFonts w:ascii="Times New Roman" w:eastAsia="Times New Roman" w:hAnsi="Times New Roman" w:cs="Times New Roman"/>
          <w:sz w:val="24"/>
          <w:szCs w:val="24"/>
          <w:lang w:eastAsia="ru-RU"/>
        </w:rPr>
        <w:br/>
      </w:r>
    </w:p>
    <w:p w14:paraId="4BDC6246"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0B305F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6) документы, подтверждающие наличие у заявителя (подрядной организации) квалифицированных специалистов:</w:t>
      </w:r>
      <w:r w:rsidRPr="00A9208C">
        <w:rPr>
          <w:rFonts w:ascii="Times New Roman" w:eastAsia="Times New Roman" w:hAnsi="Times New Roman" w:cs="Times New Roman"/>
          <w:sz w:val="24"/>
          <w:szCs w:val="24"/>
          <w:lang w:eastAsia="ru-RU"/>
        </w:rPr>
        <w:br/>
      </w:r>
    </w:p>
    <w:p w14:paraId="4EF8120B"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DD916E0"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A9208C">
        <w:rPr>
          <w:rFonts w:ascii="Times New Roman" w:eastAsia="Times New Roman" w:hAnsi="Times New Roman" w:cs="Times New Roman"/>
          <w:sz w:val="24"/>
          <w:szCs w:val="24"/>
          <w:lang w:eastAsia="ru-RU"/>
        </w:rPr>
        <w:br/>
      </w:r>
    </w:p>
    <w:p w14:paraId="2C4F51EA"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A063CDF"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копии документов об образовании;</w:t>
      </w:r>
      <w:r w:rsidRPr="00A9208C">
        <w:rPr>
          <w:rFonts w:ascii="Times New Roman" w:eastAsia="Times New Roman" w:hAnsi="Times New Roman" w:cs="Times New Roman"/>
          <w:sz w:val="24"/>
          <w:szCs w:val="24"/>
          <w:lang w:eastAsia="ru-RU"/>
        </w:rPr>
        <w:br/>
      </w:r>
    </w:p>
    <w:p w14:paraId="5C5A200F"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88CD2C4"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согласие инженерно-технического работника на обработку персональных данных;</w:t>
      </w:r>
      <w:r w:rsidRPr="00A9208C">
        <w:rPr>
          <w:rFonts w:ascii="Times New Roman" w:eastAsia="Times New Roman" w:hAnsi="Times New Roman" w:cs="Times New Roman"/>
          <w:sz w:val="24"/>
          <w:szCs w:val="24"/>
          <w:lang w:eastAsia="ru-RU"/>
        </w:rPr>
        <w:br/>
      </w:r>
    </w:p>
    <w:p w14:paraId="1D7E7196"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6D84CC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7)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A9208C">
        <w:rPr>
          <w:rFonts w:ascii="Times New Roman" w:eastAsia="Times New Roman" w:hAnsi="Times New Roman" w:cs="Times New Roman"/>
          <w:sz w:val="24"/>
          <w:szCs w:val="24"/>
          <w:lang w:eastAsia="ru-RU"/>
        </w:rPr>
        <w:br/>
      </w:r>
    </w:p>
    <w:p w14:paraId="03072EFD"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45A2639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копии договоров, актов приема-передачи и (или) паспортов технических средств;</w:t>
      </w:r>
      <w:r w:rsidRPr="00A9208C">
        <w:rPr>
          <w:rFonts w:ascii="Times New Roman" w:eastAsia="Times New Roman" w:hAnsi="Times New Roman" w:cs="Times New Roman"/>
          <w:sz w:val="24"/>
          <w:szCs w:val="24"/>
          <w:lang w:eastAsia="ru-RU"/>
        </w:rPr>
        <w:br/>
      </w:r>
    </w:p>
    <w:p w14:paraId="01D2B2B5"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B1E8BF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подрядные организации;</w:t>
      </w:r>
      <w:r w:rsidRPr="00A9208C">
        <w:rPr>
          <w:rFonts w:ascii="Times New Roman" w:eastAsia="Times New Roman" w:hAnsi="Times New Roman" w:cs="Times New Roman"/>
          <w:sz w:val="24"/>
          <w:szCs w:val="24"/>
          <w:lang w:eastAsia="ru-RU"/>
        </w:rPr>
        <w:br/>
      </w:r>
    </w:p>
    <w:p w14:paraId="2DED58A2"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56E02A8"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или привлекаемой подрядной организации в случае, если осуществление деятельности подлежит лицензированию;</w:t>
      </w:r>
      <w:r w:rsidRPr="00A9208C">
        <w:rPr>
          <w:rFonts w:ascii="Times New Roman" w:eastAsia="Times New Roman" w:hAnsi="Times New Roman" w:cs="Times New Roman"/>
          <w:sz w:val="24"/>
          <w:szCs w:val="24"/>
          <w:lang w:eastAsia="ru-RU"/>
        </w:rPr>
        <w:br/>
      </w:r>
    </w:p>
    <w:p w14:paraId="68689A05"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FE98FB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8) документы, подтверждающие наличие у заявителя необходимых финансовых средств для безопасного проведения работ:</w:t>
      </w:r>
      <w:r w:rsidRPr="00A9208C">
        <w:rPr>
          <w:rFonts w:ascii="Times New Roman" w:eastAsia="Times New Roman" w:hAnsi="Times New Roman" w:cs="Times New Roman"/>
          <w:sz w:val="24"/>
          <w:szCs w:val="24"/>
          <w:lang w:eastAsia="ru-RU"/>
        </w:rPr>
        <w:br/>
      </w:r>
    </w:p>
    <w:p w14:paraId="0E3C269F"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34A256E3"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A9208C">
        <w:rPr>
          <w:rFonts w:ascii="Times New Roman" w:eastAsia="Times New Roman" w:hAnsi="Times New Roman" w:cs="Times New Roman"/>
          <w:sz w:val="24"/>
          <w:szCs w:val="24"/>
          <w:lang w:eastAsia="ru-RU"/>
        </w:rPr>
        <w:br/>
      </w:r>
    </w:p>
    <w:p w14:paraId="52EC13F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45C79C5D"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A9208C">
        <w:rPr>
          <w:rFonts w:ascii="Times New Roman" w:eastAsia="Times New Roman" w:hAnsi="Times New Roman" w:cs="Times New Roman"/>
          <w:sz w:val="24"/>
          <w:szCs w:val="24"/>
          <w:lang w:eastAsia="ru-RU"/>
        </w:rPr>
        <w:br/>
      </w:r>
    </w:p>
    <w:p w14:paraId="15C67241"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919F29D"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A9208C">
        <w:rPr>
          <w:rFonts w:ascii="Times New Roman" w:eastAsia="Times New Roman" w:hAnsi="Times New Roman" w:cs="Times New Roman"/>
          <w:sz w:val="24"/>
          <w:szCs w:val="24"/>
          <w:lang w:eastAsia="ru-RU"/>
        </w:rPr>
        <w:br/>
      </w:r>
    </w:p>
    <w:p w14:paraId="737D6A6B"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D686E9A"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копия договора займа (кредита)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Times New Roman" w:eastAsia="Times New Roman" w:hAnsi="Times New Roman" w:cs="Times New Roman"/>
          <w:sz w:val="24"/>
          <w:szCs w:val="24"/>
          <w:lang w:eastAsia="ru-RU"/>
        </w:rPr>
        <w:br/>
      </w:r>
    </w:p>
    <w:p w14:paraId="1A67DAC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D417737"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9) схема расположения участка недр местного значения с указанием географических координат угловых точек;</w:t>
      </w:r>
      <w:r w:rsidRPr="00A9208C">
        <w:rPr>
          <w:rFonts w:ascii="Times New Roman" w:eastAsia="Times New Roman" w:hAnsi="Times New Roman" w:cs="Times New Roman"/>
          <w:sz w:val="24"/>
          <w:szCs w:val="24"/>
          <w:lang w:eastAsia="ru-RU"/>
        </w:rPr>
        <w:br/>
      </w:r>
    </w:p>
    <w:p w14:paraId="738727CF"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30F1E3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10) геологическая характеристика участка недр местного значения;</w:t>
      </w:r>
      <w:r w:rsidRPr="00A9208C">
        <w:rPr>
          <w:rFonts w:ascii="Times New Roman" w:eastAsia="Times New Roman" w:hAnsi="Times New Roman" w:cs="Times New Roman"/>
          <w:sz w:val="24"/>
          <w:szCs w:val="24"/>
          <w:lang w:eastAsia="ru-RU"/>
        </w:rPr>
        <w:br/>
      </w:r>
    </w:p>
    <w:p w14:paraId="16063085"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680155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11) программа геологического изучения участка недр местного значения с указанием видов, объемов, сроков проведения работ, ожидаемых результатов геологического изучения, в том числе по приросту запасов полезных ископаемых (за исключением подачи заявки на краткосрочное (сроком до одного года) пользование участком недр местного значения, право пользования которым досрочно прекращено);</w:t>
      </w:r>
      <w:r w:rsidRPr="00A9208C">
        <w:rPr>
          <w:rFonts w:ascii="Times New Roman" w:eastAsia="Times New Roman" w:hAnsi="Times New Roman" w:cs="Times New Roman"/>
          <w:sz w:val="24"/>
          <w:szCs w:val="24"/>
          <w:lang w:eastAsia="ru-RU"/>
        </w:rPr>
        <w:br/>
      </w:r>
    </w:p>
    <w:p w14:paraId="7ABE8456"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9E7D51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12) в случае подачи заявки на участок недр местного значения, содержащий месторождение общераспространенных полезных ископаемых и включенный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 свидетельство установленного образца, подтверждающее факт открытия данного месторождения.</w:t>
      </w:r>
      <w:r w:rsidRPr="00A9208C">
        <w:rPr>
          <w:rFonts w:ascii="Times New Roman" w:eastAsia="Times New Roman" w:hAnsi="Times New Roman" w:cs="Times New Roman"/>
          <w:sz w:val="24"/>
          <w:szCs w:val="24"/>
          <w:lang w:eastAsia="ru-RU"/>
        </w:rPr>
        <w:br/>
      </w:r>
    </w:p>
    <w:p w14:paraId="4DE7E618"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54730CD8"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13) в случае подачи заявки на участок недр местного значения, содержащий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w:t>
      </w:r>
      <w:r w:rsidRPr="00A9208C">
        <w:rPr>
          <w:rFonts w:ascii="Times New Roman" w:eastAsia="Times New Roman" w:hAnsi="Times New Roman" w:cs="Times New Roman"/>
          <w:sz w:val="24"/>
          <w:szCs w:val="24"/>
          <w:lang w:eastAsia="ru-RU"/>
        </w:rPr>
        <w:lastRenderedPageBreak/>
        <w:t>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 копии указанных гражданско-правовых договоров и копии проектной документации на выполнение работ по строительству, реконструкции, капитальному ремонту, ремонту и содержанию автомобильных дорог общего пользования.</w:t>
      </w:r>
      <w:r w:rsidRPr="00A9208C">
        <w:rPr>
          <w:rFonts w:ascii="Times New Roman" w:eastAsia="Times New Roman" w:hAnsi="Times New Roman" w:cs="Times New Roman"/>
          <w:sz w:val="24"/>
          <w:szCs w:val="24"/>
          <w:lang w:eastAsia="ru-RU"/>
        </w:rPr>
        <w:br/>
      </w:r>
    </w:p>
    <w:p w14:paraId="5CC0AA69"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6566638"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(п. 13 введен Законом Челябинской области от 05.10.2017 N 591-ЗО)</w:t>
      </w:r>
      <w:r w:rsidRPr="00A9208C">
        <w:rPr>
          <w:rFonts w:ascii="Times New Roman" w:eastAsia="Times New Roman" w:hAnsi="Times New Roman" w:cs="Times New Roman"/>
          <w:sz w:val="24"/>
          <w:szCs w:val="24"/>
          <w:lang w:eastAsia="ru-RU"/>
        </w:rPr>
        <w:br/>
      </w:r>
    </w:p>
    <w:p w14:paraId="1B9C57A6"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57DB44F5"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4. Документы, указанные в пунктах 1, 2, 6, абзацах втором и третьем пункта 7, пунктах 8 - 11, 13 части 3 настоящей статьи, представляются заявителем самостоятельно. Документы, перечисленные в пунктах 3 - 5, абзаце четвертом пункта 7, пункте 12 части 3 настоящей статьи, запрашиваются уполномоченным органом Челябинской области в порядке межведомственного информационного взаимодействия, если они не были представлены заявителем самостоятельно. Копии документов заверяются заявителем.</w:t>
      </w:r>
      <w:r w:rsidRPr="00A9208C">
        <w:rPr>
          <w:rFonts w:ascii="Times New Roman" w:eastAsia="Times New Roman" w:hAnsi="Times New Roman" w:cs="Times New Roman"/>
          <w:sz w:val="24"/>
          <w:szCs w:val="24"/>
          <w:lang w:eastAsia="ru-RU"/>
        </w:rPr>
        <w:br/>
      </w:r>
    </w:p>
    <w:p w14:paraId="11F15A0D"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3185F8A"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Законов Челябинской области от 28.12.2016 N 490-ЗО, от 05.10.2017 N 591-ЗО, от 07.06.2018 N 732-ЗО)</w:t>
      </w:r>
      <w:r w:rsidRPr="00A9208C">
        <w:rPr>
          <w:rFonts w:ascii="Times New Roman" w:eastAsia="Times New Roman" w:hAnsi="Times New Roman" w:cs="Times New Roman"/>
          <w:sz w:val="24"/>
          <w:szCs w:val="24"/>
          <w:lang w:eastAsia="ru-RU"/>
        </w:rPr>
        <w:br/>
      </w:r>
    </w:p>
    <w:p w14:paraId="09162187" w14:textId="77777777" w:rsidR="00A9208C" w:rsidRPr="00A9208C" w:rsidRDefault="00A9208C" w:rsidP="00A9208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9208C">
        <w:rPr>
          <w:rFonts w:ascii="Times New Roman" w:eastAsia="Times New Roman" w:hAnsi="Times New Roman" w:cs="Times New Roman"/>
          <w:b/>
          <w:bCs/>
          <w:sz w:val="24"/>
          <w:szCs w:val="24"/>
          <w:lang w:eastAsia="ru-RU"/>
        </w:rPr>
        <w:br/>
      </w:r>
      <w:r w:rsidRPr="00A9208C">
        <w:rPr>
          <w:rFonts w:ascii="Times New Roman" w:eastAsia="Times New Roman" w:hAnsi="Times New Roman" w:cs="Times New Roman"/>
          <w:b/>
          <w:bCs/>
          <w:sz w:val="24"/>
          <w:szCs w:val="24"/>
          <w:lang w:eastAsia="ru-RU"/>
        </w:rPr>
        <w:br/>
        <w:t>Статья 16. Рассмотрение заявки на получение права пользования участком недр местного значения, содержащим общераспространенные полезные ископаемые, без проведения аукциона</w:t>
      </w:r>
    </w:p>
    <w:p w14:paraId="3110FD34"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3CE8077"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5423477F"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87AAD20"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Закона Челябинской области от 02.11.2016 N 443-ЗО)</w:t>
      </w:r>
      <w:r w:rsidRPr="00A9208C">
        <w:rPr>
          <w:rFonts w:ascii="Times New Roman" w:eastAsia="Times New Roman" w:hAnsi="Times New Roman" w:cs="Times New Roman"/>
          <w:sz w:val="24"/>
          <w:szCs w:val="24"/>
          <w:lang w:eastAsia="ru-RU"/>
        </w:rPr>
        <w:br/>
      </w:r>
    </w:p>
    <w:p w14:paraId="4550843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3CEDC2F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 Уполномоченный орган Челябинской области рассматривает заявку на получение права пользования участком недр местного значения, содержащим общераспространенные полезные ископаемые, без проведения аукциона:</w:t>
      </w:r>
      <w:r w:rsidRPr="00A9208C">
        <w:rPr>
          <w:rFonts w:ascii="Times New Roman" w:eastAsia="Times New Roman" w:hAnsi="Times New Roman" w:cs="Times New Roman"/>
          <w:sz w:val="24"/>
          <w:szCs w:val="24"/>
          <w:lang w:eastAsia="ru-RU"/>
        </w:rPr>
        <w:br/>
      </w:r>
    </w:p>
    <w:p w14:paraId="085C8CE4"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195CB89"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 в случае подачи заявки в соответствии с пунктами 1 и 4 части 1 статьи 15 настоящего Закона - в течение двадцати календарных дней с даты получения заявки;</w:t>
      </w:r>
      <w:r w:rsidRPr="00A9208C">
        <w:rPr>
          <w:rFonts w:ascii="Times New Roman" w:eastAsia="Times New Roman" w:hAnsi="Times New Roman" w:cs="Times New Roman"/>
          <w:sz w:val="24"/>
          <w:szCs w:val="24"/>
          <w:lang w:eastAsia="ru-RU"/>
        </w:rPr>
        <w:br/>
      </w:r>
    </w:p>
    <w:p w14:paraId="4AAE3643"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8648CF9"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2) в случае подачи заявки в соответствии с пунктами 2 и 3 части 1 статьи 15 настоящего Закона - в течение двадцати календарных дней с даты окончания приема заявки.</w:t>
      </w:r>
      <w:r w:rsidRPr="00A9208C">
        <w:rPr>
          <w:rFonts w:ascii="Times New Roman" w:eastAsia="Times New Roman" w:hAnsi="Times New Roman" w:cs="Times New Roman"/>
          <w:sz w:val="24"/>
          <w:szCs w:val="24"/>
          <w:lang w:eastAsia="ru-RU"/>
        </w:rPr>
        <w:br/>
      </w:r>
    </w:p>
    <w:p w14:paraId="6480DDC2"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3EC8493F"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lastRenderedPageBreak/>
        <w:t>В случае, если заявка поступила ранее установленного пунктами 2 и 3 части 1 статьи 15 настоящего Закона срока приема заявок, то уполномоченный орган Челябинской области рассматривает указанную заявку в течение двадцати календарных дней с даты окончания приема заявок с уведомлением заявителя о сроках рассмотрения заявки.</w:t>
      </w:r>
      <w:r w:rsidRPr="00A9208C">
        <w:rPr>
          <w:rFonts w:ascii="Times New Roman" w:eastAsia="Times New Roman" w:hAnsi="Times New Roman" w:cs="Times New Roman"/>
          <w:sz w:val="24"/>
          <w:szCs w:val="24"/>
          <w:lang w:eastAsia="ru-RU"/>
        </w:rPr>
        <w:br/>
      </w:r>
    </w:p>
    <w:p w14:paraId="24AED3B3"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1FC3D63"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(часть 1 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24CBE41F"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3CFB34FB"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2. Уполномоченный орган Челябинской области отказывает субъекту предпринимательской деятельности в приеме заявки на получение права пользования участком недр местного значения, содержащим общераспространенные полезные ископаемые, без проведения аукциона по следующим основаниям:</w:t>
      </w:r>
      <w:r w:rsidRPr="00A9208C">
        <w:rPr>
          <w:rFonts w:ascii="Times New Roman" w:eastAsia="Times New Roman" w:hAnsi="Times New Roman" w:cs="Times New Roman"/>
          <w:sz w:val="24"/>
          <w:szCs w:val="24"/>
          <w:lang w:eastAsia="ru-RU"/>
        </w:rPr>
        <w:br/>
      </w:r>
    </w:p>
    <w:p w14:paraId="0C2C521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B56B63E"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689A3998"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FA06A96"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 заявка подана с нарушением требований, установленных статьей 8 Закона Российской Федерации "О недрах", статьей 15 настоящего Закона, за исключением случая, предусмотренного абзацем четвертым части 1 настоящей статьи;</w:t>
      </w:r>
      <w:r w:rsidRPr="00A9208C">
        <w:rPr>
          <w:rFonts w:ascii="Times New Roman" w:eastAsia="Times New Roman" w:hAnsi="Times New Roman" w:cs="Times New Roman"/>
          <w:sz w:val="24"/>
          <w:szCs w:val="24"/>
          <w:lang w:eastAsia="ru-RU"/>
        </w:rPr>
        <w:br/>
      </w:r>
    </w:p>
    <w:p w14:paraId="4825EBB0"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1CF87B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41957974"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E611D33"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2) заявитель умышленно представил о себе неверные сведения;</w:t>
      </w:r>
      <w:r w:rsidRPr="00A9208C">
        <w:rPr>
          <w:rFonts w:ascii="Times New Roman" w:eastAsia="Times New Roman" w:hAnsi="Times New Roman" w:cs="Times New Roman"/>
          <w:sz w:val="24"/>
          <w:szCs w:val="24"/>
          <w:lang w:eastAsia="ru-RU"/>
        </w:rPr>
        <w:br/>
      </w:r>
    </w:p>
    <w:p w14:paraId="0EAA0100"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AF51DD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3) заявитель не представил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A9208C">
        <w:rPr>
          <w:rFonts w:ascii="Times New Roman" w:eastAsia="Times New Roman" w:hAnsi="Times New Roman" w:cs="Times New Roman"/>
          <w:sz w:val="24"/>
          <w:szCs w:val="24"/>
          <w:lang w:eastAsia="ru-RU"/>
        </w:rPr>
        <w:br/>
      </w:r>
    </w:p>
    <w:p w14:paraId="188592FA"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57642F33"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A9208C">
        <w:rPr>
          <w:rFonts w:ascii="Times New Roman" w:eastAsia="Times New Roman" w:hAnsi="Times New Roman" w:cs="Times New Roman"/>
          <w:sz w:val="24"/>
          <w:szCs w:val="24"/>
          <w:lang w:eastAsia="ru-RU"/>
        </w:rPr>
        <w:br/>
      </w:r>
    </w:p>
    <w:p w14:paraId="3973A213"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41D97FC"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3. В случае, если в срок, установленный для принятия уполномоченным органом Челябинской области заявок на получение права пользования участком недр местного значения, содержащим общераспространенные полезные ископаемые, указанный в пункте 3 части 1 статьи 15 настоящего Закона, поступает две и более заявки на получение права пользования одним участком недр местного значения, то уполномоченный орган Челябинской области организует проведение аукциона на получение права пользования указанным участком недр. Поступившие заявки остаются без рассмотрения. Об оставлении заявок без рассмотрения заявители уведомляются уполномоченным органом Челябинской области в течение пяти рабочих дней после окончания срока подачи заявок.</w:t>
      </w:r>
      <w:r w:rsidRPr="00A9208C">
        <w:rPr>
          <w:rFonts w:ascii="Times New Roman" w:eastAsia="Times New Roman" w:hAnsi="Times New Roman" w:cs="Times New Roman"/>
          <w:sz w:val="24"/>
          <w:szCs w:val="24"/>
          <w:lang w:eastAsia="ru-RU"/>
        </w:rPr>
        <w:br/>
      </w:r>
    </w:p>
    <w:p w14:paraId="1E5C534C"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56F45FA7"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(часть 3 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780669B9" w14:textId="77777777" w:rsidR="00A9208C" w:rsidRPr="00A9208C" w:rsidRDefault="00A9208C" w:rsidP="00A9208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9208C">
        <w:rPr>
          <w:rFonts w:ascii="Times New Roman" w:eastAsia="Times New Roman" w:hAnsi="Times New Roman" w:cs="Times New Roman"/>
          <w:b/>
          <w:bCs/>
          <w:sz w:val="24"/>
          <w:szCs w:val="24"/>
          <w:lang w:eastAsia="ru-RU"/>
        </w:rPr>
        <w:lastRenderedPageBreak/>
        <w:br/>
      </w:r>
      <w:r w:rsidRPr="00A9208C">
        <w:rPr>
          <w:rFonts w:ascii="Times New Roman" w:eastAsia="Times New Roman" w:hAnsi="Times New Roman" w:cs="Times New Roman"/>
          <w:b/>
          <w:bCs/>
          <w:sz w:val="24"/>
          <w:szCs w:val="24"/>
          <w:lang w:eastAsia="ru-RU"/>
        </w:rPr>
        <w:br/>
        <w:t>Статья 17. Принятие решения о предоставлении права пользования участком недр местного значения, содержащим общераспространенные полезные ископаемые, без проведения аукциона, решения об отказе в предоставлении такого права либо об отказе в принятии заявки на получение такого права</w:t>
      </w:r>
    </w:p>
    <w:p w14:paraId="2912D92B"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5321FCF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Законов Челябинской области от 02.11.2016 N 443-ЗО, от 30.10.2018 N 806-ЗО)</w:t>
      </w:r>
      <w:r w:rsidRPr="00A9208C">
        <w:rPr>
          <w:rFonts w:ascii="Times New Roman" w:eastAsia="Times New Roman" w:hAnsi="Times New Roman" w:cs="Times New Roman"/>
          <w:sz w:val="24"/>
          <w:szCs w:val="24"/>
          <w:lang w:eastAsia="ru-RU"/>
        </w:rPr>
        <w:br/>
      </w:r>
    </w:p>
    <w:p w14:paraId="59F19DD7"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541175A"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1. По результатам рассмотрения заявки на получение права пользования участком недр местного значения, содержащим общераспространенные полезные ископаемые, без проведения аукциона уполномоченный орган Челябинской области принимает решение о предоставлении субъекту предпринимательской деятельности права пользования соответствующим участком недр либо об отказе в приеме заявки или предоставлении такого права в течение десяти календарных дней по истечении сроков рассмотрения указанной заявки, предусмотренных частью 1 статьи 16 настоящего Закона.</w:t>
      </w:r>
      <w:r w:rsidRPr="00A9208C">
        <w:rPr>
          <w:rFonts w:ascii="Times New Roman" w:eastAsia="Times New Roman" w:hAnsi="Times New Roman" w:cs="Times New Roman"/>
          <w:sz w:val="24"/>
          <w:szCs w:val="24"/>
          <w:lang w:eastAsia="ru-RU"/>
        </w:rPr>
        <w:br/>
      </w:r>
    </w:p>
    <w:p w14:paraId="4D298DCB"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4E31842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(часть 1 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5CA6C898"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056A4A8F"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2. В случае, если уполномоченным органом Челябинской области приняты две и более заявки на получение права краткосрочного (сроком до одного года) пользования участком недр местного значения, право пользования которым досрочно прекращено, право пользования таким участком недр предоставляется субъекту предпринимательской деятельности, являющемуся юридическим лицом (оператором), в заявке которого представлены документы об отсутствии задолженности по уплате налоговых платежей. Если сведения об отсутствии задолженности по уплате налоговых платежей в нескольких заявках совпадают, то право краткосрочного (сроком до одного года) пользования участком недр местного значения, право пользования которым досрочно прекращено, предоставляется субъекту предпринимательской деятельности, подавшему заявку первым.</w:t>
      </w:r>
      <w:r w:rsidRPr="00A9208C">
        <w:rPr>
          <w:rFonts w:ascii="Times New Roman" w:eastAsia="Times New Roman" w:hAnsi="Times New Roman" w:cs="Times New Roman"/>
          <w:sz w:val="24"/>
          <w:szCs w:val="24"/>
          <w:lang w:eastAsia="ru-RU"/>
        </w:rPr>
        <w:br/>
      </w:r>
    </w:p>
    <w:p w14:paraId="59BB1389"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8E94276"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случае, если уполномоченным органом Челябинской области приняты две и более заявки на получение права краткосрочного (сроком до одного года) пользования участком недр местного значения, право пользования которым досрочно прекращено, и во всех заявках представлены документы о наличии задолженности по уплате налоговых платежей, то право краткосрочного (сроком до одного года) пользования участком недр местного значения, право пользования которым досрочно прекращено, предоставляется субъекту предпринимательской деятельности, подавшему заявку первым.</w:t>
      </w:r>
      <w:r w:rsidRPr="00A9208C">
        <w:rPr>
          <w:rFonts w:ascii="Times New Roman" w:eastAsia="Times New Roman" w:hAnsi="Times New Roman" w:cs="Times New Roman"/>
          <w:sz w:val="24"/>
          <w:szCs w:val="24"/>
          <w:lang w:eastAsia="ru-RU"/>
        </w:rPr>
        <w:br/>
      </w:r>
    </w:p>
    <w:p w14:paraId="27A7A4F3"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656FD05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отношении остальных субъектов предпринимательской деятельности принимается решение об отказе в предоставлении права краткосрочного (сроком до одного года) пользования участком недр местного значения, право пользования которым досрочно прекращено. Указанное решение направляется соответствующим субъектам предпринимательской деятельности в течение пяти рабочих дней со дня принятия такого решения.</w:t>
      </w:r>
      <w:r w:rsidRPr="00A9208C">
        <w:rPr>
          <w:rFonts w:ascii="Times New Roman" w:eastAsia="Times New Roman" w:hAnsi="Times New Roman" w:cs="Times New Roman"/>
          <w:sz w:val="24"/>
          <w:szCs w:val="24"/>
          <w:lang w:eastAsia="ru-RU"/>
        </w:rPr>
        <w:br/>
      </w:r>
    </w:p>
    <w:p w14:paraId="0D97D606"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4FA5DCD"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lastRenderedPageBreak/>
        <w:t>(часть 2 в ред. Закона Челябинской области от 02.11.2016 N 443-ЗО)</w:t>
      </w:r>
      <w:r w:rsidRPr="00A9208C">
        <w:rPr>
          <w:rFonts w:ascii="Times New Roman" w:eastAsia="Times New Roman" w:hAnsi="Times New Roman" w:cs="Times New Roman"/>
          <w:sz w:val="24"/>
          <w:szCs w:val="24"/>
          <w:lang w:eastAsia="ru-RU"/>
        </w:rPr>
        <w:br/>
      </w:r>
    </w:p>
    <w:p w14:paraId="63ED4F19"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20052D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3. В решении об отказе в приеме заявки на получение права пользования участком недр местного значения, содержащим общераспространенные полезные ископаемые, без проведения аукциона указываются основания отказа. Решение об отказе в приеме заявки на получение права пользования участком недр местного значения, содержащим общераспространенные полезные ископаемые, без проведения аукциона направляется соответствующему субъекту предпринимательской деятельности в течение пяти рабочих дней со дня принятия такого решения.</w:t>
      </w:r>
      <w:r w:rsidRPr="00A9208C">
        <w:rPr>
          <w:rFonts w:ascii="Times New Roman" w:eastAsia="Times New Roman" w:hAnsi="Times New Roman" w:cs="Times New Roman"/>
          <w:sz w:val="24"/>
          <w:szCs w:val="24"/>
          <w:lang w:eastAsia="ru-RU"/>
        </w:rPr>
        <w:br/>
      </w:r>
    </w:p>
    <w:p w14:paraId="0175E283"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227F731D"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Законов Челябинской области от 02.11.2016 N 443-ЗО, от 30.10.2018 N 806-ЗО)</w:t>
      </w:r>
      <w:r w:rsidRPr="00A9208C">
        <w:rPr>
          <w:rFonts w:ascii="Times New Roman" w:eastAsia="Times New Roman" w:hAnsi="Times New Roman" w:cs="Times New Roman"/>
          <w:sz w:val="24"/>
          <w:szCs w:val="24"/>
          <w:lang w:eastAsia="ru-RU"/>
        </w:rPr>
        <w:br/>
      </w:r>
    </w:p>
    <w:p w14:paraId="0E6FE9DE"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766BAFD1"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4. Информация о решении о предоставлении субъекту предпринимательской деятельности права пользования участком недр местного значения, содержащим общераспространенные полезные ископаемые, без проведения аукциона размещается на сайте уполномоченного органа Челябинской области в течение пяти рабочих дней со дня принятия такого решения.</w:t>
      </w:r>
      <w:r w:rsidRPr="00A9208C">
        <w:rPr>
          <w:rFonts w:ascii="Times New Roman" w:eastAsia="Times New Roman" w:hAnsi="Times New Roman" w:cs="Times New Roman"/>
          <w:sz w:val="24"/>
          <w:szCs w:val="24"/>
          <w:lang w:eastAsia="ru-RU"/>
        </w:rPr>
        <w:br/>
      </w:r>
    </w:p>
    <w:p w14:paraId="1C44D608" w14:textId="77777777" w:rsidR="00A9208C" w:rsidRPr="00A9208C" w:rsidRDefault="00A9208C" w:rsidP="00A9208C">
      <w:pPr>
        <w:spacing w:after="0" w:line="240" w:lineRule="auto"/>
        <w:textAlignment w:val="baseline"/>
        <w:rPr>
          <w:rFonts w:ascii="Times New Roman" w:eastAsia="Times New Roman" w:hAnsi="Times New Roman" w:cs="Times New Roman"/>
          <w:sz w:val="24"/>
          <w:szCs w:val="24"/>
          <w:lang w:eastAsia="ru-RU"/>
        </w:rPr>
      </w:pPr>
    </w:p>
    <w:p w14:paraId="17D3BEC2" w14:textId="77777777" w:rsidR="00A9208C" w:rsidRPr="00A9208C" w:rsidRDefault="00A9208C" w:rsidP="00A9208C">
      <w:pPr>
        <w:spacing w:after="0" w:line="240" w:lineRule="auto"/>
        <w:ind w:firstLine="480"/>
        <w:textAlignment w:val="baseline"/>
        <w:rPr>
          <w:rFonts w:ascii="Times New Roman" w:eastAsia="Times New Roman" w:hAnsi="Times New Roman" w:cs="Times New Roman"/>
          <w:sz w:val="24"/>
          <w:szCs w:val="24"/>
          <w:lang w:eastAsia="ru-RU"/>
        </w:rPr>
      </w:pPr>
      <w:r w:rsidRPr="00A9208C">
        <w:rPr>
          <w:rFonts w:ascii="Times New Roman" w:eastAsia="Times New Roman" w:hAnsi="Times New Roman" w:cs="Times New Roman"/>
          <w:sz w:val="24"/>
          <w:szCs w:val="24"/>
          <w:lang w:eastAsia="ru-RU"/>
        </w:rPr>
        <w:t>(в ред. Закона Челябинской области от 30.10.2018 N 806-ЗО)</w:t>
      </w:r>
      <w:r w:rsidRPr="00A9208C">
        <w:rPr>
          <w:rFonts w:ascii="Times New Roman" w:eastAsia="Times New Roman" w:hAnsi="Times New Roman" w:cs="Times New Roman"/>
          <w:sz w:val="24"/>
          <w:szCs w:val="24"/>
          <w:lang w:eastAsia="ru-RU"/>
        </w:rPr>
        <w:br/>
      </w:r>
    </w:p>
    <w:p w14:paraId="3149E7C0" w14:textId="77777777" w:rsidR="00A9208C" w:rsidRPr="00A9208C" w:rsidRDefault="00A9208C" w:rsidP="00A9208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A9208C">
        <w:rPr>
          <w:rFonts w:ascii="Times New Roman" w:eastAsia="Times New Roman" w:hAnsi="Times New Roman" w:cs="Times New Roman"/>
          <w:b/>
          <w:bCs/>
          <w:sz w:val="24"/>
          <w:szCs w:val="24"/>
          <w:lang w:eastAsia="ru-RU"/>
        </w:rPr>
        <w:br/>
      </w:r>
      <w:r w:rsidRPr="00A9208C">
        <w:rPr>
          <w:rFonts w:ascii="Times New Roman" w:eastAsia="Times New Roman" w:hAnsi="Times New Roman" w:cs="Times New Roman"/>
          <w:b/>
          <w:bCs/>
          <w:sz w:val="24"/>
          <w:szCs w:val="24"/>
          <w:lang w:eastAsia="ru-RU"/>
        </w:rPr>
        <w:br/>
        <w:t>Статья 17-1. Подача заявки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w:t>
      </w:r>
    </w:p>
    <w:p w14:paraId="7B4C915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437048E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5A9129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(введена Законом Челябинской области от 31.03.2015 N 153-ЗО)</w:t>
      </w:r>
      <w:r w:rsidRPr="00A9208C">
        <w:rPr>
          <w:rFonts w:ascii="Arial" w:eastAsia="Times New Roman" w:hAnsi="Arial" w:cs="Arial"/>
          <w:color w:val="444444"/>
          <w:sz w:val="24"/>
          <w:szCs w:val="24"/>
          <w:lang w:eastAsia="ru-RU"/>
        </w:rPr>
        <w:br/>
      </w:r>
    </w:p>
    <w:p w14:paraId="023B1AC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07FEC3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Заявка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 подается субъектом предпринимательской деятельности в уполномоченный орган Челябинской области. В заявке указываются:</w:t>
      </w:r>
      <w:r w:rsidRPr="00A9208C">
        <w:rPr>
          <w:rFonts w:ascii="Arial" w:eastAsia="Times New Roman" w:hAnsi="Arial" w:cs="Arial"/>
          <w:color w:val="444444"/>
          <w:sz w:val="24"/>
          <w:szCs w:val="24"/>
          <w:lang w:eastAsia="ru-RU"/>
        </w:rPr>
        <w:br/>
      </w:r>
    </w:p>
    <w:p w14:paraId="3694AC6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0A5E5E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7771682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4B61BA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наименование и организационно-правовая форма юридического лица, адрес его местонахождения;</w:t>
      </w:r>
      <w:r w:rsidRPr="00A9208C">
        <w:rPr>
          <w:rFonts w:ascii="Arial" w:eastAsia="Times New Roman" w:hAnsi="Arial" w:cs="Arial"/>
          <w:color w:val="444444"/>
          <w:sz w:val="24"/>
          <w:szCs w:val="24"/>
          <w:lang w:eastAsia="ru-RU"/>
        </w:rPr>
        <w:br/>
      </w:r>
    </w:p>
    <w:p w14:paraId="694EC4F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DE7B4B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фамилия, имя, отчество, место жительства, данные документа, удостоверяющего личность, - для индивидуального предпринимателя;</w:t>
      </w:r>
      <w:r w:rsidRPr="00A9208C">
        <w:rPr>
          <w:rFonts w:ascii="Arial" w:eastAsia="Times New Roman" w:hAnsi="Arial" w:cs="Arial"/>
          <w:color w:val="444444"/>
          <w:sz w:val="24"/>
          <w:szCs w:val="24"/>
          <w:lang w:eastAsia="ru-RU"/>
        </w:rPr>
        <w:br/>
      </w:r>
    </w:p>
    <w:p w14:paraId="0D0BA62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2F29E7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идентификационный номер налогоплательщика;</w:t>
      </w:r>
      <w:r w:rsidRPr="00A9208C">
        <w:rPr>
          <w:rFonts w:ascii="Arial" w:eastAsia="Times New Roman" w:hAnsi="Arial" w:cs="Arial"/>
          <w:color w:val="444444"/>
          <w:sz w:val="24"/>
          <w:szCs w:val="24"/>
          <w:lang w:eastAsia="ru-RU"/>
        </w:rPr>
        <w:br/>
      </w:r>
    </w:p>
    <w:p w14:paraId="00B6ACE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12DF3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целевое назначение работ, связанных с пользованием участком недр местного значения;</w:t>
      </w:r>
      <w:r w:rsidRPr="00A9208C">
        <w:rPr>
          <w:rFonts w:ascii="Arial" w:eastAsia="Times New Roman" w:hAnsi="Arial" w:cs="Arial"/>
          <w:color w:val="444444"/>
          <w:sz w:val="24"/>
          <w:szCs w:val="24"/>
          <w:lang w:eastAsia="ru-RU"/>
        </w:rPr>
        <w:br/>
      </w:r>
    </w:p>
    <w:p w14:paraId="1E09687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9FA7B5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целевое назначение использования подземных вод;</w:t>
      </w:r>
      <w:r w:rsidRPr="00A9208C">
        <w:rPr>
          <w:rFonts w:ascii="Arial" w:eastAsia="Times New Roman" w:hAnsi="Arial" w:cs="Arial"/>
          <w:color w:val="444444"/>
          <w:sz w:val="24"/>
          <w:szCs w:val="24"/>
          <w:lang w:eastAsia="ru-RU"/>
        </w:rPr>
        <w:br/>
      </w:r>
    </w:p>
    <w:p w14:paraId="495BBDE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F924C2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потребность в подземных водах;</w:t>
      </w:r>
      <w:r w:rsidRPr="00A9208C">
        <w:rPr>
          <w:rFonts w:ascii="Arial" w:eastAsia="Times New Roman" w:hAnsi="Arial" w:cs="Arial"/>
          <w:color w:val="444444"/>
          <w:sz w:val="24"/>
          <w:szCs w:val="24"/>
          <w:lang w:eastAsia="ru-RU"/>
        </w:rPr>
        <w:br/>
      </w:r>
    </w:p>
    <w:p w14:paraId="0A80FF5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1D1624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реквизиты (номер, дата выдачи)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(в случае получения права пользования участком недр местного значения для разведки и добычи подземных вод для целей питьевого водоснабжения);</w:t>
      </w:r>
      <w:r w:rsidRPr="00A9208C">
        <w:rPr>
          <w:rFonts w:ascii="Arial" w:eastAsia="Times New Roman" w:hAnsi="Arial" w:cs="Arial"/>
          <w:color w:val="444444"/>
          <w:sz w:val="24"/>
          <w:szCs w:val="24"/>
          <w:lang w:eastAsia="ru-RU"/>
        </w:rPr>
        <w:br/>
      </w:r>
    </w:p>
    <w:p w14:paraId="28B459A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9DFE19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0CDE1EB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04E446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перечень прилагаемых к заявке документов.</w:t>
      </w:r>
      <w:r w:rsidRPr="00A9208C">
        <w:rPr>
          <w:rFonts w:ascii="Arial" w:eastAsia="Times New Roman" w:hAnsi="Arial" w:cs="Arial"/>
          <w:color w:val="444444"/>
          <w:sz w:val="24"/>
          <w:szCs w:val="24"/>
          <w:lang w:eastAsia="ru-RU"/>
        </w:rPr>
        <w:br/>
      </w:r>
    </w:p>
    <w:p w14:paraId="15A2F40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7790E8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Для рассмотрения заявки, указанной в части 1, необходимы следующие документы:</w:t>
      </w:r>
      <w:r w:rsidRPr="00A9208C">
        <w:rPr>
          <w:rFonts w:ascii="Arial" w:eastAsia="Times New Roman" w:hAnsi="Arial" w:cs="Arial"/>
          <w:color w:val="444444"/>
          <w:sz w:val="24"/>
          <w:szCs w:val="24"/>
          <w:lang w:eastAsia="ru-RU"/>
        </w:rPr>
        <w:br/>
      </w:r>
    </w:p>
    <w:p w14:paraId="6A303F2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7F334F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копии учредительных документов - для юридического лица;</w:t>
      </w:r>
      <w:r w:rsidRPr="00A9208C">
        <w:rPr>
          <w:rFonts w:ascii="Arial" w:eastAsia="Times New Roman" w:hAnsi="Arial" w:cs="Arial"/>
          <w:color w:val="444444"/>
          <w:sz w:val="24"/>
          <w:szCs w:val="24"/>
          <w:lang w:eastAsia="ru-RU"/>
        </w:rPr>
        <w:br/>
      </w:r>
    </w:p>
    <w:p w14:paraId="2843253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2F6BD9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w:t>
      </w:r>
      <w:r w:rsidRPr="00A9208C">
        <w:rPr>
          <w:rFonts w:ascii="Arial" w:eastAsia="Times New Roman" w:hAnsi="Arial" w:cs="Arial"/>
          <w:color w:val="444444"/>
          <w:sz w:val="24"/>
          <w:szCs w:val="24"/>
          <w:lang w:eastAsia="ru-RU"/>
        </w:rPr>
        <w:br/>
      </w:r>
    </w:p>
    <w:p w14:paraId="3ED510B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EEE3C4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A9208C">
        <w:rPr>
          <w:rFonts w:ascii="Arial" w:eastAsia="Times New Roman" w:hAnsi="Arial" w:cs="Arial"/>
          <w:color w:val="444444"/>
          <w:sz w:val="24"/>
          <w:szCs w:val="24"/>
          <w:lang w:eastAsia="ru-RU"/>
        </w:rPr>
        <w:br/>
      </w:r>
    </w:p>
    <w:p w14:paraId="648B51C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FCDEF6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копия свидетельства о постановке заявителя на учет в налоговом органе с указанием идентификационного номера налогоплательщика;</w:t>
      </w:r>
      <w:r w:rsidRPr="00A9208C">
        <w:rPr>
          <w:rFonts w:ascii="Arial" w:eastAsia="Times New Roman" w:hAnsi="Arial" w:cs="Arial"/>
          <w:color w:val="444444"/>
          <w:sz w:val="24"/>
          <w:szCs w:val="24"/>
          <w:lang w:eastAsia="ru-RU"/>
        </w:rPr>
        <w:br/>
      </w:r>
    </w:p>
    <w:p w14:paraId="2A670D2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7061D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5) справка налоговых органов о наличии (отсутствии) задолженности заявителя по уплате налоговых платежей;</w:t>
      </w:r>
      <w:r w:rsidRPr="00A9208C">
        <w:rPr>
          <w:rFonts w:ascii="Arial" w:eastAsia="Times New Roman" w:hAnsi="Arial" w:cs="Arial"/>
          <w:color w:val="444444"/>
          <w:sz w:val="24"/>
          <w:szCs w:val="24"/>
          <w:lang w:eastAsia="ru-RU"/>
        </w:rPr>
        <w:br/>
      </w:r>
    </w:p>
    <w:p w14:paraId="48674D2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E0894C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6A40A9E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DC2D65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A9208C">
        <w:rPr>
          <w:rFonts w:ascii="Arial" w:eastAsia="Times New Roman" w:hAnsi="Arial" w:cs="Arial"/>
          <w:color w:val="444444"/>
          <w:sz w:val="24"/>
          <w:szCs w:val="24"/>
          <w:lang w:eastAsia="ru-RU"/>
        </w:rPr>
        <w:br/>
      </w:r>
    </w:p>
    <w:p w14:paraId="46A49B4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3E5889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w:t>
      </w:r>
      <w:r w:rsidRPr="00A9208C">
        <w:rPr>
          <w:rFonts w:ascii="Arial" w:eastAsia="Times New Roman" w:hAnsi="Arial" w:cs="Arial"/>
          <w:color w:val="444444"/>
          <w:sz w:val="24"/>
          <w:szCs w:val="24"/>
          <w:lang w:eastAsia="ru-RU"/>
        </w:rPr>
        <w:br/>
      </w:r>
    </w:p>
    <w:p w14:paraId="07B629F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2743D5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инженерно-технического работника на обработку персональных данных;</w:t>
      </w:r>
      <w:r w:rsidRPr="00A9208C">
        <w:rPr>
          <w:rFonts w:ascii="Arial" w:eastAsia="Times New Roman" w:hAnsi="Arial" w:cs="Arial"/>
          <w:color w:val="444444"/>
          <w:sz w:val="24"/>
          <w:szCs w:val="24"/>
          <w:lang w:eastAsia="ru-RU"/>
        </w:rPr>
        <w:br/>
      </w:r>
    </w:p>
    <w:p w14:paraId="706252A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709A9E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документы, подтверждающие наличие у заявителя необходимых финансовых средств для безопасного проведения работ:</w:t>
      </w:r>
      <w:r w:rsidRPr="00A9208C">
        <w:rPr>
          <w:rFonts w:ascii="Arial" w:eastAsia="Times New Roman" w:hAnsi="Arial" w:cs="Arial"/>
          <w:color w:val="444444"/>
          <w:sz w:val="24"/>
          <w:szCs w:val="24"/>
          <w:lang w:eastAsia="ru-RU"/>
        </w:rPr>
        <w:br/>
      </w:r>
    </w:p>
    <w:p w14:paraId="18C8100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1AF7B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A9208C">
        <w:rPr>
          <w:rFonts w:ascii="Arial" w:eastAsia="Times New Roman" w:hAnsi="Arial" w:cs="Arial"/>
          <w:color w:val="444444"/>
          <w:sz w:val="24"/>
          <w:szCs w:val="24"/>
          <w:lang w:eastAsia="ru-RU"/>
        </w:rPr>
        <w:br/>
      </w:r>
    </w:p>
    <w:p w14:paraId="7B9D086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258661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A9208C">
        <w:rPr>
          <w:rFonts w:ascii="Arial" w:eastAsia="Times New Roman" w:hAnsi="Arial" w:cs="Arial"/>
          <w:color w:val="444444"/>
          <w:sz w:val="24"/>
          <w:szCs w:val="24"/>
          <w:lang w:eastAsia="ru-RU"/>
        </w:rPr>
        <w:br/>
      </w:r>
    </w:p>
    <w:p w14:paraId="2451077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398909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A9208C">
        <w:rPr>
          <w:rFonts w:ascii="Arial" w:eastAsia="Times New Roman" w:hAnsi="Arial" w:cs="Arial"/>
          <w:color w:val="444444"/>
          <w:sz w:val="24"/>
          <w:szCs w:val="24"/>
          <w:lang w:eastAsia="ru-RU"/>
        </w:rPr>
        <w:br/>
      </w:r>
    </w:p>
    <w:p w14:paraId="1EF0A0D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0572EB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договора займа (кредита) с приложением доказательств выполнения займодавцем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Arial" w:eastAsia="Times New Roman" w:hAnsi="Arial" w:cs="Arial"/>
          <w:color w:val="444444"/>
          <w:sz w:val="24"/>
          <w:szCs w:val="24"/>
          <w:lang w:eastAsia="ru-RU"/>
        </w:rPr>
        <w:br/>
      </w:r>
    </w:p>
    <w:p w14:paraId="7BA8482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1E4A49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схема расположения участка недр местного значения с указанием географических координат угловых точек;</w:t>
      </w:r>
      <w:r w:rsidRPr="00A9208C">
        <w:rPr>
          <w:rFonts w:ascii="Arial" w:eastAsia="Times New Roman" w:hAnsi="Arial" w:cs="Arial"/>
          <w:color w:val="444444"/>
          <w:sz w:val="24"/>
          <w:szCs w:val="24"/>
          <w:lang w:eastAsia="ru-RU"/>
        </w:rPr>
        <w:br/>
      </w:r>
    </w:p>
    <w:p w14:paraId="3B8ACCC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6DE062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9) обоснованный расчет потребности в подземных водах;</w:t>
      </w:r>
      <w:r w:rsidRPr="00A9208C">
        <w:rPr>
          <w:rFonts w:ascii="Arial" w:eastAsia="Times New Roman" w:hAnsi="Arial" w:cs="Arial"/>
          <w:color w:val="444444"/>
          <w:sz w:val="24"/>
          <w:szCs w:val="24"/>
          <w:lang w:eastAsia="ru-RU"/>
        </w:rPr>
        <w:br/>
      </w:r>
    </w:p>
    <w:p w14:paraId="1E9E97D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5345AF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10) пояснительная записка, содержащая сведения о гидрогеологических условиях района и эксплуатируемом водоносном горизонте (данные о распространении, глубине залегания и мощности водоносного горизонта, об условиях его защищенности от поверхностного загрязнения и о ресурсной обеспеченности, а также данные о литологическом составе водовмещающих пород, дебитах, удельных дебитах скважин, положении уровня подземных вод, качестве подземных вод);</w:t>
      </w:r>
      <w:r w:rsidRPr="00A9208C">
        <w:rPr>
          <w:rFonts w:ascii="Arial" w:eastAsia="Times New Roman" w:hAnsi="Arial" w:cs="Arial"/>
          <w:color w:val="444444"/>
          <w:sz w:val="24"/>
          <w:szCs w:val="24"/>
          <w:lang w:eastAsia="ru-RU"/>
        </w:rPr>
        <w:br/>
      </w:r>
    </w:p>
    <w:p w14:paraId="049193B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FDD786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11) в случае получения права пользования участком недр местного значения для геологического изучения в целях поисков и оценки подземных вод или для геологического изучения в целях поисков и оценки подземных вод и их разведки и добычи - документы, подтверждающие наличие необходимых технических средств для эффективного и безопасного проведения работ (копии договоров, актов приема-передачи и (или) паспортов технических средств, в случае, если заявитель планирует привлекать для проведения работ на участке недр подрядные организации, - копии договоров подряда на проведение отдельных видов работ, связанных с пользованием недрами);</w:t>
      </w:r>
      <w:r w:rsidRPr="00A9208C">
        <w:rPr>
          <w:rFonts w:ascii="Arial" w:eastAsia="Times New Roman" w:hAnsi="Arial" w:cs="Arial"/>
          <w:color w:val="444444"/>
          <w:sz w:val="24"/>
          <w:szCs w:val="24"/>
          <w:lang w:eastAsia="ru-RU"/>
        </w:rPr>
        <w:br/>
      </w:r>
    </w:p>
    <w:p w14:paraId="4E5FD5F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DA11FF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3953B3B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21AE9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12) в случае получения права пользования участком недр местного значения для разведки и добычи подземных вод - паспорт скважины;</w:t>
      </w:r>
      <w:r w:rsidRPr="00A9208C">
        <w:rPr>
          <w:rFonts w:ascii="Arial" w:eastAsia="Times New Roman" w:hAnsi="Arial" w:cs="Arial"/>
          <w:color w:val="444444"/>
          <w:sz w:val="24"/>
          <w:szCs w:val="24"/>
          <w:lang w:eastAsia="ru-RU"/>
        </w:rPr>
        <w:br/>
      </w:r>
    </w:p>
    <w:p w14:paraId="3634E66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676B7D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337740B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0FB951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13) в случае получения права пользования участком недр местного значения для разведки и добычи подземных вод для целей питьевого водоснабжения -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w:t>
      </w:r>
      <w:r w:rsidRPr="00A9208C">
        <w:rPr>
          <w:rFonts w:ascii="Arial" w:eastAsia="Times New Roman" w:hAnsi="Arial" w:cs="Arial"/>
          <w:color w:val="444444"/>
          <w:sz w:val="24"/>
          <w:szCs w:val="24"/>
          <w:lang w:eastAsia="ru-RU"/>
        </w:rPr>
        <w:br/>
      </w:r>
    </w:p>
    <w:p w14:paraId="4E94361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6EB6E1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Законов Челябинской области от 02.11.2016 N 443-ЗО, от 12.05.2020 N 143-ЗО)</w:t>
      </w:r>
      <w:r w:rsidRPr="00A9208C">
        <w:rPr>
          <w:rFonts w:ascii="Arial" w:eastAsia="Times New Roman" w:hAnsi="Arial" w:cs="Arial"/>
          <w:color w:val="444444"/>
          <w:sz w:val="24"/>
          <w:szCs w:val="24"/>
          <w:lang w:eastAsia="ru-RU"/>
        </w:rPr>
        <w:br/>
      </w:r>
    </w:p>
    <w:p w14:paraId="30EC337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07F296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Документы, указанные в пунктах 1, 2 и 6 - 12 части 2 настоящей статьи, представляются заявителем самостоятельно. Документы, перечисленные в пунктах 3 - 5 и 13 части 2 настоящей статьи, запрашиваются уполномоченным органом Челябинской области в порядке межведомственного информационного взаимодействия, если они не были представлены заявителем самостоятельно. Копии документов заверяются заявителем.</w:t>
      </w:r>
      <w:r w:rsidRPr="00A9208C">
        <w:rPr>
          <w:rFonts w:ascii="Arial" w:eastAsia="Times New Roman" w:hAnsi="Arial" w:cs="Arial"/>
          <w:color w:val="444444"/>
          <w:sz w:val="24"/>
          <w:szCs w:val="24"/>
          <w:lang w:eastAsia="ru-RU"/>
        </w:rPr>
        <w:br/>
      </w:r>
    </w:p>
    <w:p w14:paraId="5964581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993638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(в ред. Законов Челябинской области от 02.11.2016 N 443-ЗО, от 07.06.2018 N 732-ЗО)</w:t>
      </w:r>
      <w:r w:rsidRPr="00A9208C">
        <w:rPr>
          <w:rFonts w:ascii="Arial" w:eastAsia="Times New Roman" w:hAnsi="Arial" w:cs="Arial"/>
          <w:color w:val="444444"/>
          <w:sz w:val="24"/>
          <w:szCs w:val="24"/>
          <w:lang w:eastAsia="ru-RU"/>
        </w:rPr>
        <w:br/>
      </w:r>
    </w:p>
    <w:p w14:paraId="265F478F"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17-2. Рассмотрение заявки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w:t>
      </w:r>
    </w:p>
    <w:p w14:paraId="3048EDE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8DC60A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3975ED4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C1C45D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(введена Законом Челябинской области от 31.03.2015 N 153-ЗО)</w:t>
      </w:r>
      <w:r w:rsidRPr="00A9208C">
        <w:rPr>
          <w:rFonts w:ascii="Arial" w:eastAsia="Times New Roman" w:hAnsi="Arial" w:cs="Arial"/>
          <w:color w:val="444444"/>
          <w:sz w:val="24"/>
          <w:szCs w:val="24"/>
          <w:lang w:eastAsia="ru-RU"/>
        </w:rPr>
        <w:br/>
      </w:r>
    </w:p>
    <w:p w14:paraId="63B0E1E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3D885F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Уполномоченный орган Челябинской области рассматривает заявку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 в течение тридцати календарных дней. В случае, если необходимо получить согласие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уполномоченный орган Челябинской области рассматривает заявку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 в течение девяноста календарных дней с уведомлением заявителя о продлении сроков рассмотрения заявки.</w:t>
      </w:r>
      <w:r w:rsidRPr="00A9208C">
        <w:rPr>
          <w:rFonts w:ascii="Arial" w:eastAsia="Times New Roman" w:hAnsi="Arial" w:cs="Arial"/>
          <w:color w:val="444444"/>
          <w:sz w:val="24"/>
          <w:szCs w:val="24"/>
          <w:lang w:eastAsia="ru-RU"/>
        </w:rPr>
        <w:br/>
      </w:r>
    </w:p>
    <w:p w14:paraId="7497022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03B8F2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Законов Челябинской области от 02.11.2016 N 443-ЗО, от 12.05.2020 N 143-ЗО)</w:t>
      </w:r>
      <w:r w:rsidRPr="00A9208C">
        <w:rPr>
          <w:rFonts w:ascii="Arial" w:eastAsia="Times New Roman" w:hAnsi="Arial" w:cs="Arial"/>
          <w:color w:val="444444"/>
          <w:sz w:val="24"/>
          <w:szCs w:val="24"/>
          <w:lang w:eastAsia="ru-RU"/>
        </w:rPr>
        <w:br/>
      </w:r>
    </w:p>
    <w:p w14:paraId="67F0A3E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5CD176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Уполномоченный орган Челябинской области отказывает субъекту предпринимательской деятельности в приеме заявки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 по следующим основаниям:</w:t>
      </w:r>
      <w:r w:rsidRPr="00A9208C">
        <w:rPr>
          <w:rFonts w:ascii="Arial" w:eastAsia="Times New Roman" w:hAnsi="Arial" w:cs="Arial"/>
          <w:color w:val="444444"/>
          <w:sz w:val="24"/>
          <w:szCs w:val="24"/>
          <w:lang w:eastAsia="ru-RU"/>
        </w:rPr>
        <w:br/>
      </w:r>
    </w:p>
    <w:p w14:paraId="7808C57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38CD67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4D0BE0C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BC0F4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заявка подана с нарушением требований, установленных статьями 7 и 8 Закона Российской Федерации "О недрах", статьей 17-1 настоящего Закона;</w:t>
      </w:r>
      <w:r w:rsidRPr="00A9208C">
        <w:rPr>
          <w:rFonts w:ascii="Arial" w:eastAsia="Times New Roman" w:hAnsi="Arial" w:cs="Arial"/>
          <w:color w:val="444444"/>
          <w:sz w:val="24"/>
          <w:szCs w:val="24"/>
          <w:lang w:eastAsia="ru-RU"/>
        </w:rPr>
        <w:br/>
      </w:r>
    </w:p>
    <w:p w14:paraId="58A426A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C6CF16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заявитель умышленно представил о себе неверные сведения;</w:t>
      </w:r>
      <w:r w:rsidRPr="00A9208C">
        <w:rPr>
          <w:rFonts w:ascii="Arial" w:eastAsia="Times New Roman" w:hAnsi="Arial" w:cs="Arial"/>
          <w:color w:val="444444"/>
          <w:sz w:val="24"/>
          <w:szCs w:val="24"/>
          <w:lang w:eastAsia="ru-RU"/>
        </w:rPr>
        <w:br/>
      </w:r>
    </w:p>
    <w:p w14:paraId="6A74B5A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68E5D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заявитель не представил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A9208C">
        <w:rPr>
          <w:rFonts w:ascii="Arial" w:eastAsia="Times New Roman" w:hAnsi="Arial" w:cs="Arial"/>
          <w:color w:val="444444"/>
          <w:sz w:val="24"/>
          <w:szCs w:val="24"/>
          <w:lang w:eastAsia="ru-RU"/>
        </w:rPr>
        <w:br/>
      </w:r>
    </w:p>
    <w:p w14:paraId="45452DD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9FD2DD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A9208C">
        <w:rPr>
          <w:rFonts w:ascii="Arial" w:eastAsia="Times New Roman" w:hAnsi="Arial" w:cs="Arial"/>
          <w:color w:val="444444"/>
          <w:sz w:val="24"/>
          <w:szCs w:val="24"/>
          <w:lang w:eastAsia="ru-RU"/>
        </w:rPr>
        <w:br/>
      </w:r>
    </w:p>
    <w:p w14:paraId="50D4273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5F10C7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2 в ред. Закона Челябинской области от 02.11.2016 N 443-ЗО)</w:t>
      </w:r>
      <w:r w:rsidRPr="00A9208C">
        <w:rPr>
          <w:rFonts w:ascii="Arial" w:eastAsia="Times New Roman" w:hAnsi="Arial" w:cs="Arial"/>
          <w:color w:val="444444"/>
          <w:sz w:val="24"/>
          <w:szCs w:val="24"/>
          <w:lang w:eastAsia="ru-RU"/>
        </w:rPr>
        <w:br/>
      </w:r>
    </w:p>
    <w:p w14:paraId="3B7941B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5DB2B1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Исключена с 1 декабря 2016 года. - Закон Челябинской области от 02.11.2016 N 443-ЗО.</w:t>
      </w:r>
      <w:r w:rsidRPr="00A9208C">
        <w:rPr>
          <w:rFonts w:ascii="Arial" w:eastAsia="Times New Roman" w:hAnsi="Arial" w:cs="Arial"/>
          <w:color w:val="444444"/>
          <w:sz w:val="24"/>
          <w:szCs w:val="24"/>
          <w:lang w:eastAsia="ru-RU"/>
        </w:rPr>
        <w:br/>
      </w:r>
    </w:p>
    <w:p w14:paraId="34115691"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17-3. Принятие решения о предоставлении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разведки и добычи либо об отказе в приеме заявки на получение такого права</w:t>
      </w:r>
    </w:p>
    <w:p w14:paraId="1832D58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копия документа, подтверждающего факт внесения записи о заявителе в единый государственный реестр юридических лиц;</w:t>
      </w:r>
      <w:r w:rsidRPr="00A9208C">
        <w:rPr>
          <w:rFonts w:ascii="Arial" w:eastAsia="Times New Roman" w:hAnsi="Arial" w:cs="Arial"/>
          <w:color w:val="444444"/>
          <w:sz w:val="24"/>
          <w:szCs w:val="24"/>
          <w:lang w:eastAsia="ru-RU"/>
        </w:rPr>
        <w:br/>
      </w:r>
    </w:p>
    <w:p w14:paraId="7135DE7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AA3D62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копия свидетельства о постановке заявителя на учет в налоговом органе с указанием идентификационного номера налогоплательщика;</w:t>
      </w:r>
      <w:r w:rsidRPr="00A9208C">
        <w:rPr>
          <w:rFonts w:ascii="Arial" w:eastAsia="Times New Roman" w:hAnsi="Arial" w:cs="Arial"/>
          <w:color w:val="444444"/>
          <w:sz w:val="24"/>
          <w:szCs w:val="24"/>
          <w:lang w:eastAsia="ru-RU"/>
        </w:rPr>
        <w:br/>
      </w:r>
    </w:p>
    <w:p w14:paraId="3A5B005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029CF1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схема расположения участка недр местного значения с указанием географических координат угловых точек;</w:t>
      </w:r>
      <w:r w:rsidRPr="00A9208C">
        <w:rPr>
          <w:rFonts w:ascii="Arial" w:eastAsia="Times New Roman" w:hAnsi="Arial" w:cs="Arial"/>
          <w:color w:val="444444"/>
          <w:sz w:val="24"/>
          <w:szCs w:val="24"/>
          <w:lang w:eastAsia="ru-RU"/>
        </w:rPr>
        <w:br/>
      </w:r>
    </w:p>
    <w:p w14:paraId="6EFAA75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0F32D8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обоснованный расчет потребности в подземных водах;</w:t>
      </w:r>
      <w:r w:rsidRPr="00A9208C">
        <w:rPr>
          <w:rFonts w:ascii="Arial" w:eastAsia="Times New Roman" w:hAnsi="Arial" w:cs="Arial"/>
          <w:color w:val="444444"/>
          <w:sz w:val="24"/>
          <w:szCs w:val="24"/>
          <w:lang w:eastAsia="ru-RU"/>
        </w:rPr>
        <w:br/>
      </w:r>
    </w:p>
    <w:p w14:paraId="2C260AA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A74740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паспорт скважины.</w:t>
      </w:r>
      <w:r w:rsidRPr="00A9208C">
        <w:rPr>
          <w:rFonts w:ascii="Arial" w:eastAsia="Times New Roman" w:hAnsi="Arial" w:cs="Arial"/>
          <w:color w:val="444444"/>
          <w:sz w:val="24"/>
          <w:szCs w:val="24"/>
          <w:lang w:eastAsia="ru-RU"/>
        </w:rPr>
        <w:br/>
      </w:r>
    </w:p>
    <w:p w14:paraId="7093061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35D248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8) в случае получения права пользования участком недр местного значения для добычи подземных вод, используемых для целей питьевого водоснабжения, -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w:t>
      </w:r>
      <w:r w:rsidRPr="00A9208C">
        <w:rPr>
          <w:rFonts w:ascii="Arial" w:eastAsia="Times New Roman" w:hAnsi="Arial" w:cs="Arial"/>
          <w:color w:val="444444"/>
          <w:sz w:val="24"/>
          <w:szCs w:val="24"/>
          <w:lang w:eastAsia="ru-RU"/>
        </w:rPr>
        <w:br/>
      </w:r>
    </w:p>
    <w:p w14:paraId="375015A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65B9F1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8 введен Законом Челябинской области от 12.05.2020 N 143-ЗО)</w:t>
      </w:r>
      <w:r w:rsidRPr="00A9208C">
        <w:rPr>
          <w:rFonts w:ascii="Arial" w:eastAsia="Times New Roman" w:hAnsi="Arial" w:cs="Arial"/>
          <w:color w:val="444444"/>
          <w:sz w:val="24"/>
          <w:szCs w:val="24"/>
          <w:lang w:eastAsia="ru-RU"/>
        </w:rPr>
        <w:br/>
      </w:r>
    </w:p>
    <w:p w14:paraId="53F396D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2ED98C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Документы, указанные в пунктах 1, 2 и 5 - 7 части 2 настоящей статьи, представляются заявителем самостоятельно. Документы, перечисленные в пунктах 3, 4 и 8 части 2 настоящей статьи, запрашиваются уполномоченным органом Челябинской области в порядке межведомственного информационного взаимодействия, если они не были представлены заявителем самостоятельно. Копии документов заверяются заявителем.</w:t>
      </w:r>
      <w:r w:rsidRPr="00A9208C">
        <w:rPr>
          <w:rFonts w:ascii="Arial" w:eastAsia="Times New Roman" w:hAnsi="Arial" w:cs="Arial"/>
          <w:color w:val="444444"/>
          <w:sz w:val="24"/>
          <w:szCs w:val="24"/>
          <w:lang w:eastAsia="ru-RU"/>
        </w:rPr>
        <w:br/>
      </w:r>
    </w:p>
    <w:p w14:paraId="300A133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D90A69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01538E68"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17-5. Рассмотрение заявки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p>
    <w:p w14:paraId="7D8ACAF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098BBB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0E6584F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7A9CCE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(введена Законом Челябинской области от 07.06.2018 N 732-ЗО)</w:t>
      </w:r>
      <w:r w:rsidRPr="00A9208C">
        <w:rPr>
          <w:rFonts w:ascii="Arial" w:eastAsia="Times New Roman" w:hAnsi="Arial" w:cs="Arial"/>
          <w:color w:val="444444"/>
          <w:sz w:val="24"/>
          <w:szCs w:val="24"/>
          <w:lang w:eastAsia="ru-RU"/>
        </w:rPr>
        <w:br/>
      </w:r>
    </w:p>
    <w:p w14:paraId="782641A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B0D8E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Уполномоченный орган Челябинской области рассматривает заявку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в течение тридцати календарных дней со дня получения заявки.</w:t>
      </w:r>
      <w:r w:rsidRPr="00A9208C">
        <w:rPr>
          <w:rFonts w:ascii="Arial" w:eastAsia="Times New Roman" w:hAnsi="Arial" w:cs="Arial"/>
          <w:color w:val="444444"/>
          <w:sz w:val="24"/>
          <w:szCs w:val="24"/>
          <w:lang w:eastAsia="ru-RU"/>
        </w:rPr>
        <w:br/>
      </w:r>
    </w:p>
    <w:p w14:paraId="117D722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4920FF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427BA55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C81D07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Уполномоченный орган Челябинской области отказывает садоводческому некоммерческому товариществу и (или) огородническому некоммерческому товариществу в приеме заявки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по следующим основаниям:</w:t>
      </w:r>
      <w:r w:rsidRPr="00A9208C">
        <w:rPr>
          <w:rFonts w:ascii="Arial" w:eastAsia="Times New Roman" w:hAnsi="Arial" w:cs="Arial"/>
          <w:color w:val="444444"/>
          <w:sz w:val="24"/>
          <w:szCs w:val="24"/>
          <w:lang w:eastAsia="ru-RU"/>
        </w:rPr>
        <w:br/>
      </w:r>
    </w:p>
    <w:p w14:paraId="3B266BD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C0433C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5843523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9B65B5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1) заявка подана с нарушением требований, установленных статьей 8 Закона Российской Федерации "О недрах" и статьей 17-4 настоящего Закона;</w:t>
      </w:r>
      <w:r w:rsidRPr="00A9208C">
        <w:rPr>
          <w:rFonts w:ascii="Arial" w:eastAsia="Times New Roman" w:hAnsi="Arial" w:cs="Arial"/>
          <w:color w:val="444444"/>
          <w:sz w:val="24"/>
          <w:szCs w:val="24"/>
          <w:lang w:eastAsia="ru-RU"/>
        </w:rPr>
        <w:br/>
      </w:r>
    </w:p>
    <w:p w14:paraId="53DB753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52BCF6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заявитель умышленно представил о себе неверные сведения.</w:t>
      </w:r>
      <w:r w:rsidRPr="00A9208C">
        <w:rPr>
          <w:rFonts w:ascii="Arial" w:eastAsia="Times New Roman" w:hAnsi="Arial" w:cs="Arial"/>
          <w:color w:val="444444"/>
          <w:sz w:val="24"/>
          <w:szCs w:val="24"/>
          <w:lang w:eastAsia="ru-RU"/>
        </w:rPr>
        <w:br/>
      </w:r>
    </w:p>
    <w:p w14:paraId="1CC0DD97"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17-6. Принятие решения о 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либо об отказе в приеме заявки на получение такого права</w:t>
      </w:r>
    </w:p>
    <w:p w14:paraId="2E01B9A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33C26A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05A4304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6DD22E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(введена Законом Челябинской области от 07.06.2018 N 732-ЗО)</w:t>
      </w:r>
      <w:r w:rsidRPr="00A9208C">
        <w:rPr>
          <w:rFonts w:ascii="Arial" w:eastAsia="Times New Roman" w:hAnsi="Arial" w:cs="Arial"/>
          <w:color w:val="444444"/>
          <w:sz w:val="24"/>
          <w:szCs w:val="24"/>
          <w:lang w:eastAsia="ru-RU"/>
        </w:rPr>
        <w:br/>
      </w:r>
    </w:p>
    <w:p w14:paraId="6C90F59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029D35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По результатам рассмотрения принятой заявки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уполномоченный орган Челябинской области в течение пяти рабочих дней принимает решение о предоставлении заявителю права пользования соответствующим участком недр либо об отказе в приеме заявки.</w:t>
      </w:r>
      <w:r w:rsidRPr="00A9208C">
        <w:rPr>
          <w:rFonts w:ascii="Arial" w:eastAsia="Times New Roman" w:hAnsi="Arial" w:cs="Arial"/>
          <w:color w:val="444444"/>
          <w:sz w:val="24"/>
          <w:szCs w:val="24"/>
          <w:lang w:eastAsia="ru-RU"/>
        </w:rPr>
        <w:br/>
      </w:r>
    </w:p>
    <w:p w14:paraId="2F9D2FE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C44A55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3086BE7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C458AE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В решении об отказе в приеме заявки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указываются основания отказа. Решение об отказе в приеме заявки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направляется соответствующему заявителю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52EDEE0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CD1219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4E0172C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89DBBA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3. Информация о решении о предоставлении заявителю права пользования участком недр местного значения для добычи подземных вод, используемых для </w:t>
      </w:r>
      <w:r w:rsidRPr="00A9208C">
        <w:rPr>
          <w:rFonts w:ascii="Arial" w:eastAsia="Times New Roman" w:hAnsi="Arial" w:cs="Arial"/>
          <w:color w:val="444444"/>
          <w:sz w:val="24"/>
          <w:szCs w:val="24"/>
          <w:lang w:eastAsia="ru-RU"/>
        </w:rPr>
        <w:lastRenderedPageBreak/>
        <w:t>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размещается на сайте уполномоченного органа Челябинской области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4634AA5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D77C00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12.05.2020 N 143-ЗО)</w:t>
      </w:r>
      <w:r w:rsidRPr="00A9208C">
        <w:rPr>
          <w:rFonts w:ascii="Arial" w:eastAsia="Times New Roman" w:hAnsi="Arial" w:cs="Arial"/>
          <w:color w:val="444444"/>
          <w:sz w:val="24"/>
          <w:szCs w:val="24"/>
          <w:lang w:eastAsia="ru-RU"/>
        </w:rPr>
        <w:br/>
      </w:r>
    </w:p>
    <w:p w14:paraId="260F4A2D"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18. Приостановление, ограничение и прекращение права пользования участком недр местного значения</w:t>
      </w:r>
    </w:p>
    <w:p w14:paraId="339D74A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A909EA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Право пользования участком недр местного значения может быть приостановлено, ограничено и прекращено по основаниям и в случаях, установленных законодательством Российской Федерации о недрах.</w:t>
      </w:r>
      <w:r w:rsidRPr="00A9208C">
        <w:rPr>
          <w:rFonts w:ascii="Arial" w:eastAsia="Times New Roman" w:hAnsi="Arial" w:cs="Arial"/>
          <w:color w:val="444444"/>
          <w:sz w:val="24"/>
          <w:szCs w:val="24"/>
          <w:lang w:eastAsia="ru-RU"/>
        </w:rPr>
        <w:br/>
      </w:r>
    </w:p>
    <w:p w14:paraId="592450A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136EF8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Право пользования участком недр местного значения приостанавливается, ограничивается или прекращается решением уполномоченного органа Челябинской области. В решении о приостановлении или ограничении права пользования участком недр местного значения устанавливается соответственно срок приостановления или ограничения.</w:t>
      </w:r>
      <w:r w:rsidRPr="00A9208C">
        <w:rPr>
          <w:rFonts w:ascii="Arial" w:eastAsia="Times New Roman" w:hAnsi="Arial" w:cs="Arial"/>
          <w:color w:val="444444"/>
          <w:sz w:val="24"/>
          <w:szCs w:val="24"/>
          <w:lang w:eastAsia="ru-RU"/>
        </w:rPr>
        <w:br/>
      </w:r>
    </w:p>
    <w:p w14:paraId="13901E9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F1FC5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При устранении выявленных нарушений, вызвавших приостановление или ограничение права пользования участком недр местного значения, субъект предпринимательской деятельности представляет в уполномоченный орган Челябинской области документы, подтверждающие устранение нарушений. Решением уполномоченного органа Челябинской области право пользования участком недр местного значения восстанавливается в полном объеме в течение тридцати календарных дней после получения таких документов.</w:t>
      </w:r>
      <w:r w:rsidRPr="00A9208C">
        <w:rPr>
          <w:rFonts w:ascii="Arial" w:eastAsia="Times New Roman" w:hAnsi="Arial" w:cs="Arial"/>
          <w:color w:val="444444"/>
          <w:sz w:val="24"/>
          <w:szCs w:val="24"/>
          <w:lang w:eastAsia="ru-RU"/>
        </w:rPr>
        <w:br/>
      </w:r>
    </w:p>
    <w:p w14:paraId="506B6B8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408070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27.11.2014 N 60-ЗО)</w:t>
      </w:r>
      <w:r w:rsidRPr="00A9208C">
        <w:rPr>
          <w:rFonts w:ascii="Arial" w:eastAsia="Times New Roman" w:hAnsi="Arial" w:cs="Arial"/>
          <w:color w:val="444444"/>
          <w:sz w:val="24"/>
          <w:szCs w:val="24"/>
          <w:lang w:eastAsia="ru-RU"/>
        </w:rPr>
        <w:br/>
      </w:r>
    </w:p>
    <w:p w14:paraId="0302AF9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91662F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Информация о решении о досрочном прекращении права пользования участком недр местного значения размещается на сайте уполномоченного органа Челябинской области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0ADE3E13" w14:textId="77777777" w:rsidR="00A9208C" w:rsidRPr="00A9208C" w:rsidRDefault="00A9208C" w:rsidP="00A9208C">
      <w:pPr>
        <w:spacing w:after="240" w:line="240" w:lineRule="auto"/>
        <w:jc w:val="center"/>
        <w:textAlignment w:val="baseline"/>
        <w:outlineLvl w:val="1"/>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Глава III. ОФОРМЛЕНИЕ И ПЕРЕОФОРМЛЕНИЕ ЛИЦЕНЗИЙ НА ПОЛЬЗОВАНИЕ УЧАСТКАМИ НЕДР МЕСТНОГО ЗНАЧЕНИЯ, ВНЕСЕНИЕ ИЗМЕНЕНИЙ И ИСПРАВЛЕНИЕ ТЕХНИЧЕСКИХ ОШИБОК В НИХ, ИХ ГОСУДАРСТВЕННАЯ РЕГИСТРАЦИЯ И ВЫДАЧА</w:t>
      </w:r>
    </w:p>
    <w:p w14:paraId="0B0021D1" w14:textId="77777777" w:rsidR="00A9208C" w:rsidRPr="00A9208C" w:rsidRDefault="00A9208C" w:rsidP="00A9208C">
      <w:pPr>
        <w:spacing w:after="0" w:line="240" w:lineRule="auto"/>
        <w:jc w:val="center"/>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31.03.2015 N 153-ЗО)</w:t>
      </w:r>
    </w:p>
    <w:p w14:paraId="1F1E0A45"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lastRenderedPageBreak/>
        <w:br/>
        <w:t>Статья 19. Порядок оформления и выдача лицензии на пользование участком недр местного значения</w:t>
      </w:r>
    </w:p>
    <w:p w14:paraId="5E7CCD8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4E4E94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Лицензия на пользование участком недр местного значения оформляется и выдается уполномоченным органом Челябинской области на основании принятого им решения о предоставлении права пользования участком недр местного значения в течение тридцати календарных дней со дня принятия такого решения.</w:t>
      </w:r>
      <w:r w:rsidRPr="00A9208C">
        <w:rPr>
          <w:rFonts w:ascii="Arial" w:eastAsia="Times New Roman" w:hAnsi="Arial" w:cs="Arial"/>
          <w:color w:val="444444"/>
          <w:sz w:val="24"/>
          <w:szCs w:val="24"/>
          <w:lang w:eastAsia="ru-RU"/>
        </w:rPr>
        <w:br/>
      </w:r>
    </w:p>
    <w:p w14:paraId="0CD5A4E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B240B9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Лицензия на пользование участком недр местного значения подлежит государственной регистрации в реестре лицензий на пользование участками недр местного значения, ведение которого осуществляется уполномоченным органом Челябинской области.</w:t>
      </w:r>
      <w:r w:rsidRPr="00A9208C">
        <w:rPr>
          <w:rFonts w:ascii="Arial" w:eastAsia="Times New Roman" w:hAnsi="Arial" w:cs="Arial"/>
          <w:color w:val="444444"/>
          <w:sz w:val="24"/>
          <w:szCs w:val="24"/>
          <w:lang w:eastAsia="ru-RU"/>
        </w:rPr>
        <w:br/>
      </w:r>
    </w:p>
    <w:p w14:paraId="30DE2369"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20. Порядок переоформления лицензии на пользование участком недр местного значения</w:t>
      </w:r>
    </w:p>
    <w:p w14:paraId="55012E6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95E65F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Переоформление лицензии на пользование участком недр местного значения осуществляется уполномоченным органом Челябинской области по основаниям, установленным законодательством Российской Федерации о недрах:</w:t>
      </w:r>
      <w:r w:rsidRPr="00A9208C">
        <w:rPr>
          <w:rFonts w:ascii="Arial" w:eastAsia="Times New Roman" w:hAnsi="Arial" w:cs="Arial"/>
          <w:color w:val="444444"/>
          <w:sz w:val="24"/>
          <w:szCs w:val="24"/>
          <w:lang w:eastAsia="ru-RU"/>
        </w:rPr>
        <w:br/>
      </w:r>
    </w:p>
    <w:p w14:paraId="257B475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56CC9C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по заявлению заинтересованного субъекта предпринимательской деятельности при переходе права пользования участком недр местного значения к этому субъекту предпринимательской деятельности от субъекта предпринимательской деятельности, которому выдана соответствующая лицензия;</w:t>
      </w:r>
      <w:r w:rsidRPr="00A9208C">
        <w:rPr>
          <w:rFonts w:ascii="Arial" w:eastAsia="Times New Roman" w:hAnsi="Arial" w:cs="Arial"/>
          <w:color w:val="444444"/>
          <w:sz w:val="24"/>
          <w:szCs w:val="24"/>
          <w:lang w:eastAsia="ru-RU"/>
        </w:rPr>
        <w:br/>
      </w:r>
    </w:p>
    <w:p w14:paraId="39864DE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066A87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по заявлению субъекта предпринимательской деятельности, которому выдана соответствующая лицензия, при изменении наименования субъекта предпринимательской деятельности, являющегося юридическим лицом.</w:t>
      </w:r>
      <w:r w:rsidRPr="00A9208C">
        <w:rPr>
          <w:rFonts w:ascii="Arial" w:eastAsia="Times New Roman" w:hAnsi="Arial" w:cs="Arial"/>
          <w:color w:val="444444"/>
          <w:sz w:val="24"/>
          <w:szCs w:val="24"/>
          <w:lang w:eastAsia="ru-RU"/>
        </w:rPr>
        <w:br/>
      </w:r>
    </w:p>
    <w:p w14:paraId="2D5A0DD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2D1A98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К заявлениям субъектов предпринимательской деятельности о переоформлении лицензии на пользование участком недр местного значения прилагаются:</w:t>
      </w:r>
      <w:r w:rsidRPr="00A9208C">
        <w:rPr>
          <w:rFonts w:ascii="Arial" w:eastAsia="Times New Roman" w:hAnsi="Arial" w:cs="Arial"/>
          <w:color w:val="444444"/>
          <w:sz w:val="24"/>
          <w:szCs w:val="24"/>
          <w:lang w:eastAsia="ru-RU"/>
        </w:rPr>
        <w:br/>
      </w:r>
    </w:p>
    <w:p w14:paraId="7061714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54313A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копии учредительных документов и документа, подтверждающего факт внесения записи о регистрации юридического лица в единый государственный реестр юридических лиц, заверенные заявителем;</w:t>
      </w:r>
      <w:r w:rsidRPr="00A9208C">
        <w:rPr>
          <w:rFonts w:ascii="Arial" w:eastAsia="Times New Roman" w:hAnsi="Arial" w:cs="Arial"/>
          <w:color w:val="444444"/>
          <w:sz w:val="24"/>
          <w:szCs w:val="24"/>
          <w:lang w:eastAsia="ru-RU"/>
        </w:rPr>
        <w:br/>
      </w:r>
    </w:p>
    <w:p w14:paraId="595587F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14E059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 в ред. Закона Челябинской области от 28.12.2016 N 490-ЗО)</w:t>
      </w:r>
      <w:r w:rsidRPr="00A9208C">
        <w:rPr>
          <w:rFonts w:ascii="Arial" w:eastAsia="Times New Roman" w:hAnsi="Arial" w:cs="Arial"/>
          <w:color w:val="444444"/>
          <w:sz w:val="24"/>
          <w:szCs w:val="24"/>
          <w:lang w:eastAsia="ru-RU"/>
        </w:rPr>
        <w:br/>
      </w:r>
    </w:p>
    <w:p w14:paraId="693868A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414053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2) заявление о согласии субъекта предпринимательской деятельности, которому выдана соответствующая лицензия, на переоформление лицензии на заинтересованного субъекта предпринимательской деятельности в случае, если на дату подачи заявления, указанного в пункте 1 части 1 настоящей статьи, субъект предпринимательской деятельности, которому выдана лицензия на право пользования участком недр местного значения, сохраняет статус юридического лица;</w:t>
      </w:r>
      <w:r w:rsidRPr="00A9208C">
        <w:rPr>
          <w:rFonts w:ascii="Arial" w:eastAsia="Times New Roman" w:hAnsi="Arial" w:cs="Arial"/>
          <w:color w:val="444444"/>
          <w:sz w:val="24"/>
          <w:szCs w:val="24"/>
          <w:lang w:eastAsia="ru-RU"/>
        </w:rPr>
        <w:br/>
      </w:r>
    </w:p>
    <w:p w14:paraId="7F1814E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9E77FB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в случае изменения наименования юридического лица - пользователя недр - документы, указанные в пункте 1 настоящей части, а также документы, подтверждающие изменение наименования субъекта предпринимательской деятельности, являющегося юридическим лицом;</w:t>
      </w:r>
      <w:r w:rsidRPr="00A9208C">
        <w:rPr>
          <w:rFonts w:ascii="Arial" w:eastAsia="Times New Roman" w:hAnsi="Arial" w:cs="Arial"/>
          <w:color w:val="444444"/>
          <w:sz w:val="24"/>
          <w:szCs w:val="24"/>
          <w:lang w:eastAsia="ru-RU"/>
        </w:rPr>
        <w:br/>
      </w:r>
    </w:p>
    <w:p w14:paraId="211AA11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5A39A0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3 в ред. Закона Челябинской области от 28.12.2016 N 490-ЗО)</w:t>
      </w:r>
      <w:r w:rsidRPr="00A9208C">
        <w:rPr>
          <w:rFonts w:ascii="Arial" w:eastAsia="Times New Roman" w:hAnsi="Arial" w:cs="Arial"/>
          <w:color w:val="444444"/>
          <w:sz w:val="24"/>
          <w:szCs w:val="24"/>
          <w:lang w:eastAsia="ru-RU"/>
        </w:rPr>
        <w:br/>
      </w:r>
    </w:p>
    <w:p w14:paraId="40588C6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00F3C6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в случаях реорганизации юридического лица - пользователя недр путем его преобразования - изменения его организационно-правовой формы и реорганизации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 документы, выданные органом, осуществляющим государственную регистрацию юридических лиц, подтверждающие правопреемство лица, претендующего на получение лицензии на пользование участком недр местного значения, на соответствующий участок недр местного значения, заверенные заявителем;</w:t>
      </w:r>
      <w:r w:rsidRPr="00A9208C">
        <w:rPr>
          <w:rFonts w:ascii="Arial" w:eastAsia="Times New Roman" w:hAnsi="Arial" w:cs="Arial"/>
          <w:color w:val="444444"/>
          <w:sz w:val="24"/>
          <w:szCs w:val="24"/>
          <w:lang w:eastAsia="ru-RU"/>
        </w:rPr>
        <w:br/>
      </w:r>
    </w:p>
    <w:p w14:paraId="038D5EB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17657E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4 введен Законом Челябинской области от 28.12.2016 N 490-ЗО)</w:t>
      </w:r>
      <w:r w:rsidRPr="00A9208C">
        <w:rPr>
          <w:rFonts w:ascii="Arial" w:eastAsia="Times New Roman" w:hAnsi="Arial" w:cs="Arial"/>
          <w:color w:val="444444"/>
          <w:sz w:val="24"/>
          <w:szCs w:val="24"/>
          <w:lang w:eastAsia="ru-RU"/>
        </w:rPr>
        <w:br/>
      </w:r>
    </w:p>
    <w:p w14:paraId="1417548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E133C9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в случае прекращения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A9208C">
        <w:rPr>
          <w:rFonts w:ascii="Arial" w:eastAsia="Times New Roman" w:hAnsi="Arial" w:cs="Arial"/>
          <w:color w:val="444444"/>
          <w:sz w:val="24"/>
          <w:szCs w:val="24"/>
          <w:lang w:eastAsia="ru-RU"/>
        </w:rPr>
        <w:br/>
      </w:r>
    </w:p>
    <w:p w14:paraId="2308AD3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E93B6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 документы, выданные органом, осуществляющим государственную регистрацию юридических лиц, подтверждающие правопреемство лица, претендующего на получение лицензии, на соответствующий участок недр местного значения, заверенные заявителем;</w:t>
      </w:r>
      <w:r w:rsidRPr="00A9208C">
        <w:rPr>
          <w:rFonts w:ascii="Arial" w:eastAsia="Times New Roman" w:hAnsi="Arial" w:cs="Arial"/>
          <w:color w:val="444444"/>
          <w:sz w:val="24"/>
          <w:szCs w:val="24"/>
          <w:lang w:eastAsia="ru-RU"/>
        </w:rPr>
        <w:br/>
      </w:r>
    </w:p>
    <w:p w14:paraId="7499530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914427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б) документы, подтверждающие наличие у заявителя необходимых финансовых средств для безопасного проведения работ:</w:t>
      </w:r>
      <w:r w:rsidRPr="00A9208C">
        <w:rPr>
          <w:rFonts w:ascii="Arial" w:eastAsia="Times New Roman" w:hAnsi="Arial" w:cs="Arial"/>
          <w:color w:val="444444"/>
          <w:sz w:val="24"/>
          <w:szCs w:val="24"/>
          <w:lang w:eastAsia="ru-RU"/>
        </w:rPr>
        <w:br/>
      </w:r>
    </w:p>
    <w:p w14:paraId="594684C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161A7C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копия бухгалтерского баланса или копии налоговых деклараций заявителя (с приложением всех обязательных форм) за год, предшествующий году подачи </w:t>
      </w:r>
      <w:r w:rsidRPr="00A9208C">
        <w:rPr>
          <w:rFonts w:ascii="Arial" w:eastAsia="Times New Roman" w:hAnsi="Arial" w:cs="Arial"/>
          <w:color w:val="444444"/>
          <w:sz w:val="24"/>
          <w:szCs w:val="24"/>
          <w:lang w:eastAsia="ru-RU"/>
        </w:rPr>
        <w:lastRenderedPageBreak/>
        <w:t>заявления,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заявления);</w:t>
      </w:r>
      <w:r w:rsidRPr="00A9208C">
        <w:rPr>
          <w:rFonts w:ascii="Arial" w:eastAsia="Times New Roman" w:hAnsi="Arial" w:cs="Arial"/>
          <w:color w:val="444444"/>
          <w:sz w:val="24"/>
          <w:szCs w:val="24"/>
          <w:lang w:eastAsia="ru-RU"/>
        </w:rPr>
        <w:br/>
      </w:r>
    </w:p>
    <w:p w14:paraId="1A6F62E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E32F6D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заявления;</w:t>
      </w:r>
      <w:r w:rsidRPr="00A9208C">
        <w:rPr>
          <w:rFonts w:ascii="Arial" w:eastAsia="Times New Roman" w:hAnsi="Arial" w:cs="Arial"/>
          <w:color w:val="444444"/>
          <w:sz w:val="24"/>
          <w:szCs w:val="24"/>
          <w:lang w:eastAsia="ru-RU"/>
        </w:rPr>
        <w:br/>
      </w:r>
    </w:p>
    <w:p w14:paraId="4433714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48E702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Arial" w:eastAsia="Times New Roman" w:hAnsi="Arial" w:cs="Arial"/>
          <w:color w:val="444444"/>
          <w:sz w:val="24"/>
          <w:szCs w:val="24"/>
          <w:lang w:eastAsia="ru-RU"/>
        </w:rPr>
        <w:br/>
      </w:r>
    </w:p>
    <w:p w14:paraId="6770CE6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DAAF72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52D91DD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5A864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подписанный заявителем;</w:t>
      </w:r>
      <w:r w:rsidRPr="00A9208C">
        <w:rPr>
          <w:rFonts w:ascii="Arial" w:eastAsia="Times New Roman" w:hAnsi="Arial" w:cs="Arial"/>
          <w:color w:val="444444"/>
          <w:sz w:val="24"/>
          <w:szCs w:val="24"/>
          <w:lang w:eastAsia="ru-RU"/>
        </w:rPr>
        <w:br/>
      </w:r>
    </w:p>
    <w:p w14:paraId="21DDAB4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000B53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 указанных инженерно-технических работников;</w:t>
      </w:r>
      <w:r w:rsidRPr="00A9208C">
        <w:rPr>
          <w:rFonts w:ascii="Arial" w:eastAsia="Times New Roman" w:hAnsi="Arial" w:cs="Arial"/>
          <w:color w:val="444444"/>
          <w:sz w:val="24"/>
          <w:szCs w:val="24"/>
          <w:lang w:eastAsia="ru-RU"/>
        </w:rPr>
        <w:br/>
      </w:r>
    </w:p>
    <w:p w14:paraId="46349A1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B08CE3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указанных инженерно-технических работников на обработку персональных данных;</w:t>
      </w:r>
      <w:r w:rsidRPr="00A9208C">
        <w:rPr>
          <w:rFonts w:ascii="Arial" w:eastAsia="Times New Roman" w:hAnsi="Arial" w:cs="Arial"/>
          <w:color w:val="444444"/>
          <w:sz w:val="24"/>
          <w:szCs w:val="24"/>
          <w:lang w:eastAsia="ru-RU"/>
        </w:rPr>
        <w:br/>
      </w:r>
    </w:p>
    <w:p w14:paraId="4BDB9D4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32D4DF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г)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A9208C">
        <w:rPr>
          <w:rFonts w:ascii="Arial" w:eastAsia="Times New Roman" w:hAnsi="Arial" w:cs="Arial"/>
          <w:color w:val="444444"/>
          <w:sz w:val="24"/>
          <w:szCs w:val="24"/>
          <w:lang w:eastAsia="ru-RU"/>
        </w:rPr>
        <w:br/>
      </w:r>
    </w:p>
    <w:p w14:paraId="3C15A84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5E626B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актов приема-передачи и (или) паспортов технических средств;</w:t>
      </w:r>
      <w:r w:rsidRPr="00A9208C">
        <w:rPr>
          <w:rFonts w:ascii="Arial" w:eastAsia="Times New Roman" w:hAnsi="Arial" w:cs="Arial"/>
          <w:color w:val="444444"/>
          <w:sz w:val="24"/>
          <w:szCs w:val="24"/>
          <w:lang w:eastAsia="ru-RU"/>
        </w:rPr>
        <w:br/>
      </w:r>
    </w:p>
    <w:p w14:paraId="0968937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BEE640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местного значения подрядные организации;</w:t>
      </w:r>
      <w:r w:rsidRPr="00A9208C">
        <w:rPr>
          <w:rFonts w:ascii="Arial" w:eastAsia="Times New Roman" w:hAnsi="Arial" w:cs="Arial"/>
          <w:color w:val="444444"/>
          <w:sz w:val="24"/>
          <w:szCs w:val="24"/>
          <w:lang w:eastAsia="ru-RU"/>
        </w:rPr>
        <w:br/>
      </w:r>
    </w:p>
    <w:p w14:paraId="537EFBB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98B594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(подрядной организации) в случае, если осуществление вида деятельности </w:t>
      </w:r>
      <w:r w:rsidRPr="00A9208C">
        <w:rPr>
          <w:rFonts w:ascii="Arial" w:eastAsia="Times New Roman" w:hAnsi="Arial" w:cs="Arial"/>
          <w:color w:val="444444"/>
          <w:sz w:val="24"/>
          <w:szCs w:val="24"/>
          <w:lang w:eastAsia="ru-RU"/>
        </w:rPr>
        <w:lastRenderedPageBreak/>
        <w:t>подлежит лицензированию;</w:t>
      </w:r>
      <w:r w:rsidRPr="00A9208C">
        <w:rPr>
          <w:rFonts w:ascii="Arial" w:eastAsia="Times New Roman" w:hAnsi="Arial" w:cs="Arial"/>
          <w:color w:val="444444"/>
          <w:sz w:val="24"/>
          <w:szCs w:val="24"/>
          <w:lang w:eastAsia="ru-RU"/>
        </w:rPr>
        <w:br/>
      </w:r>
    </w:p>
    <w:p w14:paraId="01ED8CD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140812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5 введен Законом Челябинской области от 28.12.2016 N 490-ЗО)</w:t>
      </w:r>
      <w:r w:rsidRPr="00A9208C">
        <w:rPr>
          <w:rFonts w:ascii="Arial" w:eastAsia="Times New Roman" w:hAnsi="Arial" w:cs="Arial"/>
          <w:color w:val="444444"/>
          <w:sz w:val="24"/>
          <w:szCs w:val="24"/>
          <w:lang w:eastAsia="ru-RU"/>
        </w:rPr>
        <w:br/>
      </w:r>
    </w:p>
    <w:p w14:paraId="72A76A5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BA887A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в случае реорганизации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пользование участком недр местного значения, предоставленной прежнему пользователю недр:</w:t>
      </w:r>
      <w:r w:rsidRPr="00A9208C">
        <w:rPr>
          <w:rFonts w:ascii="Arial" w:eastAsia="Times New Roman" w:hAnsi="Arial" w:cs="Arial"/>
          <w:color w:val="444444"/>
          <w:sz w:val="24"/>
          <w:szCs w:val="24"/>
          <w:lang w:eastAsia="ru-RU"/>
        </w:rPr>
        <w:br/>
      </w:r>
    </w:p>
    <w:p w14:paraId="2B68833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37E5FE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 копия акта приема-передачи, в котором должно быть отражено правопреемство лица, претендующего на получение лицензии на пользование участком недр местного значения;</w:t>
      </w:r>
      <w:r w:rsidRPr="00A9208C">
        <w:rPr>
          <w:rFonts w:ascii="Arial" w:eastAsia="Times New Roman" w:hAnsi="Arial" w:cs="Arial"/>
          <w:color w:val="444444"/>
          <w:sz w:val="24"/>
          <w:szCs w:val="24"/>
          <w:lang w:eastAsia="ru-RU"/>
        </w:rPr>
        <w:br/>
      </w:r>
    </w:p>
    <w:p w14:paraId="0232A82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C694AE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б) документы, подтверждающие наличие у заявителя необходимых финансовых средств для безопасного проведения работ:</w:t>
      </w:r>
      <w:r w:rsidRPr="00A9208C">
        <w:rPr>
          <w:rFonts w:ascii="Arial" w:eastAsia="Times New Roman" w:hAnsi="Arial" w:cs="Arial"/>
          <w:color w:val="444444"/>
          <w:sz w:val="24"/>
          <w:szCs w:val="24"/>
          <w:lang w:eastAsia="ru-RU"/>
        </w:rPr>
        <w:br/>
      </w:r>
    </w:p>
    <w:p w14:paraId="1E6AD03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2C1BD9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бухгалтерского баланса или копии налоговых деклараций заявителя (с приложением всех обязательных форм) за год, предшествующий году подачи заявления,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заявления);</w:t>
      </w:r>
      <w:r w:rsidRPr="00A9208C">
        <w:rPr>
          <w:rFonts w:ascii="Arial" w:eastAsia="Times New Roman" w:hAnsi="Arial" w:cs="Arial"/>
          <w:color w:val="444444"/>
          <w:sz w:val="24"/>
          <w:szCs w:val="24"/>
          <w:lang w:eastAsia="ru-RU"/>
        </w:rPr>
        <w:br/>
      </w:r>
    </w:p>
    <w:p w14:paraId="5D93493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66D548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заявления;</w:t>
      </w:r>
      <w:r w:rsidRPr="00A9208C">
        <w:rPr>
          <w:rFonts w:ascii="Arial" w:eastAsia="Times New Roman" w:hAnsi="Arial" w:cs="Arial"/>
          <w:color w:val="444444"/>
          <w:sz w:val="24"/>
          <w:szCs w:val="24"/>
          <w:lang w:eastAsia="ru-RU"/>
        </w:rPr>
        <w:br/>
      </w:r>
    </w:p>
    <w:p w14:paraId="5B514FD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9716C0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Arial" w:eastAsia="Times New Roman" w:hAnsi="Arial" w:cs="Arial"/>
          <w:color w:val="444444"/>
          <w:sz w:val="24"/>
          <w:szCs w:val="24"/>
          <w:lang w:eastAsia="ru-RU"/>
        </w:rPr>
        <w:br/>
      </w:r>
    </w:p>
    <w:p w14:paraId="6F4A693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4B2411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1576C89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8F9670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подписанный заявителем;</w:t>
      </w:r>
      <w:r w:rsidRPr="00A9208C">
        <w:rPr>
          <w:rFonts w:ascii="Arial" w:eastAsia="Times New Roman" w:hAnsi="Arial" w:cs="Arial"/>
          <w:color w:val="444444"/>
          <w:sz w:val="24"/>
          <w:szCs w:val="24"/>
          <w:lang w:eastAsia="ru-RU"/>
        </w:rPr>
        <w:br/>
      </w:r>
    </w:p>
    <w:p w14:paraId="62F13C4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BA30C8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копии документов об образовании указанных инженерно-технических работников;</w:t>
      </w:r>
      <w:r w:rsidRPr="00A9208C">
        <w:rPr>
          <w:rFonts w:ascii="Arial" w:eastAsia="Times New Roman" w:hAnsi="Arial" w:cs="Arial"/>
          <w:color w:val="444444"/>
          <w:sz w:val="24"/>
          <w:szCs w:val="24"/>
          <w:lang w:eastAsia="ru-RU"/>
        </w:rPr>
        <w:br/>
      </w:r>
    </w:p>
    <w:p w14:paraId="19242D2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BE4D4B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указанных инженерно-технических работников на обработку персональных данных;</w:t>
      </w:r>
      <w:r w:rsidRPr="00A9208C">
        <w:rPr>
          <w:rFonts w:ascii="Arial" w:eastAsia="Times New Roman" w:hAnsi="Arial" w:cs="Arial"/>
          <w:color w:val="444444"/>
          <w:sz w:val="24"/>
          <w:szCs w:val="24"/>
          <w:lang w:eastAsia="ru-RU"/>
        </w:rPr>
        <w:br/>
      </w:r>
    </w:p>
    <w:p w14:paraId="34C01B2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8DEC8B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г)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p>
    <w:p w14:paraId="25C6DFA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актов приема-передачи и (или) паспортов технических средств;</w:t>
      </w:r>
      <w:r w:rsidRPr="00A9208C">
        <w:rPr>
          <w:rFonts w:ascii="Arial" w:eastAsia="Times New Roman" w:hAnsi="Arial" w:cs="Arial"/>
          <w:color w:val="444444"/>
          <w:sz w:val="24"/>
          <w:szCs w:val="24"/>
          <w:lang w:eastAsia="ru-RU"/>
        </w:rPr>
        <w:br/>
      </w:r>
    </w:p>
    <w:p w14:paraId="597E2AC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83D22A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местного значения подрядные организации;</w:t>
      </w:r>
      <w:r w:rsidRPr="00A9208C">
        <w:rPr>
          <w:rFonts w:ascii="Arial" w:eastAsia="Times New Roman" w:hAnsi="Arial" w:cs="Arial"/>
          <w:color w:val="444444"/>
          <w:sz w:val="24"/>
          <w:szCs w:val="24"/>
          <w:lang w:eastAsia="ru-RU"/>
        </w:rPr>
        <w:br/>
      </w:r>
    </w:p>
    <w:p w14:paraId="3C688B7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1BAF95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(подрядной организации) в случае, если осуществление вида деятельности подлежит лицензированию;</w:t>
      </w:r>
      <w:r w:rsidRPr="00A9208C">
        <w:rPr>
          <w:rFonts w:ascii="Arial" w:eastAsia="Times New Roman" w:hAnsi="Arial" w:cs="Arial"/>
          <w:color w:val="444444"/>
          <w:sz w:val="24"/>
          <w:szCs w:val="24"/>
          <w:lang w:eastAsia="ru-RU"/>
        </w:rPr>
        <w:br/>
      </w:r>
    </w:p>
    <w:p w14:paraId="4CFB9541"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A99CFF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6 введен Законом Челябинской области от 28.12.2016 N 490-ЗО)</w:t>
      </w:r>
      <w:r w:rsidRPr="00A9208C">
        <w:rPr>
          <w:rFonts w:ascii="Arial" w:eastAsia="Times New Roman" w:hAnsi="Arial" w:cs="Arial"/>
          <w:color w:val="444444"/>
          <w:sz w:val="24"/>
          <w:szCs w:val="24"/>
          <w:lang w:eastAsia="ru-RU"/>
        </w:rPr>
        <w:br/>
      </w:r>
    </w:p>
    <w:p w14:paraId="29CCA33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A9DE59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в случае, если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пользование участком недр местного значения,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участком недр местного значения, в том числе из состава имущества объектов обустройства в границах участка недр,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r w:rsidRPr="00A9208C">
        <w:rPr>
          <w:rFonts w:ascii="Arial" w:eastAsia="Times New Roman" w:hAnsi="Arial" w:cs="Arial"/>
          <w:color w:val="444444"/>
          <w:sz w:val="24"/>
          <w:szCs w:val="24"/>
          <w:lang w:eastAsia="ru-RU"/>
        </w:rPr>
        <w:br/>
      </w:r>
    </w:p>
    <w:p w14:paraId="067ED58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AD2BB4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 документы, подтверждающие факт передачи заявителю имущества, необходимого для осуществления деятельности, указанной в лицензии на пользование участком недр местного значения, в том числе из состава имущества объектов обустройства в границах участка недр, с приложением актов приема-передачи;</w:t>
      </w:r>
      <w:r w:rsidRPr="00A9208C">
        <w:rPr>
          <w:rFonts w:ascii="Arial" w:eastAsia="Times New Roman" w:hAnsi="Arial" w:cs="Arial"/>
          <w:color w:val="444444"/>
          <w:sz w:val="24"/>
          <w:szCs w:val="24"/>
          <w:lang w:eastAsia="ru-RU"/>
        </w:rPr>
        <w:br/>
      </w:r>
    </w:p>
    <w:p w14:paraId="1166F90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66BFC1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б) документы, подтверждающие наличие у заявителя необходимых финансовых средств для безопасного проведения работ:</w:t>
      </w:r>
      <w:r w:rsidRPr="00A9208C">
        <w:rPr>
          <w:rFonts w:ascii="Arial" w:eastAsia="Times New Roman" w:hAnsi="Arial" w:cs="Arial"/>
          <w:color w:val="444444"/>
          <w:sz w:val="24"/>
          <w:szCs w:val="24"/>
          <w:lang w:eastAsia="ru-RU"/>
        </w:rPr>
        <w:br/>
      </w:r>
    </w:p>
    <w:p w14:paraId="67B234C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A9F81E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бухгалтерского баланса или копии налоговых деклараций заявителя (с приложением всех обязательных форм) за год, предшествующий году подачи заявления,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заявления);</w:t>
      </w:r>
      <w:r w:rsidRPr="00A9208C">
        <w:rPr>
          <w:rFonts w:ascii="Arial" w:eastAsia="Times New Roman" w:hAnsi="Arial" w:cs="Arial"/>
          <w:color w:val="444444"/>
          <w:sz w:val="24"/>
          <w:szCs w:val="24"/>
          <w:lang w:eastAsia="ru-RU"/>
        </w:rPr>
        <w:br/>
      </w:r>
    </w:p>
    <w:p w14:paraId="1447129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5A13A5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заявления;</w:t>
      </w:r>
      <w:r w:rsidRPr="00A9208C">
        <w:rPr>
          <w:rFonts w:ascii="Arial" w:eastAsia="Times New Roman" w:hAnsi="Arial" w:cs="Arial"/>
          <w:color w:val="444444"/>
          <w:sz w:val="24"/>
          <w:szCs w:val="24"/>
          <w:lang w:eastAsia="ru-RU"/>
        </w:rPr>
        <w:br/>
      </w:r>
    </w:p>
    <w:p w14:paraId="154815B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976D05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A9208C">
        <w:rPr>
          <w:rFonts w:ascii="Arial" w:eastAsia="Times New Roman" w:hAnsi="Arial" w:cs="Arial"/>
          <w:color w:val="444444"/>
          <w:sz w:val="24"/>
          <w:szCs w:val="24"/>
          <w:lang w:eastAsia="ru-RU"/>
        </w:rPr>
        <w:br/>
      </w:r>
    </w:p>
    <w:p w14:paraId="2E23B44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AC71E3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33DF26C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2E08C3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подписанный заявителем;</w:t>
      </w:r>
      <w:r w:rsidRPr="00A9208C">
        <w:rPr>
          <w:rFonts w:ascii="Arial" w:eastAsia="Times New Roman" w:hAnsi="Arial" w:cs="Arial"/>
          <w:color w:val="444444"/>
          <w:sz w:val="24"/>
          <w:szCs w:val="24"/>
          <w:lang w:eastAsia="ru-RU"/>
        </w:rPr>
        <w:br/>
      </w:r>
    </w:p>
    <w:p w14:paraId="4B7022F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7F99F9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 указанных инженерно-технических работников;</w:t>
      </w:r>
      <w:r w:rsidRPr="00A9208C">
        <w:rPr>
          <w:rFonts w:ascii="Arial" w:eastAsia="Times New Roman" w:hAnsi="Arial" w:cs="Arial"/>
          <w:color w:val="444444"/>
          <w:sz w:val="24"/>
          <w:szCs w:val="24"/>
          <w:lang w:eastAsia="ru-RU"/>
        </w:rPr>
        <w:br/>
      </w:r>
    </w:p>
    <w:p w14:paraId="2E6D33F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E701E3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указанных инженерно-технических работников на обработку персональных данных;</w:t>
      </w:r>
      <w:r w:rsidRPr="00A9208C">
        <w:rPr>
          <w:rFonts w:ascii="Arial" w:eastAsia="Times New Roman" w:hAnsi="Arial" w:cs="Arial"/>
          <w:color w:val="444444"/>
          <w:sz w:val="24"/>
          <w:szCs w:val="24"/>
          <w:lang w:eastAsia="ru-RU"/>
        </w:rPr>
        <w:br/>
      </w:r>
    </w:p>
    <w:p w14:paraId="1E45063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90D4A9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г) 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(подрядной организации) в случае, если осуществление вида деятельности подлежит лицензированию;</w:t>
      </w:r>
      <w:r w:rsidRPr="00A9208C">
        <w:rPr>
          <w:rFonts w:ascii="Arial" w:eastAsia="Times New Roman" w:hAnsi="Arial" w:cs="Arial"/>
          <w:color w:val="444444"/>
          <w:sz w:val="24"/>
          <w:szCs w:val="24"/>
          <w:lang w:eastAsia="ru-RU"/>
        </w:rPr>
        <w:br/>
      </w:r>
    </w:p>
    <w:p w14:paraId="6DF298E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EE0DC4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7 введен Законом Челябинской области от 28.12.2016 N 490-ЗО)</w:t>
      </w:r>
      <w:r w:rsidRPr="00A9208C">
        <w:rPr>
          <w:rFonts w:ascii="Arial" w:eastAsia="Times New Roman" w:hAnsi="Arial" w:cs="Arial"/>
          <w:color w:val="444444"/>
          <w:sz w:val="24"/>
          <w:szCs w:val="24"/>
          <w:lang w:eastAsia="ru-RU"/>
        </w:rPr>
        <w:br/>
      </w:r>
    </w:p>
    <w:p w14:paraId="636EEA6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123591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8) в случаях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передачи права пользования участком </w:t>
      </w:r>
      <w:r w:rsidRPr="00A9208C">
        <w:rPr>
          <w:rFonts w:ascii="Arial" w:eastAsia="Times New Roman" w:hAnsi="Arial" w:cs="Arial"/>
          <w:color w:val="444444"/>
          <w:sz w:val="24"/>
          <w:szCs w:val="24"/>
          <w:lang w:eastAsia="ru-RU"/>
        </w:rPr>
        <w:lastRenderedPageBreak/>
        <w:t>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пользование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местного значения, в том числе из состава имущества объектов обустройства в границах участка недр, а также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A9208C">
        <w:rPr>
          <w:rFonts w:ascii="Arial" w:eastAsia="Times New Roman" w:hAnsi="Arial" w:cs="Arial"/>
          <w:color w:val="444444"/>
          <w:sz w:val="24"/>
          <w:szCs w:val="24"/>
          <w:lang w:eastAsia="ru-RU"/>
        </w:rPr>
        <w:br/>
      </w:r>
    </w:p>
    <w:p w14:paraId="341EBCB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3AE37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 копии учредительных документов основного и дочернего общества, заверенные заявителем;</w:t>
      </w:r>
      <w:r w:rsidRPr="00A9208C">
        <w:rPr>
          <w:rFonts w:ascii="Arial" w:eastAsia="Times New Roman" w:hAnsi="Arial" w:cs="Arial"/>
          <w:color w:val="444444"/>
          <w:sz w:val="24"/>
          <w:szCs w:val="24"/>
          <w:lang w:eastAsia="ru-RU"/>
        </w:rPr>
        <w:br/>
      </w:r>
    </w:p>
    <w:p w14:paraId="6035396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4E7F0D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б) выписка из реестра акционеров и (или) копия договора между хозяйственными обществами, подтверждающие возможность основного общества определять решения, принимаемые дочерним обществом;</w:t>
      </w:r>
      <w:r w:rsidRPr="00A9208C">
        <w:rPr>
          <w:rFonts w:ascii="Arial" w:eastAsia="Times New Roman" w:hAnsi="Arial" w:cs="Arial"/>
          <w:color w:val="444444"/>
          <w:sz w:val="24"/>
          <w:szCs w:val="24"/>
          <w:lang w:eastAsia="ru-RU"/>
        </w:rPr>
        <w:br/>
      </w:r>
    </w:p>
    <w:p w14:paraId="010F72C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8B3DE5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документы, содержащие письменное указание основного общества на переоформление лицензии на пользование участком недр местного значения;</w:t>
      </w:r>
      <w:r w:rsidRPr="00A9208C">
        <w:rPr>
          <w:rFonts w:ascii="Arial" w:eastAsia="Times New Roman" w:hAnsi="Arial" w:cs="Arial"/>
          <w:color w:val="444444"/>
          <w:sz w:val="24"/>
          <w:szCs w:val="24"/>
          <w:lang w:eastAsia="ru-RU"/>
        </w:rPr>
        <w:br/>
      </w:r>
    </w:p>
    <w:p w14:paraId="37658E7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E174EE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г)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6F3A244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48E41A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подписанный заявителем;</w:t>
      </w:r>
      <w:r w:rsidRPr="00A9208C">
        <w:rPr>
          <w:rFonts w:ascii="Arial" w:eastAsia="Times New Roman" w:hAnsi="Arial" w:cs="Arial"/>
          <w:color w:val="444444"/>
          <w:sz w:val="24"/>
          <w:szCs w:val="24"/>
          <w:lang w:eastAsia="ru-RU"/>
        </w:rPr>
        <w:br/>
      </w:r>
    </w:p>
    <w:p w14:paraId="007AAF8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DAC25BA"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 указанных инженерно-технических работников;</w:t>
      </w:r>
      <w:r w:rsidRPr="00A9208C">
        <w:rPr>
          <w:rFonts w:ascii="Arial" w:eastAsia="Times New Roman" w:hAnsi="Arial" w:cs="Arial"/>
          <w:color w:val="444444"/>
          <w:sz w:val="24"/>
          <w:szCs w:val="24"/>
          <w:lang w:eastAsia="ru-RU"/>
        </w:rPr>
        <w:br/>
      </w:r>
    </w:p>
    <w:p w14:paraId="50305B6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A2FC6D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указанных инженерно-технических работников на обработку персональных данных;</w:t>
      </w:r>
      <w:r w:rsidRPr="00A9208C">
        <w:rPr>
          <w:rFonts w:ascii="Arial" w:eastAsia="Times New Roman" w:hAnsi="Arial" w:cs="Arial"/>
          <w:color w:val="444444"/>
          <w:sz w:val="24"/>
          <w:szCs w:val="24"/>
          <w:lang w:eastAsia="ru-RU"/>
        </w:rPr>
        <w:br/>
      </w:r>
    </w:p>
    <w:p w14:paraId="45EC6EC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62195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д)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A9208C">
        <w:rPr>
          <w:rFonts w:ascii="Arial" w:eastAsia="Times New Roman" w:hAnsi="Arial" w:cs="Arial"/>
          <w:color w:val="444444"/>
          <w:sz w:val="24"/>
          <w:szCs w:val="24"/>
          <w:lang w:eastAsia="ru-RU"/>
        </w:rPr>
        <w:br/>
      </w:r>
    </w:p>
    <w:p w14:paraId="4071F02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17A73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копии договоров, актов приема-передачи и (или) паспортов технических средств;</w:t>
      </w:r>
      <w:r w:rsidRPr="00A9208C">
        <w:rPr>
          <w:rFonts w:ascii="Arial" w:eastAsia="Times New Roman" w:hAnsi="Arial" w:cs="Arial"/>
          <w:color w:val="444444"/>
          <w:sz w:val="24"/>
          <w:szCs w:val="24"/>
          <w:lang w:eastAsia="ru-RU"/>
        </w:rPr>
        <w:br/>
      </w:r>
    </w:p>
    <w:p w14:paraId="1C76E40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8162AD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договоров подряда на проведение отдельных работ, связанных с пользованием недрами, - в случае, если заявитель планирует привлекать для проведения работ на участке недр местного значения подрядные организации;</w:t>
      </w:r>
      <w:r w:rsidRPr="00A9208C">
        <w:rPr>
          <w:rFonts w:ascii="Arial" w:eastAsia="Times New Roman" w:hAnsi="Arial" w:cs="Arial"/>
          <w:color w:val="444444"/>
          <w:sz w:val="24"/>
          <w:szCs w:val="24"/>
          <w:lang w:eastAsia="ru-RU"/>
        </w:rPr>
        <w:br/>
      </w:r>
    </w:p>
    <w:p w14:paraId="25758B1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964B74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е) 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в отношении заявителя (подрядной организации) в случае, если осуществление вида деятельности подлежит лицензированию;</w:t>
      </w:r>
      <w:r w:rsidRPr="00A9208C">
        <w:rPr>
          <w:rFonts w:ascii="Arial" w:eastAsia="Times New Roman" w:hAnsi="Arial" w:cs="Arial"/>
          <w:color w:val="444444"/>
          <w:sz w:val="24"/>
          <w:szCs w:val="24"/>
          <w:lang w:eastAsia="ru-RU"/>
        </w:rPr>
        <w:br/>
      </w:r>
    </w:p>
    <w:p w14:paraId="17D92B0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153FFB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8 введен Законом Челябинской области от 28.12.2016 N 490-ЗО)</w:t>
      </w:r>
      <w:r w:rsidRPr="00A9208C">
        <w:rPr>
          <w:rFonts w:ascii="Arial" w:eastAsia="Times New Roman" w:hAnsi="Arial" w:cs="Arial"/>
          <w:color w:val="444444"/>
          <w:sz w:val="24"/>
          <w:szCs w:val="24"/>
          <w:lang w:eastAsia="ru-RU"/>
        </w:rPr>
        <w:br/>
      </w:r>
    </w:p>
    <w:p w14:paraId="0E85B8F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B16B3E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9) в случае приобретения субъектом предпринимательской деятельности в порядке, предусмотренном Федеральным законом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Российской Федерации о недрах:</w:t>
      </w:r>
      <w:r w:rsidRPr="00A9208C">
        <w:rPr>
          <w:rFonts w:ascii="Arial" w:eastAsia="Times New Roman" w:hAnsi="Arial" w:cs="Arial"/>
          <w:color w:val="444444"/>
          <w:sz w:val="24"/>
          <w:szCs w:val="24"/>
          <w:lang w:eastAsia="ru-RU"/>
        </w:rPr>
        <w:br/>
      </w:r>
    </w:p>
    <w:p w14:paraId="70FF884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61C038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а) документы, подтверждающие проведение в отношении владельца лицензии на пользование участком недр местного значения процедуры банкротства, в том числе решения суда о начале процедуры банкротства в отношении указанного владельца данной лицензии;</w:t>
      </w:r>
      <w:r w:rsidRPr="00A9208C">
        <w:rPr>
          <w:rFonts w:ascii="Arial" w:eastAsia="Times New Roman" w:hAnsi="Arial" w:cs="Arial"/>
          <w:color w:val="444444"/>
          <w:sz w:val="24"/>
          <w:szCs w:val="24"/>
          <w:lang w:eastAsia="ru-RU"/>
        </w:rPr>
        <w:br/>
      </w:r>
    </w:p>
    <w:p w14:paraId="4BC0361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7E73D30"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б) документы, подтверждающие приобретение имущества (имущественного комплекса) предприятия-банкрота, являющегося владельцем лицензии на пользование участком недр местного значения, в порядке, предусмотренном Федеральным законом "О несостоятельности (банкротстве)";</w:t>
      </w:r>
      <w:r w:rsidRPr="00A9208C">
        <w:rPr>
          <w:rFonts w:ascii="Arial" w:eastAsia="Times New Roman" w:hAnsi="Arial" w:cs="Arial"/>
          <w:color w:val="444444"/>
          <w:sz w:val="24"/>
          <w:szCs w:val="24"/>
          <w:lang w:eastAsia="ru-RU"/>
        </w:rPr>
        <w:br/>
      </w:r>
    </w:p>
    <w:p w14:paraId="6D231C7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707429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документы, подтверждающие наличие у заявителя (подрядной организации) квалифицированных специалистов:</w:t>
      </w:r>
      <w:r w:rsidRPr="00A9208C">
        <w:rPr>
          <w:rFonts w:ascii="Arial" w:eastAsia="Times New Roman" w:hAnsi="Arial" w:cs="Arial"/>
          <w:color w:val="444444"/>
          <w:sz w:val="24"/>
          <w:szCs w:val="24"/>
          <w:lang w:eastAsia="ru-RU"/>
        </w:rPr>
        <w:br/>
      </w:r>
    </w:p>
    <w:p w14:paraId="6C927A6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A6E189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список инженерно-технических работников заявителя (подрядной организации) с указанием фамилии, имени, отчества, должностей в соответствии со штатным расписанием, подписанный заявителем;</w:t>
      </w:r>
      <w:r w:rsidRPr="00A9208C">
        <w:rPr>
          <w:rFonts w:ascii="Arial" w:eastAsia="Times New Roman" w:hAnsi="Arial" w:cs="Arial"/>
          <w:color w:val="444444"/>
          <w:sz w:val="24"/>
          <w:szCs w:val="24"/>
          <w:lang w:eastAsia="ru-RU"/>
        </w:rPr>
        <w:br/>
      </w:r>
    </w:p>
    <w:p w14:paraId="7CB1E64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FDBAC3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копии документов об образовании указанных инженерно-технических работников;</w:t>
      </w:r>
      <w:r w:rsidRPr="00A9208C">
        <w:rPr>
          <w:rFonts w:ascii="Arial" w:eastAsia="Times New Roman" w:hAnsi="Arial" w:cs="Arial"/>
          <w:color w:val="444444"/>
          <w:sz w:val="24"/>
          <w:szCs w:val="24"/>
          <w:lang w:eastAsia="ru-RU"/>
        </w:rPr>
        <w:br/>
      </w:r>
    </w:p>
    <w:p w14:paraId="396BDC4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9EF79F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согласие указанных инженерно-технических работников на обработку персональных данных.</w:t>
      </w:r>
      <w:r w:rsidRPr="00A9208C">
        <w:rPr>
          <w:rFonts w:ascii="Arial" w:eastAsia="Times New Roman" w:hAnsi="Arial" w:cs="Arial"/>
          <w:color w:val="444444"/>
          <w:sz w:val="24"/>
          <w:szCs w:val="24"/>
          <w:lang w:eastAsia="ru-RU"/>
        </w:rPr>
        <w:br/>
      </w:r>
    </w:p>
    <w:p w14:paraId="7328076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1B1A7B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9 введен Законом Челябинской области от 28.12.2016 N 490-ЗО)</w:t>
      </w:r>
      <w:r w:rsidRPr="00A9208C">
        <w:rPr>
          <w:rFonts w:ascii="Arial" w:eastAsia="Times New Roman" w:hAnsi="Arial" w:cs="Arial"/>
          <w:color w:val="444444"/>
          <w:sz w:val="24"/>
          <w:szCs w:val="24"/>
          <w:lang w:eastAsia="ru-RU"/>
        </w:rPr>
        <w:br/>
      </w:r>
    </w:p>
    <w:p w14:paraId="777B8CC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9D4160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10) в случае заключения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 водоснабжении и водоотведении", - копии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 водоснабжении и водоотведении".</w:t>
      </w:r>
      <w:r w:rsidRPr="00A9208C">
        <w:rPr>
          <w:rFonts w:ascii="Arial" w:eastAsia="Times New Roman" w:hAnsi="Arial" w:cs="Arial"/>
          <w:color w:val="444444"/>
          <w:sz w:val="24"/>
          <w:szCs w:val="24"/>
          <w:lang w:eastAsia="ru-RU"/>
        </w:rPr>
        <w:br/>
      </w:r>
    </w:p>
    <w:p w14:paraId="385D76F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4AA921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(п. 10 введен Законом Челябинской области от 04.09.2019 N 939-ЗО)</w:t>
      </w:r>
      <w:r w:rsidRPr="00A9208C">
        <w:rPr>
          <w:rFonts w:ascii="Arial" w:eastAsia="Times New Roman" w:hAnsi="Arial" w:cs="Arial"/>
          <w:color w:val="444444"/>
          <w:sz w:val="24"/>
          <w:szCs w:val="24"/>
          <w:lang w:eastAsia="ru-RU"/>
        </w:rPr>
        <w:br/>
      </w:r>
    </w:p>
    <w:p w14:paraId="4EB34F7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FFBD98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2-1. Заявление на переоформление лицензии на пользование участком недр местного значения подается в уполномоченный орган Челябинской области в течение шести месяцев с даты наступления событий, повлекших необходимость переоформления лицензии на пользование участком недр местного значения, за исключением случаев, установленных законодательством Российской Федерации.</w:t>
      </w:r>
      <w:r w:rsidRPr="00A9208C">
        <w:rPr>
          <w:rFonts w:ascii="Arial" w:eastAsia="Times New Roman" w:hAnsi="Arial" w:cs="Arial"/>
          <w:color w:val="444444"/>
          <w:sz w:val="24"/>
          <w:szCs w:val="24"/>
          <w:lang w:eastAsia="ru-RU"/>
        </w:rPr>
        <w:br/>
      </w:r>
    </w:p>
    <w:p w14:paraId="0BD5C9D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3AD323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Документы, указанные в части 2 настоящей статьи, за исключением документа, подтверждающего факт внесения записи о регистрации юридического лица в единый государственный реестр юридических лиц, и копий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представляются заявителем самостоятельно.</w:t>
      </w:r>
      <w:r w:rsidRPr="00A9208C">
        <w:rPr>
          <w:rFonts w:ascii="Arial" w:eastAsia="Times New Roman" w:hAnsi="Arial" w:cs="Arial"/>
          <w:color w:val="444444"/>
          <w:sz w:val="24"/>
          <w:szCs w:val="24"/>
          <w:lang w:eastAsia="ru-RU"/>
        </w:rPr>
        <w:br/>
      </w:r>
    </w:p>
    <w:p w14:paraId="466C6483"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758CB1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Документ, подтверждающий факт внесения записи о регистрации юридического лица в единый государственный реестр юридических лиц (сведения, содержащиеся в нем), и копии лицензий на осуществление отдельных видов деятельности, связанных с планируемым пользованием недрами, в соответствии с Федеральным законом "О лицензировании отдельных видов деятельности" запрашиваются уполномоченным органом Челябинской области в порядке межведомственного информационного взаимодействия, если они не были представлены заявителем самостоятельно.</w:t>
      </w:r>
      <w:r w:rsidRPr="00A9208C">
        <w:rPr>
          <w:rFonts w:ascii="Arial" w:eastAsia="Times New Roman" w:hAnsi="Arial" w:cs="Arial"/>
          <w:color w:val="444444"/>
          <w:sz w:val="24"/>
          <w:szCs w:val="24"/>
          <w:lang w:eastAsia="ru-RU"/>
        </w:rPr>
        <w:br/>
      </w:r>
    </w:p>
    <w:p w14:paraId="3473C82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8D1A295"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 xml:space="preserve">Документы, подтверждающие приобретение имущества (имущественного комплекса) предприятия-банкрота, являющегося владельцем лицензии, в порядке, предусмотренном Федеральным законом "О несостоятельности (банкротстве)", представляются заявителем самостоятельно, если указанные </w:t>
      </w:r>
      <w:r w:rsidRPr="00A9208C">
        <w:rPr>
          <w:rFonts w:ascii="Arial" w:eastAsia="Times New Roman" w:hAnsi="Arial" w:cs="Arial"/>
          <w:color w:val="444444"/>
          <w:sz w:val="24"/>
          <w:szCs w:val="24"/>
          <w:lang w:eastAsia="ru-RU"/>
        </w:rPr>
        <w:lastRenderedPageBreak/>
        <w:t>документы (сведения, содержащиеся в них) отсутствуют в Едином государственном реестре недвижимости. Если указанные документы (сведения, содержащиеся в них) находятся в Едином государственном реестре недвижимости и не были представлены заявителем самостоятельно, такие документы (сведения, содержащиеся в них) запрашиваются уполномоченным органом Челябинской области в порядке межведомственного информационного взаимодействия.</w:t>
      </w:r>
      <w:r w:rsidRPr="00A9208C">
        <w:rPr>
          <w:rFonts w:ascii="Arial" w:eastAsia="Times New Roman" w:hAnsi="Arial" w:cs="Arial"/>
          <w:color w:val="444444"/>
          <w:sz w:val="24"/>
          <w:szCs w:val="24"/>
          <w:lang w:eastAsia="ru-RU"/>
        </w:rPr>
        <w:br/>
      </w:r>
    </w:p>
    <w:p w14:paraId="7D570CF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F9A1E1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2-1 введена Законом Челябинской области от 28.12.2016 N 490-ЗО)</w:t>
      </w:r>
      <w:r w:rsidRPr="00A9208C">
        <w:rPr>
          <w:rFonts w:ascii="Arial" w:eastAsia="Times New Roman" w:hAnsi="Arial" w:cs="Arial"/>
          <w:color w:val="444444"/>
          <w:sz w:val="24"/>
          <w:szCs w:val="24"/>
          <w:lang w:eastAsia="ru-RU"/>
        </w:rPr>
        <w:br/>
      </w:r>
    </w:p>
    <w:p w14:paraId="26819D58"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57E00E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Уполномоченный орган Челябинской области рассматривает поступившие заявления о переоформлении лицензии на пользование участком недр местного значения в течение сорока пяти календарных дней со дня поступления соответствующего заявления и принимает решение о переоформлении лицензии или об отказе в переоформлении лицензии.</w:t>
      </w:r>
      <w:r w:rsidRPr="00A9208C">
        <w:rPr>
          <w:rFonts w:ascii="Arial" w:eastAsia="Times New Roman" w:hAnsi="Arial" w:cs="Arial"/>
          <w:color w:val="444444"/>
          <w:sz w:val="24"/>
          <w:szCs w:val="24"/>
          <w:lang w:eastAsia="ru-RU"/>
        </w:rPr>
        <w:br/>
      </w:r>
    </w:p>
    <w:p w14:paraId="5DF55FC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968488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28.12.2016 N 490-ЗО)</w:t>
      </w:r>
      <w:r w:rsidRPr="00A9208C">
        <w:rPr>
          <w:rFonts w:ascii="Arial" w:eastAsia="Times New Roman" w:hAnsi="Arial" w:cs="Arial"/>
          <w:color w:val="444444"/>
          <w:sz w:val="24"/>
          <w:szCs w:val="24"/>
          <w:lang w:eastAsia="ru-RU"/>
        </w:rPr>
        <w:br/>
      </w:r>
    </w:p>
    <w:p w14:paraId="20B3712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F09E182"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Лицензия на пользование участком недр местного значения переоформляется в течение тридцати календарных дней со дня принятия решения о переоформлении соответствующей лицензии.</w:t>
      </w:r>
      <w:r w:rsidRPr="00A9208C">
        <w:rPr>
          <w:rFonts w:ascii="Arial" w:eastAsia="Times New Roman" w:hAnsi="Arial" w:cs="Arial"/>
          <w:color w:val="444444"/>
          <w:sz w:val="24"/>
          <w:szCs w:val="24"/>
          <w:lang w:eastAsia="ru-RU"/>
        </w:rPr>
        <w:br/>
      </w:r>
    </w:p>
    <w:p w14:paraId="591CEC0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596A98C"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ред. Закона Челябинской области от 28.12.2016 N 490-ЗО)</w:t>
      </w:r>
      <w:r w:rsidRPr="00A9208C">
        <w:rPr>
          <w:rFonts w:ascii="Arial" w:eastAsia="Times New Roman" w:hAnsi="Arial" w:cs="Arial"/>
          <w:color w:val="444444"/>
          <w:sz w:val="24"/>
          <w:szCs w:val="24"/>
          <w:lang w:eastAsia="ru-RU"/>
        </w:rPr>
        <w:br/>
      </w:r>
    </w:p>
    <w:p w14:paraId="3FF328C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6FB6E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При переоформлении лицензии на пользование участком недр местного значения условия пользования указанным участком недр, содержащиеся в ранее выданной лицензии, пересмотру не подлежат.</w:t>
      </w:r>
      <w:r w:rsidRPr="00A9208C">
        <w:rPr>
          <w:rFonts w:ascii="Arial" w:eastAsia="Times New Roman" w:hAnsi="Arial" w:cs="Arial"/>
          <w:color w:val="444444"/>
          <w:sz w:val="24"/>
          <w:szCs w:val="24"/>
          <w:lang w:eastAsia="ru-RU"/>
        </w:rPr>
        <w:br/>
      </w:r>
    </w:p>
    <w:p w14:paraId="4EC9862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42B665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6. Уполномоченный орган Челябинской области принимает решение об отказе в переоформлении лицензии на пользование участком недр местного значения в случаях, если:</w:t>
      </w:r>
      <w:r w:rsidRPr="00A9208C">
        <w:rPr>
          <w:rFonts w:ascii="Arial" w:eastAsia="Times New Roman" w:hAnsi="Arial" w:cs="Arial"/>
          <w:color w:val="444444"/>
          <w:sz w:val="24"/>
          <w:szCs w:val="24"/>
          <w:lang w:eastAsia="ru-RU"/>
        </w:rPr>
        <w:br/>
      </w:r>
    </w:p>
    <w:p w14:paraId="30022D5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E912CC1"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переоформление не соответствует требованиям, установленным статьей 17-1 Закона Российской Федерации "О недрах";</w:t>
      </w:r>
      <w:r w:rsidRPr="00A9208C">
        <w:rPr>
          <w:rFonts w:ascii="Arial" w:eastAsia="Times New Roman" w:hAnsi="Arial" w:cs="Arial"/>
          <w:color w:val="444444"/>
          <w:sz w:val="24"/>
          <w:szCs w:val="24"/>
          <w:lang w:eastAsia="ru-RU"/>
        </w:rPr>
        <w:br/>
      </w:r>
    </w:p>
    <w:p w14:paraId="026EC807"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FC54D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не представлены документы, указанные в частях 1 и 2 настоящей статьи, обязанность по представлению которых возложена на заявителя;</w:t>
      </w:r>
      <w:r w:rsidRPr="00A9208C">
        <w:rPr>
          <w:rFonts w:ascii="Arial" w:eastAsia="Times New Roman" w:hAnsi="Arial" w:cs="Arial"/>
          <w:color w:val="444444"/>
          <w:sz w:val="24"/>
          <w:szCs w:val="24"/>
          <w:lang w:eastAsia="ru-RU"/>
        </w:rPr>
        <w:br/>
      </w:r>
    </w:p>
    <w:p w14:paraId="614F7A9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11F1CDE"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заявитель умышленно представил о себе неверные сведения;</w:t>
      </w:r>
      <w:r w:rsidRPr="00A9208C">
        <w:rPr>
          <w:rFonts w:ascii="Arial" w:eastAsia="Times New Roman" w:hAnsi="Arial" w:cs="Arial"/>
          <w:color w:val="444444"/>
          <w:sz w:val="24"/>
          <w:szCs w:val="24"/>
          <w:lang w:eastAsia="ru-RU"/>
        </w:rPr>
        <w:br/>
      </w:r>
    </w:p>
    <w:p w14:paraId="61A34FF5"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13F45A4"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t>4) заявитель не представил доказательств того, что обладает квалифицированными специалистами, необходимыми финансовыми и техническими средствами для эффективного и безопасного проведения работ;</w:t>
      </w:r>
      <w:r w:rsidRPr="00A9208C">
        <w:rPr>
          <w:rFonts w:ascii="Arial" w:eastAsia="Times New Roman" w:hAnsi="Arial" w:cs="Arial"/>
          <w:color w:val="444444"/>
          <w:sz w:val="24"/>
          <w:szCs w:val="24"/>
          <w:lang w:eastAsia="ru-RU"/>
        </w:rPr>
        <w:br/>
      </w:r>
    </w:p>
    <w:p w14:paraId="035F840A"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25936D9"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заявление на переоформление лицензии на право пользование участком недр местного значения подано по истечении шести месяцев с даты наступления события, повлекшего необходимость переоформления лицензии на право пользования участком недр местного значения, за исключением случаев, установленных законодательством Российской Федерации.</w:t>
      </w:r>
      <w:r w:rsidRPr="00A9208C">
        <w:rPr>
          <w:rFonts w:ascii="Arial" w:eastAsia="Times New Roman" w:hAnsi="Arial" w:cs="Arial"/>
          <w:color w:val="444444"/>
          <w:sz w:val="24"/>
          <w:szCs w:val="24"/>
          <w:lang w:eastAsia="ru-RU"/>
        </w:rPr>
        <w:br/>
      </w:r>
    </w:p>
    <w:p w14:paraId="3399D3B0"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2F5ACAE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(часть 6 в ред. Закона Челябинской области от 28.12.2016 N 490-ЗО)</w:t>
      </w:r>
      <w:r w:rsidRPr="00A9208C">
        <w:rPr>
          <w:rFonts w:ascii="Arial" w:eastAsia="Times New Roman" w:hAnsi="Arial" w:cs="Arial"/>
          <w:color w:val="444444"/>
          <w:sz w:val="24"/>
          <w:szCs w:val="24"/>
          <w:lang w:eastAsia="ru-RU"/>
        </w:rPr>
        <w:br/>
      </w:r>
    </w:p>
    <w:p w14:paraId="4926C0BB"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EBCA45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7. Решение об отказе в переоформлении лицензии на пользование участком недр местного значения с указанием оснований отказа направляется соответствующему субъекту предпринимательской деятельности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55F998B6"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21. Внесение изменений в лицензию на пользование участком недр местного значения</w:t>
      </w:r>
    </w:p>
    <w:p w14:paraId="636468BD"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E1306B6"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1. Внесение изменений в лицензию на пользование участком недр местного значения осуществляется уполномоченным органом Челябинской области по заявлению субъекта предпринимательской деятельности, которому выдана соответствующая лицензия, при возникновении обстоятельств, существенно отличающихся от тех, при которых была выдана лицензия.</w:t>
      </w:r>
      <w:r w:rsidRPr="00A9208C">
        <w:rPr>
          <w:rFonts w:ascii="Arial" w:eastAsia="Times New Roman" w:hAnsi="Arial" w:cs="Arial"/>
          <w:color w:val="444444"/>
          <w:sz w:val="24"/>
          <w:szCs w:val="24"/>
          <w:lang w:eastAsia="ru-RU"/>
        </w:rPr>
        <w:br/>
      </w:r>
    </w:p>
    <w:p w14:paraId="5AF524B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098F88C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 случае изменения законодательства Российской Федерации и (или) Челябинской области изменения в лицензию на пользование участком недр местного значения вносятся по инициативе уполномоченного органа Челябинской области.</w:t>
      </w:r>
      <w:r w:rsidRPr="00A9208C">
        <w:rPr>
          <w:rFonts w:ascii="Arial" w:eastAsia="Times New Roman" w:hAnsi="Arial" w:cs="Arial"/>
          <w:color w:val="444444"/>
          <w:sz w:val="24"/>
          <w:szCs w:val="24"/>
          <w:lang w:eastAsia="ru-RU"/>
        </w:rPr>
        <w:br/>
      </w:r>
    </w:p>
    <w:p w14:paraId="6280235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68D9D9DD"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2. К заявлениям субъектов предпринимательской деятельности о внесении изменений в лицензию на пользование участком недр местного значения прилагаются документы, подтверждающие возникновение обстоятельств, существенно отличающихся от тех, при которых была выдана лицензия, установленных законодательством Российской Федерации о недрах.</w:t>
      </w:r>
      <w:r w:rsidRPr="00A9208C">
        <w:rPr>
          <w:rFonts w:ascii="Arial" w:eastAsia="Times New Roman" w:hAnsi="Arial" w:cs="Arial"/>
          <w:color w:val="444444"/>
          <w:sz w:val="24"/>
          <w:szCs w:val="24"/>
          <w:lang w:eastAsia="ru-RU"/>
        </w:rPr>
        <w:br/>
      </w:r>
    </w:p>
    <w:p w14:paraId="0887D1C6"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5D874E4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3. Уполномоченный орган Челябинской области рассматривает поступившие заявления о внесении изменений в лицензию на пользование участком недр местного значения в течение тридцати календарных дней со дня поступления соответствующего заявления и принимает решение о внесении изменений в лицензию или об отказе во внесении изменений в лицензию.</w:t>
      </w:r>
      <w:r w:rsidRPr="00A9208C">
        <w:rPr>
          <w:rFonts w:ascii="Arial" w:eastAsia="Times New Roman" w:hAnsi="Arial" w:cs="Arial"/>
          <w:color w:val="444444"/>
          <w:sz w:val="24"/>
          <w:szCs w:val="24"/>
          <w:lang w:eastAsia="ru-RU"/>
        </w:rPr>
        <w:br/>
      </w:r>
    </w:p>
    <w:p w14:paraId="2AD2E039"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6F0A9CB"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4. Изменения вносятся в лицензию на пользование участком недр местного значения и направляются субъекту предпринимательской деятельности на согласование в течение тридцати календарных дней со дня принятия решения о внесении изменений в соответствующую лицензию.</w:t>
      </w:r>
      <w:r w:rsidRPr="00A9208C">
        <w:rPr>
          <w:rFonts w:ascii="Arial" w:eastAsia="Times New Roman" w:hAnsi="Arial" w:cs="Arial"/>
          <w:color w:val="444444"/>
          <w:sz w:val="24"/>
          <w:szCs w:val="24"/>
          <w:lang w:eastAsia="ru-RU"/>
        </w:rPr>
        <w:br/>
      </w:r>
    </w:p>
    <w:p w14:paraId="09AECEB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23C8FE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Если субъект предпринимательской деятельности в течение тридцати календарных дней не выразил согласия с внесенными в лицензию изменениями, то уполномоченный орган Челябинской области принимает решение об аннулировании своего решения о внесении изменений в лицензию на пользование участком недр местного значения.</w:t>
      </w:r>
      <w:r w:rsidRPr="00A9208C">
        <w:rPr>
          <w:rFonts w:ascii="Arial" w:eastAsia="Times New Roman" w:hAnsi="Arial" w:cs="Arial"/>
          <w:color w:val="444444"/>
          <w:sz w:val="24"/>
          <w:szCs w:val="24"/>
          <w:lang w:eastAsia="ru-RU"/>
        </w:rPr>
        <w:br/>
      </w:r>
    </w:p>
    <w:p w14:paraId="386979D2"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41732C27"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5. Решение об отказе во внесении изменений в лицензию на пользование участком недр местного значения с указанием основания отказа направляется соответствующему субъекту предпринимательской деятельности в течение пяти рабочих дней со дня принятия такого решения.</w:t>
      </w:r>
      <w:r w:rsidRPr="00A9208C">
        <w:rPr>
          <w:rFonts w:ascii="Arial" w:eastAsia="Times New Roman" w:hAnsi="Arial" w:cs="Arial"/>
          <w:color w:val="444444"/>
          <w:sz w:val="24"/>
          <w:szCs w:val="24"/>
          <w:lang w:eastAsia="ru-RU"/>
        </w:rPr>
        <w:br/>
      </w:r>
    </w:p>
    <w:p w14:paraId="7A71BD37"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21-1. Исправление технических ошибок в лицензии на пользование недрами</w:t>
      </w:r>
    </w:p>
    <w:p w14:paraId="7874DA24"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35E19E53"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(введена Законом Челябинской области от 31.03.2015 N 153-ЗО)</w:t>
      </w:r>
      <w:r w:rsidRPr="00A9208C">
        <w:rPr>
          <w:rFonts w:ascii="Arial" w:eastAsia="Times New Roman" w:hAnsi="Arial" w:cs="Arial"/>
          <w:color w:val="444444"/>
          <w:sz w:val="24"/>
          <w:szCs w:val="24"/>
          <w:lang w:eastAsia="ru-RU"/>
        </w:rPr>
        <w:br/>
      </w:r>
    </w:p>
    <w:p w14:paraId="2B83AABF"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753A3DFF"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в том числе в сведениях о границах участков недр относительно участков недр местного значения, исправляются уполномоченным органом Челябинской области в порядке, установленном законодательством Российской Федерации.</w:t>
      </w:r>
      <w:r w:rsidRPr="00A9208C">
        <w:rPr>
          <w:rFonts w:ascii="Arial" w:eastAsia="Times New Roman" w:hAnsi="Arial" w:cs="Arial"/>
          <w:color w:val="444444"/>
          <w:sz w:val="24"/>
          <w:szCs w:val="24"/>
          <w:lang w:eastAsia="ru-RU"/>
        </w:rPr>
        <w:br/>
      </w:r>
    </w:p>
    <w:p w14:paraId="56694CF5" w14:textId="77777777" w:rsidR="00A9208C" w:rsidRPr="00A9208C" w:rsidRDefault="00A9208C" w:rsidP="00A9208C">
      <w:pPr>
        <w:spacing w:after="240" w:line="240" w:lineRule="auto"/>
        <w:jc w:val="center"/>
        <w:textAlignment w:val="baseline"/>
        <w:outlineLvl w:val="1"/>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Глава IV. ВСТУПЛЕНИЕ В СИЛУ НАСТОЯЩЕГО ЗАКОНА</w:t>
      </w:r>
    </w:p>
    <w:p w14:paraId="20BA2D72" w14:textId="77777777" w:rsidR="00A9208C" w:rsidRPr="00A9208C" w:rsidRDefault="00A9208C" w:rsidP="00A9208C">
      <w:pPr>
        <w:spacing w:after="240" w:line="240" w:lineRule="auto"/>
        <w:jc w:val="center"/>
        <w:textAlignment w:val="baseline"/>
        <w:outlineLvl w:val="2"/>
        <w:rPr>
          <w:rFonts w:ascii="Arial" w:eastAsia="Times New Roman" w:hAnsi="Arial" w:cs="Arial"/>
          <w:b/>
          <w:bCs/>
          <w:color w:val="444444"/>
          <w:sz w:val="24"/>
          <w:szCs w:val="24"/>
          <w:lang w:eastAsia="ru-RU"/>
        </w:rPr>
      </w:pPr>
      <w:r w:rsidRPr="00A9208C">
        <w:rPr>
          <w:rFonts w:ascii="Arial" w:eastAsia="Times New Roman" w:hAnsi="Arial" w:cs="Arial"/>
          <w:b/>
          <w:bCs/>
          <w:color w:val="444444"/>
          <w:sz w:val="24"/>
          <w:szCs w:val="24"/>
          <w:lang w:eastAsia="ru-RU"/>
        </w:rPr>
        <w:br/>
      </w:r>
      <w:r w:rsidRPr="00A9208C">
        <w:rPr>
          <w:rFonts w:ascii="Arial" w:eastAsia="Times New Roman" w:hAnsi="Arial" w:cs="Arial"/>
          <w:b/>
          <w:bCs/>
          <w:color w:val="444444"/>
          <w:sz w:val="24"/>
          <w:szCs w:val="24"/>
          <w:lang w:eastAsia="ru-RU"/>
        </w:rPr>
        <w:br/>
        <w:t>Статья 22. Вступление в силу настоящего Закона</w:t>
      </w:r>
    </w:p>
    <w:p w14:paraId="216E2B1C"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p>
    <w:p w14:paraId="1A788998" w14:textId="77777777" w:rsidR="00A9208C" w:rsidRPr="00A9208C" w:rsidRDefault="00A9208C" w:rsidP="00A9208C">
      <w:pPr>
        <w:spacing w:after="0" w:line="240" w:lineRule="auto"/>
        <w:ind w:firstLine="480"/>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t>Настоящий Закон вступает в силу по истечении десяти дней после дня его официального опубликования.</w:t>
      </w:r>
      <w:r w:rsidRPr="00A9208C">
        <w:rPr>
          <w:rFonts w:ascii="Arial" w:eastAsia="Times New Roman" w:hAnsi="Arial" w:cs="Arial"/>
          <w:color w:val="444444"/>
          <w:sz w:val="24"/>
          <w:szCs w:val="24"/>
          <w:lang w:eastAsia="ru-RU"/>
        </w:rPr>
        <w:br/>
      </w:r>
    </w:p>
    <w:p w14:paraId="1D435D72" w14:textId="77777777" w:rsidR="00A9208C" w:rsidRPr="00A9208C" w:rsidRDefault="00A9208C" w:rsidP="00A9208C">
      <w:pPr>
        <w:spacing w:after="0" w:line="240" w:lineRule="auto"/>
        <w:jc w:val="right"/>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br/>
      </w:r>
      <w:r w:rsidRPr="00A9208C">
        <w:rPr>
          <w:rFonts w:ascii="Arial" w:eastAsia="Times New Roman" w:hAnsi="Arial" w:cs="Arial"/>
          <w:color w:val="444444"/>
          <w:sz w:val="24"/>
          <w:szCs w:val="24"/>
          <w:lang w:eastAsia="ru-RU"/>
        </w:rPr>
        <w:br/>
        <w:t>Губернатор</w:t>
      </w:r>
      <w:r w:rsidRPr="00A9208C">
        <w:rPr>
          <w:rFonts w:ascii="Arial" w:eastAsia="Times New Roman" w:hAnsi="Arial" w:cs="Arial"/>
          <w:color w:val="444444"/>
          <w:sz w:val="24"/>
          <w:szCs w:val="24"/>
          <w:lang w:eastAsia="ru-RU"/>
        </w:rPr>
        <w:br/>
        <w:t>Челябинской области</w:t>
      </w:r>
      <w:r w:rsidRPr="00A9208C">
        <w:rPr>
          <w:rFonts w:ascii="Arial" w:eastAsia="Times New Roman" w:hAnsi="Arial" w:cs="Arial"/>
          <w:color w:val="444444"/>
          <w:sz w:val="24"/>
          <w:szCs w:val="24"/>
          <w:lang w:eastAsia="ru-RU"/>
        </w:rPr>
        <w:br/>
        <w:t>М.В.ЮРЕВИЧ</w:t>
      </w:r>
      <w:r w:rsidRPr="00A9208C">
        <w:rPr>
          <w:rFonts w:ascii="Arial" w:eastAsia="Times New Roman" w:hAnsi="Arial" w:cs="Arial"/>
          <w:color w:val="444444"/>
          <w:sz w:val="24"/>
          <w:szCs w:val="24"/>
          <w:lang w:eastAsia="ru-RU"/>
        </w:rPr>
        <w:br/>
        <w:t>11.04.2012</w:t>
      </w:r>
    </w:p>
    <w:p w14:paraId="3C648DFE" w14:textId="77777777" w:rsidR="00A9208C" w:rsidRPr="00A9208C" w:rsidRDefault="00A9208C" w:rsidP="00A9208C">
      <w:pPr>
        <w:spacing w:after="0" w:line="240" w:lineRule="auto"/>
        <w:textAlignment w:val="baseline"/>
        <w:rPr>
          <w:rFonts w:ascii="Arial" w:eastAsia="Times New Roman" w:hAnsi="Arial" w:cs="Arial"/>
          <w:color w:val="444444"/>
          <w:sz w:val="24"/>
          <w:szCs w:val="24"/>
          <w:lang w:eastAsia="ru-RU"/>
        </w:rPr>
      </w:pPr>
      <w:r w:rsidRPr="00A9208C">
        <w:rPr>
          <w:rFonts w:ascii="Arial" w:eastAsia="Times New Roman" w:hAnsi="Arial" w:cs="Arial"/>
          <w:color w:val="444444"/>
          <w:sz w:val="24"/>
          <w:szCs w:val="24"/>
          <w:lang w:eastAsia="ru-RU"/>
        </w:rPr>
        <w:lastRenderedPageBreak/>
        <w:br/>
        <w:t>г. Челябинск</w:t>
      </w:r>
      <w:r w:rsidRPr="00A9208C">
        <w:rPr>
          <w:rFonts w:ascii="Arial" w:eastAsia="Times New Roman" w:hAnsi="Arial" w:cs="Arial"/>
          <w:color w:val="444444"/>
          <w:sz w:val="24"/>
          <w:szCs w:val="24"/>
          <w:lang w:eastAsia="ru-RU"/>
        </w:rPr>
        <w:br/>
        <w:t>N 294-ЗО от 29 марта 2012 года</w:t>
      </w:r>
    </w:p>
    <w:p w14:paraId="78A83039" w14:textId="77777777" w:rsidR="00A9208C" w:rsidRPr="00A9208C" w:rsidRDefault="00A9208C" w:rsidP="00A9208C">
      <w:pPr>
        <w:spacing w:line="254" w:lineRule="auto"/>
        <w:rPr>
          <w:rFonts w:ascii="Calibri" w:eastAsia="Times New Roman" w:hAnsi="Calibri" w:cs="Times New Roman"/>
          <w:szCs w:val="24"/>
          <w:lang w:eastAsia="ru-RU"/>
        </w:rPr>
      </w:pPr>
    </w:p>
    <w:p w14:paraId="48812342"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