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79CE7A9" w14:textId="77777777" w:rsidR="00914889" w:rsidRPr="00914889" w:rsidRDefault="00914889" w:rsidP="00914889">
      <w:pPr>
        <w:spacing w:after="240" w:line="240" w:lineRule="auto"/>
        <w:jc w:val="center"/>
        <w:textAlignment w:val="baseline"/>
        <w:outlineLvl w:val="1"/>
        <w:rPr>
          <w:rFonts w:ascii="Arial" w:eastAsia="Times New Roman" w:hAnsi="Arial" w:cs="Arial"/>
          <w:b/>
          <w:bCs/>
          <w:sz w:val="24"/>
          <w:szCs w:val="24"/>
          <w:lang w:eastAsia="ru-RU"/>
        </w:rPr>
      </w:pPr>
      <w:r w:rsidRPr="00914889">
        <w:rPr>
          <w:rFonts w:ascii="Arial" w:eastAsia="Times New Roman" w:hAnsi="Arial" w:cs="Arial"/>
          <w:b/>
          <w:bCs/>
          <w:sz w:val="24"/>
          <w:szCs w:val="24"/>
          <w:lang w:eastAsia="ru-RU"/>
        </w:rPr>
        <w:t>СОВЕТ МИНИСТРОВ РЕСПУБЛИКИ КРЫМ</w:t>
      </w:r>
      <w:r w:rsidRPr="00914889">
        <w:rPr>
          <w:rFonts w:ascii="Arial" w:eastAsia="Times New Roman" w:hAnsi="Arial" w:cs="Arial"/>
          <w:b/>
          <w:bCs/>
          <w:sz w:val="24"/>
          <w:szCs w:val="24"/>
          <w:lang w:eastAsia="ru-RU"/>
        </w:rPr>
        <w:br/>
      </w:r>
      <w:r w:rsidRPr="00914889">
        <w:rPr>
          <w:rFonts w:ascii="Arial" w:eastAsia="Times New Roman" w:hAnsi="Arial" w:cs="Arial"/>
          <w:b/>
          <w:bCs/>
          <w:sz w:val="24"/>
          <w:szCs w:val="24"/>
          <w:lang w:eastAsia="ru-RU"/>
        </w:rPr>
        <w:br/>
        <w:t>ПОСТАНОВЛЕНИЕ</w:t>
      </w:r>
      <w:r w:rsidRPr="00914889">
        <w:rPr>
          <w:rFonts w:ascii="Arial" w:eastAsia="Times New Roman" w:hAnsi="Arial" w:cs="Arial"/>
          <w:b/>
          <w:bCs/>
          <w:sz w:val="24"/>
          <w:szCs w:val="24"/>
          <w:lang w:eastAsia="ru-RU"/>
        </w:rPr>
        <w:br/>
      </w:r>
      <w:r w:rsidRPr="00914889">
        <w:rPr>
          <w:rFonts w:ascii="Arial" w:eastAsia="Times New Roman" w:hAnsi="Arial" w:cs="Arial"/>
          <w:b/>
          <w:bCs/>
          <w:sz w:val="24"/>
          <w:szCs w:val="24"/>
          <w:lang w:eastAsia="ru-RU"/>
        </w:rPr>
        <w:br/>
        <w:t>от 19 ноября 2020 года N 716</w:t>
      </w:r>
      <w:r w:rsidRPr="00914889">
        <w:rPr>
          <w:rFonts w:ascii="Arial" w:eastAsia="Times New Roman" w:hAnsi="Arial" w:cs="Arial"/>
          <w:b/>
          <w:bCs/>
          <w:sz w:val="24"/>
          <w:szCs w:val="24"/>
          <w:lang w:eastAsia="ru-RU"/>
        </w:rPr>
        <w:br/>
      </w:r>
      <w:r w:rsidRPr="00914889">
        <w:rPr>
          <w:rFonts w:ascii="Arial" w:eastAsia="Times New Roman" w:hAnsi="Arial" w:cs="Arial"/>
          <w:b/>
          <w:bCs/>
          <w:sz w:val="24"/>
          <w:szCs w:val="24"/>
          <w:lang w:eastAsia="ru-RU"/>
        </w:rPr>
        <w:br/>
      </w:r>
      <w:r w:rsidRPr="00914889">
        <w:rPr>
          <w:rFonts w:ascii="Arial" w:eastAsia="Times New Roman" w:hAnsi="Arial" w:cs="Arial"/>
          <w:b/>
          <w:bCs/>
          <w:sz w:val="24"/>
          <w:szCs w:val="24"/>
          <w:lang w:eastAsia="ru-RU"/>
        </w:rPr>
        <w:br/>
        <w:t>Об утверждении Порядка предоставления субсидии из бюджета Республики Крым юридическим лицам, не являющимся государственными учреждениями, на реализацию мероприятий по обеспечению деятельности по оказанию коммунальной услуги населению по обращению с твердыми коммунальными отходами в рамках реализации Государственной программы реформирования жилищно-коммунального хозяйства Республики Крым</w:t>
      </w:r>
    </w:p>
    <w:p w14:paraId="296FEF06" w14:textId="77777777" w:rsidR="00914889" w:rsidRPr="00914889" w:rsidRDefault="00914889" w:rsidP="00914889">
      <w:pPr>
        <w:spacing w:after="0" w:line="240" w:lineRule="auto"/>
        <w:jc w:val="center"/>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(с изменениями на 18 декабря 2020 года)</w:t>
      </w:r>
    </w:p>
    <w:p w14:paraId="46318E99" w14:textId="77777777" w:rsidR="00914889" w:rsidRPr="00914889" w:rsidRDefault="00914889" w:rsidP="00914889">
      <w:pPr>
        <w:spacing w:after="0" w:line="240" w:lineRule="auto"/>
        <w:jc w:val="center"/>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(в ред. Постановления Совета министров Республики Крым от 18.12.2020 N 810)</w:t>
      </w:r>
    </w:p>
    <w:p w14:paraId="7638601E"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br/>
      </w:r>
      <w:r w:rsidRPr="00914889">
        <w:rPr>
          <w:rFonts w:ascii="Arial" w:eastAsia="Times New Roman" w:hAnsi="Arial" w:cs="Arial"/>
          <w:sz w:val="24"/>
          <w:szCs w:val="24"/>
          <w:lang w:eastAsia="ru-RU"/>
        </w:rPr>
        <w:br/>
      </w:r>
    </w:p>
    <w:p w14:paraId="6BCC4540"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 xml:space="preserve">В соответствии с пунктом 3 статьи 78 Бюджетного кодекса Российской Федерации, постановлением Правительства Российской Федерации от 18 сентября 2020 года N 1492 "Об общих требованиях к нормативным правовым актам, муниципальным правовым актам, регулирующим предоставление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 постановлением Правительства Российской Федерации от 9 апреля 2020 года N 473 "Об утверждении Правил предоставления и распределения иных межбюджетных трансфертов из федерального бюджета бюджетам субъектов Российской Федерации в целях </w:t>
      </w:r>
      <w:proofErr w:type="spellStart"/>
      <w:r w:rsidRPr="00914889">
        <w:rPr>
          <w:rFonts w:ascii="Arial" w:eastAsia="Times New Roman" w:hAnsi="Arial" w:cs="Arial"/>
          <w:sz w:val="24"/>
          <w:szCs w:val="24"/>
          <w:lang w:eastAsia="ru-RU"/>
        </w:rPr>
        <w:t>софинансирования</w:t>
      </w:r>
      <w:proofErr w:type="spellEnd"/>
      <w:r w:rsidRPr="00914889">
        <w:rPr>
          <w:rFonts w:ascii="Arial" w:eastAsia="Times New Roman" w:hAnsi="Arial" w:cs="Arial"/>
          <w:sz w:val="24"/>
          <w:szCs w:val="24"/>
          <w:lang w:eastAsia="ru-RU"/>
        </w:rPr>
        <w:t xml:space="preserve"> расходных обязательств субъектов Российской Федерации, возникающих при реализации мероприятий, связанных с обеспечением непрерывной работы региональных операторов по обращению с твердыми коммунальными отходами, обеспечивающих достижение целей, показателей и результатов федерального проекта "Комплексная система обращения с твердыми коммунальными отходами" национального проекта "Экология", статьями 83, 84 Конституции Республики Крым, статьями 28, 41 Закона Республики Крым от 29 мая 2014 года N 5-ЗРК "О системе исполнительных органов государственной власти Республики Крым", пунктом 11 статьи 17 Закона Республики Крым от 28 ноября 2019 года N 19-ЗРК/2019 "О бюджете Республики Крым на 2020 год и на плановый период 2021 и 2022 годов", постановлением Совета министров Республики Крым от 30 января 2018 года N 35 "Об утверждении Государственной программы реформирования жилищно-коммунального хозяйства Республики Крым" Совет министров Республики Крым постановляет:</w:t>
      </w:r>
      <w:r w:rsidRPr="00914889">
        <w:rPr>
          <w:rFonts w:ascii="Arial" w:eastAsia="Times New Roman" w:hAnsi="Arial" w:cs="Arial"/>
          <w:sz w:val="24"/>
          <w:szCs w:val="24"/>
          <w:lang w:eastAsia="ru-RU"/>
        </w:rPr>
        <w:br/>
      </w:r>
    </w:p>
    <w:p w14:paraId="168986E3"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350875D4"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 xml:space="preserve">Утвердить прилагаемый Порядок предоставления субсидии из бюджета Республики Крым юридическим лицам, не являющимся государственными учреждениями, на реализацию мероприятий по обеспечению деятельности по </w:t>
      </w:r>
      <w:r w:rsidRPr="00914889">
        <w:rPr>
          <w:rFonts w:ascii="Arial" w:eastAsia="Times New Roman" w:hAnsi="Arial" w:cs="Arial"/>
          <w:sz w:val="24"/>
          <w:szCs w:val="24"/>
          <w:lang w:eastAsia="ru-RU"/>
        </w:rPr>
        <w:lastRenderedPageBreak/>
        <w:t>оказанию коммунальной услуги населению по обращению с твердыми коммунальными отходами в рамках реализации Государственной программы реформирования жилищно-коммунального хозяйства Республики Крым.</w:t>
      </w:r>
      <w:r w:rsidRPr="00914889">
        <w:rPr>
          <w:rFonts w:ascii="Arial" w:eastAsia="Times New Roman" w:hAnsi="Arial" w:cs="Arial"/>
          <w:sz w:val="24"/>
          <w:szCs w:val="24"/>
          <w:lang w:eastAsia="ru-RU"/>
        </w:rPr>
        <w:br/>
      </w:r>
    </w:p>
    <w:p w14:paraId="209D04CF" w14:textId="77777777" w:rsidR="00914889" w:rsidRPr="00914889" w:rsidRDefault="00914889" w:rsidP="00914889">
      <w:pPr>
        <w:spacing w:after="0" w:line="240" w:lineRule="auto"/>
        <w:jc w:val="right"/>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br/>
      </w:r>
      <w:r w:rsidRPr="00914889">
        <w:rPr>
          <w:rFonts w:ascii="Arial" w:eastAsia="Times New Roman" w:hAnsi="Arial" w:cs="Arial"/>
          <w:sz w:val="24"/>
          <w:szCs w:val="24"/>
          <w:lang w:eastAsia="ru-RU"/>
        </w:rPr>
        <w:br/>
        <w:t>Заместитель Председателя Совета министров</w:t>
      </w:r>
      <w:r w:rsidRPr="00914889">
        <w:rPr>
          <w:rFonts w:ascii="Arial" w:eastAsia="Times New Roman" w:hAnsi="Arial" w:cs="Arial"/>
          <w:sz w:val="24"/>
          <w:szCs w:val="24"/>
          <w:lang w:eastAsia="ru-RU"/>
        </w:rPr>
        <w:br/>
        <w:t>Республики Крым</w:t>
      </w:r>
      <w:r w:rsidRPr="00914889">
        <w:rPr>
          <w:rFonts w:ascii="Arial" w:eastAsia="Times New Roman" w:hAnsi="Arial" w:cs="Arial"/>
          <w:sz w:val="24"/>
          <w:szCs w:val="24"/>
          <w:lang w:eastAsia="ru-RU"/>
        </w:rPr>
        <w:br/>
        <w:t>И.МИХАЙЛИЧЕНКО</w:t>
      </w:r>
    </w:p>
    <w:p w14:paraId="42CE34EB" w14:textId="77777777" w:rsidR="00914889" w:rsidRPr="00914889" w:rsidRDefault="00914889" w:rsidP="00914889">
      <w:pPr>
        <w:spacing w:after="240" w:line="240" w:lineRule="auto"/>
        <w:jc w:val="right"/>
        <w:textAlignment w:val="baseline"/>
        <w:outlineLvl w:val="1"/>
        <w:rPr>
          <w:rFonts w:ascii="Arial" w:eastAsia="Times New Roman" w:hAnsi="Arial" w:cs="Arial"/>
          <w:b/>
          <w:bCs/>
          <w:sz w:val="24"/>
          <w:szCs w:val="24"/>
          <w:lang w:eastAsia="ru-RU"/>
        </w:rPr>
      </w:pPr>
      <w:r w:rsidRPr="00914889">
        <w:rPr>
          <w:rFonts w:ascii="Arial" w:eastAsia="Times New Roman" w:hAnsi="Arial" w:cs="Arial"/>
          <w:b/>
          <w:bCs/>
          <w:sz w:val="24"/>
          <w:szCs w:val="24"/>
          <w:lang w:eastAsia="ru-RU"/>
        </w:rPr>
        <w:br/>
      </w:r>
      <w:r w:rsidRPr="00914889">
        <w:rPr>
          <w:rFonts w:ascii="Arial" w:eastAsia="Times New Roman" w:hAnsi="Arial" w:cs="Arial"/>
          <w:b/>
          <w:bCs/>
          <w:sz w:val="24"/>
          <w:szCs w:val="24"/>
          <w:lang w:eastAsia="ru-RU"/>
        </w:rPr>
        <w:br/>
        <w:t>Приложение</w:t>
      </w:r>
      <w:r w:rsidRPr="00914889">
        <w:rPr>
          <w:rFonts w:ascii="Arial" w:eastAsia="Times New Roman" w:hAnsi="Arial" w:cs="Arial"/>
          <w:b/>
          <w:bCs/>
          <w:sz w:val="24"/>
          <w:szCs w:val="24"/>
          <w:lang w:eastAsia="ru-RU"/>
        </w:rPr>
        <w:br/>
        <w:t>к постановлению</w:t>
      </w:r>
      <w:r w:rsidRPr="00914889">
        <w:rPr>
          <w:rFonts w:ascii="Arial" w:eastAsia="Times New Roman" w:hAnsi="Arial" w:cs="Arial"/>
          <w:b/>
          <w:bCs/>
          <w:sz w:val="24"/>
          <w:szCs w:val="24"/>
          <w:lang w:eastAsia="ru-RU"/>
        </w:rPr>
        <w:br/>
        <w:t>Совета министров</w:t>
      </w:r>
      <w:r w:rsidRPr="00914889">
        <w:rPr>
          <w:rFonts w:ascii="Arial" w:eastAsia="Times New Roman" w:hAnsi="Arial" w:cs="Arial"/>
          <w:b/>
          <w:bCs/>
          <w:sz w:val="24"/>
          <w:szCs w:val="24"/>
          <w:lang w:eastAsia="ru-RU"/>
        </w:rPr>
        <w:br/>
        <w:t>Республики Крым</w:t>
      </w:r>
      <w:r w:rsidRPr="00914889">
        <w:rPr>
          <w:rFonts w:ascii="Arial" w:eastAsia="Times New Roman" w:hAnsi="Arial" w:cs="Arial"/>
          <w:b/>
          <w:bCs/>
          <w:sz w:val="24"/>
          <w:szCs w:val="24"/>
          <w:lang w:eastAsia="ru-RU"/>
        </w:rPr>
        <w:br/>
        <w:t>от 19.11.2020 N 716</w:t>
      </w:r>
    </w:p>
    <w:p w14:paraId="7BD0EC4A" w14:textId="77777777" w:rsidR="00914889" w:rsidRPr="00914889" w:rsidRDefault="00914889" w:rsidP="00914889">
      <w:pPr>
        <w:spacing w:after="240" w:line="240" w:lineRule="auto"/>
        <w:jc w:val="center"/>
        <w:textAlignment w:val="baseline"/>
        <w:rPr>
          <w:rFonts w:ascii="Arial" w:eastAsia="Times New Roman" w:hAnsi="Arial" w:cs="Arial"/>
          <w:b/>
          <w:bCs/>
          <w:sz w:val="24"/>
          <w:szCs w:val="24"/>
          <w:lang w:eastAsia="ru-RU"/>
        </w:rPr>
      </w:pPr>
      <w:r w:rsidRPr="00914889">
        <w:rPr>
          <w:rFonts w:ascii="Arial" w:eastAsia="Times New Roman" w:hAnsi="Arial" w:cs="Arial"/>
          <w:b/>
          <w:bCs/>
          <w:sz w:val="24"/>
          <w:szCs w:val="24"/>
          <w:lang w:eastAsia="ru-RU"/>
        </w:rPr>
        <w:br/>
      </w:r>
      <w:r w:rsidRPr="00914889">
        <w:rPr>
          <w:rFonts w:ascii="Arial" w:eastAsia="Times New Roman" w:hAnsi="Arial" w:cs="Arial"/>
          <w:b/>
          <w:bCs/>
          <w:sz w:val="24"/>
          <w:szCs w:val="24"/>
          <w:lang w:eastAsia="ru-RU"/>
        </w:rPr>
        <w:br/>
        <w:t>ПОРЯДОК ПРЕДОСТАВЛЕНИЯ СУБСИДИИ ИЗ БЮДЖЕТА РЕСПУБЛИКИ КРЫМ ЮРИДИЧЕСКИМ ЛИЦАМ, НЕ ЯВЛЯЮЩИМСЯ ГОСУДАРСТВЕННЫМИ УЧРЕЖДЕНИЯМИ, НА РЕАЛИЗАЦИЮ МЕРОПРИЯТИЙ ПО ОБЕСПЕЧЕНИЮ ДЕЯТЕЛЬНОСТИ ПО ОКАЗАНИЮ КОММУНАЛЬНОЙ УСЛУГИ НАСЕЛЕНИЮ ПО ОБРАЩЕНИЮ С ТВЕРДЫМИ КОММУНАЛЬНЫМИ ОТХОДАМИ В РАМКАХ РЕАЛИЗАЦИИ ГОСУДАРСТВЕННОЙ ПРОГРАММЫ РЕФОРМИРОВАНИЯ ЖИЛИЩНО-КОММУНАЛЬНОГО ХОЗЯЙСТВА РЕСПУБЛИКИ КРЫМ</w:t>
      </w:r>
    </w:p>
    <w:p w14:paraId="1905D9AE" w14:textId="77777777" w:rsidR="00914889" w:rsidRPr="00914889" w:rsidRDefault="00914889" w:rsidP="00914889">
      <w:pPr>
        <w:spacing w:after="0" w:line="240" w:lineRule="auto"/>
        <w:jc w:val="center"/>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(в ред. Постановления Совета министров Республики Крым от 18.12.2020 N 810)</w:t>
      </w:r>
    </w:p>
    <w:p w14:paraId="107CB95D" w14:textId="77777777" w:rsidR="00914889" w:rsidRPr="00914889" w:rsidRDefault="00914889" w:rsidP="00914889">
      <w:pPr>
        <w:spacing w:after="240" w:line="240" w:lineRule="auto"/>
        <w:jc w:val="center"/>
        <w:textAlignment w:val="baseline"/>
        <w:outlineLvl w:val="2"/>
        <w:rPr>
          <w:rFonts w:ascii="Arial" w:eastAsia="Times New Roman" w:hAnsi="Arial" w:cs="Arial"/>
          <w:b/>
          <w:bCs/>
          <w:sz w:val="24"/>
          <w:szCs w:val="24"/>
          <w:lang w:eastAsia="ru-RU"/>
        </w:rPr>
      </w:pPr>
      <w:r w:rsidRPr="00914889">
        <w:rPr>
          <w:rFonts w:ascii="Arial" w:eastAsia="Times New Roman" w:hAnsi="Arial" w:cs="Arial"/>
          <w:b/>
          <w:bCs/>
          <w:sz w:val="24"/>
          <w:szCs w:val="24"/>
          <w:lang w:eastAsia="ru-RU"/>
        </w:rPr>
        <w:br/>
      </w:r>
      <w:r w:rsidRPr="00914889">
        <w:rPr>
          <w:rFonts w:ascii="Arial" w:eastAsia="Times New Roman" w:hAnsi="Arial" w:cs="Arial"/>
          <w:b/>
          <w:bCs/>
          <w:sz w:val="24"/>
          <w:szCs w:val="24"/>
          <w:lang w:eastAsia="ru-RU"/>
        </w:rPr>
        <w:br/>
      </w:r>
      <w:r w:rsidRPr="00914889">
        <w:rPr>
          <w:rFonts w:ascii="Arial" w:eastAsia="Times New Roman" w:hAnsi="Arial" w:cs="Arial"/>
          <w:b/>
          <w:bCs/>
          <w:sz w:val="24"/>
          <w:szCs w:val="24"/>
          <w:lang w:eastAsia="ru-RU"/>
        </w:rPr>
        <w:br/>
        <w:t>1. Общие положения о предоставлении субсидии</w:t>
      </w:r>
    </w:p>
    <w:p w14:paraId="1BDFCD66"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73D786C3"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1.1. Настоящий Порядок разработан в соответствии с пунктом 3 статьи 78 Бюджетного кодекса Российской Федерации и определяет условия, цели, порядок и механизм предоставления субсидии из бюджета Республики Крым юридическим лицам, не являющимся государственными учреждениями, на реализацию мероприятий по обеспечению деятельности по оказанию коммунальной услуги населению по обращению с твердыми коммунальными отходами в рамках реализации Государственной программы реформирования жилищно-коммунального хозяйства Республики Крым, утвержденной постановлением Совета министров Республики Крым от 30 января 2018 года N 35 (далее - субсидия, Программа соответственно).</w:t>
      </w:r>
      <w:r w:rsidRPr="00914889">
        <w:rPr>
          <w:rFonts w:ascii="Arial" w:eastAsia="Times New Roman" w:hAnsi="Arial" w:cs="Arial"/>
          <w:sz w:val="24"/>
          <w:szCs w:val="24"/>
          <w:lang w:eastAsia="ru-RU"/>
        </w:rPr>
        <w:br/>
      </w:r>
    </w:p>
    <w:p w14:paraId="2E59D656"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47805F82"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1.2. Для целей настоящего Порядка используются следующие понятия:</w:t>
      </w:r>
      <w:r w:rsidRPr="00914889">
        <w:rPr>
          <w:rFonts w:ascii="Arial" w:eastAsia="Times New Roman" w:hAnsi="Arial" w:cs="Arial"/>
          <w:sz w:val="24"/>
          <w:szCs w:val="24"/>
          <w:lang w:eastAsia="ru-RU"/>
        </w:rPr>
        <w:br/>
      </w:r>
    </w:p>
    <w:p w14:paraId="22DCD5E5"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0D06799A"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отбор - отбор участников отбора для предоставления субсидий;</w:t>
      </w:r>
      <w:r w:rsidRPr="00914889">
        <w:rPr>
          <w:rFonts w:ascii="Arial" w:eastAsia="Times New Roman" w:hAnsi="Arial" w:cs="Arial"/>
          <w:sz w:val="24"/>
          <w:szCs w:val="24"/>
          <w:lang w:eastAsia="ru-RU"/>
        </w:rPr>
        <w:br/>
      </w:r>
    </w:p>
    <w:p w14:paraId="4C73C064"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0FA8A60E"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lastRenderedPageBreak/>
        <w:t>участник отбора - юридическое лицо, подавшее заявочную документацию для участия в отборе;</w:t>
      </w:r>
      <w:r w:rsidRPr="00914889">
        <w:rPr>
          <w:rFonts w:ascii="Arial" w:eastAsia="Times New Roman" w:hAnsi="Arial" w:cs="Arial"/>
          <w:sz w:val="24"/>
          <w:szCs w:val="24"/>
          <w:lang w:eastAsia="ru-RU"/>
        </w:rPr>
        <w:br/>
      </w:r>
    </w:p>
    <w:p w14:paraId="53F725E0"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4B74E475"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заявочная документация - заявка на участие в отборе по форме согласно приложению к настоящему Порядку с приложенными документами, указанными в пункте 2.3 раздела 2 настоящего Порядка, представленные участником отбора в Министерство жилищно-коммунального хозяйства Республики Крым (далее - Министерство) для участия в отборе.</w:t>
      </w:r>
      <w:r w:rsidRPr="00914889">
        <w:rPr>
          <w:rFonts w:ascii="Arial" w:eastAsia="Times New Roman" w:hAnsi="Arial" w:cs="Arial"/>
          <w:sz w:val="24"/>
          <w:szCs w:val="24"/>
          <w:lang w:eastAsia="ru-RU"/>
        </w:rPr>
        <w:br/>
      </w:r>
    </w:p>
    <w:p w14:paraId="5E6D2D6D"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1D748F08"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1.3. Целью предоставления субсидии является финансовое обеспечение затрат на реализацию мероприятий, направленных на обеспечение непрерывной работы региональных операторов по обращению с твердыми коммунальными отходами (далее - региональные операторы), обеспечивающих достижение целей, показателей и результатов федерального проекта "Комплексная система обращения с твердыми коммунальными отходами" национального проекта "Экология", регионального проекта "Комплексная система обращения с твердыми коммунальными отходами (Республика Крым)", а именно:</w:t>
      </w:r>
      <w:r w:rsidRPr="00914889">
        <w:rPr>
          <w:rFonts w:ascii="Arial" w:eastAsia="Times New Roman" w:hAnsi="Arial" w:cs="Arial"/>
          <w:sz w:val="24"/>
          <w:szCs w:val="24"/>
          <w:lang w:eastAsia="ru-RU"/>
        </w:rPr>
        <w:br/>
      </w:r>
    </w:p>
    <w:p w14:paraId="1B9FF6FB"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62D2C330"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 обеспечение деятельности региональных операторов по предоставлению коммунальной услуги по обращению с твердыми коммунальными отходами потребителям.</w:t>
      </w:r>
      <w:r w:rsidRPr="00914889">
        <w:rPr>
          <w:rFonts w:ascii="Arial" w:eastAsia="Times New Roman" w:hAnsi="Arial" w:cs="Arial"/>
          <w:sz w:val="24"/>
          <w:szCs w:val="24"/>
          <w:lang w:eastAsia="ru-RU"/>
        </w:rPr>
        <w:br/>
      </w:r>
    </w:p>
    <w:p w14:paraId="4A96F7A1"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1CA6CA9C"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1.4. Исполнительным органом государственной власти Республики Крым, до которого в соответствии с бюджетным законодательством Российской Федерации как получателя бюджетных средств доведены в установленном порядке лимиты бюджетных обязательств на предоставление субсидии, является Министерство.</w:t>
      </w:r>
      <w:r w:rsidRPr="00914889">
        <w:rPr>
          <w:rFonts w:ascii="Arial" w:eastAsia="Times New Roman" w:hAnsi="Arial" w:cs="Arial"/>
          <w:sz w:val="24"/>
          <w:szCs w:val="24"/>
          <w:lang w:eastAsia="ru-RU"/>
        </w:rPr>
        <w:br/>
      </w:r>
    </w:p>
    <w:p w14:paraId="45B78475"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2C6168C7"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1.5. Категории и (или) критерии отбора получателей субсидий, имеющих право на получение субсидий, отбираемых исходя из указанных критериев.</w:t>
      </w:r>
      <w:r w:rsidRPr="00914889">
        <w:rPr>
          <w:rFonts w:ascii="Arial" w:eastAsia="Times New Roman" w:hAnsi="Arial" w:cs="Arial"/>
          <w:sz w:val="24"/>
          <w:szCs w:val="24"/>
          <w:lang w:eastAsia="ru-RU"/>
        </w:rPr>
        <w:br/>
      </w:r>
    </w:p>
    <w:p w14:paraId="2FFD5FD4"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26521113"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Получатель субсидии - юридическое лицо, не являющееся государственным учреждением, зарегистрированное и осуществляющее свою деятельность на территории Республики Крым, являющееся региональным оператором, по результатам проведения отбора признанное победителем отбора (далее - Получатель субсидии).</w:t>
      </w:r>
      <w:r w:rsidRPr="00914889">
        <w:rPr>
          <w:rFonts w:ascii="Arial" w:eastAsia="Times New Roman" w:hAnsi="Arial" w:cs="Arial"/>
          <w:sz w:val="24"/>
          <w:szCs w:val="24"/>
          <w:lang w:eastAsia="ru-RU"/>
        </w:rPr>
        <w:br/>
      </w:r>
    </w:p>
    <w:p w14:paraId="3565BD33"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1B182951"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1.6. Способ проведения отбора - запрос предложений, в соответствии с которым Министерство определяет Получателя субсидии на основании заявочных документаций, направленных участниками отбора, исходя из соответствия участников отбора критериям и (или) категориям отбора, указанным в пункте 1.5 раздела 1 настоящего Порядка, заявочной документации требованиям настоящего Порядка и очередности поступления заявочной документации в Министерство.</w:t>
      </w:r>
      <w:r w:rsidRPr="00914889">
        <w:rPr>
          <w:rFonts w:ascii="Arial" w:eastAsia="Times New Roman" w:hAnsi="Arial" w:cs="Arial"/>
          <w:sz w:val="24"/>
          <w:szCs w:val="24"/>
          <w:lang w:eastAsia="ru-RU"/>
        </w:rPr>
        <w:br/>
      </w:r>
    </w:p>
    <w:p w14:paraId="08F5CF76" w14:textId="77777777" w:rsidR="00914889" w:rsidRPr="00914889" w:rsidRDefault="00914889" w:rsidP="00914889">
      <w:pPr>
        <w:spacing w:after="240" w:line="240" w:lineRule="auto"/>
        <w:jc w:val="center"/>
        <w:textAlignment w:val="baseline"/>
        <w:outlineLvl w:val="2"/>
        <w:rPr>
          <w:rFonts w:ascii="Arial" w:eastAsia="Times New Roman" w:hAnsi="Arial" w:cs="Arial"/>
          <w:b/>
          <w:bCs/>
          <w:sz w:val="24"/>
          <w:szCs w:val="24"/>
          <w:lang w:eastAsia="ru-RU"/>
        </w:rPr>
      </w:pPr>
      <w:r w:rsidRPr="00914889">
        <w:rPr>
          <w:rFonts w:ascii="Arial" w:eastAsia="Times New Roman" w:hAnsi="Arial" w:cs="Arial"/>
          <w:b/>
          <w:bCs/>
          <w:sz w:val="24"/>
          <w:szCs w:val="24"/>
          <w:lang w:eastAsia="ru-RU"/>
        </w:rPr>
        <w:lastRenderedPageBreak/>
        <w:br/>
      </w:r>
      <w:r w:rsidRPr="00914889">
        <w:rPr>
          <w:rFonts w:ascii="Arial" w:eastAsia="Times New Roman" w:hAnsi="Arial" w:cs="Arial"/>
          <w:b/>
          <w:bCs/>
          <w:sz w:val="24"/>
          <w:szCs w:val="24"/>
          <w:lang w:eastAsia="ru-RU"/>
        </w:rPr>
        <w:br/>
        <w:t>2. Порядок проведения отбора</w:t>
      </w:r>
    </w:p>
    <w:p w14:paraId="59249CD6"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6CA195B5"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2.1. Организатором проведения отбора является Министерство, которое своим приказом об отборе принимает решение о проведении отбора и размещении объявления о проведении отбора (далее - объявление).</w:t>
      </w:r>
      <w:r w:rsidRPr="00914889">
        <w:rPr>
          <w:rFonts w:ascii="Arial" w:eastAsia="Times New Roman" w:hAnsi="Arial" w:cs="Arial"/>
          <w:sz w:val="24"/>
          <w:szCs w:val="24"/>
          <w:lang w:eastAsia="ru-RU"/>
        </w:rPr>
        <w:br/>
      </w:r>
    </w:p>
    <w:p w14:paraId="0DF9240A"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29E83AAC"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Объявление размещается на официальном сайте Министерства в информационно-телекоммуникационной сети "Интернет" (https://mzhkh.rk.gov.ru) не позднее чем за 5 календарных дней до даты начала приема заявочной документации.</w:t>
      </w:r>
      <w:r w:rsidRPr="00914889">
        <w:rPr>
          <w:rFonts w:ascii="Arial" w:eastAsia="Times New Roman" w:hAnsi="Arial" w:cs="Arial"/>
          <w:sz w:val="24"/>
          <w:szCs w:val="24"/>
          <w:lang w:eastAsia="ru-RU"/>
        </w:rPr>
        <w:br/>
      </w:r>
    </w:p>
    <w:p w14:paraId="4D1FA450"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51EF6402"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В объявлении указываются:</w:t>
      </w:r>
      <w:r w:rsidRPr="00914889">
        <w:rPr>
          <w:rFonts w:ascii="Arial" w:eastAsia="Times New Roman" w:hAnsi="Arial" w:cs="Arial"/>
          <w:sz w:val="24"/>
          <w:szCs w:val="24"/>
          <w:lang w:eastAsia="ru-RU"/>
        </w:rPr>
        <w:br/>
      </w:r>
    </w:p>
    <w:p w14:paraId="67DC7D7C"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10C6F94F"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сроки проведения отбора (дата и время начала (окончания) подачи (приема) заявочной документации), которые не могут быть меньше 30 календарных дней, следующих за днем размещения объявления;</w:t>
      </w:r>
      <w:r w:rsidRPr="00914889">
        <w:rPr>
          <w:rFonts w:ascii="Arial" w:eastAsia="Times New Roman" w:hAnsi="Arial" w:cs="Arial"/>
          <w:sz w:val="24"/>
          <w:szCs w:val="24"/>
          <w:lang w:eastAsia="ru-RU"/>
        </w:rPr>
        <w:br/>
      </w:r>
    </w:p>
    <w:p w14:paraId="3C56F775"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6F602056"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наименование, местонахождение, почтовый адрес, адрес электронной почты Министерства;</w:t>
      </w:r>
      <w:r w:rsidRPr="00914889">
        <w:rPr>
          <w:rFonts w:ascii="Arial" w:eastAsia="Times New Roman" w:hAnsi="Arial" w:cs="Arial"/>
          <w:sz w:val="24"/>
          <w:szCs w:val="24"/>
          <w:lang w:eastAsia="ru-RU"/>
        </w:rPr>
        <w:br/>
      </w:r>
    </w:p>
    <w:p w14:paraId="55C58577"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159E1ABF"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цели предоставления субсидии в соответствии с пунктом 1.3 раздела 1 настоящего Порядка, а также результаты предоставления субсидии в соответствии с пунктом 3.9 раздела 3 настоящего Порядка;</w:t>
      </w:r>
      <w:r w:rsidRPr="00914889">
        <w:rPr>
          <w:rFonts w:ascii="Arial" w:eastAsia="Times New Roman" w:hAnsi="Arial" w:cs="Arial"/>
          <w:sz w:val="24"/>
          <w:szCs w:val="24"/>
          <w:lang w:eastAsia="ru-RU"/>
        </w:rPr>
        <w:br/>
      </w:r>
    </w:p>
    <w:p w14:paraId="6D74D62B"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36492615"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доменное имя, и (или) сетевой адрес, и (или) указатели страниц сайта в информационно-телекоммуникационной сети "Интернет", на котором обеспечивается проведение отбора;</w:t>
      </w:r>
      <w:r w:rsidRPr="00914889">
        <w:rPr>
          <w:rFonts w:ascii="Arial" w:eastAsia="Times New Roman" w:hAnsi="Arial" w:cs="Arial"/>
          <w:sz w:val="24"/>
          <w:szCs w:val="24"/>
          <w:lang w:eastAsia="ru-RU"/>
        </w:rPr>
        <w:br/>
      </w:r>
    </w:p>
    <w:p w14:paraId="2F46D436"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4B47FAA0"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требования к участникам отбора в соответствии с пунктом 2.2 раздела 2 настоящего Порядка и перечень документов, представляемых участниками отбора для подтверждения их соответствия указанным требованиям;</w:t>
      </w:r>
      <w:r w:rsidRPr="00914889">
        <w:rPr>
          <w:rFonts w:ascii="Arial" w:eastAsia="Times New Roman" w:hAnsi="Arial" w:cs="Arial"/>
          <w:sz w:val="24"/>
          <w:szCs w:val="24"/>
          <w:lang w:eastAsia="ru-RU"/>
        </w:rPr>
        <w:br/>
      </w:r>
    </w:p>
    <w:p w14:paraId="2366B241"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35D13132"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порядок подачи заявочной документации участниками отбора и требования, предъявляемые к форме и содержанию заявочной документации в соответствии с пунктом 2.3 раздела 2 настоящего Порядка;</w:t>
      </w:r>
      <w:r w:rsidRPr="00914889">
        <w:rPr>
          <w:rFonts w:ascii="Arial" w:eastAsia="Times New Roman" w:hAnsi="Arial" w:cs="Arial"/>
          <w:sz w:val="24"/>
          <w:szCs w:val="24"/>
          <w:lang w:eastAsia="ru-RU"/>
        </w:rPr>
        <w:br/>
      </w:r>
    </w:p>
    <w:p w14:paraId="35590CE1"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344FD2AE"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порядок отзыва заявочной документации, порядок возврата заявочной документации, определяющий в том числе основания для возврата заявочной документации, порядок внесения изменений в заявочную документацию;</w:t>
      </w:r>
      <w:r w:rsidRPr="00914889">
        <w:rPr>
          <w:rFonts w:ascii="Arial" w:eastAsia="Times New Roman" w:hAnsi="Arial" w:cs="Arial"/>
          <w:sz w:val="24"/>
          <w:szCs w:val="24"/>
          <w:lang w:eastAsia="ru-RU"/>
        </w:rPr>
        <w:br/>
      </w:r>
    </w:p>
    <w:p w14:paraId="755226DD"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6BA9DB54"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 xml:space="preserve">правила рассмотрения и оценки заявочной документации в соответствии с пунктами </w:t>
      </w:r>
      <w:proofErr w:type="gramStart"/>
      <w:r w:rsidRPr="00914889">
        <w:rPr>
          <w:rFonts w:ascii="Arial" w:eastAsia="Times New Roman" w:hAnsi="Arial" w:cs="Arial"/>
          <w:sz w:val="24"/>
          <w:szCs w:val="24"/>
          <w:lang w:eastAsia="ru-RU"/>
        </w:rPr>
        <w:t>2.5 - 2.13</w:t>
      </w:r>
      <w:proofErr w:type="gramEnd"/>
      <w:r w:rsidRPr="00914889">
        <w:rPr>
          <w:rFonts w:ascii="Arial" w:eastAsia="Times New Roman" w:hAnsi="Arial" w:cs="Arial"/>
          <w:sz w:val="24"/>
          <w:szCs w:val="24"/>
          <w:lang w:eastAsia="ru-RU"/>
        </w:rPr>
        <w:t xml:space="preserve"> раздела 2 настоящего Порядка;</w:t>
      </w:r>
      <w:r w:rsidRPr="00914889">
        <w:rPr>
          <w:rFonts w:ascii="Arial" w:eastAsia="Times New Roman" w:hAnsi="Arial" w:cs="Arial"/>
          <w:sz w:val="24"/>
          <w:szCs w:val="24"/>
          <w:lang w:eastAsia="ru-RU"/>
        </w:rPr>
        <w:br/>
      </w:r>
    </w:p>
    <w:p w14:paraId="6E5006D8"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0F238AE0"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порядок предоставления участникам отбора разъяснений положений объявления, дата начала и окончания срока такого предоставления;</w:t>
      </w:r>
      <w:r w:rsidRPr="00914889">
        <w:rPr>
          <w:rFonts w:ascii="Arial" w:eastAsia="Times New Roman" w:hAnsi="Arial" w:cs="Arial"/>
          <w:sz w:val="24"/>
          <w:szCs w:val="24"/>
          <w:lang w:eastAsia="ru-RU"/>
        </w:rPr>
        <w:br/>
      </w:r>
    </w:p>
    <w:p w14:paraId="61937755"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7155EE6A"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срок, в течение которого победитель (победители) отбора должен подписать соглашение о предоставлении субсидии, заключаемое между Министерством и Получателем субсидии (далее - соглашение);</w:t>
      </w:r>
      <w:r w:rsidRPr="00914889">
        <w:rPr>
          <w:rFonts w:ascii="Arial" w:eastAsia="Times New Roman" w:hAnsi="Arial" w:cs="Arial"/>
          <w:sz w:val="24"/>
          <w:szCs w:val="24"/>
          <w:lang w:eastAsia="ru-RU"/>
        </w:rPr>
        <w:br/>
      </w:r>
    </w:p>
    <w:p w14:paraId="08A83FFD"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39AB7A8B"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условия признания победителя (победителей) отбора уклонившимся от заключения соглашения;</w:t>
      </w:r>
      <w:r w:rsidRPr="00914889">
        <w:rPr>
          <w:rFonts w:ascii="Arial" w:eastAsia="Times New Roman" w:hAnsi="Arial" w:cs="Arial"/>
          <w:sz w:val="24"/>
          <w:szCs w:val="24"/>
          <w:lang w:eastAsia="ru-RU"/>
        </w:rPr>
        <w:br/>
      </w:r>
    </w:p>
    <w:p w14:paraId="0288F1BA"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5AAE2E22"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дата размещения результатов отбора на официальном сайте Министерства в информационно-телекоммуникационной сети "Интернет" (https://mzhkh.rk.gov.ru), которая не может быть позднее 14-го календарного дня, следующего за днем определения победителя отбора (с соблюдением сроков, установленных пунктом 26.2 Положения о мерах по обеспечению исполнения федерального бюджета, утвержденного постановлением Правительства Российской Федерации от 9 декабря 2017 года N 1496 "О мерах по обеспечению исполнения федерального бюджета", если источником финансового обеспечения расходных обязательств Республики Крым по предоставлению субсидий являются межбюджетные трансферты, имеющие целевое назначение, из федерального бюджета бюджету Республики Крым).</w:t>
      </w:r>
      <w:r w:rsidRPr="00914889">
        <w:rPr>
          <w:rFonts w:ascii="Arial" w:eastAsia="Times New Roman" w:hAnsi="Arial" w:cs="Arial"/>
          <w:sz w:val="24"/>
          <w:szCs w:val="24"/>
          <w:lang w:eastAsia="ru-RU"/>
        </w:rPr>
        <w:br/>
      </w:r>
    </w:p>
    <w:p w14:paraId="672CA5B8"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36DE6CBF"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2.2. Участник отбора на 1-е число месяца, предшествующего месяцу, в котором планируется проведение отбора, должен соответствовать следующим требованиям:</w:t>
      </w:r>
      <w:r w:rsidRPr="00914889">
        <w:rPr>
          <w:rFonts w:ascii="Arial" w:eastAsia="Times New Roman" w:hAnsi="Arial" w:cs="Arial"/>
          <w:sz w:val="24"/>
          <w:szCs w:val="24"/>
          <w:lang w:eastAsia="ru-RU"/>
        </w:rPr>
        <w:br/>
      </w:r>
    </w:p>
    <w:p w14:paraId="0DFE9A41"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7B70724C"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а) участник отбора не находится в процессе реорганизации, ликвидации, в отношении него не введена процедура банкротства, деятельность участника отбора не приостановлена в порядке, предусмотренном законодательством Российской Федерации;</w:t>
      </w:r>
      <w:r w:rsidRPr="00914889">
        <w:rPr>
          <w:rFonts w:ascii="Arial" w:eastAsia="Times New Roman" w:hAnsi="Arial" w:cs="Arial"/>
          <w:sz w:val="24"/>
          <w:szCs w:val="24"/>
          <w:lang w:eastAsia="ru-RU"/>
        </w:rPr>
        <w:br/>
      </w:r>
    </w:p>
    <w:p w14:paraId="23DDC0C7"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0D394CD1"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б)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участника отбора;</w:t>
      </w:r>
      <w:r w:rsidRPr="00914889">
        <w:rPr>
          <w:rFonts w:ascii="Arial" w:eastAsia="Times New Roman" w:hAnsi="Arial" w:cs="Arial"/>
          <w:sz w:val="24"/>
          <w:szCs w:val="24"/>
          <w:lang w:eastAsia="ru-RU"/>
        </w:rPr>
        <w:br/>
      </w:r>
    </w:p>
    <w:p w14:paraId="6A449C14"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6524A745"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 xml:space="preserve">в) участник отбора не должен являться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утвержденный </w:t>
      </w:r>
      <w:r w:rsidRPr="00914889">
        <w:rPr>
          <w:rFonts w:ascii="Arial" w:eastAsia="Times New Roman" w:hAnsi="Arial" w:cs="Arial"/>
          <w:sz w:val="24"/>
          <w:szCs w:val="24"/>
          <w:lang w:eastAsia="ru-RU"/>
        </w:rPr>
        <w:lastRenderedPageBreak/>
        <w:t>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совокупности превышает 50 процентов;</w:t>
      </w:r>
      <w:r w:rsidRPr="00914889">
        <w:rPr>
          <w:rFonts w:ascii="Arial" w:eastAsia="Times New Roman" w:hAnsi="Arial" w:cs="Arial"/>
          <w:sz w:val="24"/>
          <w:szCs w:val="24"/>
          <w:lang w:eastAsia="ru-RU"/>
        </w:rPr>
        <w:br/>
      </w:r>
    </w:p>
    <w:p w14:paraId="4A31F382"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79579C36"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г) участник отбора не должен получать средства из бюджета Республики Крым на основании иных нормативных правовых актов на цели, указанные в пункте 1.3 раздела 1 настоящего Порядка;</w:t>
      </w:r>
      <w:r w:rsidRPr="00914889">
        <w:rPr>
          <w:rFonts w:ascii="Arial" w:eastAsia="Times New Roman" w:hAnsi="Arial" w:cs="Arial"/>
          <w:sz w:val="24"/>
          <w:szCs w:val="24"/>
          <w:lang w:eastAsia="ru-RU"/>
        </w:rPr>
        <w:br/>
      </w:r>
    </w:p>
    <w:p w14:paraId="3110C997"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6C127700"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 xml:space="preserve">д) наличие у участника отбора специального разрешения (лицензии) на осуществление деятельности по сбору, транспортированию, обработке, утилизации, обезвреживанию, размещению отходов </w:t>
      </w:r>
      <w:proofErr w:type="gramStart"/>
      <w:r w:rsidRPr="00914889">
        <w:rPr>
          <w:rFonts w:ascii="Arial" w:eastAsia="Times New Roman" w:hAnsi="Arial" w:cs="Arial"/>
          <w:sz w:val="24"/>
          <w:szCs w:val="24"/>
          <w:lang w:eastAsia="ru-RU"/>
        </w:rPr>
        <w:t>I - IV</w:t>
      </w:r>
      <w:proofErr w:type="gramEnd"/>
      <w:r w:rsidRPr="00914889">
        <w:rPr>
          <w:rFonts w:ascii="Arial" w:eastAsia="Times New Roman" w:hAnsi="Arial" w:cs="Arial"/>
          <w:sz w:val="24"/>
          <w:szCs w:val="24"/>
          <w:lang w:eastAsia="ru-RU"/>
        </w:rPr>
        <w:t xml:space="preserve"> классов опасности.</w:t>
      </w:r>
      <w:r w:rsidRPr="00914889">
        <w:rPr>
          <w:rFonts w:ascii="Arial" w:eastAsia="Times New Roman" w:hAnsi="Arial" w:cs="Arial"/>
          <w:sz w:val="24"/>
          <w:szCs w:val="24"/>
          <w:lang w:eastAsia="ru-RU"/>
        </w:rPr>
        <w:br/>
      </w:r>
    </w:p>
    <w:p w14:paraId="1B6C3057"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20873E78"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2.3. Для участия в отборе участник отбора в срок, установленный в объявлении, представляет в Министерство заявочную документацию:</w:t>
      </w:r>
      <w:r w:rsidRPr="00914889">
        <w:rPr>
          <w:rFonts w:ascii="Arial" w:eastAsia="Times New Roman" w:hAnsi="Arial" w:cs="Arial"/>
          <w:sz w:val="24"/>
          <w:szCs w:val="24"/>
          <w:lang w:eastAsia="ru-RU"/>
        </w:rPr>
        <w:br/>
      </w:r>
    </w:p>
    <w:p w14:paraId="7F74324B"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27BA69FF"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а) заявку на участие в отборе по форме согласно приложению к настоящему Порядку;</w:t>
      </w:r>
      <w:r w:rsidRPr="00914889">
        <w:rPr>
          <w:rFonts w:ascii="Arial" w:eastAsia="Times New Roman" w:hAnsi="Arial" w:cs="Arial"/>
          <w:sz w:val="24"/>
          <w:szCs w:val="24"/>
          <w:lang w:eastAsia="ru-RU"/>
        </w:rPr>
        <w:br/>
      </w:r>
    </w:p>
    <w:p w14:paraId="35813421"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38B99D52"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б) документ, удостоверяющий полномочия представителя участника отбора (в случае обращения с заявочной документацией представителя участника отбора);</w:t>
      </w:r>
      <w:r w:rsidRPr="00914889">
        <w:rPr>
          <w:rFonts w:ascii="Arial" w:eastAsia="Times New Roman" w:hAnsi="Arial" w:cs="Arial"/>
          <w:sz w:val="24"/>
          <w:szCs w:val="24"/>
          <w:lang w:eastAsia="ru-RU"/>
        </w:rPr>
        <w:br/>
      </w:r>
    </w:p>
    <w:p w14:paraId="43D529A2"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63AAF355"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в) согласие на публикацию (размещение) в информационно-телекоммуникационной сети "Интернет" информации об участнике отбора, о подаваемой участником отбора заявочной документации, иной информации об участнике отбора, связанной с отбором;</w:t>
      </w:r>
      <w:r w:rsidRPr="00914889">
        <w:rPr>
          <w:rFonts w:ascii="Arial" w:eastAsia="Times New Roman" w:hAnsi="Arial" w:cs="Arial"/>
          <w:sz w:val="24"/>
          <w:szCs w:val="24"/>
          <w:lang w:eastAsia="ru-RU"/>
        </w:rPr>
        <w:br/>
      </w:r>
    </w:p>
    <w:p w14:paraId="3045E8A9"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04FB5AA3"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г) справку-расчет потребности участника отбора в средствах на цели, указанные в пункте 1.3 раздела 1 настоящего Порядка;</w:t>
      </w:r>
      <w:r w:rsidRPr="00914889">
        <w:rPr>
          <w:rFonts w:ascii="Arial" w:eastAsia="Times New Roman" w:hAnsi="Arial" w:cs="Arial"/>
          <w:sz w:val="24"/>
          <w:szCs w:val="24"/>
          <w:lang w:eastAsia="ru-RU"/>
        </w:rPr>
        <w:br/>
      </w:r>
    </w:p>
    <w:p w14:paraId="39D0DE61"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1CF00DCD"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д) копии учредительных документов участника отбора;</w:t>
      </w:r>
      <w:r w:rsidRPr="00914889">
        <w:rPr>
          <w:rFonts w:ascii="Arial" w:eastAsia="Times New Roman" w:hAnsi="Arial" w:cs="Arial"/>
          <w:sz w:val="24"/>
          <w:szCs w:val="24"/>
          <w:lang w:eastAsia="ru-RU"/>
        </w:rPr>
        <w:br/>
      </w:r>
    </w:p>
    <w:p w14:paraId="404E2DCA"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123F80B1"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 xml:space="preserve">е) копии специальных разрешений (лицензий) на осуществление деятельности по сбору, транспортированию, обработке, утилизации, обезвреживанию, размещению отходов </w:t>
      </w:r>
      <w:proofErr w:type="gramStart"/>
      <w:r w:rsidRPr="00914889">
        <w:rPr>
          <w:rFonts w:ascii="Arial" w:eastAsia="Times New Roman" w:hAnsi="Arial" w:cs="Arial"/>
          <w:sz w:val="24"/>
          <w:szCs w:val="24"/>
          <w:lang w:eastAsia="ru-RU"/>
        </w:rPr>
        <w:t>I - IV</w:t>
      </w:r>
      <w:proofErr w:type="gramEnd"/>
      <w:r w:rsidRPr="00914889">
        <w:rPr>
          <w:rFonts w:ascii="Arial" w:eastAsia="Times New Roman" w:hAnsi="Arial" w:cs="Arial"/>
          <w:sz w:val="24"/>
          <w:szCs w:val="24"/>
          <w:lang w:eastAsia="ru-RU"/>
        </w:rPr>
        <w:t xml:space="preserve"> классов опасности;</w:t>
      </w:r>
      <w:r w:rsidRPr="00914889">
        <w:rPr>
          <w:rFonts w:ascii="Arial" w:eastAsia="Times New Roman" w:hAnsi="Arial" w:cs="Arial"/>
          <w:sz w:val="24"/>
          <w:szCs w:val="24"/>
          <w:lang w:eastAsia="ru-RU"/>
        </w:rPr>
        <w:br/>
      </w:r>
    </w:p>
    <w:p w14:paraId="2938C5C4"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0207C447"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ж) справку, утвержденную органом тарифного регулирования Республики Крым, о сумме планируемой необходимой валовой выручки участника отбора на 2020 год.</w:t>
      </w:r>
      <w:r w:rsidRPr="00914889">
        <w:rPr>
          <w:rFonts w:ascii="Arial" w:eastAsia="Times New Roman" w:hAnsi="Arial" w:cs="Arial"/>
          <w:sz w:val="24"/>
          <w:szCs w:val="24"/>
          <w:lang w:eastAsia="ru-RU"/>
        </w:rPr>
        <w:br/>
      </w:r>
    </w:p>
    <w:p w14:paraId="7F01839F"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782374EE"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lastRenderedPageBreak/>
        <w:t>Участник отбора вправе представить выписку из ЕГРЮЛ. В случае непредоставления участником отбора выписки из ЕГРЮЛ Министерство самостоятельно получает соответствующую выписку на официальном сайте Федеральной налоговой службы.</w:t>
      </w:r>
      <w:r w:rsidRPr="00914889">
        <w:rPr>
          <w:rFonts w:ascii="Arial" w:eastAsia="Times New Roman" w:hAnsi="Arial" w:cs="Arial"/>
          <w:sz w:val="24"/>
          <w:szCs w:val="24"/>
          <w:lang w:eastAsia="ru-RU"/>
        </w:rPr>
        <w:br/>
      </w:r>
    </w:p>
    <w:p w14:paraId="0349BD49"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3EEF3F82"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2.4. Заявочная документация, предоставляемая на бумажном носителе, должна быть заверена подписью участника отбора, прошнурована, пронумерована и скреплена печатью (при наличии), копии документов должны содержать отметку "Копия верна". Участник отбора несет ответственность за достоверность представленной заявочной документации.</w:t>
      </w:r>
      <w:r w:rsidRPr="00914889">
        <w:rPr>
          <w:rFonts w:ascii="Arial" w:eastAsia="Times New Roman" w:hAnsi="Arial" w:cs="Arial"/>
          <w:sz w:val="24"/>
          <w:szCs w:val="24"/>
          <w:lang w:eastAsia="ru-RU"/>
        </w:rPr>
        <w:br/>
      </w:r>
    </w:p>
    <w:p w14:paraId="7B643B96"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proofErr w:type="spellStart"/>
      <w:r w:rsidRPr="00914889">
        <w:rPr>
          <w:rFonts w:ascii="Arial" w:eastAsia="Times New Roman" w:hAnsi="Arial" w:cs="Arial"/>
          <w:sz w:val="24"/>
          <w:szCs w:val="24"/>
          <w:lang w:eastAsia="ru-RU"/>
        </w:rPr>
        <w:t>Si</w:t>
      </w:r>
      <w:proofErr w:type="spellEnd"/>
      <w:r w:rsidRPr="00914889">
        <w:rPr>
          <w:rFonts w:ascii="Arial" w:eastAsia="Times New Roman" w:hAnsi="Arial" w:cs="Arial"/>
          <w:sz w:val="24"/>
          <w:szCs w:val="24"/>
          <w:lang w:eastAsia="ru-RU"/>
        </w:rPr>
        <w:t xml:space="preserve"> - плановое значение i-го результата предоставления субсидии, установленное соглашением;</w:t>
      </w:r>
      <w:r w:rsidRPr="00914889">
        <w:rPr>
          <w:rFonts w:ascii="Arial" w:eastAsia="Times New Roman" w:hAnsi="Arial" w:cs="Arial"/>
          <w:sz w:val="24"/>
          <w:szCs w:val="24"/>
          <w:lang w:eastAsia="ru-RU"/>
        </w:rPr>
        <w:br/>
      </w:r>
    </w:p>
    <w:p w14:paraId="4F4EE6C6"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20F80862"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б) для результатов предоставления субсидии, по которым большее значение фактически достигнутого значения отражает меньшую эффективность предоставления субсидии, по формуле:</w:t>
      </w:r>
      <w:r w:rsidRPr="00914889">
        <w:rPr>
          <w:rFonts w:ascii="Arial" w:eastAsia="Times New Roman" w:hAnsi="Arial" w:cs="Arial"/>
          <w:sz w:val="24"/>
          <w:szCs w:val="24"/>
          <w:lang w:eastAsia="ru-RU"/>
        </w:rPr>
        <w:br/>
      </w:r>
    </w:p>
    <w:p w14:paraId="666651E5"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7E60A42A"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proofErr w:type="spellStart"/>
      <w:r w:rsidRPr="00914889">
        <w:rPr>
          <w:rFonts w:ascii="Arial" w:eastAsia="Times New Roman" w:hAnsi="Arial" w:cs="Arial"/>
          <w:sz w:val="24"/>
          <w:szCs w:val="24"/>
          <w:lang w:eastAsia="ru-RU"/>
        </w:rPr>
        <w:t>Di</w:t>
      </w:r>
      <w:proofErr w:type="spellEnd"/>
      <w:r w:rsidRPr="00914889">
        <w:rPr>
          <w:rFonts w:ascii="Arial" w:eastAsia="Times New Roman" w:hAnsi="Arial" w:cs="Arial"/>
          <w:sz w:val="24"/>
          <w:szCs w:val="24"/>
          <w:lang w:eastAsia="ru-RU"/>
        </w:rPr>
        <w:t xml:space="preserve"> = 1 - </w:t>
      </w:r>
      <w:proofErr w:type="spellStart"/>
      <w:r w:rsidRPr="00914889">
        <w:rPr>
          <w:rFonts w:ascii="Arial" w:eastAsia="Times New Roman" w:hAnsi="Arial" w:cs="Arial"/>
          <w:sz w:val="24"/>
          <w:szCs w:val="24"/>
          <w:lang w:eastAsia="ru-RU"/>
        </w:rPr>
        <w:t>Si</w:t>
      </w:r>
      <w:proofErr w:type="spellEnd"/>
      <w:r w:rsidRPr="00914889">
        <w:rPr>
          <w:rFonts w:ascii="Arial" w:eastAsia="Times New Roman" w:hAnsi="Arial" w:cs="Arial"/>
          <w:sz w:val="24"/>
          <w:szCs w:val="24"/>
          <w:lang w:eastAsia="ru-RU"/>
        </w:rPr>
        <w:t xml:space="preserve"> / </w:t>
      </w:r>
      <w:proofErr w:type="spellStart"/>
      <w:r w:rsidRPr="00914889">
        <w:rPr>
          <w:rFonts w:ascii="Arial" w:eastAsia="Times New Roman" w:hAnsi="Arial" w:cs="Arial"/>
          <w:sz w:val="24"/>
          <w:szCs w:val="24"/>
          <w:lang w:eastAsia="ru-RU"/>
        </w:rPr>
        <w:t>Ti</w:t>
      </w:r>
      <w:proofErr w:type="spellEnd"/>
      <w:r w:rsidRPr="00914889">
        <w:rPr>
          <w:rFonts w:ascii="Arial" w:eastAsia="Times New Roman" w:hAnsi="Arial" w:cs="Arial"/>
          <w:sz w:val="24"/>
          <w:szCs w:val="24"/>
          <w:lang w:eastAsia="ru-RU"/>
        </w:rPr>
        <w:t>.</w:t>
      </w:r>
      <w:r w:rsidRPr="00914889">
        <w:rPr>
          <w:rFonts w:ascii="Arial" w:eastAsia="Times New Roman" w:hAnsi="Arial" w:cs="Arial"/>
          <w:sz w:val="24"/>
          <w:szCs w:val="24"/>
          <w:lang w:eastAsia="ru-RU"/>
        </w:rPr>
        <w:br/>
      </w:r>
    </w:p>
    <w:p w14:paraId="5C86E7A0"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3E70D571"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Министерство размещает информацию о фактически достигнутых Получателем субсидии значениях результатов предоставления субсидии и объеме излишне полученной субсидии в связи с недостижением Получателем субсидии результатов предоставления субсидии на официальном сайте Министерства в информационно-телекоммуникационной сети "Интернет" до 1 марта текущего финансового года.</w:t>
      </w:r>
      <w:r w:rsidRPr="00914889">
        <w:rPr>
          <w:rFonts w:ascii="Arial" w:eastAsia="Times New Roman" w:hAnsi="Arial" w:cs="Arial"/>
          <w:sz w:val="24"/>
          <w:szCs w:val="24"/>
          <w:lang w:eastAsia="ru-RU"/>
        </w:rPr>
        <w:br/>
      </w:r>
    </w:p>
    <w:p w14:paraId="09B9349C"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2123EF02"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5.12. В случае невозврата полученной субсидии в указанный срок по основанию, указанному в пункте 5.11 раздела 5 настоящего Порядка, субсидия взыскивается Министерством в судебном порядке.</w:t>
      </w:r>
      <w:r w:rsidRPr="00914889">
        <w:rPr>
          <w:rFonts w:ascii="Arial" w:eastAsia="Times New Roman" w:hAnsi="Arial" w:cs="Arial"/>
          <w:sz w:val="24"/>
          <w:szCs w:val="24"/>
          <w:lang w:eastAsia="ru-RU"/>
        </w:rPr>
        <w:br/>
      </w:r>
    </w:p>
    <w:p w14:paraId="7A94EB40" w14:textId="77777777" w:rsidR="00914889" w:rsidRPr="00914889" w:rsidRDefault="00914889" w:rsidP="00914889">
      <w:pPr>
        <w:spacing w:after="0" w:line="240" w:lineRule="auto"/>
        <w:textAlignment w:val="baseline"/>
        <w:rPr>
          <w:rFonts w:ascii="Arial" w:eastAsia="Times New Roman" w:hAnsi="Arial" w:cs="Arial"/>
          <w:sz w:val="24"/>
          <w:szCs w:val="24"/>
          <w:lang w:eastAsia="ru-RU"/>
        </w:rPr>
      </w:pPr>
    </w:p>
    <w:p w14:paraId="3E11FA0D" w14:textId="77777777" w:rsidR="00914889" w:rsidRPr="00914889" w:rsidRDefault="00914889" w:rsidP="00914889">
      <w:pPr>
        <w:spacing w:after="0" w:line="240" w:lineRule="auto"/>
        <w:ind w:firstLine="480"/>
        <w:textAlignment w:val="baseline"/>
        <w:rPr>
          <w:rFonts w:ascii="Arial" w:eastAsia="Times New Roman" w:hAnsi="Arial" w:cs="Arial"/>
          <w:sz w:val="24"/>
          <w:szCs w:val="24"/>
          <w:lang w:eastAsia="ru-RU"/>
        </w:rPr>
      </w:pPr>
      <w:r w:rsidRPr="00914889">
        <w:rPr>
          <w:rFonts w:ascii="Arial" w:eastAsia="Times New Roman" w:hAnsi="Arial" w:cs="Arial"/>
          <w:sz w:val="24"/>
          <w:szCs w:val="24"/>
          <w:lang w:eastAsia="ru-RU"/>
        </w:rPr>
        <w:t>5.13. Контроль за целевым и эффективным использованием бюджетных средств осуществляется в соответствии с действующим законодательством.</w:t>
      </w:r>
      <w:r w:rsidRPr="00914889">
        <w:rPr>
          <w:rFonts w:ascii="Arial" w:eastAsia="Times New Roman" w:hAnsi="Arial" w:cs="Arial"/>
          <w:sz w:val="24"/>
          <w:szCs w:val="24"/>
          <w:lang w:eastAsia="ru-RU"/>
        </w:rPr>
        <w:br/>
      </w:r>
    </w:p>
    <w:p w14:paraId="52B28BAE" w14:textId="77777777" w:rsidR="00914889" w:rsidRPr="00914889" w:rsidRDefault="00914889" w:rsidP="00914889">
      <w:pPr>
        <w:spacing w:after="240" w:line="240" w:lineRule="auto"/>
        <w:jc w:val="right"/>
        <w:textAlignment w:val="baseline"/>
        <w:outlineLvl w:val="2"/>
        <w:rPr>
          <w:rFonts w:ascii="Arial" w:eastAsia="Times New Roman" w:hAnsi="Arial" w:cs="Arial"/>
          <w:b/>
          <w:bCs/>
          <w:sz w:val="24"/>
          <w:szCs w:val="24"/>
          <w:lang w:eastAsia="ru-RU"/>
        </w:rPr>
      </w:pPr>
      <w:r w:rsidRPr="00914889">
        <w:rPr>
          <w:rFonts w:ascii="Arial" w:eastAsia="Times New Roman" w:hAnsi="Arial" w:cs="Arial"/>
          <w:b/>
          <w:bCs/>
          <w:sz w:val="24"/>
          <w:szCs w:val="24"/>
          <w:lang w:eastAsia="ru-RU"/>
        </w:rPr>
        <w:br/>
      </w:r>
      <w:r w:rsidRPr="00914889">
        <w:rPr>
          <w:rFonts w:ascii="Arial" w:eastAsia="Times New Roman" w:hAnsi="Arial" w:cs="Arial"/>
          <w:b/>
          <w:bCs/>
          <w:sz w:val="24"/>
          <w:szCs w:val="24"/>
          <w:lang w:eastAsia="ru-RU"/>
        </w:rPr>
        <w:br/>
        <w:t>Приложение</w:t>
      </w:r>
      <w:r w:rsidRPr="00914889">
        <w:rPr>
          <w:rFonts w:ascii="Arial" w:eastAsia="Times New Roman" w:hAnsi="Arial" w:cs="Arial"/>
          <w:b/>
          <w:bCs/>
          <w:sz w:val="24"/>
          <w:szCs w:val="24"/>
          <w:lang w:eastAsia="ru-RU"/>
        </w:rPr>
        <w:br/>
        <w:t>к Порядку</w:t>
      </w:r>
      <w:r w:rsidRPr="00914889">
        <w:rPr>
          <w:rFonts w:ascii="Arial" w:eastAsia="Times New Roman" w:hAnsi="Arial" w:cs="Arial"/>
          <w:b/>
          <w:bCs/>
          <w:sz w:val="24"/>
          <w:szCs w:val="24"/>
          <w:lang w:eastAsia="ru-RU"/>
        </w:rPr>
        <w:br/>
        <w:t>предоставления субсидии юридическим лицам, не являющимся</w:t>
      </w:r>
      <w:r w:rsidRPr="00914889">
        <w:rPr>
          <w:rFonts w:ascii="Arial" w:eastAsia="Times New Roman" w:hAnsi="Arial" w:cs="Arial"/>
          <w:b/>
          <w:bCs/>
          <w:sz w:val="24"/>
          <w:szCs w:val="24"/>
          <w:lang w:eastAsia="ru-RU"/>
        </w:rPr>
        <w:br/>
        <w:t>государственными учреждениями, на реализацию мероприятий</w:t>
      </w:r>
      <w:r w:rsidRPr="00914889">
        <w:rPr>
          <w:rFonts w:ascii="Arial" w:eastAsia="Times New Roman" w:hAnsi="Arial" w:cs="Arial"/>
          <w:b/>
          <w:bCs/>
          <w:sz w:val="24"/>
          <w:szCs w:val="24"/>
          <w:lang w:eastAsia="ru-RU"/>
        </w:rPr>
        <w:br/>
        <w:t>по обеспечению деятельности по оказанию коммунальной услуги</w:t>
      </w:r>
      <w:r w:rsidRPr="00914889">
        <w:rPr>
          <w:rFonts w:ascii="Arial" w:eastAsia="Times New Roman" w:hAnsi="Arial" w:cs="Arial"/>
          <w:b/>
          <w:bCs/>
          <w:sz w:val="24"/>
          <w:szCs w:val="24"/>
          <w:lang w:eastAsia="ru-RU"/>
        </w:rPr>
        <w:br/>
        <w:t>населению по обращению с твердыми коммунальными отходами</w:t>
      </w:r>
      <w:r w:rsidRPr="00914889">
        <w:rPr>
          <w:rFonts w:ascii="Arial" w:eastAsia="Times New Roman" w:hAnsi="Arial" w:cs="Arial"/>
          <w:b/>
          <w:bCs/>
          <w:sz w:val="24"/>
          <w:szCs w:val="24"/>
          <w:lang w:eastAsia="ru-RU"/>
        </w:rPr>
        <w:br/>
        <w:t>в рамках реализации Государственной программы реформирования</w:t>
      </w:r>
      <w:r w:rsidRPr="00914889">
        <w:rPr>
          <w:rFonts w:ascii="Arial" w:eastAsia="Times New Roman" w:hAnsi="Arial" w:cs="Arial"/>
          <w:b/>
          <w:bCs/>
          <w:sz w:val="24"/>
          <w:szCs w:val="24"/>
          <w:lang w:eastAsia="ru-RU"/>
        </w:rPr>
        <w:br/>
        <w:t>жилищно-коммунального хозяйства Республики Крым</w:t>
      </w:r>
    </w:p>
    <w:tbl>
      <w:tblPr>
        <w:tblW w:w="0" w:type="auto"/>
        <w:tblCellMar>
          <w:left w:w="0" w:type="dxa"/>
          <w:right w:w="0" w:type="dxa"/>
        </w:tblCellMar>
        <w:tblLook w:val="04A0" w:firstRow="1" w:lastRow="0" w:firstColumn="1" w:lastColumn="0" w:noHBand="0" w:noVBand="1"/>
      </w:tblPr>
      <w:tblGrid>
        <w:gridCol w:w="2218"/>
        <w:gridCol w:w="917"/>
        <w:gridCol w:w="370"/>
        <w:gridCol w:w="1045"/>
        <w:gridCol w:w="1663"/>
        <w:gridCol w:w="370"/>
        <w:gridCol w:w="2772"/>
      </w:tblGrid>
      <w:tr w:rsidR="00914889" w:rsidRPr="00914889" w14:paraId="3AC7C7EF" w14:textId="77777777" w:rsidTr="00914889">
        <w:trPr>
          <w:trHeight w:val="15"/>
        </w:trPr>
        <w:tc>
          <w:tcPr>
            <w:tcW w:w="2218" w:type="dxa"/>
            <w:hideMark/>
          </w:tcPr>
          <w:p w14:paraId="26A56C94" w14:textId="77777777" w:rsidR="00914889" w:rsidRPr="00914889" w:rsidRDefault="00914889">
            <w:pPr>
              <w:rPr>
                <w:rFonts w:ascii="Arial" w:eastAsia="Times New Roman" w:hAnsi="Arial" w:cs="Arial"/>
                <w:b/>
                <w:bCs/>
                <w:sz w:val="24"/>
                <w:szCs w:val="24"/>
                <w:lang w:eastAsia="ru-RU"/>
              </w:rPr>
            </w:pPr>
          </w:p>
        </w:tc>
        <w:tc>
          <w:tcPr>
            <w:tcW w:w="924" w:type="dxa"/>
            <w:hideMark/>
          </w:tcPr>
          <w:p w14:paraId="33431F7E" w14:textId="77777777" w:rsidR="00914889" w:rsidRPr="00914889" w:rsidRDefault="00914889">
            <w:pPr>
              <w:spacing w:after="200" w:line="276" w:lineRule="auto"/>
              <w:rPr>
                <w:sz w:val="20"/>
                <w:szCs w:val="20"/>
                <w:lang w:eastAsia="ru-RU"/>
              </w:rPr>
            </w:pPr>
          </w:p>
        </w:tc>
        <w:tc>
          <w:tcPr>
            <w:tcW w:w="370" w:type="dxa"/>
            <w:hideMark/>
          </w:tcPr>
          <w:p w14:paraId="311BE151" w14:textId="77777777" w:rsidR="00914889" w:rsidRPr="00914889" w:rsidRDefault="00914889">
            <w:pPr>
              <w:spacing w:after="200" w:line="276" w:lineRule="auto"/>
              <w:rPr>
                <w:sz w:val="20"/>
                <w:szCs w:val="20"/>
                <w:lang w:eastAsia="ru-RU"/>
              </w:rPr>
            </w:pPr>
          </w:p>
        </w:tc>
        <w:tc>
          <w:tcPr>
            <w:tcW w:w="1109" w:type="dxa"/>
            <w:hideMark/>
          </w:tcPr>
          <w:p w14:paraId="159FB147" w14:textId="77777777" w:rsidR="00914889" w:rsidRPr="00914889" w:rsidRDefault="00914889">
            <w:pPr>
              <w:spacing w:after="200" w:line="276" w:lineRule="auto"/>
              <w:rPr>
                <w:sz w:val="20"/>
                <w:szCs w:val="20"/>
                <w:lang w:eastAsia="ru-RU"/>
              </w:rPr>
            </w:pPr>
          </w:p>
        </w:tc>
        <w:tc>
          <w:tcPr>
            <w:tcW w:w="1663" w:type="dxa"/>
            <w:hideMark/>
          </w:tcPr>
          <w:p w14:paraId="2A60A3E5" w14:textId="77777777" w:rsidR="00914889" w:rsidRPr="00914889" w:rsidRDefault="00914889">
            <w:pPr>
              <w:spacing w:after="200" w:line="276" w:lineRule="auto"/>
              <w:rPr>
                <w:sz w:val="20"/>
                <w:szCs w:val="20"/>
                <w:lang w:eastAsia="ru-RU"/>
              </w:rPr>
            </w:pPr>
          </w:p>
        </w:tc>
        <w:tc>
          <w:tcPr>
            <w:tcW w:w="370" w:type="dxa"/>
            <w:hideMark/>
          </w:tcPr>
          <w:p w14:paraId="587C5D62" w14:textId="77777777" w:rsidR="00914889" w:rsidRPr="00914889" w:rsidRDefault="00914889">
            <w:pPr>
              <w:spacing w:after="200" w:line="276" w:lineRule="auto"/>
              <w:rPr>
                <w:sz w:val="20"/>
                <w:szCs w:val="20"/>
                <w:lang w:eastAsia="ru-RU"/>
              </w:rPr>
            </w:pPr>
          </w:p>
        </w:tc>
        <w:tc>
          <w:tcPr>
            <w:tcW w:w="2772" w:type="dxa"/>
            <w:hideMark/>
          </w:tcPr>
          <w:p w14:paraId="36176699" w14:textId="77777777" w:rsidR="00914889" w:rsidRPr="00914889" w:rsidRDefault="00914889">
            <w:pPr>
              <w:spacing w:after="200" w:line="276" w:lineRule="auto"/>
              <w:rPr>
                <w:sz w:val="20"/>
                <w:szCs w:val="20"/>
                <w:lang w:eastAsia="ru-RU"/>
              </w:rPr>
            </w:pPr>
          </w:p>
        </w:tc>
      </w:tr>
      <w:tr w:rsidR="00914889" w:rsidRPr="00914889" w14:paraId="1C98CED5" w14:textId="77777777" w:rsidTr="00914889">
        <w:tc>
          <w:tcPr>
            <w:tcW w:w="462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DF930" w14:textId="77777777" w:rsidR="00914889" w:rsidRPr="00914889" w:rsidRDefault="00914889">
            <w:pPr>
              <w:spacing w:after="200" w:line="276" w:lineRule="auto"/>
              <w:rPr>
                <w:sz w:val="20"/>
                <w:szCs w:val="20"/>
                <w:lang w:eastAsia="ru-RU"/>
              </w:rPr>
            </w:pP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D665A"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Министерство жилищно-коммунального хозяйства Республики Крым</w:t>
            </w:r>
            <w:r w:rsidRPr="00914889">
              <w:rPr>
                <w:rFonts w:ascii="Times New Roman" w:eastAsia="Times New Roman" w:hAnsi="Times New Roman" w:cs="Times New Roman"/>
                <w:sz w:val="24"/>
                <w:szCs w:val="24"/>
                <w:lang w:eastAsia="ru-RU"/>
              </w:rPr>
              <w:br/>
            </w:r>
          </w:p>
          <w:p w14:paraId="412C6236"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от ___________________________________</w:t>
            </w:r>
            <w:r w:rsidRPr="00914889">
              <w:rPr>
                <w:rFonts w:ascii="Times New Roman" w:eastAsia="Times New Roman" w:hAnsi="Times New Roman" w:cs="Times New Roman"/>
                <w:sz w:val="24"/>
                <w:szCs w:val="24"/>
                <w:lang w:eastAsia="ru-RU"/>
              </w:rPr>
              <w:br/>
            </w:r>
          </w:p>
          <w:p w14:paraId="5EC09173" w14:textId="77777777" w:rsidR="00914889" w:rsidRPr="00914889" w:rsidRDefault="00914889">
            <w:pPr>
              <w:spacing w:after="0" w:line="240" w:lineRule="auto"/>
              <w:jc w:val="right"/>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     (наименование заявителя)</w:t>
            </w:r>
          </w:p>
        </w:tc>
      </w:tr>
      <w:tr w:rsidR="00914889" w:rsidRPr="00914889" w14:paraId="122B6D1C" w14:textId="77777777" w:rsidTr="00914889">
        <w:tc>
          <w:tcPr>
            <w:tcW w:w="942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383FE" w14:textId="77777777" w:rsidR="00914889" w:rsidRPr="00914889" w:rsidRDefault="00914889">
            <w:pPr>
              <w:spacing w:after="0" w:line="240" w:lineRule="auto"/>
              <w:jc w:val="center"/>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Заявка на участие в отборе</w:t>
            </w:r>
          </w:p>
        </w:tc>
      </w:tr>
      <w:tr w:rsidR="00914889" w:rsidRPr="00914889" w14:paraId="125AD675" w14:textId="77777777" w:rsidTr="00914889">
        <w:tc>
          <w:tcPr>
            <w:tcW w:w="942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589BD"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Сведения о юридическом лице:</w:t>
            </w:r>
            <w:r w:rsidRPr="00914889">
              <w:rPr>
                <w:rFonts w:ascii="Times New Roman" w:eastAsia="Times New Roman" w:hAnsi="Times New Roman" w:cs="Times New Roman"/>
                <w:sz w:val="24"/>
                <w:szCs w:val="24"/>
                <w:lang w:eastAsia="ru-RU"/>
              </w:rPr>
              <w:br/>
            </w:r>
          </w:p>
          <w:p w14:paraId="1A81E4D7"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1) организационно-правовая форма, полное и (или) сокращенное наименование юридического лица _________________________________________________________</w:t>
            </w:r>
            <w:r w:rsidRPr="00914889">
              <w:rPr>
                <w:rFonts w:ascii="Times New Roman" w:eastAsia="Times New Roman" w:hAnsi="Times New Roman" w:cs="Times New Roman"/>
                <w:sz w:val="24"/>
                <w:szCs w:val="24"/>
                <w:lang w:eastAsia="ru-RU"/>
              </w:rPr>
              <w:br/>
            </w:r>
          </w:p>
          <w:p w14:paraId="0434C308"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2) местонахождение юридического лица _______________________________________</w:t>
            </w:r>
            <w:r w:rsidRPr="00914889">
              <w:rPr>
                <w:rFonts w:ascii="Times New Roman" w:eastAsia="Times New Roman" w:hAnsi="Times New Roman" w:cs="Times New Roman"/>
                <w:sz w:val="24"/>
                <w:szCs w:val="24"/>
                <w:lang w:eastAsia="ru-RU"/>
              </w:rPr>
              <w:br/>
            </w:r>
          </w:p>
          <w:p w14:paraId="772AC2D9"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__________________________________________________________________________</w:t>
            </w:r>
            <w:r w:rsidRPr="00914889">
              <w:rPr>
                <w:rFonts w:ascii="Times New Roman" w:eastAsia="Times New Roman" w:hAnsi="Times New Roman" w:cs="Times New Roman"/>
                <w:sz w:val="24"/>
                <w:szCs w:val="24"/>
                <w:lang w:eastAsia="ru-RU"/>
              </w:rPr>
              <w:br/>
            </w:r>
          </w:p>
          <w:p w14:paraId="3E8200D5"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ИНН/КПП _________________________________________________________________</w:t>
            </w:r>
            <w:r w:rsidRPr="00914889">
              <w:rPr>
                <w:rFonts w:ascii="Times New Roman" w:eastAsia="Times New Roman" w:hAnsi="Times New Roman" w:cs="Times New Roman"/>
                <w:sz w:val="24"/>
                <w:szCs w:val="24"/>
                <w:lang w:eastAsia="ru-RU"/>
              </w:rPr>
              <w:br/>
            </w:r>
          </w:p>
          <w:p w14:paraId="1C66CAEA"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3) адрес электронной почты __________________________________________________</w:t>
            </w:r>
            <w:r w:rsidRPr="00914889">
              <w:rPr>
                <w:rFonts w:ascii="Times New Roman" w:eastAsia="Times New Roman" w:hAnsi="Times New Roman" w:cs="Times New Roman"/>
                <w:sz w:val="24"/>
                <w:szCs w:val="24"/>
                <w:lang w:eastAsia="ru-RU"/>
              </w:rPr>
              <w:br/>
            </w:r>
          </w:p>
          <w:p w14:paraId="2E833D30" w14:textId="77777777" w:rsidR="00914889" w:rsidRPr="00914889" w:rsidRDefault="00914889">
            <w:pPr>
              <w:spacing w:after="0" w:line="240" w:lineRule="auto"/>
              <w:jc w:val="center"/>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(для осуществления переписки, направления решений, извещений, уведомлений с использованием электронной подписи)</w:t>
            </w:r>
          </w:p>
          <w:p w14:paraId="7BCF2D88"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4) наименование банка ______________________________________________________</w:t>
            </w:r>
            <w:r w:rsidRPr="00914889">
              <w:rPr>
                <w:rFonts w:ascii="Times New Roman" w:eastAsia="Times New Roman" w:hAnsi="Times New Roman" w:cs="Times New Roman"/>
                <w:sz w:val="24"/>
                <w:szCs w:val="24"/>
                <w:lang w:eastAsia="ru-RU"/>
              </w:rPr>
              <w:br/>
            </w:r>
          </w:p>
          <w:p w14:paraId="5612A51A"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N р/счета в банке ___________________________________________________________</w:t>
            </w:r>
            <w:r w:rsidRPr="00914889">
              <w:rPr>
                <w:rFonts w:ascii="Times New Roman" w:eastAsia="Times New Roman" w:hAnsi="Times New Roman" w:cs="Times New Roman"/>
                <w:sz w:val="24"/>
                <w:szCs w:val="24"/>
                <w:lang w:eastAsia="ru-RU"/>
              </w:rPr>
              <w:br/>
            </w:r>
          </w:p>
          <w:p w14:paraId="2454C976" w14:textId="77777777" w:rsidR="00914889" w:rsidRPr="00914889" w:rsidRDefault="00914889">
            <w:pPr>
              <w:spacing w:after="0" w:line="240" w:lineRule="auto"/>
              <w:ind w:firstLine="480"/>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В соответствии с Порядком предоставления субсидии из бюджета Республики Крым юридическим лицам, не являющимся государственными учреждениями, на реализацию мероприятий по обеспечению деятельности по оказанию коммунальной услуги населению по обращению с твердыми коммунальными отходами в рамках реализации Государственной программы реформирования жилищно-коммунального хозяйства Республики Крым, утвержденным постановлением Совета министров Республики Крым от _____ ________ 2020 года N ____ (далее - Порядок), прошу предоставить субсидию в размере _______________________ руб.</w:t>
            </w:r>
            <w:r w:rsidRPr="00914889">
              <w:rPr>
                <w:rFonts w:ascii="Times New Roman" w:eastAsia="Times New Roman" w:hAnsi="Times New Roman" w:cs="Times New Roman"/>
                <w:sz w:val="24"/>
                <w:szCs w:val="24"/>
                <w:lang w:eastAsia="ru-RU"/>
              </w:rPr>
              <w:br/>
            </w:r>
          </w:p>
          <w:p w14:paraId="63C186BC"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Заявляю о том, что в отношении _________________________________</w:t>
            </w:r>
            <w:r w:rsidRPr="00914889">
              <w:rPr>
                <w:rFonts w:ascii="Times New Roman" w:eastAsia="Times New Roman" w:hAnsi="Times New Roman" w:cs="Times New Roman"/>
                <w:sz w:val="24"/>
                <w:szCs w:val="24"/>
                <w:lang w:eastAsia="ru-RU"/>
              </w:rPr>
              <w:br/>
            </w:r>
          </w:p>
        </w:tc>
      </w:tr>
      <w:tr w:rsidR="00914889" w:rsidRPr="00914889" w14:paraId="120E9527" w14:textId="77777777" w:rsidTr="00914889">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1F928" w14:textId="77777777" w:rsidR="00914889" w:rsidRPr="00914889" w:rsidRDefault="00914889">
            <w:pPr>
              <w:rPr>
                <w:rFonts w:ascii="Times New Roman" w:eastAsia="Times New Roman" w:hAnsi="Times New Roman" w:cs="Times New Roman"/>
                <w:sz w:val="24"/>
                <w:szCs w:val="24"/>
                <w:lang w:eastAsia="ru-RU"/>
              </w:rPr>
            </w:pPr>
          </w:p>
        </w:tc>
        <w:tc>
          <w:tcPr>
            <w:tcW w:w="720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04548" w14:textId="77777777" w:rsidR="00914889" w:rsidRPr="00914889" w:rsidRDefault="00914889">
            <w:pPr>
              <w:spacing w:after="0" w:line="240" w:lineRule="auto"/>
              <w:jc w:val="center"/>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(наименование заявителя)</w:t>
            </w:r>
          </w:p>
        </w:tc>
      </w:tr>
      <w:tr w:rsidR="00914889" w:rsidRPr="00914889" w14:paraId="4F83200F" w14:textId="77777777" w:rsidTr="00914889">
        <w:tc>
          <w:tcPr>
            <w:tcW w:w="942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CC345"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на первое число месяца, предшествующего месяцу подачи настоящей заявки на участие в отборе:</w:t>
            </w:r>
            <w:r w:rsidRPr="00914889">
              <w:rPr>
                <w:rFonts w:ascii="Times New Roman" w:eastAsia="Times New Roman" w:hAnsi="Times New Roman" w:cs="Times New Roman"/>
                <w:sz w:val="24"/>
                <w:szCs w:val="24"/>
                <w:lang w:eastAsia="ru-RU"/>
              </w:rPr>
              <w:br/>
            </w:r>
          </w:p>
          <w:p w14:paraId="515C208E"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 не проводятся процедуры реорганизации, ликвидации, отсутствует решение арбитражного суда о признании банкротом и об открытии конкурсного производства, не приостановлена деятельность в порядке, предусмотренном законодательством Российской Федерации;</w:t>
            </w:r>
            <w:r w:rsidRPr="00914889">
              <w:rPr>
                <w:rFonts w:ascii="Times New Roman" w:eastAsia="Times New Roman" w:hAnsi="Times New Roman" w:cs="Times New Roman"/>
                <w:sz w:val="24"/>
                <w:szCs w:val="24"/>
                <w:lang w:eastAsia="ru-RU"/>
              </w:rPr>
              <w:br/>
            </w:r>
          </w:p>
          <w:p w14:paraId="5659D667"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юридического лица.</w:t>
            </w:r>
            <w:r w:rsidRPr="00914889">
              <w:rPr>
                <w:rFonts w:ascii="Times New Roman" w:eastAsia="Times New Roman" w:hAnsi="Times New Roman" w:cs="Times New Roman"/>
                <w:sz w:val="24"/>
                <w:szCs w:val="24"/>
                <w:lang w:eastAsia="ru-RU"/>
              </w:rPr>
              <w:br/>
            </w:r>
          </w:p>
        </w:tc>
      </w:tr>
      <w:tr w:rsidR="00914889" w:rsidRPr="00914889" w14:paraId="66A2D0D0" w14:textId="77777777" w:rsidTr="00914889">
        <w:tc>
          <w:tcPr>
            <w:tcW w:w="942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1B5D7"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Кроме того, заявляю, что _________________________________________:</w:t>
            </w:r>
            <w:r w:rsidRPr="00914889">
              <w:rPr>
                <w:rFonts w:ascii="Times New Roman" w:eastAsia="Times New Roman" w:hAnsi="Times New Roman" w:cs="Times New Roman"/>
                <w:sz w:val="24"/>
                <w:szCs w:val="24"/>
                <w:lang w:eastAsia="ru-RU"/>
              </w:rPr>
              <w:br/>
            </w:r>
          </w:p>
          <w:p w14:paraId="4959E381" w14:textId="77777777" w:rsidR="00914889" w:rsidRPr="00914889" w:rsidRDefault="00914889">
            <w:pPr>
              <w:spacing w:after="0" w:line="240" w:lineRule="auto"/>
              <w:jc w:val="center"/>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(наименование заявителя)</w:t>
            </w:r>
          </w:p>
          <w:p w14:paraId="1879A302"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lastRenderedPageBreak/>
              <w:t>1)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являются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r w:rsidRPr="00914889">
              <w:rPr>
                <w:rFonts w:ascii="Times New Roman" w:eastAsia="Times New Roman" w:hAnsi="Times New Roman" w:cs="Times New Roman"/>
                <w:sz w:val="24"/>
                <w:szCs w:val="24"/>
                <w:lang w:eastAsia="ru-RU"/>
              </w:rPr>
              <w:br/>
            </w:r>
          </w:p>
          <w:p w14:paraId="0D6F40B9"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2) не получал средства из бюджета Республики Крым в соответствии с иными нормативными правовыми актами, муниципальными правовыми актами на цели, предусмотренные Порядком.</w:t>
            </w:r>
            <w:r w:rsidRPr="00914889">
              <w:rPr>
                <w:rFonts w:ascii="Times New Roman" w:eastAsia="Times New Roman" w:hAnsi="Times New Roman" w:cs="Times New Roman"/>
                <w:sz w:val="24"/>
                <w:szCs w:val="24"/>
                <w:lang w:eastAsia="ru-RU"/>
              </w:rPr>
              <w:br/>
            </w:r>
          </w:p>
          <w:p w14:paraId="0012A724"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Полноту и достоверность сведений подтверждаю.</w:t>
            </w:r>
            <w:r w:rsidRPr="00914889">
              <w:rPr>
                <w:rFonts w:ascii="Times New Roman" w:eastAsia="Times New Roman" w:hAnsi="Times New Roman" w:cs="Times New Roman"/>
                <w:sz w:val="24"/>
                <w:szCs w:val="24"/>
                <w:lang w:eastAsia="ru-RU"/>
              </w:rPr>
              <w:br/>
            </w:r>
          </w:p>
        </w:tc>
      </w:tr>
      <w:tr w:rsidR="00914889" w:rsidRPr="00914889" w14:paraId="01A131A8" w14:textId="77777777" w:rsidTr="00914889">
        <w:tc>
          <w:tcPr>
            <w:tcW w:w="942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1B95F"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lastRenderedPageBreak/>
              <w:t>Даю согласие на проведение проверки изложенных обстоятельств на предмет достоверности, а также даю согласие на публикацию (размещение) в информационно-телекоммуникационной сети "Интернет" информации о юридическом лице и заявке на участие в отборе.</w:t>
            </w:r>
            <w:r w:rsidRPr="00914889">
              <w:rPr>
                <w:rFonts w:ascii="Times New Roman" w:eastAsia="Times New Roman" w:hAnsi="Times New Roman" w:cs="Times New Roman"/>
                <w:sz w:val="24"/>
                <w:szCs w:val="24"/>
                <w:lang w:eastAsia="ru-RU"/>
              </w:rPr>
              <w:br/>
            </w:r>
          </w:p>
        </w:tc>
      </w:tr>
      <w:tr w:rsidR="00914889" w:rsidRPr="00914889" w14:paraId="6BE8480A" w14:textId="77777777" w:rsidTr="00914889">
        <w:tc>
          <w:tcPr>
            <w:tcW w:w="942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A99BA"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Приложение: документы согласно описи на _____ л. в ______ экз.</w:t>
            </w:r>
            <w:r w:rsidRPr="00914889">
              <w:rPr>
                <w:rFonts w:ascii="Times New Roman" w:eastAsia="Times New Roman" w:hAnsi="Times New Roman" w:cs="Times New Roman"/>
                <w:sz w:val="24"/>
                <w:szCs w:val="24"/>
                <w:lang w:eastAsia="ru-RU"/>
              </w:rPr>
              <w:br/>
            </w:r>
          </w:p>
        </w:tc>
      </w:tr>
      <w:tr w:rsidR="00914889" w:rsidRPr="00914889" w14:paraId="7695DEDA" w14:textId="77777777" w:rsidTr="00914889">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09A4F" w14:textId="77777777" w:rsidR="00914889" w:rsidRPr="00914889" w:rsidRDefault="00914889">
            <w:pPr>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CCB5E0" w14:textId="77777777" w:rsidR="00914889" w:rsidRPr="00914889" w:rsidRDefault="00914889">
            <w:pPr>
              <w:spacing w:after="0" w:line="276" w:lineRule="auto"/>
              <w:rPr>
                <w:sz w:val="20"/>
                <w:szCs w:val="20"/>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9F871" w14:textId="77777777" w:rsidR="00914889" w:rsidRPr="00914889" w:rsidRDefault="00914889">
            <w:pPr>
              <w:spacing w:after="0" w:line="276" w:lineRule="auto"/>
              <w:rPr>
                <w:sz w:val="20"/>
                <w:szCs w:val="20"/>
                <w:lang w:eastAsia="ru-RU"/>
              </w:rPr>
            </w:pPr>
          </w:p>
        </w:tc>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6CC505" w14:textId="77777777" w:rsidR="00914889" w:rsidRPr="00914889" w:rsidRDefault="00914889">
            <w:pPr>
              <w:spacing w:after="0" w:line="276" w:lineRule="auto"/>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F239D" w14:textId="77777777" w:rsidR="00914889" w:rsidRPr="00914889" w:rsidRDefault="00914889">
            <w:pPr>
              <w:spacing w:after="0" w:line="276" w:lineRule="auto"/>
              <w:rPr>
                <w:sz w:val="20"/>
                <w:szCs w:val="20"/>
                <w:lang w:eastAsia="ru-RU"/>
              </w:rPr>
            </w:pPr>
          </w:p>
        </w:tc>
      </w:tr>
      <w:tr w:rsidR="00914889" w:rsidRPr="00914889" w14:paraId="447F4F3A" w14:textId="77777777" w:rsidTr="00914889">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34076" w14:textId="77777777" w:rsidR="00914889" w:rsidRPr="00914889" w:rsidRDefault="00914889">
            <w:pPr>
              <w:spacing w:after="0" w:line="240" w:lineRule="auto"/>
              <w:jc w:val="center"/>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(должность руководителя)</w:t>
            </w:r>
          </w:p>
        </w:tc>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221CE508" w14:textId="77777777" w:rsidR="00914889" w:rsidRPr="00914889" w:rsidRDefault="00914889">
            <w:pPr>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B289E" w14:textId="77777777" w:rsidR="00914889" w:rsidRPr="00914889" w:rsidRDefault="00914889">
            <w:pPr>
              <w:spacing w:after="0" w:line="240" w:lineRule="auto"/>
              <w:jc w:val="center"/>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(подпись)</w:t>
            </w:r>
          </w:p>
        </w:tc>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7AA1FE86" w14:textId="77777777" w:rsidR="00914889" w:rsidRPr="00914889" w:rsidRDefault="00914889">
            <w:pPr>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E65AC" w14:textId="77777777" w:rsidR="00914889" w:rsidRPr="00914889" w:rsidRDefault="00914889">
            <w:pPr>
              <w:spacing w:after="0" w:line="240" w:lineRule="auto"/>
              <w:jc w:val="center"/>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(расшифровка подписи)</w:t>
            </w:r>
          </w:p>
        </w:tc>
      </w:tr>
      <w:tr w:rsidR="00914889" w:rsidRPr="00914889" w14:paraId="3342E48B" w14:textId="77777777" w:rsidTr="00914889">
        <w:tc>
          <w:tcPr>
            <w:tcW w:w="942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F3272"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М.П. (при наличии)</w:t>
            </w:r>
            <w:r w:rsidRPr="00914889">
              <w:rPr>
                <w:rFonts w:ascii="Times New Roman" w:eastAsia="Times New Roman" w:hAnsi="Times New Roman" w:cs="Times New Roman"/>
                <w:sz w:val="24"/>
                <w:szCs w:val="24"/>
                <w:lang w:eastAsia="ru-RU"/>
              </w:rPr>
              <w:br/>
            </w:r>
          </w:p>
          <w:p w14:paraId="590F191A" w14:textId="77777777" w:rsidR="00914889" w:rsidRPr="00914889" w:rsidRDefault="00914889">
            <w:pPr>
              <w:spacing w:after="0" w:line="240" w:lineRule="auto"/>
              <w:textAlignment w:val="baseline"/>
              <w:rPr>
                <w:rFonts w:ascii="Times New Roman" w:eastAsia="Times New Roman" w:hAnsi="Times New Roman" w:cs="Times New Roman"/>
                <w:sz w:val="24"/>
                <w:szCs w:val="24"/>
                <w:lang w:eastAsia="ru-RU"/>
              </w:rPr>
            </w:pPr>
            <w:r w:rsidRPr="00914889">
              <w:rPr>
                <w:rFonts w:ascii="Times New Roman" w:eastAsia="Times New Roman" w:hAnsi="Times New Roman" w:cs="Times New Roman"/>
                <w:sz w:val="24"/>
                <w:szCs w:val="24"/>
                <w:lang w:eastAsia="ru-RU"/>
              </w:rPr>
              <w:t>"___" ______________ 20___ года</w:t>
            </w:r>
            <w:r w:rsidRPr="00914889">
              <w:rPr>
                <w:rFonts w:ascii="Times New Roman" w:eastAsia="Times New Roman" w:hAnsi="Times New Roman" w:cs="Times New Roman"/>
                <w:sz w:val="24"/>
                <w:szCs w:val="24"/>
                <w:lang w:eastAsia="ru-RU"/>
              </w:rPr>
              <w:br/>
            </w:r>
          </w:p>
        </w:tc>
      </w:tr>
    </w:tbl>
    <w:p w14:paraId="28468A21" w14:textId="77777777" w:rsidR="00914889" w:rsidRPr="00914889" w:rsidRDefault="00914889" w:rsidP="00914889"/>
    <w:p w14:paraId="0F4407E8" w14:textId="77777777" w:rsidR="00821256" w:rsidRPr="00914889"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14889"/>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