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867B9BF" w14:textId="77777777" w:rsidR="00CF4232" w:rsidRPr="00CF4232" w:rsidRDefault="00CF4232" w:rsidP="00CF4232">
      <w:pPr>
        <w:spacing w:after="240" w:line="330" w:lineRule="atLeast"/>
        <w:jc w:val="center"/>
        <w:textAlignment w:val="baseline"/>
        <w:outlineLvl w:val="1"/>
        <w:rPr>
          <w:rFonts w:ascii="Arial" w:eastAsia="Times New Roman" w:hAnsi="Arial" w:cs="Arial"/>
          <w:b/>
          <w:bCs/>
          <w:sz w:val="24"/>
          <w:szCs w:val="24"/>
          <w:lang w:eastAsia="ru-RU"/>
        </w:rPr>
      </w:pPr>
      <w:r w:rsidRPr="00CF4232">
        <w:rPr>
          <w:rFonts w:ascii="Arial" w:eastAsia="Times New Roman" w:hAnsi="Arial" w:cs="Arial"/>
          <w:b/>
          <w:bCs/>
          <w:sz w:val="24"/>
          <w:szCs w:val="24"/>
          <w:lang w:eastAsia="ru-RU"/>
        </w:rPr>
        <w:br/>
        <w:t>КАБИНЕТ МИНИСТРОВ ЧУВАШСКОЙ РЕСПУБЛИКИ</w:t>
      </w:r>
      <w:r w:rsidRPr="00CF4232">
        <w:rPr>
          <w:rFonts w:ascii="Arial" w:eastAsia="Times New Roman" w:hAnsi="Arial" w:cs="Arial"/>
          <w:b/>
          <w:bCs/>
          <w:sz w:val="24"/>
          <w:szCs w:val="24"/>
          <w:lang w:eastAsia="ru-RU"/>
        </w:rPr>
        <w:br/>
      </w:r>
      <w:r w:rsidRPr="00CF4232">
        <w:rPr>
          <w:rFonts w:ascii="Arial" w:eastAsia="Times New Roman" w:hAnsi="Arial" w:cs="Arial"/>
          <w:b/>
          <w:bCs/>
          <w:sz w:val="24"/>
          <w:szCs w:val="24"/>
          <w:lang w:eastAsia="ru-RU"/>
        </w:rPr>
        <w:br/>
        <w:t>ПОСТАНОВЛЕНИЕ</w:t>
      </w:r>
      <w:r w:rsidRPr="00CF4232">
        <w:rPr>
          <w:rFonts w:ascii="Arial" w:eastAsia="Times New Roman" w:hAnsi="Arial" w:cs="Arial"/>
          <w:b/>
          <w:bCs/>
          <w:sz w:val="24"/>
          <w:szCs w:val="24"/>
          <w:lang w:eastAsia="ru-RU"/>
        </w:rPr>
        <w:br/>
      </w:r>
      <w:r w:rsidRPr="00CF4232">
        <w:rPr>
          <w:rFonts w:ascii="Arial" w:eastAsia="Times New Roman" w:hAnsi="Arial" w:cs="Arial"/>
          <w:b/>
          <w:bCs/>
          <w:sz w:val="24"/>
          <w:szCs w:val="24"/>
          <w:lang w:eastAsia="ru-RU"/>
        </w:rPr>
        <w:br/>
        <w:t>от 18 декабря 2018 года N 525</w:t>
      </w:r>
      <w:r w:rsidRPr="00CF4232">
        <w:rPr>
          <w:rFonts w:ascii="Arial" w:eastAsia="Times New Roman" w:hAnsi="Arial" w:cs="Arial"/>
          <w:b/>
          <w:bCs/>
          <w:sz w:val="24"/>
          <w:szCs w:val="24"/>
          <w:lang w:eastAsia="ru-RU"/>
        </w:rPr>
        <w:br/>
      </w:r>
      <w:r w:rsidRPr="00CF4232">
        <w:rPr>
          <w:rFonts w:ascii="Arial" w:eastAsia="Times New Roman" w:hAnsi="Arial" w:cs="Arial"/>
          <w:b/>
          <w:bCs/>
          <w:sz w:val="24"/>
          <w:szCs w:val="24"/>
          <w:lang w:eastAsia="ru-RU"/>
        </w:rPr>
        <w:br/>
      </w:r>
      <w:r w:rsidRPr="00CF4232">
        <w:rPr>
          <w:rFonts w:ascii="Arial" w:eastAsia="Times New Roman" w:hAnsi="Arial" w:cs="Arial"/>
          <w:b/>
          <w:bCs/>
          <w:sz w:val="24"/>
          <w:szCs w:val="24"/>
          <w:lang w:eastAsia="ru-RU"/>
        </w:rPr>
        <w:br/>
        <w:t>О государственной программе Чувашской Республики "Развитие потенциала природно-сырьевых ресурсов и обеспечение экологической безопасности"</w:t>
      </w:r>
    </w:p>
    <w:p w14:paraId="5E4D84DD" w14:textId="77777777" w:rsidR="00CF4232" w:rsidRPr="00CF4232" w:rsidRDefault="00CF4232" w:rsidP="00CF4232">
      <w:pPr>
        <w:spacing w:after="0" w:line="330" w:lineRule="atLeast"/>
        <w:jc w:val="center"/>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(с изменениями на 27 мая 2021 года)</w:t>
      </w:r>
    </w:p>
    <w:p w14:paraId="5EEF0021" w14:textId="77777777" w:rsidR="00CF4232" w:rsidRPr="00CF4232" w:rsidRDefault="00CF4232" w:rsidP="00CF4232">
      <w:pPr>
        <w:spacing w:after="0" w:line="330" w:lineRule="atLeast"/>
        <w:jc w:val="center"/>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ред. Постановлений Кабинета Министров Чувашской Республики от 03.06.2019 N 188, от 12.07.2019 N 295, от 20.12.2019 N 565, от 23.12.2019 N 568, от 19.02.2020 N 62, от 26.02.2020 N 78, от 24.04.2020 N 212, от 03.08.2020 N 430, от 10.02.2021 N 50, от 27.05.2021 N 230)</w:t>
      </w:r>
    </w:p>
    <w:p w14:paraId="11E4D6C5"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br/>
      </w:r>
      <w:r w:rsidRPr="00CF4232">
        <w:rPr>
          <w:rFonts w:ascii="Arial" w:eastAsia="Times New Roman" w:hAnsi="Arial" w:cs="Arial"/>
          <w:sz w:val="24"/>
          <w:szCs w:val="24"/>
          <w:lang w:eastAsia="ru-RU"/>
        </w:rPr>
        <w:br/>
      </w:r>
    </w:p>
    <w:p w14:paraId="131002CF"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целях рационального природопользования и повышения экологической безопасности Кабинет Министров Чувашской Республики постановляет:</w:t>
      </w:r>
      <w:r w:rsidRPr="00CF4232">
        <w:rPr>
          <w:rFonts w:ascii="Arial" w:eastAsia="Times New Roman" w:hAnsi="Arial" w:cs="Arial"/>
          <w:sz w:val="24"/>
          <w:szCs w:val="24"/>
          <w:lang w:eastAsia="ru-RU"/>
        </w:rPr>
        <w:br/>
      </w:r>
    </w:p>
    <w:p w14:paraId="68487E5D"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0249458"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1. Утвердить прилагаемую государственную программу Чувашской Республики "Развитие потенциала природно-сырьевых ресурсов и обеспечение экологической безопасности" (далее - Государственная программа).</w:t>
      </w:r>
      <w:r w:rsidRPr="00CF4232">
        <w:rPr>
          <w:rFonts w:ascii="Arial" w:eastAsia="Times New Roman" w:hAnsi="Arial" w:cs="Arial"/>
          <w:sz w:val="24"/>
          <w:szCs w:val="24"/>
          <w:lang w:eastAsia="ru-RU"/>
        </w:rPr>
        <w:br/>
      </w:r>
    </w:p>
    <w:p w14:paraId="565BD6A6"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1C46809D"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2. Утвердить ответственным исполнителем Государственной программы Министерство природных ресурсов и экологии Чувашской Республики.</w:t>
      </w:r>
      <w:r w:rsidRPr="00CF4232">
        <w:rPr>
          <w:rFonts w:ascii="Arial" w:eastAsia="Times New Roman" w:hAnsi="Arial" w:cs="Arial"/>
          <w:sz w:val="24"/>
          <w:szCs w:val="24"/>
          <w:lang w:eastAsia="ru-RU"/>
        </w:rPr>
        <w:br/>
      </w:r>
    </w:p>
    <w:p w14:paraId="57C0C680"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198BF092"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3. Министерству финансов Чувашской Республики при формировании проекта республиканского бюджета Чувашской Республики на очередной финансовый год и плановый период предусматривать бюджетные ассигнования на реализацию Государственной программы.</w:t>
      </w:r>
      <w:r w:rsidRPr="00CF4232">
        <w:rPr>
          <w:rFonts w:ascii="Arial" w:eastAsia="Times New Roman" w:hAnsi="Arial" w:cs="Arial"/>
          <w:sz w:val="24"/>
          <w:szCs w:val="24"/>
          <w:lang w:eastAsia="ru-RU"/>
        </w:rPr>
        <w:br/>
      </w:r>
    </w:p>
    <w:p w14:paraId="2898E33D"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0C52589B"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4. Контроль за выполнением настоящего постановления возложить на Министерство природных ресурсов и экологии Чувашской Республики.</w:t>
      </w:r>
      <w:r w:rsidRPr="00CF4232">
        <w:rPr>
          <w:rFonts w:ascii="Arial" w:eastAsia="Times New Roman" w:hAnsi="Arial" w:cs="Arial"/>
          <w:sz w:val="24"/>
          <w:szCs w:val="24"/>
          <w:lang w:eastAsia="ru-RU"/>
        </w:rPr>
        <w:br/>
      </w:r>
    </w:p>
    <w:p w14:paraId="4E1DE3B0"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BB4A54F"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5. Настоящее постановление вступает в силу с 1 января 2019 года.</w:t>
      </w:r>
      <w:r w:rsidRPr="00CF4232">
        <w:rPr>
          <w:rFonts w:ascii="Arial" w:eastAsia="Times New Roman" w:hAnsi="Arial" w:cs="Arial"/>
          <w:sz w:val="24"/>
          <w:szCs w:val="24"/>
          <w:lang w:eastAsia="ru-RU"/>
        </w:rPr>
        <w:br/>
      </w:r>
    </w:p>
    <w:p w14:paraId="0C36C7C1" w14:textId="77777777" w:rsidR="00CF4232" w:rsidRPr="00CF4232" w:rsidRDefault="00CF4232" w:rsidP="00CF4232">
      <w:pPr>
        <w:spacing w:after="0" w:line="330" w:lineRule="atLeast"/>
        <w:jc w:val="right"/>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lastRenderedPageBreak/>
        <w:br/>
      </w:r>
      <w:r w:rsidRPr="00CF4232">
        <w:rPr>
          <w:rFonts w:ascii="Arial" w:eastAsia="Times New Roman" w:hAnsi="Arial" w:cs="Arial"/>
          <w:sz w:val="24"/>
          <w:szCs w:val="24"/>
          <w:lang w:eastAsia="ru-RU"/>
        </w:rPr>
        <w:br/>
        <w:t>Председатель Кабинета Министров</w:t>
      </w:r>
      <w:r w:rsidRPr="00CF4232">
        <w:rPr>
          <w:rFonts w:ascii="Arial" w:eastAsia="Times New Roman" w:hAnsi="Arial" w:cs="Arial"/>
          <w:sz w:val="24"/>
          <w:szCs w:val="24"/>
          <w:lang w:eastAsia="ru-RU"/>
        </w:rPr>
        <w:br/>
        <w:t>Чувашской Республики</w:t>
      </w:r>
      <w:r w:rsidRPr="00CF4232">
        <w:rPr>
          <w:rFonts w:ascii="Arial" w:eastAsia="Times New Roman" w:hAnsi="Arial" w:cs="Arial"/>
          <w:sz w:val="24"/>
          <w:szCs w:val="24"/>
          <w:lang w:eastAsia="ru-RU"/>
        </w:rPr>
        <w:br/>
        <w:t>И.МОТОРИН</w:t>
      </w:r>
    </w:p>
    <w:p w14:paraId="2C99FAED" w14:textId="77777777" w:rsidR="00CF4232" w:rsidRPr="00CF4232" w:rsidRDefault="00CF4232" w:rsidP="00CF4232">
      <w:pPr>
        <w:spacing w:after="240" w:line="330" w:lineRule="atLeast"/>
        <w:jc w:val="right"/>
        <w:textAlignment w:val="baseline"/>
        <w:outlineLvl w:val="1"/>
        <w:rPr>
          <w:rFonts w:ascii="Arial" w:eastAsia="Times New Roman" w:hAnsi="Arial" w:cs="Arial"/>
          <w:b/>
          <w:bCs/>
          <w:sz w:val="24"/>
          <w:szCs w:val="24"/>
          <w:lang w:eastAsia="ru-RU"/>
        </w:rPr>
      </w:pPr>
      <w:r w:rsidRPr="00CF4232">
        <w:rPr>
          <w:rFonts w:ascii="Arial" w:eastAsia="Times New Roman" w:hAnsi="Arial" w:cs="Arial"/>
          <w:b/>
          <w:bCs/>
          <w:sz w:val="24"/>
          <w:szCs w:val="24"/>
          <w:lang w:eastAsia="ru-RU"/>
        </w:rPr>
        <w:br/>
      </w:r>
      <w:r w:rsidRPr="00CF4232">
        <w:rPr>
          <w:rFonts w:ascii="Arial" w:eastAsia="Times New Roman" w:hAnsi="Arial" w:cs="Arial"/>
          <w:b/>
          <w:bCs/>
          <w:sz w:val="24"/>
          <w:szCs w:val="24"/>
          <w:lang w:eastAsia="ru-RU"/>
        </w:rPr>
        <w:br/>
        <w:t>Утверждена</w:t>
      </w:r>
      <w:r w:rsidRPr="00CF4232">
        <w:rPr>
          <w:rFonts w:ascii="Arial" w:eastAsia="Times New Roman" w:hAnsi="Arial" w:cs="Arial"/>
          <w:b/>
          <w:bCs/>
          <w:sz w:val="24"/>
          <w:szCs w:val="24"/>
          <w:lang w:eastAsia="ru-RU"/>
        </w:rPr>
        <w:br/>
        <w:t>постановлением</w:t>
      </w:r>
      <w:r w:rsidRPr="00CF4232">
        <w:rPr>
          <w:rFonts w:ascii="Arial" w:eastAsia="Times New Roman" w:hAnsi="Arial" w:cs="Arial"/>
          <w:b/>
          <w:bCs/>
          <w:sz w:val="24"/>
          <w:szCs w:val="24"/>
          <w:lang w:eastAsia="ru-RU"/>
        </w:rPr>
        <w:br/>
        <w:t>Кабинета Министров</w:t>
      </w:r>
      <w:r w:rsidRPr="00CF4232">
        <w:rPr>
          <w:rFonts w:ascii="Arial" w:eastAsia="Times New Roman" w:hAnsi="Arial" w:cs="Arial"/>
          <w:b/>
          <w:bCs/>
          <w:sz w:val="24"/>
          <w:szCs w:val="24"/>
          <w:lang w:eastAsia="ru-RU"/>
        </w:rPr>
        <w:br/>
        <w:t>Чувашской Республики</w:t>
      </w:r>
      <w:r w:rsidRPr="00CF4232">
        <w:rPr>
          <w:rFonts w:ascii="Arial" w:eastAsia="Times New Roman" w:hAnsi="Arial" w:cs="Arial"/>
          <w:b/>
          <w:bCs/>
          <w:sz w:val="24"/>
          <w:szCs w:val="24"/>
          <w:lang w:eastAsia="ru-RU"/>
        </w:rPr>
        <w:br/>
        <w:t>от 18.12.2018 N 525</w:t>
      </w:r>
    </w:p>
    <w:p w14:paraId="2A3C1856" w14:textId="77777777" w:rsidR="00CF4232" w:rsidRPr="00CF4232" w:rsidRDefault="00CF4232" w:rsidP="00CF4232">
      <w:pPr>
        <w:spacing w:after="240" w:line="330" w:lineRule="atLeast"/>
        <w:jc w:val="center"/>
        <w:textAlignment w:val="baseline"/>
        <w:rPr>
          <w:rFonts w:ascii="Arial" w:eastAsia="Times New Roman" w:hAnsi="Arial" w:cs="Arial"/>
          <w:b/>
          <w:bCs/>
          <w:sz w:val="24"/>
          <w:szCs w:val="24"/>
          <w:lang w:eastAsia="ru-RU"/>
        </w:rPr>
      </w:pPr>
      <w:r w:rsidRPr="00CF4232">
        <w:rPr>
          <w:rFonts w:ascii="Arial" w:eastAsia="Times New Roman" w:hAnsi="Arial" w:cs="Arial"/>
          <w:b/>
          <w:bCs/>
          <w:sz w:val="24"/>
          <w:szCs w:val="24"/>
          <w:lang w:eastAsia="ru-RU"/>
        </w:rPr>
        <w:br/>
      </w:r>
      <w:r w:rsidRPr="00CF4232">
        <w:rPr>
          <w:rFonts w:ascii="Arial" w:eastAsia="Times New Roman" w:hAnsi="Arial" w:cs="Arial"/>
          <w:b/>
          <w:bCs/>
          <w:sz w:val="24"/>
          <w:szCs w:val="24"/>
          <w:lang w:eastAsia="ru-RU"/>
        </w:rPr>
        <w:br/>
        <w:t>ГОСУДАРСТВЕННАЯ ПРОГРАММА ЧУВАШСКОЙ РЕСПУБЛИКИ "РАЗВИТИЕ ПОТЕНЦИАЛА ПРИРОДНО-СЫРЬЕВЫХ РЕСУРСОВ И ОБЕСПЕЧЕНИЕ ЭКОЛОГИЧЕСКОЙ БЕЗОПАСНОСТИ"</w:t>
      </w:r>
    </w:p>
    <w:p w14:paraId="5E7E6498" w14:textId="77777777" w:rsidR="00CF4232" w:rsidRPr="00CF4232" w:rsidRDefault="00CF4232" w:rsidP="00CF4232">
      <w:pPr>
        <w:spacing w:after="0" w:line="330" w:lineRule="atLeast"/>
        <w:jc w:val="center"/>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ред. Постановлений Кабинета Министров Чувашской Республики от 03.06.2019 N 188, от 12.07.2019 N 295, от 20.12.2019 N 565, от 23.12.2019 N 568, от 19.02.2020 N 62, от 26.02.2020 N 78, от 24.04.2020 N 212, от 03.08.2020 N 430, от 10.02.2021 N 50, от 27.05.2021 N 230)</w:t>
      </w:r>
      <w:r w:rsidRPr="00CF4232">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2945"/>
        <w:gridCol w:w="369"/>
        <w:gridCol w:w="6041"/>
      </w:tblGrid>
      <w:tr w:rsidR="00CF4232" w:rsidRPr="00CF4232" w14:paraId="199442AA" w14:textId="77777777" w:rsidTr="00CF4232">
        <w:trPr>
          <w:trHeight w:val="15"/>
        </w:trPr>
        <w:tc>
          <w:tcPr>
            <w:tcW w:w="2957" w:type="dxa"/>
            <w:hideMark/>
          </w:tcPr>
          <w:p w14:paraId="31E614C1" w14:textId="77777777" w:rsidR="00CF4232" w:rsidRPr="00CF4232" w:rsidRDefault="00CF4232" w:rsidP="00CF4232">
            <w:pPr>
              <w:spacing w:after="200" w:line="276" w:lineRule="auto"/>
              <w:rPr>
                <w:rFonts w:ascii="Arial" w:eastAsia="Times New Roman" w:hAnsi="Arial" w:cs="Arial"/>
                <w:sz w:val="24"/>
                <w:szCs w:val="24"/>
                <w:lang w:eastAsia="ru-RU"/>
              </w:rPr>
            </w:pPr>
          </w:p>
        </w:tc>
        <w:tc>
          <w:tcPr>
            <w:tcW w:w="370" w:type="dxa"/>
            <w:hideMark/>
          </w:tcPr>
          <w:p w14:paraId="62B6FB6A"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6098" w:type="dxa"/>
            <w:hideMark/>
          </w:tcPr>
          <w:p w14:paraId="20D80067" w14:textId="77777777" w:rsidR="00CF4232" w:rsidRPr="00CF4232" w:rsidRDefault="00CF4232" w:rsidP="00CF4232">
            <w:pPr>
              <w:spacing w:after="200" w:line="276" w:lineRule="auto"/>
              <w:rPr>
                <w:rFonts w:ascii="Calibri" w:eastAsia="Calibri" w:hAnsi="Calibri" w:cs="Times New Roman"/>
                <w:sz w:val="20"/>
                <w:szCs w:val="20"/>
                <w:lang w:eastAsia="ru-RU"/>
              </w:rPr>
            </w:pPr>
          </w:p>
        </w:tc>
      </w:tr>
      <w:tr w:rsidR="00CF4232" w:rsidRPr="00CF4232" w14:paraId="5DD3A31C" w14:textId="77777777" w:rsidTr="00CF4232">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E4607"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Ответственный исполнитель:</w:t>
            </w:r>
            <w:r w:rsidRPr="00CF4232">
              <w:rPr>
                <w:rFonts w:ascii="Times New Roman" w:eastAsia="Times New Roman" w:hAnsi="Times New Roman" w:cs="Times New Roman"/>
                <w:sz w:val="24"/>
                <w:szCs w:val="24"/>
                <w:lang w:eastAsia="ru-RU"/>
              </w:rPr>
              <w:br/>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16550"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8A80D"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Министерство природных ресурсов и экологии Чувашской Республики</w:t>
            </w:r>
            <w:r w:rsidRPr="00CF4232">
              <w:rPr>
                <w:rFonts w:ascii="Times New Roman" w:eastAsia="Times New Roman" w:hAnsi="Times New Roman" w:cs="Times New Roman"/>
                <w:sz w:val="24"/>
                <w:szCs w:val="24"/>
                <w:lang w:eastAsia="ru-RU"/>
              </w:rPr>
              <w:br/>
            </w:r>
          </w:p>
        </w:tc>
      </w:tr>
      <w:tr w:rsidR="00CF4232" w:rsidRPr="00CF4232" w14:paraId="381F88B9" w14:textId="77777777" w:rsidTr="00CF4232">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53F5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Дата составления проекта Государственной программы:</w:t>
            </w:r>
            <w:r w:rsidRPr="00CF4232">
              <w:rPr>
                <w:rFonts w:ascii="Times New Roman" w:eastAsia="Times New Roman" w:hAnsi="Times New Roman" w:cs="Times New Roman"/>
                <w:sz w:val="24"/>
                <w:szCs w:val="24"/>
                <w:lang w:eastAsia="ru-RU"/>
              </w:rPr>
              <w:br/>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BC218"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21C97"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28 августа 2018 года</w:t>
            </w:r>
            <w:r w:rsidRPr="00CF4232">
              <w:rPr>
                <w:rFonts w:ascii="Times New Roman" w:eastAsia="Times New Roman" w:hAnsi="Times New Roman" w:cs="Times New Roman"/>
                <w:sz w:val="24"/>
                <w:szCs w:val="24"/>
                <w:lang w:eastAsia="ru-RU"/>
              </w:rPr>
              <w:br/>
            </w:r>
          </w:p>
        </w:tc>
      </w:tr>
      <w:tr w:rsidR="00CF4232" w:rsidRPr="00CF4232" w14:paraId="5F569B1C" w14:textId="77777777" w:rsidTr="00CF4232">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D0011"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Непосредственные исполнители Государственной программы:</w:t>
            </w:r>
            <w:r w:rsidRPr="00CF4232">
              <w:rPr>
                <w:rFonts w:ascii="Times New Roman" w:eastAsia="Times New Roman" w:hAnsi="Times New Roman" w:cs="Times New Roman"/>
                <w:sz w:val="24"/>
                <w:szCs w:val="24"/>
                <w:lang w:eastAsia="ru-RU"/>
              </w:rPr>
              <w:br/>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8645E"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F3BF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абзац утратил силу. - Постановление Кабинета Министров Чувашской Республики от 03.06.2019 N 188</w:t>
            </w:r>
            <w:r w:rsidRPr="00CF4232">
              <w:rPr>
                <w:rFonts w:ascii="Times New Roman" w:eastAsia="Times New Roman" w:hAnsi="Times New Roman" w:cs="Times New Roman"/>
                <w:sz w:val="24"/>
                <w:szCs w:val="24"/>
                <w:lang w:eastAsia="ru-RU"/>
              </w:rPr>
              <w:br/>
            </w:r>
          </w:p>
          <w:p w14:paraId="322C806C"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заместитель министра природных ресурсов и экологии Чувашской Республики Чепурнов С.Ю.</w:t>
            </w:r>
            <w:r w:rsidRPr="00CF4232">
              <w:rPr>
                <w:rFonts w:ascii="Times New Roman" w:eastAsia="Times New Roman" w:hAnsi="Times New Roman" w:cs="Times New Roman"/>
                <w:sz w:val="24"/>
                <w:szCs w:val="24"/>
                <w:lang w:eastAsia="ru-RU"/>
              </w:rPr>
              <w:br/>
            </w:r>
          </w:p>
          <w:p w14:paraId="70477537" w14:textId="77777777" w:rsidR="00CF4232" w:rsidRPr="00CF4232" w:rsidRDefault="00CF4232" w:rsidP="00CF4232">
            <w:pPr>
              <w:spacing w:after="0" w:line="240" w:lineRule="auto"/>
              <w:ind w:firstLine="480"/>
              <w:textAlignment w:val="baseline"/>
              <w:rPr>
                <w:rFonts w:ascii="Times New Roman" w:eastAsia="Times New Roman" w:hAnsi="Times New Roman" w:cs="Times New Roman"/>
                <w:sz w:val="24"/>
                <w:szCs w:val="24"/>
                <w:lang w:val="en-US" w:eastAsia="ru-RU"/>
              </w:rPr>
            </w:pPr>
            <w:r w:rsidRPr="00CF4232">
              <w:rPr>
                <w:rFonts w:ascii="Times New Roman" w:eastAsia="Times New Roman" w:hAnsi="Times New Roman" w:cs="Times New Roman"/>
                <w:sz w:val="24"/>
                <w:szCs w:val="24"/>
                <w:lang w:val="en-US" w:eastAsia="ru-RU"/>
              </w:rPr>
              <w:t>(</w:t>
            </w:r>
            <w:r w:rsidRPr="00CF4232">
              <w:rPr>
                <w:rFonts w:ascii="Times New Roman" w:eastAsia="Times New Roman" w:hAnsi="Times New Roman" w:cs="Times New Roman"/>
                <w:sz w:val="24"/>
                <w:szCs w:val="24"/>
                <w:lang w:eastAsia="ru-RU"/>
              </w:rPr>
              <w:t>тел</w:t>
            </w:r>
            <w:r w:rsidRPr="00CF4232">
              <w:rPr>
                <w:rFonts w:ascii="Times New Roman" w:eastAsia="Times New Roman" w:hAnsi="Times New Roman" w:cs="Times New Roman"/>
                <w:sz w:val="24"/>
                <w:szCs w:val="24"/>
                <w:lang w:val="en-US" w:eastAsia="ru-RU"/>
              </w:rPr>
              <w:t>. 56-52-91, e-mail: minpriroda12@cap.ru)</w:t>
            </w:r>
            <w:r w:rsidRPr="00CF4232">
              <w:rPr>
                <w:rFonts w:ascii="Times New Roman" w:eastAsia="Times New Roman" w:hAnsi="Times New Roman" w:cs="Times New Roman"/>
                <w:sz w:val="24"/>
                <w:szCs w:val="24"/>
                <w:lang w:val="en-US" w:eastAsia="ru-RU"/>
              </w:rPr>
              <w:br/>
            </w:r>
          </w:p>
          <w:p w14:paraId="0068B1DA"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заместитель министра природных ресурсов и экологии Чувашской Республики Трофимова М.Н.</w:t>
            </w:r>
            <w:r w:rsidRPr="00CF4232">
              <w:rPr>
                <w:rFonts w:ascii="Times New Roman" w:eastAsia="Times New Roman" w:hAnsi="Times New Roman" w:cs="Times New Roman"/>
                <w:sz w:val="24"/>
                <w:szCs w:val="24"/>
                <w:lang w:eastAsia="ru-RU"/>
              </w:rPr>
              <w:br/>
            </w:r>
          </w:p>
          <w:p w14:paraId="4B7B96D7" w14:textId="77777777" w:rsidR="00CF4232" w:rsidRPr="00CF4232" w:rsidRDefault="00CF4232" w:rsidP="00CF4232">
            <w:pPr>
              <w:spacing w:after="0" w:line="240" w:lineRule="auto"/>
              <w:ind w:firstLine="480"/>
              <w:textAlignment w:val="baseline"/>
              <w:rPr>
                <w:rFonts w:ascii="Times New Roman" w:eastAsia="Times New Roman" w:hAnsi="Times New Roman" w:cs="Times New Roman"/>
                <w:sz w:val="24"/>
                <w:szCs w:val="24"/>
                <w:lang w:val="en-US" w:eastAsia="ru-RU"/>
              </w:rPr>
            </w:pPr>
            <w:r w:rsidRPr="00CF4232">
              <w:rPr>
                <w:rFonts w:ascii="Times New Roman" w:eastAsia="Times New Roman" w:hAnsi="Times New Roman" w:cs="Times New Roman"/>
                <w:sz w:val="24"/>
                <w:szCs w:val="24"/>
                <w:lang w:val="en-US" w:eastAsia="ru-RU"/>
              </w:rPr>
              <w:t>(</w:t>
            </w:r>
            <w:r w:rsidRPr="00CF4232">
              <w:rPr>
                <w:rFonts w:ascii="Times New Roman" w:eastAsia="Times New Roman" w:hAnsi="Times New Roman" w:cs="Times New Roman"/>
                <w:sz w:val="24"/>
                <w:szCs w:val="24"/>
                <w:lang w:eastAsia="ru-RU"/>
              </w:rPr>
              <w:t>тел</w:t>
            </w:r>
            <w:r w:rsidRPr="00CF4232">
              <w:rPr>
                <w:rFonts w:ascii="Times New Roman" w:eastAsia="Times New Roman" w:hAnsi="Times New Roman" w:cs="Times New Roman"/>
                <w:sz w:val="24"/>
                <w:szCs w:val="24"/>
                <w:lang w:val="en-US" w:eastAsia="ru-RU"/>
              </w:rPr>
              <w:t>. 56-52-85, e-mail: minpriroda24@cap.ru)</w:t>
            </w:r>
            <w:r w:rsidRPr="00CF4232">
              <w:rPr>
                <w:rFonts w:ascii="Times New Roman" w:eastAsia="Times New Roman" w:hAnsi="Times New Roman" w:cs="Times New Roman"/>
                <w:sz w:val="24"/>
                <w:szCs w:val="24"/>
                <w:lang w:val="en-US" w:eastAsia="ru-RU"/>
              </w:rPr>
              <w:br/>
            </w:r>
          </w:p>
        </w:tc>
      </w:tr>
      <w:tr w:rsidR="00CF4232" w:rsidRPr="00CF4232" w14:paraId="69C2C4C2" w14:textId="77777777" w:rsidTr="00CF4232">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963B5" w14:textId="77777777" w:rsidR="00CF4232" w:rsidRPr="00CF4232" w:rsidRDefault="00CF4232" w:rsidP="00CF4232">
            <w:pPr>
              <w:spacing w:after="0" w:line="240" w:lineRule="auto"/>
              <w:ind w:firstLine="480"/>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ред. Постановлений Кабинета Министров Чувашской Республики от 03.06.2019 N 188, от 27.05.2021 N 230)</w:t>
            </w:r>
            <w:r w:rsidRPr="00CF4232">
              <w:rPr>
                <w:rFonts w:ascii="Times New Roman" w:eastAsia="Times New Roman" w:hAnsi="Times New Roman" w:cs="Times New Roman"/>
                <w:sz w:val="24"/>
                <w:szCs w:val="24"/>
                <w:lang w:eastAsia="ru-RU"/>
              </w:rPr>
              <w:br/>
            </w:r>
          </w:p>
        </w:tc>
      </w:tr>
      <w:tr w:rsidR="00CF4232" w:rsidRPr="00CF4232" w14:paraId="60BBBBED" w14:textId="77777777" w:rsidTr="00CF4232">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3348B"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Временно исполняющий обязанности министра природных ресурсов и экологии Чувашской Республики</w:t>
            </w:r>
            <w:r w:rsidRPr="00CF4232">
              <w:rPr>
                <w:rFonts w:ascii="Times New Roman" w:eastAsia="Times New Roman" w:hAnsi="Times New Roman" w:cs="Times New Roman"/>
                <w:sz w:val="24"/>
                <w:szCs w:val="24"/>
                <w:lang w:eastAsia="ru-RU"/>
              </w:rPr>
              <w:br/>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3B22E"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767F4" w14:textId="77777777" w:rsidR="00CF4232" w:rsidRPr="00CF4232" w:rsidRDefault="00CF4232" w:rsidP="00CF4232">
            <w:pPr>
              <w:spacing w:after="0" w:line="240" w:lineRule="auto"/>
              <w:jc w:val="right"/>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Е.И.Хомченко</w:t>
            </w:r>
          </w:p>
        </w:tc>
      </w:tr>
      <w:tr w:rsidR="00CF4232" w:rsidRPr="00CF4232" w14:paraId="3FE4ECBB" w14:textId="77777777" w:rsidTr="00CF4232">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56D75" w14:textId="77777777" w:rsidR="00CF4232" w:rsidRPr="00CF4232" w:rsidRDefault="00CF4232" w:rsidP="00CF4232">
            <w:pPr>
              <w:spacing w:after="0" w:line="240" w:lineRule="auto"/>
              <w:ind w:firstLine="480"/>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(позиция в ред. Постановления Кабинета Министров Чувашской Республики от 27.05.2021 N 230)</w:t>
            </w:r>
            <w:r w:rsidRPr="00CF4232">
              <w:rPr>
                <w:rFonts w:ascii="Times New Roman" w:eastAsia="Times New Roman" w:hAnsi="Times New Roman" w:cs="Times New Roman"/>
                <w:sz w:val="24"/>
                <w:szCs w:val="24"/>
                <w:lang w:eastAsia="ru-RU"/>
              </w:rPr>
              <w:br/>
            </w:r>
          </w:p>
        </w:tc>
      </w:tr>
    </w:tbl>
    <w:p w14:paraId="4C5AA9DC" w14:textId="77777777" w:rsidR="00CF4232" w:rsidRPr="00CF4232" w:rsidRDefault="00CF4232" w:rsidP="00CF4232">
      <w:pPr>
        <w:spacing w:after="240" w:line="330" w:lineRule="atLeast"/>
        <w:jc w:val="center"/>
        <w:textAlignment w:val="baseline"/>
        <w:outlineLvl w:val="2"/>
        <w:rPr>
          <w:rFonts w:ascii="Arial" w:eastAsia="Times New Roman" w:hAnsi="Arial" w:cs="Arial"/>
          <w:b/>
          <w:bCs/>
          <w:sz w:val="24"/>
          <w:szCs w:val="24"/>
          <w:lang w:eastAsia="ru-RU"/>
        </w:rPr>
      </w:pPr>
      <w:r w:rsidRPr="00CF4232">
        <w:rPr>
          <w:rFonts w:ascii="Arial" w:eastAsia="Times New Roman" w:hAnsi="Arial" w:cs="Arial"/>
          <w:b/>
          <w:bCs/>
          <w:sz w:val="24"/>
          <w:szCs w:val="24"/>
          <w:lang w:eastAsia="ru-RU"/>
        </w:rPr>
        <w:br/>
      </w:r>
      <w:r w:rsidRPr="00CF4232">
        <w:rPr>
          <w:rFonts w:ascii="Arial" w:eastAsia="Times New Roman" w:hAnsi="Arial" w:cs="Arial"/>
          <w:b/>
          <w:bCs/>
          <w:sz w:val="24"/>
          <w:szCs w:val="24"/>
          <w:lang w:eastAsia="ru-RU"/>
        </w:rPr>
        <w:br/>
        <w:t>Паспорт государственной программы Чувашской Республики "Развитие потенциала природно-сырьевых ресурсов и обеспечение экологической безопасности"</w:t>
      </w:r>
      <w:r w:rsidRPr="00CF4232">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2587"/>
        <w:gridCol w:w="378"/>
        <w:gridCol w:w="6283"/>
      </w:tblGrid>
      <w:tr w:rsidR="00CF4232" w:rsidRPr="00CF4232" w14:paraId="34D84EB8" w14:textId="77777777" w:rsidTr="00CF4232">
        <w:trPr>
          <w:trHeight w:val="15"/>
        </w:trPr>
        <w:tc>
          <w:tcPr>
            <w:tcW w:w="2587" w:type="dxa"/>
            <w:hideMark/>
          </w:tcPr>
          <w:p w14:paraId="4D33344A" w14:textId="77777777" w:rsidR="00CF4232" w:rsidRPr="00CF4232" w:rsidRDefault="00CF4232" w:rsidP="00CF4232">
            <w:pPr>
              <w:spacing w:after="200" w:line="276" w:lineRule="auto"/>
              <w:rPr>
                <w:rFonts w:ascii="Arial" w:eastAsia="Times New Roman" w:hAnsi="Arial" w:cs="Arial"/>
                <w:b/>
                <w:bCs/>
                <w:sz w:val="24"/>
                <w:szCs w:val="24"/>
                <w:lang w:eastAsia="ru-RU"/>
              </w:rPr>
            </w:pPr>
          </w:p>
        </w:tc>
        <w:tc>
          <w:tcPr>
            <w:tcW w:w="370" w:type="dxa"/>
            <w:hideMark/>
          </w:tcPr>
          <w:p w14:paraId="4069CCC8"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6283" w:type="dxa"/>
            <w:hideMark/>
          </w:tcPr>
          <w:p w14:paraId="35E1DC97" w14:textId="77777777" w:rsidR="00CF4232" w:rsidRPr="00CF4232" w:rsidRDefault="00CF4232" w:rsidP="00CF4232">
            <w:pPr>
              <w:spacing w:after="200" w:line="276" w:lineRule="auto"/>
              <w:rPr>
                <w:rFonts w:ascii="Calibri" w:eastAsia="Calibri" w:hAnsi="Calibri" w:cs="Times New Roman"/>
                <w:sz w:val="20"/>
                <w:szCs w:val="20"/>
                <w:lang w:eastAsia="ru-RU"/>
              </w:rPr>
            </w:pPr>
          </w:p>
        </w:tc>
      </w:tr>
      <w:tr w:rsidR="00CF4232" w:rsidRPr="00CF4232" w14:paraId="6C848DF0" w14:textId="77777777" w:rsidTr="00CF4232">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0B5B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Ответственный исполнитель Государственной программы</w:t>
            </w:r>
            <w:r w:rsidRPr="00CF4232">
              <w:rPr>
                <w:rFonts w:ascii="Times New Roman" w:eastAsia="Times New Roman" w:hAnsi="Times New Roman" w:cs="Times New Roman"/>
                <w:sz w:val="24"/>
                <w:szCs w:val="24"/>
                <w:lang w:eastAsia="ru-RU"/>
              </w:rPr>
              <w:br/>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83B9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40C31"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Министерство природных ресурсов и экологии Чувашской Республики</w:t>
            </w:r>
            <w:r w:rsidRPr="00CF4232">
              <w:rPr>
                <w:rFonts w:ascii="Times New Roman" w:eastAsia="Times New Roman" w:hAnsi="Times New Roman" w:cs="Times New Roman"/>
                <w:sz w:val="24"/>
                <w:szCs w:val="24"/>
                <w:lang w:eastAsia="ru-RU"/>
              </w:rPr>
              <w:br/>
            </w:r>
          </w:p>
        </w:tc>
      </w:tr>
      <w:tr w:rsidR="00CF4232" w:rsidRPr="00CF4232" w14:paraId="1BC83199" w14:textId="77777777" w:rsidTr="00CF4232">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61DBC"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Соисполнители Государственной программы</w:t>
            </w:r>
            <w:r w:rsidRPr="00CF4232">
              <w:rPr>
                <w:rFonts w:ascii="Times New Roman" w:eastAsia="Times New Roman" w:hAnsi="Times New Roman" w:cs="Times New Roman"/>
                <w:sz w:val="24"/>
                <w:szCs w:val="24"/>
                <w:lang w:eastAsia="ru-RU"/>
              </w:rPr>
              <w:br/>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F7E5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F205A"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Министерство строительства, архитектуры и жилищно-коммунального хозяйства Чувашской Республики;</w:t>
            </w:r>
            <w:r w:rsidRPr="00CF4232">
              <w:rPr>
                <w:rFonts w:ascii="Times New Roman" w:eastAsia="Times New Roman" w:hAnsi="Times New Roman" w:cs="Times New Roman"/>
                <w:sz w:val="24"/>
                <w:szCs w:val="24"/>
                <w:lang w:eastAsia="ru-RU"/>
              </w:rPr>
              <w:br/>
            </w:r>
          </w:p>
          <w:p w14:paraId="6B191ED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Министерство физической культуры и спорта Чувашской Республики;</w:t>
            </w:r>
            <w:r w:rsidRPr="00CF4232">
              <w:rPr>
                <w:rFonts w:ascii="Times New Roman" w:eastAsia="Times New Roman" w:hAnsi="Times New Roman" w:cs="Times New Roman"/>
                <w:sz w:val="24"/>
                <w:szCs w:val="24"/>
                <w:lang w:eastAsia="ru-RU"/>
              </w:rPr>
              <w:br/>
            </w:r>
          </w:p>
          <w:p w14:paraId="3DC13D7A"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казенное учреждение Чувашской Республики "Дирекция по охране и использованию животного мира и особо охраняемых природных территорий" Министерства природных ресурсов и экологии Чувашской Республики;</w:t>
            </w:r>
            <w:r w:rsidRPr="00CF4232">
              <w:rPr>
                <w:rFonts w:ascii="Times New Roman" w:eastAsia="Times New Roman" w:hAnsi="Times New Roman" w:cs="Times New Roman"/>
                <w:sz w:val="24"/>
                <w:szCs w:val="24"/>
                <w:lang w:eastAsia="ru-RU"/>
              </w:rPr>
              <w:br/>
            </w:r>
          </w:p>
          <w:p w14:paraId="396058A6"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бюджетное учреждение Чувашской Республики "Чувашский республиканский радиологический центр" Министерства природных ресурсов и экологии Чувашской Республики;</w:t>
            </w:r>
            <w:r w:rsidRPr="00CF4232">
              <w:rPr>
                <w:rFonts w:ascii="Times New Roman" w:eastAsia="Times New Roman" w:hAnsi="Times New Roman" w:cs="Times New Roman"/>
                <w:sz w:val="24"/>
                <w:szCs w:val="24"/>
                <w:lang w:eastAsia="ru-RU"/>
              </w:rPr>
              <w:br/>
            </w:r>
          </w:p>
          <w:p w14:paraId="40359E4A"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казенное учреждение Чувашской Республики "Лесная охрана" Министерства природных ресурсов и экологии Чувашской Республики;</w:t>
            </w:r>
            <w:r w:rsidRPr="00CF4232">
              <w:rPr>
                <w:rFonts w:ascii="Times New Roman" w:eastAsia="Times New Roman" w:hAnsi="Times New Roman" w:cs="Times New Roman"/>
                <w:sz w:val="24"/>
                <w:szCs w:val="24"/>
                <w:lang w:eastAsia="ru-RU"/>
              </w:rPr>
              <w:br/>
            </w:r>
          </w:p>
          <w:p w14:paraId="64064962"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бюджетное учреждение Чувашской Республики "Алатырское лесничество" Министерства природных ресурсов и экологии Чувашской Республики;</w:t>
            </w:r>
            <w:r w:rsidRPr="00CF4232">
              <w:rPr>
                <w:rFonts w:ascii="Times New Roman" w:eastAsia="Times New Roman" w:hAnsi="Times New Roman" w:cs="Times New Roman"/>
                <w:sz w:val="24"/>
                <w:szCs w:val="24"/>
                <w:lang w:eastAsia="ru-RU"/>
              </w:rPr>
              <w:br/>
            </w:r>
          </w:p>
          <w:p w14:paraId="603A1FE6"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бюджетное учреждение Чувашской Республики "Вурнарское лесничество" Министерства природных ресурсов и экологии Чувашской Республики;</w:t>
            </w:r>
            <w:r w:rsidRPr="00CF4232">
              <w:rPr>
                <w:rFonts w:ascii="Times New Roman" w:eastAsia="Times New Roman" w:hAnsi="Times New Roman" w:cs="Times New Roman"/>
                <w:sz w:val="24"/>
                <w:szCs w:val="24"/>
                <w:lang w:eastAsia="ru-RU"/>
              </w:rPr>
              <w:br/>
            </w:r>
          </w:p>
          <w:p w14:paraId="30E69897"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бюджетное учреждение Чувашской Республики "Ибресинское лесничество" Министерства природных ресурсов и экологии Чувашской Республики;</w:t>
            </w:r>
            <w:r w:rsidRPr="00CF4232">
              <w:rPr>
                <w:rFonts w:ascii="Times New Roman" w:eastAsia="Times New Roman" w:hAnsi="Times New Roman" w:cs="Times New Roman"/>
                <w:sz w:val="24"/>
                <w:szCs w:val="24"/>
                <w:lang w:eastAsia="ru-RU"/>
              </w:rPr>
              <w:br/>
            </w:r>
          </w:p>
          <w:p w14:paraId="1978B120"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бюджетное учреждение Чувашской Республики "Канашское лесничество" Министерства природных ресурсов и экологии Чувашской Республики;</w:t>
            </w:r>
            <w:r w:rsidRPr="00CF4232">
              <w:rPr>
                <w:rFonts w:ascii="Times New Roman" w:eastAsia="Times New Roman" w:hAnsi="Times New Roman" w:cs="Times New Roman"/>
                <w:sz w:val="24"/>
                <w:szCs w:val="24"/>
                <w:lang w:eastAsia="ru-RU"/>
              </w:rPr>
              <w:br/>
            </w:r>
          </w:p>
          <w:p w14:paraId="462FCB0D"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 xml:space="preserve">бюджетное учреждение Чувашской Республики "Кирское лесничество" Министерства природных ресурсов и </w:t>
            </w:r>
            <w:r w:rsidRPr="00CF4232">
              <w:rPr>
                <w:rFonts w:ascii="Times New Roman" w:eastAsia="Times New Roman" w:hAnsi="Times New Roman" w:cs="Times New Roman"/>
                <w:sz w:val="24"/>
                <w:szCs w:val="24"/>
                <w:lang w:eastAsia="ru-RU"/>
              </w:rPr>
              <w:lastRenderedPageBreak/>
              <w:t>экологии Чувашской Республики;</w:t>
            </w:r>
            <w:r w:rsidRPr="00CF4232">
              <w:rPr>
                <w:rFonts w:ascii="Times New Roman" w:eastAsia="Times New Roman" w:hAnsi="Times New Roman" w:cs="Times New Roman"/>
                <w:sz w:val="24"/>
                <w:szCs w:val="24"/>
                <w:lang w:eastAsia="ru-RU"/>
              </w:rPr>
              <w:br/>
            </w:r>
          </w:p>
          <w:p w14:paraId="328D94EE"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бюджетное учреждение Чувашской Республики "Мариинско-Посадское лесничество" Министерства природных ресурсов и экологии Чувашской Республики;</w:t>
            </w:r>
            <w:r w:rsidRPr="00CF4232">
              <w:rPr>
                <w:rFonts w:ascii="Times New Roman" w:eastAsia="Times New Roman" w:hAnsi="Times New Roman" w:cs="Times New Roman"/>
                <w:sz w:val="24"/>
                <w:szCs w:val="24"/>
                <w:lang w:eastAsia="ru-RU"/>
              </w:rPr>
              <w:br/>
            </w:r>
          </w:p>
          <w:p w14:paraId="7C9734D1"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бюджетное учреждение Чувашской Республики "Опытное лесничество" Министерства природных ресурсов и экологии Чувашской Республики;</w:t>
            </w:r>
            <w:r w:rsidRPr="00CF4232">
              <w:rPr>
                <w:rFonts w:ascii="Times New Roman" w:eastAsia="Times New Roman" w:hAnsi="Times New Roman" w:cs="Times New Roman"/>
                <w:sz w:val="24"/>
                <w:szCs w:val="24"/>
                <w:lang w:eastAsia="ru-RU"/>
              </w:rPr>
              <w:br/>
            </w:r>
          </w:p>
          <w:p w14:paraId="4FD22545"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бюджетное учреждение Чувашской Республики "Чебоксарское лесничество" Министерства природных ресурсов и экологии Чувашской Республики;</w:t>
            </w:r>
            <w:r w:rsidRPr="00CF4232">
              <w:rPr>
                <w:rFonts w:ascii="Times New Roman" w:eastAsia="Times New Roman" w:hAnsi="Times New Roman" w:cs="Times New Roman"/>
                <w:sz w:val="24"/>
                <w:szCs w:val="24"/>
                <w:lang w:eastAsia="ru-RU"/>
              </w:rPr>
              <w:br/>
            </w:r>
          </w:p>
          <w:p w14:paraId="4BEC9EE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бюджетное учреждение Чувашской Республики "Шемуршинское лесничество" Министерства природных ресурсов и экологии Чувашской Республики;</w:t>
            </w:r>
            <w:r w:rsidRPr="00CF4232">
              <w:rPr>
                <w:rFonts w:ascii="Times New Roman" w:eastAsia="Times New Roman" w:hAnsi="Times New Roman" w:cs="Times New Roman"/>
                <w:sz w:val="24"/>
                <w:szCs w:val="24"/>
                <w:lang w:eastAsia="ru-RU"/>
              </w:rPr>
              <w:br/>
            </w:r>
          </w:p>
          <w:p w14:paraId="4F991820"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бюджетное учреждение Чувашской Республики "Шумерлинское лесничество" Министерства природных ресурсов и экологии Чувашской Республики;</w:t>
            </w:r>
            <w:r w:rsidRPr="00CF4232">
              <w:rPr>
                <w:rFonts w:ascii="Times New Roman" w:eastAsia="Times New Roman" w:hAnsi="Times New Roman" w:cs="Times New Roman"/>
                <w:sz w:val="24"/>
                <w:szCs w:val="24"/>
                <w:lang w:eastAsia="ru-RU"/>
              </w:rPr>
              <w:br/>
            </w:r>
          </w:p>
          <w:p w14:paraId="3F3F6867"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бюджетное учреждение Чувашской Республики "Ядринское лесничество" Министерства природных ресурсов и экологии Чувашской Республики;</w:t>
            </w:r>
            <w:r w:rsidRPr="00CF4232">
              <w:rPr>
                <w:rFonts w:ascii="Times New Roman" w:eastAsia="Times New Roman" w:hAnsi="Times New Roman" w:cs="Times New Roman"/>
                <w:sz w:val="24"/>
                <w:szCs w:val="24"/>
                <w:lang w:eastAsia="ru-RU"/>
              </w:rPr>
              <w:br/>
            </w:r>
          </w:p>
          <w:p w14:paraId="7E951D04"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автономное учреждение Чувашской Республики "Научно-исследовательский институт экологии и природопользования" Министерства природных ресурсов и экологии Чувашской Республики;</w:t>
            </w:r>
            <w:r w:rsidRPr="00CF4232">
              <w:rPr>
                <w:rFonts w:ascii="Times New Roman" w:eastAsia="Times New Roman" w:hAnsi="Times New Roman" w:cs="Times New Roman"/>
                <w:sz w:val="24"/>
                <w:szCs w:val="24"/>
                <w:lang w:eastAsia="ru-RU"/>
              </w:rPr>
              <w:br/>
            </w:r>
          </w:p>
          <w:p w14:paraId="39872E5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казенное учреждение Чувашской Республики "Гидроресурс" Министерства природных ресурсов и экологии Чувашской Республики;</w:t>
            </w:r>
            <w:r w:rsidRPr="00CF4232">
              <w:rPr>
                <w:rFonts w:ascii="Times New Roman" w:eastAsia="Times New Roman" w:hAnsi="Times New Roman" w:cs="Times New Roman"/>
                <w:sz w:val="24"/>
                <w:szCs w:val="24"/>
                <w:lang w:eastAsia="ru-RU"/>
              </w:rPr>
              <w:br/>
            </w:r>
          </w:p>
          <w:p w14:paraId="1209C49B"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государственное унитарное предприятие Чувашской Республики "Биологические очистные сооружения" Министерства строительства, архитектуры и жилищно-коммунального хозяйства Чувашской Республики</w:t>
            </w:r>
            <w:r w:rsidRPr="00CF4232">
              <w:rPr>
                <w:rFonts w:ascii="Times New Roman" w:eastAsia="Times New Roman" w:hAnsi="Times New Roman" w:cs="Times New Roman"/>
                <w:sz w:val="24"/>
                <w:szCs w:val="24"/>
                <w:lang w:eastAsia="ru-RU"/>
              </w:rPr>
              <w:br/>
            </w:r>
          </w:p>
        </w:tc>
      </w:tr>
      <w:tr w:rsidR="00CF4232" w:rsidRPr="00CF4232" w14:paraId="6CE8BF9E" w14:textId="77777777" w:rsidTr="00CF4232">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37267" w14:textId="77777777" w:rsidR="00CF4232" w:rsidRPr="00CF4232" w:rsidRDefault="00CF4232" w:rsidP="00CF4232">
            <w:pPr>
              <w:spacing w:after="0" w:line="240" w:lineRule="auto"/>
              <w:ind w:firstLine="480"/>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(в ред. Постановлений Кабинета Министров Чувашской Республики от 12.07.2019 N 295, от 24.04.2020 N 212)</w:t>
            </w:r>
            <w:r w:rsidRPr="00CF4232">
              <w:rPr>
                <w:rFonts w:ascii="Times New Roman" w:eastAsia="Times New Roman" w:hAnsi="Times New Roman" w:cs="Times New Roman"/>
                <w:sz w:val="24"/>
                <w:szCs w:val="24"/>
                <w:lang w:eastAsia="ru-RU"/>
              </w:rPr>
              <w:br/>
            </w:r>
          </w:p>
        </w:tc>
      </w:tr>
      <w:tr w:rsidR="00CF4232" w:rsidRPr="00CF4232" w14:paraId="747CDA8B" w14:textId="77777777" w:rsidTr="00CF4232">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C074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Участники Государственной программы</w:t>
            </w:r>
            <w:r w:rsidRPr="00CF4232">
              <w:rPr>
                <w:rFonts w:ascii="Times New Roman" w:eastAsia="Times New Roman" w:hAnsi="Times New Roman" w:cs="Times New Roman"/>
                <w:sz w:val="24"/>
                <w:szCs w:val="24"/>
                <w:lang w:eastAsia="ru-RU"/>
              </w:rPr>
              <w:br/>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145B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CDD3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абзац утратил силу. - Постановление Кабинета Министров Чувашской Республики от 12.07.2019 N 295;</w:t>
            </w:r>
            <w:r w:rsidRPr="00CF4232">
              <w:rPr>
                <w:rFonts w:ascii="Times New Roman" w:eastAsia="Times New Roman" w:hAnsi="Times New Roman" w:cs="Times New Roman"/>
                <w:sz w:val="24"/>
                <w:szCs w:val="24"/>
                <w:lang w:eastAsia="ru-RU"/>
              </w:rPr>
              <w:br/>
            </w:r>
          </w:p>
          <w:p w14:paraId="179F6F5C"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органы местного самоуправления муниципальных районов и городских округов Чувашской Республики (по согласованию);</w:t>
            </w:r>
            <w:r w:rsidRPr="00CF4232">
              <w:rPr>
                <w:rFonts w:ascii="Times New Roman" w:eastAsia="Times New Roman" w:hAnsi="Times New Roman" w:cs="Times New Roman"/>
                <w:sz w:val="24"/>
                <w:szCs w:val="24"/>
                <w:lang w:eastAsia="ru-RU"/>
              </w:rPr>
              <w:br/>
            </w:r>
          </w:p>
          <w:p w14:paraId="5A7FD0D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организации в Чувашской Республике (по согласованию)</w:t>
            </w:r>
            <w:r w:rsidRPr="00CF4232">
              <w:rPr>
                <w:rFonts w:ascii="Times New Roman" w:eastAsia="Times New Roman" w:hAnsi="Times New Roman" w:cs="Times New Roman"/>
                <w:sz w:val="24"/>
                <w:szCs w:val="24"/>
                <w:lang w:eastAsia="ru-RU"/>
              </w:rPr>
              <w:br/>
            </w:r>
          </w:p>
        </w:tc>
      </w:tr>
      <w:tr w:rsidR="00CF4232" w:rsidRPr="00CF4232" w14:paraId="428A0DE1" w14:textId="77777777" w:rsidTr="00CF4232">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8F709" w14:textId="77777777" w:rsidR="00CF4232" w:rsidRPr="00CF4232" w:rsidRDefault="00CF4232" w:rsidP="00CF4232">
            <w:pPr>
              <w:spacing w:after="0" w:line="240" w:lineRule="auto"/>
              <w:ind w:firstLine="480"/>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ред. Постановления Кабинета Министров Чувашской Республики от 12.07.2019 N 295)</w:t>
            </w:r>
            <w:r w:rsidRPr="00CF4232">
              <w:rPr>
                <w:rFonts w:ascii="Times New Roman" w:eastAsia="Times New Roman" w:hAnsi="Times New Roman" w:cs="Times New Roman"/>
                <w:sz w:val="24"/>
                <w:szCs w:val="24"/>
                <w:lang w:eastAsia="ru-RU"/>
              </w:rPr>
              <w:br/>
            </w:r>
          </w:p>
        </w:tc>
      </w:tr>
      <w:tr w:rsidR="00CF4232" w:rsidRPr="00CF4232" w14:paraId="68DB78CB" w14:textId="77777777" w:rsidTr="00CF4232">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34316"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Подпрограммы Государственной программы</w:t>
            </w:r>
            <w:r w:rsidRPr="00CF4232">
              <w:rPr>
                <w:rFonts w:ascii="Times New Roman" w:eastAsia="Times New Roman" w:hAnsi="Times New Roman" w:cs="Times New Roman"/>
                <w:sz w:val="24"/>
                <w:szCs w:val="24"/>
                <w:lang w:eastAsia="ru-RU"/>
              </w:rPr>
              <w:br/>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16E5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40202"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"Использование минерально-сырьевых ресурсов и оценка их состояния";</w:t>
            </w:r>
            <w:r w:rsidRPr="00CF4232">
              <w:rPr>
                <w:rFonts w:ascii="Times New Roman" w:eastAsia="Times New Roman" w:hAnsi="Times New Roman" w:cs="Times New Roman"/>
                <w:sz w:val="24"/>
                <w:szCs w:val="24"/>
                <w:lang w:eastAsia="ru-RU"/>
              </w:rPr>
              <w:br/>
            </w:r>
          </w:p>
          <w:p w14:paraId="60EDFC36"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"Обеспечение экологической безопасности на территории Чувашской Республики";</w:t>
            </w:r>
            <w:r w:rsidRPr="00CF4232">
              <w:rPr>
                <w:rFonts w:ascii="Times New Roman" w:eastAsia="Times New Roman" w:hAnsi="Times New Roman" w:cs="Times New Roman"/>
                <w:sz w:val="24"/>
                <w:szCs w:val="24"/>
                <w:lang w:eastAsia="ru-RU"/>
              </w:rPr>
              <w:br/>
            </w:r>
          </w:p>
          <w:p w14:paraId="24F19CA1"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"Биологическое разнообразие Чувашской Республики";</w:t>
            </w:r>
            <w:r w:rsidRPr="00CF4232">
              <w:rPr>
                <w:rFonts w:ascii="Times New Roman" w:eastAsia="Times New Roman" w:hAnsi="Times New Roman" w:cs="Times New Roman"/>
                <w:sz w:val="24"/>
                <w:szCs w:val="24"/>
                <w:lang w:eastAsia="ru-RU"/>
              </w:rPr>
              <w:br/>
            </w:r>
          </w:p>
          <w:p w14:paraId="64128D60"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"Развитие водохозяйственного комплекса Чувашской Республики";</w:t>
            </w:r>
            <w:r w:rsidRPr="00CF4232">
              <w:rPr>
                <w:rFonts w:ascii="Times New Roman" w:eastAsia="Times New Roman" w:hAnsi="Times New Roman" w:cs="Times New Roman"/>
                <w:sz w:val="24"/>
                <w:szCs w:val="24"/>
                <w:lang w:eastAsia="ru-RU"/>
              </w:rPr>
              <w:br/>
            </w:r>
          </w:p>
          <w:p w14:paraId="36C68141"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"Развитие лесного хозяйства в Чувашской Республике";</w:t>
            </w:r>
            <w:r w:rsidRPr="00CF4232">
              <w:rPr>
                <w:rFonts w:ascii="Times New Roman" w:eastAsia="Times New Roman" w:hAnsi="Times New Roman" w:cs="Times New Roman"/>
                <w:sz w:val="24"/>
                <w:szCs w:val="24"/>
                <w:lang w:eastAsia="ru-RU"/>
              </w:rPr>
              <w:br/>
            </w:r>
          </w:p>
          <w:p w14:paraId="78596B3C"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"Обращение с отходами, в том числе с твердыми коммунальными отходами, на территории Чувашской Республики";</w:t>
            </w:r>
            <w:r w:rsidRPr="00CF4232">
              <w:rPr>
                <w:rFonts w:ascii="Times New Roman" w:eastAsia="Times New Roman" w:hAnsi="Times New Roman" w:cs="Times New Roman"/>
                <w:sz w:val="24"/>
                <w:szCs w:val="24"/>
                <w:lang w:eastAsia="ru-RU"/>
              </w:rPr>
              <w:br/>
            </w:r>
          </w:p>
          <w:p w14:paraId="1973C7B9"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"Строительство и реконструкция (модернизация) очистных сооружений централизованных систем водоотведения";</w:t>
            </w:r>
            <w:r w:rsidRPr="00CF4232">
              <w:rPr>
                <w:rFonts w:ascii="Times New Roman" w:eastAsia="Times New Roman" w:hAnsi="Times New Roman" w:cs="Times New Roman"/>
                <w:sz w:val="24"/>
                <w:szCs w:val="24"/>
                <w:lang w:eastAsia="ru-RU"/>
              </w:rPr>
              <w:br/>
            </w:r>
          </w:p>
          <w:p w14:paraId="09C1BF7B"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"Обеспечение реализации государственной программы Чувашской Республики "Развитие потенциала природно-сырьевых ресурсов и обеспечение экологической безопасности"</w:t>
            </w:r>
            <w:r w:rsidRPr="00CF4232">
              <w:rPr>
                <w:rFonts w:ascii="Times New Roman" w:eastAsia="Times New Roman" w:hAnsi="Times New Roman" w:cs="Times New Roman"/>
                <w:sz w:val="24"/>
                <w:szCs w:val="24"/>
                <w:lang w:eastAsia="ru-RU"/>
              </w:rPr>
              <w:br/>
            </w:r>
          </w:p>
        </w:tc>
      </w:tr>
      <w:tr w:rsidR="00CF4232" w:rsidRPr="00CF4232" w14:paraId="4EB41F1B" w14:textId="77777777" w:rsidTr="00CF4232">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5FCE8" w14:textId="77777777" w:rsidR="00CF4232" w:rsidRPr="00CF4232" w:rsidRDefault="00CF4232" w:rsidP="00CF4232">
            <w:pPr>
              <w:spacing w:after="0" w:line="240" w:lineRule="auto"/>
              <w:ind w:firstLine="480"/>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ред. Постановления Кабинета Министров Чувашской Республики от 12.07.2019 N 295)</w:t>
            </w:r>
            <w:r w:rsidRPr="00CF4232">
              <w:rPr>
                <w:rFonts w:ascii="Times New Roman" w:eastAsia="Times New Roman" w:hAnsi="Times New Roman" w:cs="Times New Roman"/>
                <w:sz w:val="24"/>
                <w:szCs w:val="24"/>
                <w:lang w:eastAsia="ru-RU"/>
              </w:rPr>
              <w:br/>
            </w:r>
          </w:p>
        </w:tc>
      </w:tr>
      <w:tr w:rsidR="00CF4232" w:rsidRPr="00CF4232" w14:paraId="6A1EFB73" w14:textId="77777777" w:rsidTr="00CF4232">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A2BF1"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Цели Государственной программы</w:t>
            </w:r>
            <w:r w:rsidRPr="00CF4232">
              <w:rPr>
                <w:rFonts w:ascii="Times New Roman" w:eastAsia="Times New Roman" w:hAnsi="Times New Roman" w:cs="Times New Roman"/>
                <w:sz w:val="24"/>
                <w:szCs w:val="24"/>
                <w:lang w:eastAsia="ru-RU"/>
              </w:rPr>
              <w:br/>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4B44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5388C"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рациональное освоение природно-ресурсного потенциала;</w:t>
            </w:r>
            <w:r w:rsidRPr="00CF4232">
              <w:rPr>
                <w:rFonts w:ascii="Times New Roman" w:eastAsia="Times New Roman" w:hAnsi="Times New Roman" w:cs="Times New Roman"/>
                <w:sz w:val="24"/>
                <w:szCs w:val="24"/>
                <w:lang w:eastAsia="ru-RU"/>
              </w:rPr>
              <w:br/>
            </w:r>
          </w:p>
          <w:p w14:paraId="4B673F81"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сохранение природных ресурсов, в том числе повышение продуктивности лесов для удовлетворения потребностей нынешнего и будущих поколений;</w:t>
            </w:r>
            <w:r w:rsidRPr="00CF4232">
              <w:rPr>
                <w:rFonts w:ascii="Times New Roman" w:eastAsia="Times New Roman" w:hAnsi="Times New Roman" w:cs="Times New Roman"/>
                <w:sz w:val="24"/>
                <w:szCs w:val="24"/>
                <w:lang w:eastAsia="ru-RU"/>
              </w:rPr>
              <w:br/>
            </w:r>
          </w:p>
          <w:p w14:paraId="52FC203D"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повышение экологической безопасности: обеспечение защиты природной среды и жизнедеятельности человека от негативного воздействия хозяйственной и иной деятельности, снижение выбросов в атмосферу и оснащение стационарных источников автоматическими средствами измерения и учета объема или массы выбросов загрязняющих веществ и концентрации загрязняющих веществ, снижение сброса загрязненных сточных вод, развитие системы обращения с отходами;</w:t>
            </w:r>
            <w:r w:rsidRPr="00CF4232">
              <w:rPr>
                <w:rFonts w:ascii="Times New Roman" w:eastAsia="Times New Roman" w:hAnsi="Times New Roman" w:cs="Times New Roman"/>
                <w:sz w:val="24"/>
                <w:szCs w:val="24"/>
                <w:lang w:eastAsia="ru-RU"/>
              </w:rPr>
              <w:br/>
            </w:r>
          </w:p>
          <w:p w14:paraId="2D6D9EFA"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постепенное восстановление естественных экосистем до уровня, гарантирующего стабильность окружающей среды, то есть завершение реализации комплекса затратных мер по устранению последствий антропогенной нагрузки хозяйственной и иной деятельности на окружающую среду;</w:t>
            </w:r>
            <w:r w:rsidRPr="00CF4232">
              <w:rPr>
                <w:rFonts w:ascii="Times New Roman" w:eastAsia="Times New Roman" w:hAnsi="Times New Roman" w:cs="Times New Roman"/>
                <w:sz w:val="24"/>
                <w:szCs w:val="24"/>
                <w:lang w:eastAsia="ru-RU"/>
              </w:rPr>
              <w:br/>
            </w:r>
          </w:p>
          <w:p w14:paraId="617895FD"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сохранение биологического разнообразия и развитие экологической культуры</w:t>
            </w:r>
            <w:r w:rsidRPr="00CF4232">
              <w:rPr>
                <w:rFonts w:ascii="Times New Roman" w:eastAsia="Times New Roman" w:hAnsi="Times New Roman" w:cs="Times New Roman"/>
                <w:sz w:val="24"/>
                <w:szCs w:val="24"/>
                <w:lang w:eastAsia="ru-RU"/>
              </w:rPr>
              <w:br/>
            </w:r>
          </w:p>
        </w:tc>
      </w:tr>
      <w:tr w:rsidR="00CF4232" w:rsidRPr="00CF4232" w14:paraId="4B29CC46" w14:textId="77777777" w:rsidTr="00CF4232">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1643C"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Задачи Государственной программы</w:t>
            </w:r>
            <w:r w:rsidRPr="00CF4232">
              <w:rPr>
                <w:rFonts w:ascii="Times New Roman" w:eastAsia="Times New Roman" w:hAnsi="Times New Roman" w:cs="Times New Roman"/>
                <w:sz w:val="24"/>
                <w:szCs w:val="24"/>
                <w:lang w:eastAsia="ru-RU"/>
              </w:rPr>
              <w:br/>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F3C7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0A0C9"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реализация государственной политики в сфере воспроизводства и рационального использования минерально-сырьевых ресурсов Чувашской Республики;</w:t>
            </w:r>
            <w:r w:rsidRPr="00CF4232">
              <w:rPr>
                <w:rFonts w:ascii="Times New Roman" w:eastAsia="Times New Roman" w:hAnsi="Times New Roman" w:cs="Times New Roman"/>
                <w:sz w:val="24"/>
                <w:szCs w:val="24"/>
                <w:lang w:eastAsia="ru-RU"/>
              </w:rPr>
              <w:br/>
            </w:r>
          </w:p>
          <w:p w14:paraId="01F53842"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повышение уровня экологической безопасности и улучшение состояния окружающей среды, в том числе атмосферного воздуха;</w:t>
            </w:r>
            <w:r w:rsidRPr="00CF4232">
              <w:rPr>
                <w:rFonts w:ascii="Times New Roman" w:eastAsia="Times New Roman" w:hAnsi="Times New Roman" w:cs="Times New Roman"/>
                <w:sz w:val="24"/>
                <w:szCs w:val="24"/>
                <w:lang w:eastAsia="ru-RU"/>
              </w:rPr>
              <w:br/>
            </w:r>
          </w:p>
          <w:p w14:paraId="377BEB8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создание условий для вторичной переработки всех запрещенных к размещению отходов производства и потребления;</w:t>
            </w:r>
            <w:r w:rsidRPr="00CF4232">
              <w:rPr>
                <w:rFonts w:ascii="Times New Roman" w:eastAsia="Times New Roman" w:hAnsi="Times New Roman" w:cs="Times New Roman"/>
                <w:sz w:val="24"/>
                <w:szCs w:val="24"/>
                <w:lang w:eastAsia="ru-RU"/>
              </w:rPr>
              <w:br/>
            </w:r>
          </w:p>
          <w:p w14:paraId="28088D8B"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создание и эффективное функционирование системы общественного контроля, направленной на выявление и ликвидацию несанкционированных свалок;</w:t>
            </w:r>
            <w:r w:rsidRPr="00CF4232">
              <w:rPr>
                <w:rFonts w:ascii="Times New Roman" w:eastAsia="Times New Roman" w:hAnsi="Times New Roman" w:cs="Times New Roman"/>
                <w:sz w:val="24"/>
                <w:szCs w:val="24"/>
                <w:lang w:eastAsia="ru-RU"/>
              </w:rPr>
              <w:br/>
            </w:r>
          </w:p>
          <w:p w14:paraId="6B2AC7A3"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создание современной инфраструктуры, обеспечивающей безопасное обращение с отходами I и II классов опасности, и ликвидация (рекультивация) объектов накопленного экологического вреда;</w:t>
            </w:r>
            <w:r w:rsidRPr="00CF4232">
              <w:rPr>
                <w:rFonts w:ascii="Times New Roman" w:eastAsia="Times New Roman" w:hAnsi="Times New Roman" w:cs="Times New Roman"/>
                <w:sz w:val="24"/>
                <w:szCs w:val="24"/>
                <w:lang w:eastAsia="ru-RU"/>
              </w:rPr>
              <w:br/>
            </w:r>
          </w:p>
          <w:p w14:paraId="6339B69E"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снижение угрозы исчезновения редких и находящихся под угрозой исчезновения объектов животного и растительного мира, восстановление численности их популяций;</w:t>
            </w:r>
            <w:r w:rsidRPr="00CF4232">
              <w:rPr>
                <w:rFonts w:ascii="Times New Roman" w:eastAsia="Times New Roman" w:hAnsi="Times New Roman" w:cs="Times New Roman"/>
                <w:sz w:val="24"/>
                <w:szCs w:val="24"/>
                <w:lang w:eastAsia="ru-RU"/>
              </w:rPr>
              <w:br/>
            </w:r>
          </w:p>
          <w:p w14:paraId="381FB5B9"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обеспечение сохранения и воспроизводства охотничьих ресурсов;</w:t>
            </w:r>
            <w:r w:rsidRPr="00CF4232">
              <w:rPr>
                <w:rFonts w:ascii="Times New Roman" w:eastAsia="Times New Roman" w:hAnsi="Times New Roman" w:cs="Times New Roman"/>
                <w:sz w:val="24"/>
                <w:szCs w:val="24"/>
                <w:lang w:eastAsia="ru-RU"/>
              </w:rPr>
              <w:br/>
            </w:r>
          </w:p>
          <w:p w14:paraId="338B4A62"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сокращение негативного антропогенного воздействия на водные объекты;</w:t>
            </w:r>
            <w:r w:rsidRPr="00CF4232">
              <w:rPr>
                <w:rFonts w:ascii="Times New Roman" w:eastAsia="Times New Roman" w:hAnsi="Times New Roman" w:cs="Times New Roman"/>
                <w:sz w:val="24"/>
                <w:szCs w:val="24"/>
                <w:lang w:eastAsia="ru-RU"/>
              </w:rPr>
              <w:br/>
            </w:r>
          </w:p>
          <w:p w14:paraId="01B152B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восстановление и экологическая реабилитация водных объектов;</w:t>
            </w:r>
            <w:r w:rsidRPr="00CF4232">
              <w:rPr>
                <w:rFonts w:ascii="Times New Roman" w:eastAsia="Times New Roman" w:hAnsi="Times New Roman" w:cs="Times New Roman"/>
                <w:sz w:val="24"/>
                <w:szCs w:val="24"/>
                <w:lang w:eastAsia="ru-RU"/>
              </w:rPr>
              <w:br/>
            </w:r>
          </w:p>
          <w:p w14:paraId="0ABF0A67"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повышение эксплуатационной надежности гидротехнических сооружений;</w:t>
            </w:r>
            <w:r w:rsidRPr="00CF4232">
              <w:rPr>
                <w:rFonts w:ascii="Times New Roman" w:eastAsia="Times New Roman" w:hAnsi="Times New Roman" w:cs="Times New Roman"/>
                <w:sz w:val="24"/>
                <w:szCs w:val="24"/>
                <w:lang w:eastAsia="ru-RU"/>
              </w:rPr>
              <w:br/>
            </w:r>
          </w:p>
          <w:p w14:paraId="5DFED5AE"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совершенствование ведения лесного хозяйства, рациональное использование лесных ресурсов, создание благоприятной экологической среды;</w:t>
            </w:r>
            <w:r w:rsidRPr="00CF4232">
              <w:rPr>
                <w:rFonts w:ascii="Times New Roman" w:eastAsia="Times New Roman" w:hAnsi="Times New Roman" w:cs="Times New Roman"/>
                <w:sz w:val="24"/>
                <w:szCs w:val="24"/>
                <w:lang w:eastAsia="ru-RU"/>
              </w:rPr>
              <w:br/>
            </w:r>
          </w:p>
          <w:p w14:paraId="145850E4"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улучшение экологического состояния реки Волга;</w:t>
            </w:r>
            <w:r w:rsidRPr="00CF4232">
              <w:rPr>
                <w:rFonts w:ascii="Times New Roman" w:eastAsia="Times New Roman" w:hAnsi="Times New Roman" w:cs="Times New Roman"/>
                <w:sz w:val="24"/>
                <w:szCs w:val="24"/>
                <w:lang w:eastAsia="ru-RU"/>
              </w:rPr>
              <w:br/>
            </w:r>
          </w:p>
          <w:p w14:paraId="1B23F979"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улучшение экологического состояния гидрографической среды;</w:t>
            </w:r>
            <w:r w:rsidRPr="00CF4232">
              <w:rPr>
                <w:rFonts w:ascii="Times New Roman" w:eastAsia="Times New Roman" w:hAnsi="Times New Roman" w:cs="Times New Roman"/>
                <w:sz w:val="24"/>
                <w:szCs w:val="24"/>
                <w:lang w:eastAsia="ru-RU"/>
              </w:rPr>
              <w:br/>
            </w:r>
          </w:p>
          <w:p w14:paraId="4E2644BD"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обеспечение баланса выбытия и воспроизводства лесов;</w:t>
            </w:r>
            <w:r w:rsidRPr="00CF4232">
              <w:rPr>
                <w:rFonts w:ascii="Times New Roman" w:eastAsia="Times New Roman" w:hAnsi="Times New Roman" w:cs="Times New Roman"/>
                <w:sz w:val="24"/>
                <w:szCs w:val="24"/>
                <w:lang w:eastAsia="ru-RU"/>
              </w:rPr>
              <w:br/>
            </w:r>
          </w:p>
          <w:p w14:paraId="2D27DFD4"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ликвидация несанкционированных свалок в границах городов;</w:t>
            </w:r>
            <w:r w:rsidRPr="00CF4232">
              <w:rPr>
                <w:rFonts w:ascii="Times New Roman" w:eastAsia="Times New Roman" w:hAnsi="Times New Roman" w:cs="Times New Roman"/>
                <w:sz w:val="24"/>
                <w:szCs w:val="24"/>
                <w:lang w:eastAsia="ru-RU"/>
              </w:rPr>
              <w:br/>
            </w:r>
          </w:p>
          <w:p w14:paraId="6DC28155"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эффективное обращение с отходами производства и потребления;</w:t>
            </w:r>
            <w:r w:rsidRPr="00CF4232">
              <w:rPr>
                <w:rFonts w:ascii="Times New Roman" w:eastAsia="Times New Roman" w:hAnsi="Times New Roman" w:cs="Times New Roman"/>
                <w:sz w:val="24"/>
                <w:szCs w:val="24"/>
                <w:lang w:eastAsia="ru-RU"/>
              </w:rPr>
              <w:br/>
            </w:r>
          </w:p>
          <w:p w14:paraId="59E8985B"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развитие конкуренции на рынках вылова водных биологических ресурсов, добычи общераспространенных полезных ископаемых на участках недр местного значения</w:t>
            </w:r>
            <w:r w:rsidRPr="00CF4232">
              <w:rPr>
                <w:rFonts w:ascii="Times New Roman" w:eastAsia="Times New Roman" w:hAnsi="Times New Roman" w:cs="Times New Roman"/>
                <w:sz w:val="24"/>
                <w:szCs w:val="24"/>
                <w:lang w:eastAsia="ru-RU"/>
              </w:rPr>
              <w:br/>
            </w:r>
          </w:p>
        </w:tc>
      </w:tr>
      <w:tr w:rsidR="00CF4232" w:rsidRPr="00CF4232" w14:paraId="7F8C7158" w14:textId="77777777" w:rsidTr="00CF4232">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E84E1" w14:textId="77777777" w:rsidR="00CF4232" w:rsidRPr="00CF4232" w:rsidRDefault="00CF4232" w:rsidP="00CF4232">
            <w:pPr>
              <w:spacing w:after="0" w:line="240" w:lineRule="auto"/>
              <w:ind w:firstLine="480"/>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(в ред. Постановлений Кабинета Министров Чувашской Республики от 03.06.2019 N 188, от 20.12.2019 N 565, от 23.12.2019 N 568, от 10.02.2021 N 50)</w:t>
            </w:r>
            <w:r w:rsidRPr="00CF4232">
              <w:rPr>
                <w:rFonts w:ascii="Times New Roman" w:eastAsia="Times New Roman" w:hAnsi="Times New Roman" w:cs="Times New Roman"/>
                <w:sz w:val="24"/>
                <w:szCs w:val="24"/>
                <w:lang w:eastAsia="ru-RU"/>
              </w:rPr>
              <w:br/>
            </w:r>
          </w:p>
        </w:tc>
      </w:tr>
      <w:tr w:rsidR="00CF4232" w:rsidRPr="00CF4232" w14:paraId="14359410" w14:textId="77777777" w:rsidTr="00CF4232">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5335B"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Целевые показатели (индикаторы) Государственной программы</w:t>
            </w:r>
            <w:r w:rsidRPr="00CF4232">
              <w:rPr>
                <w:rFonts w:ascii="Times New Roman" w:eastAsia="Times New Roman" w:hAnsi="Times New Roman" w:cs="Times New Roman"/>
                <w:sz w:val="24"/>
                <w:szCs w:val="24"/>
                <w:lang w:eastAsia="ru-RU"/>
              </w:rPr>
              <w:br/>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0039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6E0B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к 2036 году будут достигнуты следующие целевые показатели (индикаторы):</w:t>
            </w:r>
            <w:r w:rsidRPr="00CF4232">
              <w:rPr>
                <w:rFonts w:ascii="Times New Roman" w:eastAsia="Times New Roman" w:hAnsi="Times New Roman" w:cs="Times New Roman"/>
                <w:sz w:val="24"/>
                <w:szCs w:val="24"/>
                <w:lang w:eastAsia="ru-RU"/>
              </w:rPr>
              <w:br/>
            </w:r>
          </w:p>
          <w:p w14:paraId="2AA8C30C"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доля ликвидированных объектов накопленного вреда окружающей среде - 100 процентов;</w:t>
            </w:r>
            <w:r w:rsidRPr="00CF4232">
              <w:rPr>
                <w:rFonts w:ascii="Times New Roman" w:eastAsia="Times New Roman" w:hAnsi="Times New Roman" w:cs="Times New Roman"/>
                <w:sz w:val="24"/>
                <w:szCs w:val="24"/>
                <w:lang w:eastAsia="ru-RU"/>
              </w:rPr>
              <w:br/>
            </w:r>
          </w:p>
          <w:p w14:paraId="274F7E06"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абзацы третий - четвертый утратили силу. - Постановление Кабинета Министров Чувашской Республики от 03.06.2019 N 188;</w:t>
            </w:r>
            <w:r w:rsidRPr="00CF4232">
              <w:rPr>
                <w:rFonts w:ascii="Times New Roman" w:eastAsia="Times New Roman" w:hAnsi="Times New Roman" w:cs="Times New Roman"/>
                <w:sz w:val="24"/>
                <w:szCs w:val="24"/>
                <w:lang w:eastAsia="ru-RU"/>
              </w:rPr>
              <w:br/>
            </w:r>
          </w:p>
          <w:p w14:paraId="2FA27DC7"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прирост мощности оборудования, обеспечивающего экологически безопасное обращение с отходами, - 100 процентов;</w:t>
            </w:r>
            <w:r w:rsidRPr="00CF4232">
              <w:rPr>
                <w:rFonts w:ascii="Times New Roman" w:eastAsia="Times New Roman" w:hAnsi="Times New Roman" w:cs="Times New Roman"/>
                <w:sz w:val="24"/>
                <w:szCs w:val="24"/>
                <w:lang w:eastAsia="ru-RU"/>
              </w:rPr>
              <w:br/>
            </w:r>
          </w:p>
          <w:p w14:paraId="07C00DB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создание объектов инфраструктуры, обеспечивающих безопасное обращение с отходами I и II классов опасности, - 100 процентов;</w:t>
            </w:r>
            <w:r w:rsidRPr="00CF4232">
              <w:rPr>
                <w:rFonts w:ascii="Times New Roman" w:eastAsia="Times New Roman" w:hAnsi="Times New Roman" w:cs="Times New Roman"/>
                <w:sz w:val="24"/>
                <w:szCs w:val="24"/>
                <w:lang w:eastAsia="ru-RU"/>
              </w:rPr>
              <w:br/>
            </w:r>
          </w:p>
          <w:p w14:paraId="6DDAF7D3"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доля уловленных и обезвреженных загрязняющих атмосферу веществ в общем количестве отходящих от стационарных источников загрязняющих веществ - 40 процентов;</w:t>
            </w:r>
            <w:r w:rsidRPr="00CF4232">
              <w:rPr>
                <w:rFonts w:ascii="Times New Roman" w:eastAsia="Times New Roman" w:hAnsi="Times New Roman" w:cs="Times New Roman"/>
                <w:sz w:val="24"/>
                <w:szCs w:val="24"/>
                <w:lang w:eastAsia="ru-RU"/>
              </w:rPr>
              <w:br/>
            </w:r>
          </w:p>
          <w:p w14:paraId="04624B66"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выбросы загрязняющих атмосферу веществ, отходящих от стационарных источников, по отношению к 2017 году - 102,6 процента;</w:t>
            </w:r>
            <w:r w:rsidRPr="00CF4232">
              <w:rPr>
                <w:rFonts w:ascii="Times New Roman" w:eastAsia="Times New Roman" w:hAnsi="Times New Roman" w:cs="Times New Roman"/>
                <w:sz w:val="24"/>
                <w:szCs w:val="24"/>
                <w:lang w:eastAsia="ru-RU"/>
              </w:rPr>
              <w:br/>
            </w:r>
          </w:p>
          <w:p w14:paraId="49F33157"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доля обезвреженных и утилизированных отходов производства и потребления в общем объеме образовавшихся отходов I - IV классов опасности - 72,3 процента;</w:t>
            </w:r>
            <w:r w:rsidRPr="00CF4232">
              <w:rPr>
                <w:rFonts w:ascii="Times New Roman" w:eastAsia="Times New Roman" w:hAnsi="Times New Roman" w:cs="Times New Roman"/>
                <w:sz w:val="24"/>
                <w:szCs w:val="24"/>
                <w:lang w:eastAsia="ru-RU"/>
              </w:rPr>
              <w:br/>
            </w:r>
          </w:p>
          <w:p w14:paraId="11B8B3AB"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абзацы десятый - одиннадцатый утратили силу. - Постановление Кабинета Министров Чувашской Республики от 03.06.2019 N 188;</w:t>
            </w:r>
            <w:r w:rsidRPr="00CF4232">
              <w:rPr>
                <w:rFonts w:ascii="Times New Roman" w:eastAsia="Times New Roman" w:hAnsi="Times New Roman" w:cs="Times New Roman"/>
                <w:sz w:val="24"/>
                <w:szCs w:val="24"/>
                <w:lang w:eastAsia="ru-RU"/>
              </w:rPr>
              <w:br/>
            </w:r>
          </w:p>
          <w:p w14:paraId="75D17186"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 xml:space="preserve">доля водохозяйственных участков, класс качества которых (по индексу загрязнения вод) повысился, в общем количестве водохозяйственных участков, расположенных на территории Чувашской Республики, - </w:t>
            </w:r>
            <w:r w:rsidRPr="00CF4232">
              <w:rPr>
                <w:rFonts w:ascii="Times New Roman" w:eastAsia="Times New Roman" w:hAnsi="Times New Roman" w:cs="Times New Roman"/>
                <w:sz w:val="24"/>
                <w:szCs w:val="24"/>
                <w:lang w:eastAsia="ru-RU"/>
              </w:rPr>
              <w:lastRenderedPageBreak/>
              <w:t>71,4 процента;</w:t>
            </w:r>
            <w:r w:rsidRPr="00CF4232">
              <w:rPr>
                <w:rFonts w:ascii="Times New Roman" w:eastAsia="Times New Roman" w:hAnsi="Times New Roman" w:cs="Times New Roman"/>
                <w:sz w:val="24"/>
                <w:szCs w:val="24"/>
                <w:lang w:eastAsia="ru-RU"/>
              </w:rPr>
              <w:br/>
            </w:r>
          </w:p>
          <w:p w14:paraId="7EFD09AD"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годовой объем добычи общераспространенных полезных ископаемых - 3000 тыс. куб. м;</w:t>
            </w:r>
            <w:r w:rsidRPr="00CF4232">
              <w:rPr>
                <w:rFonts w:ascii="Times New Roman" w:eastAsia="Times New Roman" w:hAnsi="Times New Roman" w:cs="Times New Roman"/>
                <w:sz w:val="24"/>
                <w:szCs w:val="24"/>
                <w:lang w:eastAsia="ru-RU"/>
              </w:rPr>
              <w:br/>
            </w:r>
          </w:p>
          <w:p w14:paraId="4C69368C"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освоение расчетной лесосеки - 65,5 процента;</w:t>
            </w:r>
            <w:r w:rsidRPr="00CF4232">
              <w:rPr>
                <w:rFonts w:ascii="Times New Roman" w:eastAsia="Times New Roman" w:hAnsi="Times New Roman" w:cs="Times New Roman"/>
                <w:sz w:val="24"/>
                <w:szCs w:val="24"/>
                <w:lang w:eastAsia="ru-RU"/>
              </w:rPr>
              <w:br/>
            </w:r>
          </w:p>
          <w:p w14:paraId="7B5E66B5"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рост численности основных видов охотничьих ресурсов по отношению к уровню 2017 года: лося - на 7,5 процента; косули - на 7,5 процента; глухаря - на 15,0 процента;</w:t>
            </w:r>
            <w:r w:rsidRPr="00CF4232">
              <w:rPr>
                <w:rFonts w:ascii="Times New Roman" w:eastAsia="Times New Roman" w:hAnsi="Times New Roman" w:cs="Times New Roman"/>
                <w:sz w:val="24"/>
                <w:szCs w:val="24"/>
                <w:lang w:eastAsia="ru-RU"/>
              </w:rPr>
              <w:br/>
            </w:r>
          </w:p>
          <w:p w14:paraId="6F972364"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доля площади территории Чувашской Республики, занятой особо охраняемыми природными территориями, в общей площади территории Чувашской Республики - 4,9 процента</w:t>
            </w:r>
            <w:r w:rsidRPr="00CF4232">
              <w:rPr>
                <w:rFonts w:ascii="Times New Roman" w:eastAsia="Times New Roman" w:hAnsi="Times New Roman" w:cs="Times New Roman"/>
                <w:sz w:val="24"/>
                <w:szCs w:val="24"/>
                <w:lang w:eastAsia="ru-RU"/>
              </w:rPr>
              <w:br/>
            </w:r>
          </w:p>
        </w:tc>
      </w:tr>
      <w:tr w:rsidR="00CF4232" w:rsidRPr="00CF4232" w14:paraId="087F1073" w14:textId="77777777" w:rsidTr="00CF4232">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DF078" w14:textId="77777777" w:rsidR="00CF4232" w:rsidRPr="00CF4232" w:rsidRDefault="00CF4232" w:rsidP="00CF4232">
            <w:pPr>
              <w:spacing w:after="0" w:line="240" w:lineRule="auto"/>
              <w:ind w:firstLine="480"/>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(в ред. Постановления Кабинета Министров Чувашской Республики от 03.06.2019 N 188)</w:t>
            </w:r>
            <w:r w:rsidRPr="00CF4232">
              <w:rPr>
                <w:rFonts w:ascii="Times New Roman" w:eastAsia="Times New Roman" w:hAnsi="Times New Roman" w:cs="Times New Roman"/>
                <w:sz w:val="24"/>
                <w:szCs w:val="24"/>
                <w:lang w:eastAsia="ru-RU"/>
              </w:rPr>
              <w:br/>
            </w:r>
          </w:p>
        </w:tc>
      </w:tr>
      <w:tr w:rsidR="00CF4232" w:rsidRPr="00CF4232" w14:paraId="57892C35" w14:textId="77777777" w:rsidTr="00CF4232">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6D1FD"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Сроки и этапы реализации Государственной программы</w:t>
            </w:r>
            <w:r w:rsidRPr="00CF4232">
              <w:rPr>
                <w:rFonts w:ascii="Times New Roman" w:eastAsia="Times New Roman" w:hAnsi="Times New Roman" w:cs="Times New Roman"/>
                <w:sz w:val="24"/>
                <w:szCs w:val="24"/>
                <w:lang w:eastAsia="ru-RU"/>
              </w:rPr>
              <w:br/>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291F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61C93"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2019 - 2035 годы, в том числе:</w:t>
            </w:r>
            <w:r w:rsidRPr="00CF4232">
              <w:rPr>
                <w:rFonts w:ascii="Times New Roman" w:eastAsia="Times New Roman" w:hAnsi="Times New Roman" w:cs="Times New Roman"/>
                <w:sz w:val="24"/>
                <w:szCs w:val="24"/>
                <w:lang w:eastAsia="ru-RU"/>
              </w:rPr>
              <w:br/>
            </w:r>
          </w:p>
          <w:p w14:paraId="46F31290"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 этап - 2019 - 2025 годы;</w:t>
            </w:r>
            <w:r w:rsidRPr="00CF4232">
              <w:rPr>
                <w:rFonts w:ascii="Times New Roman" w:eastAsia="Times New Roman" w:hAnsi="Times New Roman" w:cs="Times New Roman"/>
                <w:sz w:val="24"/>
                <w:szCs w:val="24"/>
                <w:lang w:eastAsia="ru-RU"/>
              </w:rPr>
              <w:br/>
            </w:r>
          </w:p>
          <w:p w14:paraId="761BEC03"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 этап - 2026 - 2030 годы;</w:t>
            </w:r>
            <w:r w:rsidRPr="00CF4232">
              <w:rPr>
                <w:rFonts w:ascii="Times New Roman" w:eastAsia="Times New Roman" w:hAnsi="Times New Roman" w:cs="Times New Roman"/>
                <w:sz w:val="24"/>
                <w:szCs w:val="24"/>
                <w:lang w:eastAsia="ru-RU"/>
              </w:rPr>
              <w:br/>
            </w:r>
          </w:p>
          <w:p w14:paraId="283A16CB"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 этап - 2031 - 2035 годы</w:t>
            </w:r>
            <w:r w:rsidRPr="00CF4232">
              <w:rPr>
                <w:rFonts w:ascii="Times New Roman" w:eastAsia="Times New Roman" w:hAnsi="Times New Roman" w:cs="Times New Roman"/>
                <w:sz w:val="24"/>
                <w:szCs w:val="24"/>
                <w:lang w:eastAsia="ru-RU"/>
              </w:rPr>
              <w:br/>
            </w:r>
          </w:p>
        </w:tc>
      </w:tr>
      <w:tr w:rsidR="00CF4232" w:rsidRPr="00CF4232" w14:paraId="75282969" w14:textId="77777777" w:rsidTr="00CF4232">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1CB84"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Объемы финансирования Государственной программы с разбивкой по годам реализации</w:t>
            </w:r>
            <w:r w:rsidRPr="00CF4232">
              <w:rPr>
                <w:rFonts w:ascii="Times New Roman" w:eastAsia="Times New Roman" w:hAnsi="Times New Roman" w:cs="Times New Roman"/>
                <w:sz w:val="24"/>
                <w:szCs w:val="24"/>
                <w:lang w:eastAsia="ru-RU"/>
              </w:rPr>
              <w:br/>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94DC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8FE45"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прогнозируемые объемы финансирования мероприятий Государственной программы в 2019 - 2035 годах составляют 677326,4 тыс. рублей, в том числе:</w:t>
            </w:r>
            <w:r w:rsidRPr="00CF4232">
              <w:rPr>
                <w:rFonts w:ascii="Times New Roman" w:eastAsia="Times New Roman" w:hAnsi="Times New Roman" w:cs="Times New Roman"/>
                <w:sz w:val="24"/>
                <w:szCs w:val="24"/>
                <w:lang w:eastAsia="ru-RU"/>
              </w:rPr>
              <w:br/>
            </w:r>
          </w:p>
          <w:p w14:paraId="0B4F5B09"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 этап - 4825639,3 тыс. рублей, в том числе:</w:t>
            </w:r>
            <w:r w:rsidRPr="00CF4232">
              <w:rPr>
                <w:rFonts w:ascii="Times New Roman" w:eastAsia="Times New Roman" w:hAnsi="Times New Roman" w:cs="Times New Roman"/>
                <w:sz w:val="24"/>
                <w:szCs w:val="24"/>
                <w:lang w:eastAsia="ru-RU"/>
              </w:rPr>
              <w:br/>
            </w:r>
          </w:p>
          <w:p w14:paraId="7E64240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2019 году - 760250,0 тыс. рублей;</w:t>
            </w:r>
            <w:r w:rsidRPr="00CF4232">
              <w:rPr>
                <w:rFonts w:ascii="Times New Roman" w:eastAsia="Times New Roman" w:hAnsi="Times New Roman" w:cs="Times New Roman"/>
                <w:sz w:val="24"/>
                <w:szCs w:val="24"/>
                <w:lang w:eastAsia="ru-RU"/>
              </w:rPr>
              <w:br/>
            </w:r>
          </w:p>
          <w:p w14:paraId="62C86014"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2020 году - 1548630,9 тыс. рублей;</w:t>
            </w:r>
            <w:r w:rsidRPr="00CF4232">
              <w:rPr>
                <w:rFonts w:ascii="Times New Roman" w:eastAsia="Times New Roman" w:hAnsi="Times New Roman" w:cs="Times New Roman"/>
                <w:sz w:val="24"/>
                <w:szCs w:val="24"/>
                <w:lang w:eastAsia="ru-RU"/>
              </w:rPr>
              <w:br/>
            </w:r>
          </w:p>
          <w:p w14:paraId="3C1ACDE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2021 году - 1027331,2 тыс. рублей;</w:t>
            </w:r>
            <w:r w:rsidRPr="00CF4232">
              <w:rPr>
                <w:rFonts w:ascii="Times New Roman" w:eastAsia="Times New Roman" w:hAnsi="Times New Roman" w:cs="Times New Roman"/>
                <w:sz w:val="24"/>
                <w:szCs w:val="24"/>
                <w:lang w:eastAsia="ru-RU"/>
              </w:rPr>
              <w:br/>
            </w:r>
          </w:p>
          <w:p w14:paraId="6B5B2E87"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2022 году - 503509,1 тыс. рублей;</w:t>
            </w:r>
            <w:r w:rsidRPr="00CF4232">
              <w:rPr>
                <w:rFonts w:ascii="Times New Roman" w:eastAsia="Times New Roman" w:hAnsi="Times New Roman" w:cs="Times New Roman"/>
                <w:sz w:val="24"/>
                <w:szCs w:val="24"/>
                <w:lang w:eastAsia="ru-RU"/>
              </w:rPr>
              <w:br/>
            </w:r>
          </w:p>
          <w:p w14:paraId="2414CFAE"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2023 году - 592864,6 тыс. рублей;</w:t>
            </w:r>
            <w:r w:rsidRPr="00CF4232">
              <w:rPr>
                <w:rFonts w:ascii="Times New Roman" w:eastAsia="Times New Roman" w:hAnsi="Times New Roman" w:cs="Times New Roman"/>
                <w:sz w:val="24"/>
                <w:szCs w:val="24"/>
                <w:lang w:eastAsia="ru-RU"/>
              </w:rPr>
              <w:br/>
            </w:r>
          </w:p>
          <w:p w14:paraId="4D700992"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2024 году - 197508,0 тыс. рублей;</w:t>
            </w:r>
            <w:r w:rsidRPr="00CF4232">
              <w:rPr>
                <w:rFonts w:ascii="Times New Roman" w:eastAsia="Times New Roman" w:hAnsi="Times New Roman" w:cs="Times New Roman"/>
                <w:sz w:val="24"/>
                <w:szCs w:val="24"/>
                <w:lang w:eastAsia="ru-RU"/>
              </w:rPr>
              <w:br/>
            </w:r>
          </w:p>
          <w:p w14:paraId="5E2C0B31"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2025 году - 195545,5 тыс. рублей;</w:t>
            </w:r>
            <w:r w:rsidRPr="00CF4232">
              <w:rPr>
                <w:rFonts w:ascii="Times New Roman" w:eastAsia="Times New Roman" w:hAnsi="Times New Roman" w:cs="Times New Roman"/>
                <w:sz w:val="24"/>
                <w:szCs w:val="24"/>
                <w:lang w:eastAsia="ru-RU"/>
              </w:rPr>
              <w:br/>
            </w:r>
          </w:p>
          <w:p w14:paraId="5AB638E1"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 этап - 976350,2 тыс. рублей;</w:t>
            </w:r>
            <w:r w:rsidRPr="00CF4232">
              <w:rPr>
                <w:rFonts w:ascii="Times New Roman" w:eastAsia="Times New Roman" w:hAnsi="Times New Roman" w:cs="Times New Roman"/>
                <w:sz w:val="24"/>
                <w:szCs w:val="24"/>
                <w:lang w:eastAsia="ru-RU"/>
              </w:rPr>
              <w:br/>
            </w:r>
          </w:p>
          <w:p w14:paraId="1BB10707"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 этап - 975336,9 тыс. рублей;</w:t>
            </w:r>
            <w:r w:rsidRPr="00CF4232">
              <w:rPr>
                <w:rFonts w:ascii="Times New Roman" w:eastAsia="Times New Roman" w:hAnsi="Times New Roman" w:cs="Times New Roman"/>
                <w:sz w:val="24"/>
                <w:szCs w:val="24"/>
                <w:lang w:eastAsia="ru-RU"/>
              </w:rPr>
              <w:br/>
            </w:r>
          </w:p>
          <w:p w14:paraId="7167519C"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из них:</w:t>
            </w:r>
            <w:r w:rsidRPr="00CF4232">
              <w:rPr>
                <w:rFonts w:ascii="Times New Roman" w:eastAsia="Times New Roman" w:hAnsi="Times New Roman" w:cs="Times New Roman"/>
                <w:sz w:val="24"/>
                <w:szCs w:val="24"/>
                <w:lang w:eastAsia="ru-RU"/>
              </w:rPr>
              <w:br/>
            </w:r>
          </w:p>
          <w:p w14:paraId="23B2C51C"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средства федерального бюджета - 5286988,8 тыс. рублей (78,0 процента), в том числе:</w:t>
            </w:r>
            <w:r w:rsidRPr="00CF4232">
              <w:rPr>
                <w:rFonts w:ascii="Times New Roman" w:eastAsia="Times New Roman" w:hAnsi="Times New Roman" w:cs="Times New Roman"/>
                <w:sz w:val="24"/>
                <w:szCs w:val="24"/>
                <w:lang w:eastAsia="ru-RU"/>
              </w:rPr>
              <w:br/>
            </w:r>
          </w:p>
          <w:p w14:paraId="1C408B55"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 этап - 4109307,8 тыс. рублей, в том числе:</w:t>
            </w:r>
            <w:r w:rsidRPr="00CF4232">
              <w:rPr>
                <w:rFonts w:ascii="Times New Roman" w:eastAsia="Times New Roman" w:hAnsi="Times New Roman" w:cs="Times New Roman"/>
                <w:sz w:val="24"/>
                <w:szCs w:val="24"/>
                <w:lang w:eastAsia="ru-RU"/>
              </w:rPr>
              <w:br/>
            </w:r>
          </w:p>
          <w:p w14:paraId="732DEC4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2019 году - 633496,8 тыс. рублей;</w:t>
            </w:r>
            <w:r w:rsidRPr="00CF4232">
              <w:rPr>
                <w:rFonts w:ascii="Times New Roman" w:eastAsia="Times New Roman" w:hAnsi="Times New Roman" w:cs="Times New Roman"/>
                <w:sz w:val="24"/>
                <w:szCs w:val="24"/>
                <w:lang w:eastAsia="ru-RU"/>
              </w:rPr>
              <w:br/>
            </w:r>
          </w:p>
          <w:p w14:paraId="43CE6D0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2020 году - 1446784,9 тыс. рублей;</w:t>
            </w:r>
            <w:r w:rsidRPr="00CF4232">
              <w:rPr>
                <w:rFonts w:ascii="Times New Roman" w:eastAsia="Times New Roman" w:hAnsi="Times New Roman" w:cs="Times New Roman"/>
                <w:sz w:val="24"/>
                <w:szCs w:val="24"/>
                <w:lang w:eastAsia="ru-RU"/>
              </w:rPr>
              <w:br/>
            </w:r>
          </w:p>
          <w:p w14:paraId="6139B4E1"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2021 году - 873647,3 тыс. рублей;</w:t>
            </w:r>
            <w:r w:rsidRPr="00CF4232">
              <w:rPr>
                <w:rFonts w:ascii="Times New Roman" w:eastAsia="Times New Roman" w:hAnsi="Times New Roman" w:cs="Times New Roman"/>
                <w:sz w:val="24"/>
                <w:szCs w:val="24"/>
                <w:lang w:eastAsia="ru-RU"/>
              </w:rPr>
              <w:br/>
            </w:r>
          </w:p>
          <w:p w14:paraId="7DDD07EE"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2022 году - 416432,6 тыс. рублей;</w:t>
            </w:r>
            <w:r w:rsidRPr="00CF4232">
              <w:rPr>
                <w:rFonts w:ascii="Times New Roman" w:eastAsia="Times New Roman" w:hAnsi="Times New Roman" w:cs="Times New Roman"/>
                <w:sz w:val="24"/>
                <w:szCs w:val="24"/>
                <w:lang w:eastAsia="ru-RU"/>
              </w:rPr>
              <w:br/>
            </w:r>
          </w:p>
          <w:p w14:paraId="238640C1"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2023 году - 503306,1 тыс. рублей;</w:t>
            </w:r>
            <w:r w:rsidRPr="00CF4232">
              <w:rPr>
                <w:rFonts w:ascii="Times New Roman" w:eastAsia="Times New Roman" w:hAnsi="Times New Roman" w:cs="Times New Roman"/>
                <w:sz w:val="24"/>
                <w:szCs w:val="24"/>
                <w:lang w:eastAsia="ru-RU"/>
              </w:rPr>
              <w:br/>
            </w:r>
          </w:p>
          <w:p w14:paraId="706EF95D"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2024 году - 117872,0 тыс. рублей;</w:t>
            </w:r>
            <w:r w:rsidRPr="00CF4232">
              <w:rPr>
                <w:rFonts w:ascii="Times New Roman" w:eastAsia="Times New Roman" w:hAnsi="Times New Roman" w:cs="Times New Roman"/>
                <w:sz w:val="24"/>
                <w:szCs w:val="24"/>
                <w:lang w:eastAsia="ru-RU"/>
              </w:rPr>
              <w:br/>
            </w:r>
          </w:p>
          <w:p w14:paraId="6C614909"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2025 году - 117768,1 тыс. рублей;</w:t>
            </w:r>
            <w:r w:rsidRPr="00CF4232">
              <w:rPr>
                <w:rFonts w:ascii="Times New Roman" w:eastAsia="Times New Roman" w:hAnsi="Times New Roman" w:cs="Times New Roman"/>
                <w:sz w:val="24"/>
                <w:szCs w:val="24"/>
                <w:lang w:eastAsia="ru-RU"/>
              </w:rPr>
              <w:br/>
            </w:r>
          </w:p>
          <w:p w14:paraId="6B3BDFF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 этап - 588840,5 тыс. рублей;</w:t>
            </w:r>
            <w:r w:rsidRPr="00CF4232">
              <w:rPr>
                <w:rFonts w:ascii="Times New Roman" w:eastAsia="Times New Roman" w:hAnsi="Times New Roman" w:cs="Times New Roman"/>
                <w:sz w:val="24"/>
                <w:szCs w:val="24"/>
                <w:lang w:eastAsia="ru-RU"/>
              </w:rPr>
              <w:br/>
            </w:r>
          </w:p>
          <w:p w14:paraId="730C171D"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 этап - 588840,5 тыс. рублей;</w:t>
            </w:r>
            <w:r w:rsidRPr="00CF4232">
              <w:rPr>
                <w:rFonts w:ascii="Times New Roman" w:eastAsia="Times New Roman" w:hAnsi="Times New Roman" w:cs="Times New Roman"/>
                <w:sz w:val="24"/>
                <w:szCs w:val="24"/>
                <w:lang w:eastAsia="ru-RU"/>
              </w:rPr>
              <w:br/>
            </w:r>
          </w:p>
          <w:p w14:paraId="31DFB4A3"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средства республиканского бюджета Чувашской Республики - 1257567,1 тыс. рублей (18,6 процента), в том числе:</w:t>
            </w:r>
            <w:r w:rsidRPr="00CF4232">
              <w:rPr>
                <w:rFonts w:ascii="Times New Roman" w:eastAsia="Times New Roman" w:hAnsi="Times New Roman" w:cs="Times New Roman"/>
                <w:sz w:val="24"/>
                <w:szCs w:val="24"/>
                <w:lang w:eastAsia="ru-RU"/>
              </w:rPr>
              <w:br/>
            </w:r>
          </w:p>
          <w:p w14:paraId="6E21A9DA"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 этап - 606800,1 тыс. рублей, в том числе:</w:t>
            </w:r>
            <w:r w:rsidRPr="00CF4232">
              <w:rPr>
                <w:rFonts w:ascii="Times New Roman" w:eastAsia="Times New Roman" w:hAnsi="Times New Roman" w:cs="Times New Roman"/>
                <w:sz w:val="24"/>
                <w:szCs w:val="24"/>
                <w:lang w:eastAsia="ru-RU"/>
              </w:rPr>
              <w:br/>
            </w:r>
          </w:p>
          <w:p w14:paraId="1C7E0BD4"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2019 году - 114710,5 тыс. рублей;</w:t>
            </w:r>
            <w:r w:rsidRPr="00CF4232">
              <w:rPr>
                <w:rFonts w:ascii="Times New Roman" w:eastAsia="Times New Roman" w:hAnsi="Times New Roman" w:cs="Times New Roman"/>
                <w:sz w:val="24"/>
                <w:szCs w:val="24"/>
                <w:lang w:eastAsia="ru-RU"/>
              </w:rPr>
              <w:br/>
            </w:r>
          </w:p>
          <w:p w14:paraId="2A9892C4"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2020 году - 89294,8 тыс. рублей;</w:t>
            </w:r>
            <w:r w:rsidRPr="00CF4232">
              <w:rPr>
                <w:rFonts w:ascii="Times New Roman" w:eastAsia="Times New Roman" w:hAnsi="Times New Roman" w:cs="Times New Roman"/>
                <w:sz w:val="24"/>
                <w:szCs w:val="24"/>
                <w:lang w:eastAsia="ru-RU"/>
              </w:rPr>
              <w:br/>
            </w:r>
          </w:p>
          <w:p w14:paraId="3A433F5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2021 году - 129351,9 тыс. рублей;</w:t>
            </w:r>
            <w:r w:rsidRPr="00CF4232">
              <w:rPr>
                <w:rFonts w:ascii="Times New Roman" w:eastAsia="Times New Roman" w:hAnsi="Times New Roman" w:cs="Times New Roman"/>
                <w:sz w:val="24"/>
                <w:szCs w:val="24"/>
                <w:lang w:eastAsia="ru-RU"/>
              </w:rPr>
              <w:br/>
            </w:r>
          </w:p>
          <w:p w14:paraId="40E2F501"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2022 году - 73413,8 тыс. рублей;</w:t>
            </w:r>
            <w:r w:rsidRPr="00CF4232">
              <w:rPr>
                <w:rFonts w:ascii="Times New Roman" w:eastAsia="Times New Roman" w:hAnsi="Times New Roman" w:cs="Times New Roman"/>
                <w:sz w:val="24"/>
                <w:szCs w:val="24"/>
                <w:lang w:eastAsia="ru-RU"/>
              </w:rPr>
              <w:br/>
            </w:r>
          </w:p>
          <w:p w14:paraId="5DDE0ADE"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2023 году - 69875,7 тыс. рублей;</w:t>
            </w:r>
            <w:r w:rsidRPr="00CF4232">
              <w:rPr>
                <w:rFonts w:ascii="Times New Roman" w:eastAsia="Times New Roman" w:hAnsi="Times New Roman" w:cs="Times New Roman"/>
                <w:sz w:val="24"/>
                <w:szCs w:val="24"/>
                <w:lang w:eastAsia="ru-RU"/>
              </w:rPr>
              <w:br/>
            </w:r>
          </w:p>
          <w:p w14:paraId="2A53C8E2"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2024 году - 65076,7 тыс. рублей;</w:t>
            </w:r>
            <w:r w:rsidRPr="00CF4232">
              <w:rPr>
                <w:rFonts w:ascii="Times New Roman" w:eastAsia="Times New Roman" w:hAnsi="Times New Roman" w:cs="Times New Roman"/>
                <w:sz w:val="24"/>
                <w:szCs w:val="24"/>
                <w:lang w:eastAsia="ru-RU"/>
              </w:rPr>
              <w:br/>
            </w:r>
          </w:p>
          <w:p w14:paraId="6B4E3E9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2025 году - 65076,7 тыс. рублей;</w:t>
            </w:r>
            <w:r w:rsidRPr="00CF4232">
              <w:rPr>
                <w:rFonts w:ascii="Times New Roman" w:eastAsia="Times New Roman" w:hAnsi="Times New Roman" w:cs="Times New Roman"/>
                <w:sz w:val="24"/>
                <w:szCs w:val="24"/>
                <w:lang w:eastAsia="ru-RU"/>
              </w:rPr>
              <w:br/>
            </w:r>
          </w:p>
          <w:p w14:paraId="33C44BC6"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 этап - 325383,5 тыс. рублей;</w:t>
            </w:r>
            <w:r w:rsidRPr="00CF4232">
              <w:rPr>
                <w:rFonts w:ascii="Times New Roman" w:eastAsia="Times New Roman" w:hAnsi="Times New Roman" w:cs="Times New Roman"/>
                <w:sz w:val="24"/>
                <w:szCs w:val="24"/>
                <w:lang w:eastAsia="ru-RU"/>
              </w:rPr>
              <w:br/>
            </w:r>
          </w:p>
          <w:p w14:paraId="0C9BBCD4"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 этап - 325383,5 тыс. рублей;</w:t>
            </w:r>
            <w:r w:rsidRPr="00CF4232">
              <w:rPr>
                <w:rFonts w:ascii="Times New Roman" w:eastAsia="Times New Roman" w:hAnsi="Times New Roman" w:cs="Times New Roman"/>
                <w:sz w:val="24"/>
                <w:szCs w:val="24"/>
                <w:lang w:eastAsia="ru-RU"/>
              </w:rPr>
              <w:br/>
            </w:r>
          </w:p>
          <w:p w14:paraId="4DA7D8F2"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средства местных бюджетов - 26070,5 тыс. рублей (0,4 процента), в том числе:</w:t>
            </w:r>
            <w:r w:rsidRPr="00CF4232">
              <w:rPr>
                <w:rFonts w:ascii="Times New Roman" w:eastAsia="Times New Roman" w:hAnsi="Times New Roman" w:cs="Times New Roman"/>
                <w:sz w:val="24"/>
                <w:szCs w:val="24"/>
                <w:lang w:eastAsia="ru-RU"/>
              </w:rPr>
              <w:br/>
            </w:r>
          </w:p>
          <w:p w14:paraId="3B3AA424"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 этап - 24831,4 тыс. рублей, в том числе:</w:t>
            </w:r>
            <w:r w:rsidRPr="00CF4232">
              <w:rPr>
                <w:rFonts w:ascii="Times New Roman" w:eastAsia="Times New Roman" w:hAnsi="Times New Roman" w:cs="Times New Roman"/>
                <w:sz w:val="24"/>
                <w:szCs w:val="24"/>
                <w:lang w:eastAsia="ru-RU"/>
              </w:rPr>
              <w:br/>
            </w:r>
          </w:p>
          <w:p w14:paraId="53B7C5F4"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в 2019 году - 542,7 тыс. рублей;</w:t>
            </w:r>
            <w:r w:rsidRPr="00CF4232">
              <w:rPr>
                <w:rFonts w:ascii="Times New Roman" w:eastAsia="Times New Roman" w:hAnsi="Times New Roman" w:cs="Times New Roman"/>
                <w:sz w:val="24"/>
                <w:szCs w:val="24"/>
                <w:lang w:eastAsia="ru-RU"/>
              </w:rPr>
              <w:br/>
            </w:r>
          </w:p>
          <w:p w14:paraId="4C32096A"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2020 году - 351,2 тыс. рублей;</w:t>
            </w:r>
            <w:r w:rsidRPr="00CF4232">
              <w:rPr>
                <w:rFonts w:ascii="Times New Roman" w:eastAsia="Times New Roman" w:hAnsi="Times New Roman" w:cs="Times New Roman"/>
                <w:sz w:val="24"/>
                <w:szCs w:val="24"/>
                <w:lang w:eastAsia="ru-RU"/>
              </w:rPr>
              <w:br/>
            </w:r>
          </w:p>
          <w:p w14:paraId="36A0174D"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2021 году - 12132,0 тыс. рублей;</w:t>
            </w:r>
            <w:r w:rsidRPr="00CF4232">
              <w:rPr>
                <w:rFonts w:ascii="Times New Roman" w:eastAsia="Times New Roman" w:hAnsi="Times New Roman" w:cs="Times New Roman"/>
                <w:sz w:val="24"/>
                <w:szCs w:val="24"/>
                <w:lang w:eastAsia="ru-RU"/>
              </w:rPr>
              <w:br/>
            </w:r>
          </w:p>
          <w:p w14:paraId="36AABF1D"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2022 году - 1462,7 тыс. рублей;</w:t>
            </w:r>
            <w:r w:rsidRPr="00CF4232">
              <w:rPr>
                <w:rFonts w:ascii="Times New Roman" w:eastAsia="Times New Roman" w:hAnsi="Times New Roman" w:cs="Times New Roman"/>
                <w:sz w:val="24"/>
                <w:szCs w:val="24"/>
                <w:lang w:eastAsia="ru-RU"/>
              </w:rPr>
              <w:br/>
            </w:r>
          </w:p>
          <w:p w14:paraId="4F7282B7"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2023 году - 7482,8 тыс. рублей;</w:t>
            </w:r>
            <w:r w:rsidRPr="00CF4232">
              <w:rPr>
                <w:rFonts w:ascii="Times New Roman" w:eastAsia="Times New Roman" w:hAnsi="Times New Roman" w:cs="Times New Roman"/>
                <w:sz w:val="24"/>
                <w:szCs w:val="24"/>
                <w:lang w:eastAsia="ru-RU"/>
              </w:rPr>
              <w:br/>
            </w:r>
          </w:p>
          <w:p w14:paraId="770D95B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2024 году - 2359,3 тыс. рублей;</w:t>
            </w:r>
            <w:r w:rsidRPr="00CF4232">
              <w:rPr>
                <w:rFonts w:ascii="Times New Roman" w:eastAsia="Times New Roman" w:hAnsi="Times New Roman" w:cs="Times New Roman"/>
                <w:sz w:val="24"/>
                <w:szCs w:val="24"/>
                <w:lang w:eastAsia="ru-RU"/>
              </w:rPr>
              <w:br/>
            </w:r>
          </w:p>
          <w:p w14:paraId="5F36B679"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2025 году - 500,7 тыс. рублей;</w:t>
            </w:r>
            <w:r w:rsidRPr="00CF4232">
              <w:rPr>
                <w:rFonts w:ascii="Times New Roman" w:eastAsia="Times New Roman" w:hAnsi="Times New Roman" w:cs="Times New Roman"/>
                <w:sz w:val="24"/>
                <w:szCs w:val="24"/>
                <w:lang w:eastAsia="ru-RU"/>
              </w:rPr>
              <w:br/>
            </w:r>
          </w:p>
          <w:p w14:paraId="510323FC"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 этап - 1126,2 тыс. рублей;</w:t>
            </w:r>
            <w:r w:rsidRPr="00CF4232">
              <w:rPr>
                <w:rFonts w:ascii="Times New Roman" w:eastAsia="Times New Roman" w:hAnsi="Times New Roman" w:cs="Times New Roman"/>
                <w:sz w:val="24"/>
                <w:szCs w:val="24"/>
                <w:lang w:eastAsia="ru-RU"/>
              </w:rPr>
              <w:br/>
            </w:r>
          </w:p>
          <w:p w14:paraId="00886732"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 этап - 112,9 тыс. рублей;</w:t>
            </w:r>
            <w:r w:rsidRPr="00CF4232">
              <w:rPr>
                <w:rFonts w:ascii="Times New Roman" w:eastAsia="Times New Roman" w:hAnsi="Times New Roman" w:cs="Times New Roman"/>
                <w:sz w:val="24"/>
                <w:szCs w:val="24"/>
                <w:lang w:eastAsia="ru-RU"/>
              </w:rPr>
              <w:br/>
            </w:r>
          </w:p>
          <w:p w14:paraId="0BEBAB2E"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средства внебюджетных источников - 206700,0 тыс. рублей (3,0 процента), в том числе:</w:t>
            </w:r>
            <w:r w:rsidRPr="00CF4232">
              <w:rPr>
                <w:rFonts w:ascii="Times New Roman" w:eastAsia="Times New Roman" w:hAnsi="Times New Roman" w:cs="Times New Roman"/>
                <w:sz w:val="24"/>
                <w:szCs w:val="24"/>
                <w:lang w:eastAsia="ru-RU"/>
              </w:rPr>
              <w:br/>
            </w:r>
          </w:p>
          <w:p w14:paraId="6B12B829"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 этап - 84700,0 тыс. рублей, в том числе:</w:t>
            </w:r>
            <w:r w:rsidRPr="00CF4232">
              <w:rPr>
                <w:rFonts w:ascii="Times New Roman" w:eastAsia="Times New Roman" w:hAnsi="Times New Roman" w:cs="Times New Roman"/>
                <w:sz w:val="24"/>
                <w:szCs w:val="24"/>
                <w:lang w:eastAsia="ru-RU"/>
              </w:rPr>
              <w:br/>
            </w:r>
          </w:p>
          <w:p w14:paraId="482FE7EE"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2019 году - 11500,0 тыс. рублей;</w:t>
            </w:r>
            <w:r w:rsidRPr="00CF4232">
              <w:rPr>
                <w:rFonts w:ascii="Times New Roman" w:eastAsia="Times New Roman" w:hAnsi="Times New Roman" w:cs="Times New Roman"/>
                <w:sz w:val="24"/>
                <w:szCs w:val="24"/>
                <w:lang w:eastAsia="ru-RU"/>
              </w:rPr>
              <w:br/>
            </w:r>
          </w:p>
          <w:p w14:paraId="70E16E66"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2020 году - 12200,0 тыс. рублей;</w:t>
            </w:r>
            <w:r w:rsidRPr="00CF4232">
              <w:rPr>
                <w:rFonts w:ascii="Times New Roman" w:eastAsia="Times New Roman" w:hAnsi="Times New Roman" w:cs="Times New Roman"/>
                <w:sz w:val="24"/>
                <w:szCs w:val="24"/>
                <w:lang w:eastAsia="ru-RU"/>
              </w:rPr>
              <w:br/>
            </w:r>
          </w:p>
          <w:p w14:paraId="13553033"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2021 году - 12200,0 тыс. рублей;</w:t>
            </w:r>
            <w:r w:rsidRPr="00CF4232">
              <w:rPr>
                <w:rFonts w:ascii="Times New Roman" w:eastAsia="Times New Roman" w:hAnsi="Times New Roman" w:cs="Times New Roman"/>
                <w:sz w:val="24"/>
                <w:szCs w:val="24"/>
                <w:lang w:eastAsia="ru-RU"/>
              </w:rPr>
              <w:br/>
            </w:r>
          </w:p>
          <w:p w14:paraId="4626D2CB"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2022 году - 12200,0 тыс. рублей;</w:t>
            </w:r>
            <w:r w:rsidRPr="00CF4232">
              <w:rPr>
                <w:rFonts w:ascii="Times New Roman" w:eastAsia="Times New Roman" w:hAnsi="Times New Roman" w:cs="Times New Roman"/>
                <w:sz w:val="24"/>
                <w:szCs w:val="24"/>
                <w:lang w:eastAsia="ru-RU"/>
              </w:rPr>
              <w:br/>
            </w:r>
          </w:p>
          <w:p w14:paraId="5A718D69"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2023 году - 12200,0 тыс. рублей;</w:t>
            </w:r>
            <w:r w:rsidRPr="00CF4232">
              <w:rPr>
                <w:rFonts w:ascii="Times New Roman" w:eastAsia="Times New Roman" w:hAnsi="Times New Roman" w:cs="Times New Roman"/>
                <w:sz w:val="24"/>
                <w:szCs w:val="24"/>
                <w:lang w:eastAsia="ru-RU"/>
              </w:rPr>
              <w:br/>
            </w:r>
          </w:p>
          <w:p w14:paraId="514AE2EA"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2024 году - 12200,0 тыс. рублей;</w:t>
            </w:r>
            <w:r w:rsidRPr="00CF4232">
              <w:rPr>
                <w:rFonts w:ascii="Times New Roman" w:eastAsia="Times New Roman" w:hAnsi="Times New Roman" w:cs="Times New Roman"/>
                <w:sz w:val="24"/>
                <w:szCs w:val="24"/>
                <w:lang w:eastAsia="ru-RU"/>
              </w:rPr>
              <w:br/>
            </w:r>
          </w:p>
          <w:p w14:paraId="40F008D1"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 2025 году - 12200,0 тыс. рублей;</w:t>
            </w:r>
            <w:r w:rsidRPr="00CF4232">
              <w:rPr>
                <w:rFonts w:ascii="Times New Roman" w:eastAsia="Times New Roman" w:hAnsi="Times New Roman" w:cs="Times New Roman"/>
                <w:sz w:val="24"/>
                <w:szCs w:val="24"/>
                <w:lang w:eastAsia="ru-RU"/>
              </w:rPr>
              <w:br/>
            </w:r>
          </w:p>
          <w:p w14:paraId="538F23A6"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 этап - 61000,0 тыс. рублей;</w:t>
            </w:r>
            <w:r w:rsidRPr="00CF4232">
              <w:rPr>
                <w:rFonts w:ascii="Times New Roman" w:eastAsia="Times New Roman" w:hAnsi="Times New Roman" w:cs="Times New Roman"/>
                <w:sz w:val="24"/>
                <w:szCs w:val="24"/>
                <w:lang w:eastAsia="ru-RU"/>
              </w:rPr>
              <w:br/>
            </w:r>
          </w:p>
          <w:p w14:paraId="35577C75"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 этап - 61000,0 тыс. рублей.</w:t>
            </w:r>
            <w:r w:rsidRPr="00CF4232">
              <w:rPr>
                <w:rFonts w:ascii="Times New Roman" w:eastAsia="Times New Roman" w:hAnsi="Times New Roman" w:cs="Times New Roman"/>
                <w:sz w:val="24"/>
                <w:szCs w:val="24"/>
                <w:lang w:eastAsia="ru-RU"/>
              </w:rPr>
              <w:br/>
            </w:r>
          </w:p>
          <w:p w14:paraId="784E7695"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Объемы финансирования Государственной программы уточняются при формировании республиканского бюджета Чувашской Республики на очередной финансовый год и плановый период</w:t>
            </w:r>
            <w:r w:rsidRPr="00CF4232">
              <w:rPr>
                <w:rFonts w:ascii="Times New Roman" w:eastAsia="Times New Roman" w:hAnsi="Times New Roman" w:cs="Times New Roman"/>
                <w:sz w:val="24"/>
                <w:szCs w:val="24"/>
                <w:lang w:eastAsia="ru-RU"/>
              </w:rPr>
              <w:br/>
            </w:r>
          </w:p>
        </w:tc>
      </w:tr>
      <w:tr w:rsidR="00CF4232" w:rsidRPr="00CF4232" w14:paraId="733C99B2" w14:textId="77777777" w:rsidTr="00CF4232">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9A7F1" w14:textId="77777777" w:rsidR="00CF4232" w:rsidRPr="00CF4232" w:rsidRDefault="00CF4232" w:rsidP="00CF4232">
            <w:pPr>
              <w:spacing w:after="0" w:line="240" w:lineRule="auto"/>
              <w:ind w:firstLine="480"/>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(позиция в ред. Постановления Кабинета Министров Чувашской Республики от 27.05.2021 N 230)</w:t>
            </w:r>
            <w:r w:rsidRPr="00CF4232">
              <w:rPr>
                <w:rFonts w:ascii="Times New Roman" w:eastAsia="Times New Roman" w:hAnsi="Times New Roman" w:cs="Times New Roman"/>
                <w:sz w:val="24"/>
                <w:szCs w:val="24"/>
                <w:lang w:eastAsia="ru-RU"/>
              </w:rPr>
              <w:br/>
            </w:r>
          </w:p>
        </w:tc>
      </w:tr>
      <w:tr w:rsidR="00CF4232" w:rsidRPr="00CF4232" w14:paraId="759BC359" w14:textId="77777777" w:rsidTr="00CF4232">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13700"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Ожидаемые результаты реализации Государственной программы</w:t>
            </w:r>
            <w:r w:rsidRPr="00CF4232">
              <w:rPr>
                <w:rFonts w:ascii="Times New Roman" w:eastAsia="Times New Roman" w:hAnsi="Times New Roman" w:cs="Times New Roman"/>
                <w:sz w:val="24"/>
                <w:szCs w:val="24"/>
                <w:lang w:eastAsia="ru-RU"/>
              </w:rPr>
              <w:br/>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7E63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7EFD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реализация Государственной программы позволит:</w:t>
            </w:r>
            <w:r w:rsidRPr="00CF4232">
              <w:rPr>
                <w:rFonts w:ascii="Times New Roman" w:eastAsia="Times New Roman" w:hAnsi="Times New Roman" w:cs="Times New Roman"/>
                <w:sz w:val="24"/>
                <w:szCs w:val="24"/>
                <w:lang w:eastAsia="ru-RU"/>
              </w:rPr>
              <w:br/>
            </w:r>
          </w:p>
          <w:p w14:paraId="54593B30"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 xml:space="preserve">осуществить воспроизводство и рациональное использование минерально-сырьевой базы, обеспечивающей потребности устойчивого развития </w:t>
            </w:r>
            <w:r w:rsidRPr="00CF4232">
              <w:rPr>
                <w:rFonts w:ascii="Times New Roman" w:eastAsia="Times New Roman" w:hAnsi="Times New Roman" w:cs="Times New Roman"/>
                <w:sz w:val="24"/>
                <w:szCs w:val="24"/>
                <w:lang w:eastAsia="ru-RU"/>
              </w:rPr>
              <w:lastRenderedPageBreak/>
              <w:t>добывающих мощностей и базовых отраслей промышленности Чувашской Республики;</w:t>
            </w:r>
            <w:r w:rsidRPr="00CF4232">
              <w:rPr>
                <w:rFonts w:ascii="Times New Roman" w:eastAsia="Times New Roman" w:hAnsi="Times New Roman" w:cs="Times New Roman"/>
                <w:sz w:val="24"/>
                <w:szCs w:val="24"/>
                <w:lang w:eastAsia="ru-RU"/>
              </w:rPr>
              <w:br/>
            </w:r>
          </w:p>
          <w:p w14:paraId="7E4074E1"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сформировать государственный фонд недр, осваиваемых в интересах нынешних и будущих поколений;</w:t>
            </w:r>
            <w:r w:rsidRPr="00CF4232">
              <w:rPr>
                <w:rFonts w:ascii="Times New Roman" w:eastAsia="Times New Roman" w:hAnsi="Times New Roman" w:cs="Times New Roman"/>
                <w:sz w:val="24"/>
                <w:szCs w:val="24"/>
                <w:lang w:eastAsia="ru-RU"/>
              </w:rPr>
              <w:br/>
            </w:r>
          </w:p>
          <w:p w14:paraId="09D0D0C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увеличить площади особо охраняемых природных территорий регионального значения;</w:t>
            </w:r>
            <w:r w:rsidRPr="00CF4232">
              <w:rPr>
                <w:rFonts w:ascii="Times New Roman" w:eastAsia="Times New Roman" w:hAnsi="Times New Roman" w:cs="Times New Roman"/>
                <w:sz w:val="24"/>
                <w:szCs w:val="24"/>
                <w:lang w:eastAsia="ru-RU"/>
              </w:rPr>
              <w:br/>
            </w:r>
          </w:p>
          <w:p w14:paraId="2AE631A5"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обеспечить положительную динамику состояния популяций редких и находящихся под угрозой исчезновения объектов животного и растительного мира;</w:t>
            </w:r>
            <w:r w:rsidRPr="00CF4232">
              <w:rPr>
                <w:rFonts w:ascii="Times New Roman" w:eastAsia="Times New Roman" w:hAnsi="Times New Roman" w:cs="Times New Roman"/>
                <w:sz w:val="24"/>
                <w:szCs w:val="24"/>
                <w:lang w:eastAsia="ru-RU"/>
              </w:rPr>
              <w:br/>
            </w:r>
          </w:p>
          <w:p w14:paraId="5C0B4821"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сохранять и воспроизводить охотничьи ресурсы;</w:t>
            </w:r>
            <w:r w:rsidRPr="00CF4232">
              <w:rPr>
                <w:rFonts w:ascii="Times New Roman" w:eastAsia="Times New Roman" w:hAnsi="Times New Roman" w:cs="Times New Roman"/>
                <w:sz w:val="24"/>
                <w:szCs w:val="24"/>
                <w:lang w:eastAsia="ru-RU"/>
              </w:rPr>
              <w:br/>
            </w:r>
          </w:p>
          <w:p w14:paraId="37DAF4E1"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создать благоприятные экологические условия для жизни населения;</w:t>
            </w:r>
            <w:r w:rsidRPr="00CF4232">
              <w:rPr>
                <w:rFonts w:ascii="Times New Roman" w:eastAsia="Times New Roman" w:hAnsi="Times New Roman" w:cs="Times New Roman"/>
                <w:sz w:val="24"/>
                <w:szCs w:val="24"/>
                <w:lang w:eastAsia="ru-RU"/>
              </w:rPr>
              <w:br/>
            </w:r>
          </w:p>
          <w:p w14:paraId="65F11BE0"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предотвратить загрязнение водных объектов за счет установления специального режима осуществления хозяйственной и иной деятельности в границах водоохранных зон и прибрежных защитных полос;</w:t>
            </w:r>
            <w:r w:rsidRPr="00CF4232">
              <w:rPr>
                <w:rFonts w:ascii="Times New Roman" w:eastAsia="Times New Roman" w:hAnsi="Times New Roman" w:cs="Times New Roman"/>
                <w:sz w:val="24"/>
                <w:szCs w:val="24"/>
                <w:lang w:eastAsia="ru-RU"/>
              </w:rPr>
              <w:br/>
            </w:r>
          </w:p>
          <w:p w14:paraId="6DC74CCB"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увеличить количество гидротехнических сооружений, имеющих безопасное техническое состояние;</w:t>
            </w:r>
            <w:r w:rsidRPr="00CF4232">
              <w:rPr>
                <w:rFonts w:ascii="Times New Roman" w:eastAsia="Times New Roman" w:hAnsi="Times New Roman" w:cs="Times New Roman"/>
                <w:sz w:val="24"/>
                <w:szCs w:val="24"/>
                <w:lang w:eastAsia="ru-RU"/>
              </w:rPr>
              <w:br/>
            </w:r>
          </w:p>
          <w:p w14:paraId="11DA0195"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уменьшить размер вреда, который может быть причинен жизни и здоровью населения, имуществу физических и юридических лиц в результате аварий на гидротехнических сооружениях;</w:t>
            </w:r>
            <w:r w:rsidRPr="00CF4232">
              <w:rPr>
                <w:rFonts w:ascii="Times New Roman" w:eastAsia="Times New Roman" w:hAnsi="Times New Roman" w:cs="Times New Roman"/>
                <w:sz w:val="24"/>
                <w:szCs w:val="24"/>
                <w:lang w:eastAsia="ru-RU"/>
              </w:rPr>
              <w:br/>
            </w:r>
          </w:p>
          <w:p w14:paraId="737B7217"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обеспечить строительную индустрию Чувашской Республики местным строительным сырьем;</w:t>
            </w:r>
            <w:r w:rsidRPr="00CF4232">
              <w:rPr>
                <w:rFonts w:ascii="Times New Roman" w:eastAsia="Times New Roman" w:hAnsi="Times New Roman" w:cs="Times New Roman"/>
                <w:sz w:val="24"/>
                <w:szCs w:val="24"/>
                <w:lang w:eastAsia="ru-RU"/>
              </w:rPr>
              <w:br/>
            </w:r>
          </w:p>
          <w:p w14:paraId="61D4C8B3"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увеличить пропускную способность водных объектов;</w:t>
            </w:r>
            <w:r w:rsidRPr="00CF4232">
              <w:rPr>
                <w:rFonts w:ascii="Times New Roman" w:eastAsia="Times New Roman" w:hAnsi="Times New Roman" w:cs="Times New Roman"/>
                <w:sz w:val="24"/>
                <w:szCs w:val="24"/>
                <w:lang w:eastAsia="ru-RU"/>
              </w:rPr>
              <w:br/>
            </w:r>
          </w:p>
          <w:p w14:paraId="3B246E0B"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не допустить истощения минерально-сырьевой базы ресурсов Чувашской Республики;</w:t>
            </w:r>
            <w:r w:rsidRPr="00CF4232">
              <w:rPr>
                <w:rFonts w:ascii="Times New Roman" w:eastAsia="Times New Roman" w:hAnsi="Times New Roman" w:cs="Times New Roman"/>
                <w:sz w:val="24"/>
                <w:szCs w:val="24"/>
                <w:lang w:eastAsia="ru-RU"/>
              </w:rPr>
              <w:br/>
            </w:r>
          </w:p>
          <w:p w14:paraId="7F9E6EDD"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уменьшить негативное воздействие на окружающую среду;</w:t>
            </w:r>
            <w:r w:rsidRPr="00CF4232">
              <w:rPr>
                <w:rFonts w:ascii="Times New Roman" w:eastAsia="Times New Roman" w:hAnsi="Times New Roman" w:cs="Times New Roman"/>
                <w:sz w:val="24"/>
                <w:szCs w:val="24"/>
                <w:lang w:eastAsia="ru-RU"/>
              </w:rPr>
              <w:br/>
            </w:r>
          </w:p>
          <w:p w14:paraId="7C101070"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вернуть в хозяйственный оборот восстановленные земли, нарушенные в результате эксплуатации свалок;</w:t>
            </w:r>
            <w:r w:rsidRPr="00CF4232">
              <w:rPr>
                <w:rFonts w:ascii="Times New Roman" w:eastAsia="Times New Roman" w:hAnsi="Times New Roman" w:cs="Times New Roman"/>
                <w:sz w:val="24"/>
                <w:szCs w:val="24"/>
                <w:lang w:eastAsia="ru-RU"/>
              </w:rPr>
              <w:br/>
            </w:r>
          </w:p>
          <w:p w14:paraId="0F539825"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сократить расстояние до места приема твердых коммунальных отходов за счет строительства на территориях муниципальных районов Чувашской Республики мусороперегрузочных станций;</w:t>
            </w:r>
            <w:r w:rsidRPr="00CF4232">
              <w:rPr>
                <w:rFonts w:ascii="Times New Roman" w:eastAsia="Times New Roman" w:hAnsi="Times New Roman" w:cs="Times New Roman"/>
                <w:sz w:val="24"/>
                <w:szCs w:val="24"/>
                <w:lang w:eastAsia="ru-RU"/>
              </w:rPr>
              <w:br/>
            </w:r>
          </w:p>
          <w:p w14:paraId="150075D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 xml:space="preserve">уменьшить объем размещения отходов и площадь земель, предоставляемых под полигоны твердых коммунальных </w:t>
            </w:r>
            <w:r w:rsidRPr="00CF4232">
              <w:rPr>
                <w:rFonts w:ascii="Times New Roman" w:eastAsia="Times New Roman" w:hAnsi="Times New Roman" w:cs="Times New Roman"/>
                <w:sz w:val="24"/>
                <w:szCs w:val="24"/>
                <w:lang w:eastAsia="ru-RU"/>
              </w:rPr>
              <w:lastRenderedPageBreak/>
              <w:t>отходов;</w:t>
            </w:r>
            <w:r w:rsidRPr="00CF4232">
              <w:rPr>
                <w:rFonts w:ascii="Times New Roman" w:eastAsia="Times New Roman" w:hAnsi="Times New Roman" w:cs="Times New Roman"/>
                <w:sz w:val="24"/>
                <w:szCs w:val="24"/>
                <w:lang w:eastAsia="ru-RU"/>
              </w:rPr>
              <w:br/>
            </w:r>
          </w:p>
          <w:p w14:paraId="4DB6A8DA"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ежегодно снижать объемы размещения твердых коммунальных отходов и увеличивать объемы их переработки;</w:t>
            </w:r>
            <w:r w:rsidRPr="00CF4232">
              <w:rPr>
                <w:rFonts w:ascii="Times New Roman" w:eastAsia="Times New Roman" w:hAnsi="Times New Roman" w:cs="Times New Roman"/>
                <w:sz w:val="24"/>
                <w:szCs w:val="24"/>
                <w:lang w:eastAsia="ru-RU"/>
              </w:rPr>
              <w:br/>
            </w:r>
          </w:p>
          <w:p w14:paraId="73789FEA"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устойчиво управлять лесами, сохранять биологическое разнообразие лесов и повышать их потенциал, обеспечить многоцелевое, рациональное, непрерывное, неистощительное использование лесов для удовлетворения потребностей общества в лесах и лесных ресурсах, сохранение лесов.</w:t>
            </w:r>
            <w:r w:rsidRPr="00CF4232">
              <w:rPr>
                <w:rFonts w:ascii="Times New Roman" w:eastAsia="Times New Roman" w:hAnsi="Times New Roman" w:cs="Times New Roman"/>
                <w:sz w:val="24"/>
                <w:szCs w:val="24"/>
                <w:lang w:eastAsia="ru-RU"/>
              </w:rPr>
              <w:br/>
            </w:r>
          </w:p>
        </w:tc>
      </w:tr>
      <w:tr w:rsidR="00CF4232" w:rsidRPr="00CF4232" w14:paraId="2F46B7B1" w14:textId="77777777" w:rsidTr="00CF4232">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22A89" w14:textId="77777777" w:rsidR="00CF4232" w:rsidRPr="00CF4232" w:rsidRDefault="00CF4232" w:rsidP="00CF4232">
            <w:pPr>
              <w:spacing w:after="0" w:line="240" w:lineRule="auto"/>
              <w:ind w:firstLine="480"/>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(в ред. Постановления Кабинета Министров Чувашской Республики от 20.12.2019 N 565)</w:t>
            </w:r>
            <w:r w:rsidRPr="00CF4232">
              <w:rPr>
                <w:rFonts w:ascii="Times New Roman" w:eastAsia="Times New Roman" w:hAnsi="Times New Roman" w:cs="Times New Roman"/>
                <w:sz w:val="24"/>
                <w:szCs w:val="24"/>
                <w:lang w:eastAsia="ru-RU"/>
              </w:rPr>
              <w:br/>
            </w:r>
          </w:p>
        </w:tc>
      </w:tr>
    </w:tbl>
    <w:p w14:paraId="4701C6C2" w14:textId="77777777" w:rsidR="00CF4232" w:rsidRPr="00CF4232" w:rsidRDefault="00CF4232" w:rsidP="00CF4232">
      <w:pPr>
        <w:spacing w:after="240" w:line="330" w:lineRule="atLeast"/>
        <w:jc w:val="center"/>
        <w:textAlignment w:val="baseline"/>
        <w:outlineLvl w:val="2"/>
        <w:rPr>
          <w:rFonts w:ascii="Arial" w:eastAsia="Times New Roman" w:hAnsi="Arial" w:cs="Arial"/>
          <w:b/>
          <w:bCs/>
          <w:sz w:val="24"/>
          <w:szCs w:val="24"/>
          <w:lang w:eastAsia="ru-RU"/>
        </w:rPr>
      </w:pPr>
      <w:r w:rsidRPr="00CF4232">
        <w:rPr>
          <w:rFonts w:ascii="Arial" w:eastAsia="Times New Roman" w:hAnsi="Arial" w:cs="Arial"/>
          <w:b/>
          <w:bCs/>
          <w:sz w:val="24"/>
          <w:szCs w:val="24"/>
          <w:lang w:eastAsia="ru-RU"/>
        </w:rPr>
        <w:br/>
      </w:r>
      <w:r w:rsidRPr="00CF4232">
        <w:rPr>
          <w:rFonts w:ascii="Arial" w:eastAsia="Times New Roman" w:hAnsi="Arial" w:cs="Arial"/>
          <w:b/>
          <w:bCs/>
          <w:sz w:val="24"/>
          <w:szCs w:val="24"/>
          <w:lang w:eastAsia="ru-RU"/>
        </w:rPr>
        <w:br/>
        <w:t>Раздел I. ПРИОРИТЕТЫ ГОСУДАРСТВЕННОЙ ПОЛИТИКИ В СФЕРЕ РЕАЛИЗАЦИИ ГОСУДАРСТВЕННОЙ ПРОГРАММЫ, ЦЕЛИ, ЗАДАЧИ, ОПИСАНИЕ СРОКОВ И ЭТАПОВ РЕАЛИЗАЦИИ ГОСУДАРСТВЕННОЙ ПРОГРАММЫ</w:t>
      </w:r>
    </w:p>
    <w:p w14:paraId="2A32E8EE"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E1EADE0"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Приоритетами государственной политики в сфере развития потенциала природно-сырьевых ресурсов и обеспечения экологической безопасности в Чувашской Республике, которые определены Законом Чувашской Республики "О Стратегии социально-экономического развития Чувашской Республики до 2035 года", ежегодными посланиями Главы Чувашской Республики Государственному Совету Чувашской Республики, являются:</w:t>
      </w:r>
      <w:r w:rsidRPr="00CF4232">
        <w:rPr>
          <w:rFonts w:ascii="Arial" w:eastAsia="Times New Roman" w:hAnsi="Arial" w:cs="Arial"/>
          <w:sz w:val="24"/>
          <w:szCs w:val="24"/>
          <w:lang w:eastAsia="ru-RU"/>
        </w:rPr>
        <w:br/>
      </w:r>
    </w:p>
    <w:p w14:paraId="7A016C26"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39EDEB9"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ред. Постановления Кабинета Министров Чувашской Республики от 10.02.2021 N 50)</w:t>
      </w:r>
      <w:r w:rsidRPr="00CF4232">
        <w:rPr>
          <w:rFonts w:ascii="Arial" w:eastAsia="Times New Roman" w:hAnsi="Arial" w:cs="Arial"/>
          <w:sz w:val="24"/>
          <w:szCs w:val="24"/>
          <w:lang w:eastAsia="ru-RU"/>
        </w:rPr>
        <w:br/>
      </w:r>
    </w:p>
    <w:p w14:paraId="20D32EDC"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0B9649E"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строительство защитных сооружений и реконструкция объектов инженерной защиты;</w:t>
      </w:r>
      <w:r w:rsidRPr="00CF4232">
        <w:rPr>
          <w:rFonts w:ascii="Arial" w:eastAsia="Times New Roman" w:hAnsi="Arial" w:cs="Arial"/>
          <w:sz w:val="24"/>
          <w:szCs w:val="24"/>
          <w:lang w:eastAsia="ru-RU"/>
        </w:rPr>
        <w:br/>
      </w:r>
    </w:p>
    <w:p w14:paraId="4355F22A"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53381D42"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расчистка русел рек;</w:t>
      </w:r>
      <w:r w:rsidRPr="00CF4232">
        <w:rPr>
          <w:rFonts w:ascii="Arial" w:eastAsia="Times New Roman" w:hAnsi="Arial" w:cs="Arial"/>
          <w:sz w:val="24"/>
          <w:szCs w:val="24"/>
          <w:lang w:eastAsia="ru-RU"/>
        </w:rPr>
        <w:br/>
      </w:r>
    </w:p>
    <w:p w14:paraId="2AC74B50"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AA109D7"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устойчивое воспроизводство, повышение качества и продуктивности лесов;</w:t>
      </w:r>
      <w:r w:rsidRPr="00CF4232">
        <w:rPr>
          <w:rFonts w:ascii="Arial" w:eastAsia="Times New Roman" w:hAnsi="Arial" w:cs="Arial"/>
          <w:sz w:val="24"/>
          <w:szCs w:val="24"/>
          <w:lang w:eastAsia="ru-RU"/>
        </w:rPr>
        <w:br/>
      </w:r>
    </w:p>
    <w:p w14:paraId="4F034569"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B8AB1D9"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 xml:space="preserve">содействие сохранению и развитию лесного фонда, сохранение и развитие лесных питомников для выращивания посадочного материала основных </w:t>
      </w:r>
      <w:r w:rsidRPr="00CF4232">
        <w:rPr>
          <w:rFonts w:ascii="Arial" w:eastAsia="Times New Roman" w:hAnsi="Arial" w:cs="Arial"/>
          <w:sz w:val="24"/>
          <w:szCs w:val="24"/>
          <w:lang w:eastAsia="ru-RU"/>
        </w:rPr>
        <w:lastRenderedPageBreak/>
        <w:t>лесообразующих пород;</w:t>
      </w:r>
      <w:r w:rsidRPr="00CF4232">
        <w:rPr>
          <w:rFonts w:ascii="Arial" w:eastAsia="Times New Roman" w:hAnsi="Arial" w:cs="Arial"/>
          <w:sz w:val="24"/>
          <w:szCs w:val="24"/>
          <w:lang w:eastAsia="ru-RU"/>
        </w:rPr>
        <w:br/>
      </w:r>
    </w:p>
    <w:p w14:paraId="22D5B078"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ADFAEE0"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содействие созданию дорожной инфраструктуры с целью обеспечения доступности лесосырьевой базы;</w:t>
      </w:r>
      <w:r w:rsidRPr="00CF4232">
        <w:rPr>
          <w:rFonts w:ascii="Arial" w:eastAsia="Times New Roman" w:hAnsi="Arial" w:cs="Arial"/>
          <w:sz w:val="24"/>
          <w:szCs w:val="24"/>
          <w:lang w:eastAsia="ru-RU"/>
        </w:rPr>
        <w:br/>
      </w:r>
    </w:p>
    <w:p w14:paraId="7244CBEC"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54500303"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сбалансированное использование минерально-сырьевых ресурсов Чувашской Республики, обеспечение прироста разведанных запасов твердых полезных ископаемых (не менее 1 млн. куб. м в год), вовлечение в разработку новых месторождений общераспространенных полезных ископаемых (не менее 2 месторождений в год);</w:t>
      </w:r>
      <w:r w:rsidRPr="00CF4232">
        <w:rPr>
          <w:rFonts w:ascii="Arial" w:eastAsia="Times New Roman" w:hAnsi="Arial" w:cs="Arial"/>
          <w:sz w:val="24"/>
          <w:szCs w:val="24"/>
          <w:lang w:eastAsia="ru-RU"/>
        </w:rPr>
        <w:br/>
      </w:r>
    </w:p>
    <w:p w14:paraId="1C9061AF"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A003703"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сохранение средообразующих, водоохранных, защитных, санитарно-гигиенических, оздоровительных и иных полезных функций лесов, обеспечение права каждого на благоприятную окружающую среду;</w:t>
      </w:r>
      <w:r w:rsidRPr="00CF4232">
        <w:rPr>
          <w:rFonts w:ascii="Arial" w:eastAsia="Times New Roman" w:hAnsi="Arial" w:cs="Arial"/>
          <w:sz w:val="24"/>
          <w:szCs w:val="24"/>
          <w:lang w:eastAsia="ru-RU"/>
        </w:rPr>
        <w:br/>
      </w:r>
    </w:p>
    <w:p w14:paraId="254B5006"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5549B92A"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охрана водных объектов и увеличение их пропускной способности;</w:t>
      </w:r>
      <w:r w:rsidRPr="00CF4232">
        <w:rPr>
          <w:rFonts w:ascii="Arial" w:eastAsia="Times New Roman" w:hAnsi="Arial" w:cs="Arial"/>
          <w:sz w:val="24"/>
          <w:szCs w:val="24"/>
          <w:lang w:eastAsia="ru-RU"/>
        </w:rPr>
        <w:br/>
      </w:r>
    </w:p>
    <w:p w14:paraId="085168F0"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6336926"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проведение капитального ремонта и обеспечение безопасности гидротехнических сооружений;</w:t>
      </w:r>
      <w:r w:rsidRPr="00CF4232">
        <w:rPr>
          <w:rFonts w:ascii="Arial" w:eastAsia="Times New Roman" w:hAnsi="Arial" w:cs="Arial"/>
          <w:sz w:val="24"/>
          <w:szCs w:val="24"/>
          <w:lang w:eastAsia="ru-RU"/>
        </w:rPr>
        <w:br/>
      </w:r>
    </w:p>
    <w:p w14:paraId="6D55A5DA"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09C88E3D"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проведение берегоукрепительных работ, строительство защитных сооружений на участках с неустойчивым состоянием береговой зоны и в зонах затопления;</w:t>
      </w:r>
      <w:r w:rsidRPr="00CF4232">
        <w:rPr>
          <w:rFonts w:ascii="Arial" w:eastAsia="Times New Roman" w:hAnsi="Arial" w:cs="Arial"/>
          <w:sz w:val="24"/>
          <w:szCs w:val="24"/>
          <w:lang w:eastAsia="ru-RU"/>
        </w:rPr>
        <w:br/>
      </w:r>
    </w:p>
    <w:p w14:paraId="6E057F51"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3F2395D"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обеспечение долговременного сохранения видового разнообразия в естественной среде обитания с особым вниманием к редким и находящимся под угрозой исчезновения объектам животного и растительного мира;</w:t>
      </w:r>
      <w:r w:rsidRPr="00CF4232">
        <w:rPr>
          <w:rFonts w:ascii="Arial" w:eastAsia="Times New Roman" w:hAnsi="Arial" w:cs="Arial"/>
          <w:sz w:val="24"/>
          <w:szCs w:val="24"/>
          <w:lang w:eastAsia="ru-RU"/>
        </w:rPr>
        <w:br/>
      </w:r>
    </w:p>
    <w:p w14:paraId="5E8F9733"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5A86761"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охрана объектов животного и растительного мира, в том числе редких и находящихся под угрозой исчезновения объектов, и рациональное использование охотничьих ресурсов;</w:t>
      </w:r>
      <w:r w:rsidRPr="00CF4232">
        <w:rPr>
          <w:rFonts w:ascii="Arial" w:eastAsia="Times New Roman" w:hAnsi="Arial" w:cs="Arial"/>
          <w:sz w:val="24"/>
          <w:szCs w:val="24"/>
          <w:lang w:eastAsia="ru-RU"/>
        </w:rPr>
        <w:br/>
      </w:r>
    </w:p>
    <w:p w14:paraId="6892C4A2"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18E773B"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формирование эффективной системы управления в области охраны окружающей среды и обеспечения экологической безопасности;</w:t>
      </w:r>
      <w:r w:rsidRPr="00CF4232">
        <w:rPr>
          <w:rFonts w:ascii="Arial" w:eastAsia="Times New Roman" w:hAnsi="Arial" w:cs="Arial"/>
          <w:sz w:val="24"/>
          <w:szCs w:val="24"/>
          <w:lang w:eastAsia="ru-RU"/>
        </w:rPr>
        <w:br/>
      </w:r>
    </w:p>
    <w:p w14:paraId="3181005B"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CF76871"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создание системы замкнутого цикла обращения с твердыми коммунальными отходами, предусматривающей ежегодное снижение объемов размещения и увеличение объемов их переработки;</w:t>
      </w:r>
      <w:r w:rsidRPr="00CF4232">
        <w:rPr>
          <w:rFonts w:ascii="Arial" w:eastAsia="Times New Roman" w:hAnsi="Arial" w:cs="Arial"/>
          <w:sz w:val="24"/>
          <w:szCs w:val="24"/>
          <w:lang w:eastAsia="ru-RU"/>
        </w:rPr>
        <w:br/>
      </w:r>
    </w:p>
    <w:p w14:paraId="7A6E9887"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FDE7F4E"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ред. Постановления Кабинета Министров Чувашской Республики от 20.12.2019 N 565)</w:t>
      </w:r>
      <w:r w:rsidRPr="00CF4232">
        <w:rPr>
          <w:rFonts w:ascii="Arial" w:eastAsia="Times New Roman" w:hAnsi="Arial" w:cs="Arial"/>
          <w:sz w:val="24"/>
          <w:szCs w:val="24"/>
          <w:lang w:eastAsia="ru-RU"/>
        </w:rPr>
        <w:br/>
      </w:r>
    </w:p>
    <w:p w14:paraId="15C6D4BD"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07DC24D0"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ликвидация (рекультивация) объектов накопленного экологического вреда;</w:t>
      </w:r>
      <w:r w:rsidRPr="00CF4232">
        <w:rPr>
          <w:rFonts w:ascii="Arial" w:eastAsia="Times New Roman" w:hAnsi="Arial" w:cs="Arial"/>
          <w:sz w:val="24"/>
          <w:szCs w:val="24"/>
          <w:lang w:eastAsia="ru-RU"/>
        </w:rPr>
        <w:br/>
      </w:r>
    </w:p>
    <w:p w14:paraId="237D0459"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0E1C9A6F"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ред. Постановления Кабинета Министров Чувашской Республики от 23.12.2019 N 568)</w:t>
      </w:r>
      <w:r w:rsidRPr="00CF4232">
        <w:rPr>
          <w:rFonts w:ascii="Arial" w:eastAsia="Times New Roman" w:hAnsi="Arial" w:cs="Arial"/>
          <w:sz w:val="24"/>
          <w:szCs w:val="24"/>
          <w:lang w:eastAsia="ru-RU"/>
        </w:rPr>
        <w:br/>
      </w:r>
    </w:p>
    <w:p w14:paraId="7A5D4E77"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89829A2"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рекультивация выведенных из эксплуатации объектов размещения отходов производства и потребления;</w:t>
      </w:r>
      <w:r w:rsidRPr="00CF4232">
        <w:rPr>
          <w:rFonts w:ascii="Arial" w:eastAsia="Times New Roman" w:hAnsi="Arial" w:cs="Arial"/>
          <w:sz w:val="24"/>
          <w:szCs w:val="24"/>
          <w:lang w:eastAsia="ru-RU"/>
        </w:rPr>
        <w:br/>
      </w:r>
    </w:p>
    <w:p w14:paraId="3082162D"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09998C86"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строительство мусороперегрузочных станций в муниципальных образованиях Чувашской Республики;</w:t>
      </w:r>
      <w:r w:rsidRPr="00CF4232">
        <w:rPr>
          <w:rFonts w:ascii="Arial" w:eastAsia="Times New Roman" w:hAnsi="Arial" w:cs="Arial"/>
          <w:sz w:val="24"/>
          <w:szCs w:val="24"/>
          <w:lang w:eastAsia="ru-RU"/>
        </w:rPr>
        <w:br/>
      </w:r>
    </w:p>
    <w:p w14:paraId="62B0B1CA"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FA18CAB"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развитие индустрии утилизации отходов производства и потребления;</w:t>
      </w:r>
      <w:r w:rsidRPr="00CF4232">
        <w:rPr>
          <w:rFonts w:ascii="Arial" w:eastAsia="Times New Roman" w:hAnsi="Arial" w:cs="Arial"/>
          <w:sz w:val="24"/>
          <w:szCs w:val="24"/>
          <w:lang w:eastAsia="ru-RU"/>
        </w:rPr>
        <w:br/>
      </w:r>
    </w:p>
    <w:p w14:paraId="639E4061"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918B549"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обеспечение экологически безопасного обращения с отходами и снижение объема их образования;</w:t>
      </w:r>
      <w:r w:rsidRPr="00CF4232">
        <w:rPr>
          <w:rFonts w:ascii="Arial" w:eastAsia="Times New Roman" w:hAnsi="Arial" w:cs="Arial"/>
          <w:sz w:val="24"/>
          <w:szCs w:val="24"/>
          <w:lang w:eastAsia="ru-RU"/>
        </w:rPr>
        <w:br/>
      </w:r>
    </w:p>
    <w:p w14:paraId="53EF8883"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754DF03"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развитие территориальной системы наблюдения за состоянием окружающей среды, в том числе атмосферного воздуха;</w:t>
      </w:r>
      <w:r w:rsidRPr="00CF4232">
        <w:rPr>
          <w:rFonts w:ascii="Arial" w:eastAsia="Times New Roman" w:hAnsi="Arial" w:cs="Arial"/>
          <w:sz w:val="24"/>
          <w:szCs w:val="24"/>
          <w:lang w:eastAsia="ru-RU"/>
        </w:rPr>
        <w:br/>
      </w:r>
    </w:p>
    <w:p w14:paraId="7DFC2C42"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E3AECB1"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внедрение технологий, направленных на снижение объема или массы выбросов загрязняющих веществ в атмосферный воздух;</w:t>
      </w:r>
      <w:r w:rsidRPr="00CF4232">
        <w:rPr>
          <w:rFonts w:ascii="Arial" w:eastAsia="Times New Roman" w:hAnsi="Arial" w:cs="Arial"/>
          <w:sz w:val="24"/>
          <w:szCs w:val="24"/>
          <w:lang w:eastAsia="ru-RU"/>
        </w:rPr>
        <w:br/>
      </w:r>
    </w:p>
    <w:p w14:paraId="459720EF"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51D75A79"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восстановление нарушенных естественных экологических систем;</w:t>
      </w:r>
      <w:r w:rsidRPr="00CF4232">
        <w:rPr>
          <w:rFonts w:ascii="Arial" w:eastAsia="Times New Roman" w:hAnsi="Arial" w:cs="Arial"/>
          <w:sz w:val="24"/>
          <w:szCs w:val="24"/>
          <w:lang w:eastAsia="ru-RU"/>
        </w:rPr>
        <w:br/>
      </w:r>
    </w:p>
    <w:p w14:paraId="4DB6B224"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4DCF547"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lastRenderedPageBreak/>
        <w:t>создание комфортной среды обитания за счет управления качеством окружающей среды;</w:t>
      </w:r>
      <w:r w:rsidRPr="00CF4232">
        <w:rPr>
          <w:rFonts w:ascii="Arial" w:eastAsia="Times New Roman" w:hAnsi="Arial" w:cs="Arial"/>
          <w:sz w:val="24"/>
          <w:szCs w:val="24"/>
          <w:lang w:eastAsia="ru-RU"/>
        </w:rPr>
        <w:br/>
      </w:r>
    </w:p>
    <w:p w14:paraId="5BBA9BB4"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0F42C6C"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формирование экологической культуры, развитие экологического образования и воспитания.</w:t>
      </w:r>
      <w:r w:rsidRPr="00CF4232">
        <w:rPr>
          <w:rFonts w:ascii="Arial" w:eastAsia="Times New Roman" w:hAnsi="Arial" w:cs="Arial"/>
          <w:sz w:val="24"/>
          <w:szCs w:val="24"/>
          <w:lang w:eastAsia="ru-RU"/>
        </w:rPr>
        <w:br/>
      </w:r>
    </w:p>
    <w:p w14:paraId="5258F184"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9363D54"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Целями Государственной программы являются:</w:t>
      </w:r>
      <w:r w:rsidRPr="00CF4232">
        <w:rPr>
          <w:rFonts w:ascii="Arial" w:eastAsia="Times New Roman" w:hAnsi="Arial" w:cs="Arial"/>
          <w:sz w:val="24"/>
          <w:szCs w:val="24"/>
          <w:lang w:eastAsia="ru-RU"/>
        </w:rPr>
        <w:br/>
      </w:r>
    </w:p>
    <w:p w14:paraId="70DB9A53"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3BC680D"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рациональное освоение природно-ресурсного потенциала;</w:t>
      </w:r>
      <w:r w:rsidRPr="00CF4232">
        <w:rPr>
          <w:rFonts w:ascii="Arial" w:eastAsia="Times New Roman" w:hAnsi="Arial" w:cs="Arial"/>
          <w:sz w:val="24"/>
          <w:szCs w:val="24"/>
          <w:lang w:eastAsia="ru-RU"/>
        </w:rPr>
        <w:br/>
      </w:r>
    </w:p>
    <w:p w14:paraId="5DF084FA"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F2A44E2"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размер предотвращенного ущерба (по объектам капитального строительства и реконструкции);</w:t>
      </w:r>
      <w:r w:rsidRPr="00CF4232">
        <w:rPr>
          <w:rFonts w:ascii="Arial" w:eastAsia="Times New Roman" w:hAnsi="Arial" w:cs="Arial"/>
          <w:sz w:val="24"/>
          <w:szCs w:val="24"/>
          <w:lang w:eastAsia="ru-RU"/>
        </w:rPr>
        <w:br/>
      </w:r>
    </w:p>
    <w:p w14:paraId="43A178AE"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49F7850"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площадь работ по восстановлению и экологической реабилитации водных объектов;</w:t>
      </w:r>
      <w:r w:rsidRPr="00CF4232">
        <w:rPr>
          <w:rFonts w:ascii="Arial" w:eastAsia="Times New Roman" w:hAnsi="Arial" w:cs="Arial"/>
          <w:sz w:val="24"/>
          <w:szCs w:val="24"/>
          <w:lang w:eastAsia="ru-RU"/>
        </w:rPr>
        <w:br/>
      </w:r>
    </w:p>
    <w:p w14:paraId="14D76B62"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73F4BAC"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протяженность работ по восстановлению и экологической реабилитации водных объектов;</w:t>
      </w:r>
      <w:r w:rsidRPr="00CF4232">
        <w:rPr>
          <w:rFonts w:ascii="Arial" w:eastAsia="Times New Roman" w:hAnsi="Arial" w:cs="Arial"/>
          <w:sz w:val="24"/>
          <w:szCs w:val="24"/>
          <w:lang w:eastAsia="ru-RU"/>
        </w:rPr>
        <w:br/>
      </w:r>
    </w:p>
    <w:p w14:paraId="4246BA62"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E692495"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численность населения, проживающего в непосредственной близости к участкам водных объектов, экологические условия проживания которого улучшены в результате выполнения мероприятий по восстановлению и экологической реабилитации водных объектов;</w:t>
      </w:r>
      <w:r w:rsidRPr="00CF4232">
        <w:rPr>
          <w:rFonts w:ascii="Arial" w:eastAsia="Times New Roman" w:hAnsi="Arial" w:cs="Arial"/>
          <w:sz w:val="24"/>
          <w:szCs w:val="24"/>
          <w:lang w:eastAsia="ru-RU"/>
        </w:rPr>
        <w:br/>
      </w:r>
    </w:p>
    <w:p w14:paraId="12AD3FF3"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1B7AFC43"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протяженность границ водоохранных зон водных объектов, установленных в рамках мероприятий по их восстановлению и экологической реабилитации;</w:t>
      </w:r>
      <w:r w:rsidRPr="00CF4232">
        <w:rPr>
          <w:rFonts w:ascii="Arial" w:eastAsia="Times New Roman" w:hAnsi="Arial" w:cs="Arial"/>
          <w:sz w:val="24"/>
          <w:szCs w:val="24"/>
          <w:lang w:eastAsia="ru-RU"/>
        </w:rPr>
        <w:br/>
      </w:r>
    </w:p>
    <w:p w14:paraId="582C458B"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574CFF8"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доля гидротехнических сооружений с неудовлетворительным и опасным уровнем безопасности, приведенных в безопасное техническое состояние;</w:t>
      </w:r>
      <w:r w:rsidRPr="00CF4232">
        <w:rPr>
          <w:rFonts w:ascii="Arial" w:eastAsia="Times New Roman" w:hAnsi="Arial" w:cs="Arial"/>
          <w:sz w:val="24"/>
          <w:szCs w:val="24"/>
          <w:lang w:eastAsia="ru-RU"/>
        </w:rPr>
        <w:br/>
      </w:r>
    </w:p>
    <w:p w14:paraId="5D5B3B34"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0FFB1921"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количество гидротехнических сооружений с неудовлетворительным и опасным уровнем безопасности, приведенных в безопасное техническое состояние;</w:t>
      </w:r>
      <w:r w:rsidRPr="00CF4232">
        <w:rPr>
          <w:rFonts w:ascii="Arial" w:eastAsia="Times New Roman" w:hAnsi="Arial" w:cs="Arial"/>
          <w:sz w:val="24"/>
          <w:szCs w:val="24"/>
          <w:lang w:eastAsia="ru-RU"/>
        </w:rPr>
        <w:br/>
      </w:r>
    </w:p>
    <w:p w14:paraId="2EFFB54C"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2DAE1D4"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абзац утратил силу. - Постановление Кабинета Министров Чувашской Республики от 12.07.2019 N 295;</w:t>
      </w:r>
      <w:r w:rsidRPr="00CF4232">
        <w:rPr>
          <w:rFonts w:ascii="Arial" w:eastAsia="Times New Roman" w:hAnsi="Arial" w:cs="Arial"/>
          <w:sz w:val="24"/>
          <w:szCs w:val="24"/>
          <w:lang w:eastAsia="ru-RU"/>
        </w:rPr>
        <w:br/>
      </w:r>
    </w:p>
    <w:p w14:paraId="421644DA"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B5C39EE"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протяженность расчищенных участков русел рек;</w:t>
      </w:r>
      <w:r w:rsidRPr="00CF4232">
        <w:rPr>
          <w:rFonts w:ascii="Arial" w:eastAsia="Times New Roman" w:hAnsi="Arial" w:cs="Arial"/>
          <w:sz w:val="24"/>
          <w:szCs w:val="24"/>
          <w:lang w:eastAsia="ru-RU"/>
        </w:rPr>
        <w:br/>
      </w:r>
    </w:p>
    <w:p w14:paraId="4C275E64"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1D5CF0C8"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абзац утратил силу. - Постановление Кабинета Министров Чувашской Республики от 12.07.2019 N 295;</w:t>
      </w:r>
      <w:r w:rsidRPr="00CF4232">
        <w:rPr>
          <w:rFonts w:ascii="Arial" w:eastAsia="Times New Roman" w:hAnsi="Arial" w:cs="Arial"/>
          <w:sz w:val="24"/>
          <w:szCs w:val="24"/>
          <w:lang w:eastAsia="ru-RU"/>
        </w:rPr>
        <w:br/>
      </w:r>
    </w:p>
    <w:p w14:paraId="118DE2F4"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0B486A42"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абзац утратил силу. - Постановление Кабинета Министров Чувашской Республики от 10.02.2021 N 50;</w:t>
      </w:r>
      <w:r w:rsidRPr="00CF4232">
        <w:rPr>
          <w:rFonts w:ascii="Arial" w:eastAsia="Times New Roman" w:hAnsi="Arial" w:cs="Arial"/>
          <w:sz w:val="24"/>
          <w:szCs w:val="24"/>
          <w:lang w:eastAsia="ru-RU"/>
        </w:rPr>
        <w:br/>
      </w:r>
    </w:p>
    <w:p w14:paraId="7421219E"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6139AB8"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количество населения, улучшившего экологические условия проживания вблизи водных объектов.</w:t>
      </w:r>
      <w:r w:rsidRPr="00CF4232">
        <w:rPr>
          <w:rFonts w:ascii="Arial" w:eastAsia="Times New Roman" w:hAnsi="Arial" w:cs="Arial"/>
          <w:sz w:val="24"/>
          <w:szCs w:val="24"/>
          <w:lang w:eastAsia="ru-RU"/>
        </w:rPr>
        <w:br/>
      </w:r>
    </w:p>
    <w:p w14:paraId="2923431C"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8D260D6"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(абзац введен Постановлением Кабинета Министров Чувашской Республики от 24.04.2020 N 212)</w:t>
      </w:r>
      <w:r w:rsidRPr="00CF4232">
        <w:rPr>
          <w:rFonts w:ascii="Arial" w:eastAsia="Times New Roman" w:hAnsi="Arial" w:cs="Arial"/>
          <w:sz w:val="24"/>
          <w:szCs w:val="24"/>
          <w:lang w:eastAsia="ru-RU"/>
        </w:rPr>
        <w:br/>
      </w:r>
    </w:p>
    <w:p w14:paraId="49D9DF83"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6608266"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результате реализации мероприятий подпрограммы ожидается достижение к 2036 году следующих целевых показателей (индикаторов):</w:t>
      </w:r>
      <w:r w:rsidRPr="00CF4232">
        <w:rPr>
          <w:rFonts w:ascii="Arial" w:eastAsia="Times New Roman" w:hAnsi="Arial" w:cs="Arial"/>
          <w:sz w:val="24"/>
          <w:szCs w:val="24"/>
          <w:lang w:eastAsia="ru-RU"/>
        </w:rPr>
        <w:br/>
      </w:r>
    </w:p>
    <w:p w14:paraId="7F776CC6"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394F373"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доля населения, проживающего на подверженных негативному воздействию вод территориях, защищенного в результате проведения мероприятий по повышению защищенности от негативного воздействия вод, в общей численности населения, проживающего на таких территориях:</w:t>
      </w:r>
      <w:r w:rsidRPr="00CF4232">
        <w:rPr>
          <w:rFonts w:ascii="Arial" w:eastAsia="Times New Roman" w:hAnsi="Arial" w:cs="Arial"/>
          <w:sz w:val="24"/>
          <w:szCs w:val="24"/>
          <w:lang w:eastAsia="ru-RU"/>
        </w:rPr>
        <w:br/>
      </w:r>
    </w:p>
    <w:p w14:paraId="244C3EA6"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1C0C1ECE"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2019 году - 35,2 процента;</w:t>
      </w:r>
      <w:r w:rsidRPr="00CF4232">
        <w:rPr>
          <w:rFonts w:ascii="Arial" w:eastAsia="Times New Roman" w:hAnsi="Arial" w:cs="Arial"/>
          <w:sz w:val="24"/>
          <w:szCs w:val="24"/>
          <w:lang w:eastAsia="ru-RU"/>
        </w:rPr>
        <w:br/>
      </w:r>
    </w:p>
    <w:p w14:paraId="180676AB"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B032994"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2020 году - 35,2 процента;</w:t>
      </w:r>
      <w:r w:rsidRPr="00CF4232">
        <w:rPr>
          <w:rFonts w:ascii="Arial" w:eastAsia="Times New Roman" w:hAnsi="Arial" w:cs="Arial"/>
          <w:sz w:val="24"/>
          <w:szCs w:val="24"/>
          <w:lang w:eastAsia="ru-RU"/>
        </w:rPr>
        <w:br/>
      </w:r>
    </w:p>
    <w:p w14:paraId="535EFA17"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DAD30B3"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2021 году - 35,2 процента;</w:t>
      </w:r>
      <w:r w:rsidRPr="00CF4232">
        <w:rPr>
          <w:rFonts w:ascii="Arial" w:eastAsia="Times New Roman" w:hAnsi="Arial" w:cs="Arial"/>
          <w:sz w:val="24"/>
          <w:szCs w:val="24"/>
          <w:lang w:eastAsia="ru-RU"/>
        </w:rPr>
        <w:br/>
      </w:r>
    </w:p>
    <w:p w14:paraId="783235E4"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94A5733"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lastRenderedPageBreak/>
        <w:t>в 2022 году - 43,3 процента;</w:t>
      </w:r>
      <w:r w:rsidRPr="00CF4232">
        <w:rPr>
          <w:rFonts w:ascii="Arial" w:eastAsia="Times New Roman" w:hAnsi="Arial" w:cs="Arial"/>
          <w:sz w:val="24"/>
          <w:szCs w:val="24"/>
          <w:lang w:eastAsia="ru-RU"/>
        </w:rPr>
        <w:br/>
      </w:r>
    </w:p>
    <w:p w14:paraId="7400249A"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489296C"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2023 году - 62,0 процента;</w:t>
      </w:r>
      <w:r w:rsidRPr="00CF4232">
        <w:rPr>
          <w:rFonts w:ascii="Arial" w:eastAsia="Times New Roman" w:hAnsi="Arial" w:cs="Arial"/>
          <w:sz w:val="24"/>
          <w:szCs w:val="24"/>
          <w:lang w:eastAsia="ru-RU"/>
        </w:rPr>
        <w:br/>
      </w:r>
    </w:p>
    <w:p w14:paraId="5D06E947"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D3028D9"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2024 году - 67,4 процента;</w:t>
      </w:r>
      <w:r w:rsidRPr="00CF4232">
        <w:rPr>
          <w:rFonts w:ascii="Arial" w:eastAsia="Times New Roman" w:hAnsi="Arial" w:cs="Arial"/>
          <w:sz w:val="24"/>
          <w:szCs w:val="24"/>
          <w:lang w:eastAsia="ru-RU"/>
        </w:rPr>
        <w:br/>
      </w:r>
    </w:p>
    <w:p w14:paraId="6B9C07C9"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5BE3AD11"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2025 году - 78,0 процента;</w:t>
      </w:r>
      <w:r w:rsidRPr="00CF4232">
        <w:rPr>
          <w:rFonts w:ascii="Arial" w:eastAsia="Times New Roman" w:hAnsi="Arial" w:cs="Arial"/>
          <w:sz w:val="24"/>
          <w:szCs w:val="24"/>
          <w:lang w:eastAsia="ru-RU"/>
        </w:rPr>
        <w:br/>
      </w:r>
    </w:p>
    <w:p w14:paraId="4873598A"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0C3EE059"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2030 году - 79,5 процента;</w:t>
      </w:r>
      <w:r w:rsidRPr="00CF4232">
        <w:rPr>
          <w:rFonts w:ascii="Arial" w:eastAsia="Times New Roman" w:hAnsi="Arial" w:cs="Arial"/>
          <w:sz w:val="24"/>
          <w:szCs w:val="24"/>
          <w:lang w:eastAsia="ru-RU"/>
        </w:rPr>
        <w:br/>
      </w:r>
    </w:p>
    <w:p w14:paraId="6331684F"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97B7E74"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2035 году - 80,5 процента;</w:t>
      </w:r>
      <w:r w:rsidRPr="00CF4232">
        <w:rPr>
          <w:rFonts w:ascii="Arial" w:eastAsia="Times New Roman" w:hAnsi="Arial" w:cs="Arial"/>
          <w:sz w:val="24"/>
          <w:szCs w:val="24"/>
          <w:lang w:eastAsia="ru-RU"/>
        </w:rPr>
        <w:br/>
      </w:r>
    </w:p>
    <w:p w14:paraId="11AF2D97"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0874C0AB"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протяженность новых и реконструированных сооружений инженерной защиты и берегоукрепления:</w:t>
      </w:r>
      <w:r w:rsidRPr="00CF4232">
        <w:rPr>
          <w:rFonts w:ascii="Arial" w:eastAsia="Times New Roman" w:hAnsi="Arial" w:cs="Arial"/>
          <w:sz w:val="24"/>
          <w:szCs w:val="24"/>
          <w:lang w:eastAsia="ru-RU"/>
        </w:rPr>
        <w:br/>
      </w:r>
    </w:p>
    <w:p w14:paraId="02100630"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BCA1D67"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2019 году - 9,7 километра;</w:t>
      </w:r>
      <w:r w:rsidRPr="00CF4232">
        <w:rPr>
          <w:rFonts w:ascii="Arial" w:eastAsia="Times New Roman" w:hAnsi="Arial" w:cs="Arial"/>
          <w:sz w:val="24"/>
          <w:szCs w:val="24"/>
          <w:lang w:eastAsia="ru-RU"/>
        </w:rPr>
        <w:br/>
      </w:r>
    </w:p>
    <w:p w14:paraId="53D6DA93"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48C284B"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2020 году - 9,7 километра;</w:t>
      </w:r>
      <w:r w:rsidRPr="00CF4232">
        <w:rPr>
          <w:rFonts w:ascii="Arial" w:eastAsia="Times New Roman" w:hAnsi="Arial" w:cs="Arial"/>
          <w:sz w:val="24"/>
          <w:szCs w:val="24"/>
          <w:lang w:eastAsia="ru-RU"/>
        </w:rPr>
        <w:br/>
      </w:r>
    </w:p>
    <w:p w14:paraId="3FF2BEDB"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5E90A9E7"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2021 году - 9,7 километра;</w:t>
      </w:r>
      <w:r w:rsidRPr="00CF4232">
        <w:rPr>
          <w:rFonts w:ascii="Arial" w:eastAsia="Times New Roman" w:hAnsi="Arial" w:cs="Arial"/>
          <w:sz w:val="24"/>
          <w:szCs w:val="24"/>
          <w:lang w:eastAsia="ru-RU"/>
        </w:rPr>
        <w:br/>
      </w:r>
    </w:p>
    <w:p w14:paraId="6ED2F4A8"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E00C6E5"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2022 году - 13,1 километра;</w:t>
      </w:r>
      <w:r w:rsidRPr="00CF4232">
        <w:rPr>
          <w:rFonts w:ascii="Arial" w:eastAsia="Times New Roman" w:hAnsi="Arial" w:cs="Arial"/>
          <w:sz w:val="24"/>
          <w:szCs w:val="24"/>
          <w:lang w:eastAsia="ru-RU"/>
        </w:rPr>
        <w:br/>
      </w:r>
    </w:p>
    <w:p w14:paraId="6EDB0E63"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4C3EBF1"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2023 году - 17,5 километра;</w:t>
      </w:r>
      <w:r w:rsidRPr="00CF4232">
        <w:rPr>
          <w:rFonts w:ascii="Arial" w:eastAsia="Times New Roman" w:hAnsi="Arial" w:cs="Arial"/>
          <w:sz w:val="24"/>
          <w:szCs w:val="24"/>
          <w:lang w:eastAsia="ru-RU"/>
        </w:rPr>
        <w:br/>
      </w:r>
    </w:p>
    <w:p w14:paraId="4B3F5FAE"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59467BF6"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2024 году - 18,2 километра;</w:t>
      </w:r>
      <w:r w:rsidRPr="00CF4232">
        <w:rPr>
          <w:rFonts w:ascii="Arial" w:eastAsia="Times New Roman" w:hAnsi="Arial" w:cs="Arial"/>
          <w:sz w:val="24"/>
          <w:szCs w:val="24"/>
          <w:lang w:eastAsia="ru-RU"/>
        </w:rPr>
        <w:br/>
      </w:r>
    </w:p>
    <w:p w14:paraId="000E7FD6"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74AE4B2"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2025 году - 20,3 километра;</w:t>
      </w:r>
      <w:r w:rsidRPr="00CF4232">
        <w:rPr>
          <w:rFonts w:ascii="Arial" w:eastAsia="Times New Roman" w:hAnsi="Arial" w:cs="Arial"/>
          <w:sz w:val="24"/>
          <w:szCs w:val="24"/>
          <w:lang w:eastAsia="ru-RU"/>
        </w:rPr>
        <w:br/>
      </w:r>
    </w:p>
    <w:p w14:paraId="1F346419"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7F0D59F"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lastRenderedPageBreak/>
        <w:t>в 2030 году - 22,0 километра;</w:t>
      </w:r>
      <w:r w:rsidRPr="00CF4232">
        <w:rPr>
          <w:rFonts w:ascii="Arial" w:eastAsia="Times New Roman" w:hAnsi="Arial" w:cs="Arial"/>
          <w:sz w:val="24"/>
          <w:szCs w:val="24"/>
          <w:lang w:eastAsia="ru-RU"/>
        </w:rPr>
        <w:br/>
      </w:r>
    </w:p>
    <w:p w14:paraId="2D3FF3A1"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09722A2E"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2035 году - 23,0 километра;</w:t>
      </w:r>
      <w:r w:rsidRPr="00CF4232">
        <w:rPr>
          <w:rFonts w:ascii="Arial" w:eastAsia="Times New Roman" w:hAnsi="Arial" w:cs="Arial"/>
          <w:sz w:val="24"/>
          <w:szCs w:val="24"/>
          <w:lang w:eastAsia="ru-RU"/>
        </w:rPr>
        <w:br/>
      </w:r>
    </w:p>
    <w:p w14:paraId="7BC8CD25"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1730B9C"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размер предотвращенного ущерба (по объектам капитального строительства и реконструкции):</w:t>
      </w:r>
      <w:r w:rsidRPr="00CF4232">
        <w:rPr>
          <w:rFonts w:ascii="Arial" w:eastAsia="Times New Roman" w:hAnsi="Arial" w:cs="Arial"/>
          <w:sz w:val="24"/>
          <w:szCs w:val="24"/>
          <w:lang w:eastAsia="ru-RU"/>
        </w:rPr>
        <w:br/>
      </w:r>
    </w:p>
    <w:p w14:paraId="15915397"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03407B43"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2019 году - 1526510 тыс. рублей;</w:t>
      </w:r>
      <w:r w:rsidRPr="00CF4232">
        <w:rPr>
          <w:rFonts w:ascii="Arial" w:eastAsia="Times New Roman" w:hAnsi="Arial" w:cs="Arial"/>
          <w:sz w:val="24"/>
          <w:szCs w:val="24"/>
          <w:lang w:eastAsia="ru-RU"/>
        </w:rPr>
        <w:br/>
      </w:r>
    </w:p>
    <w:p w14:paraId="5BC55DAE"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DA7B9B9"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2020 году - 1526510 тыс. рублей;</w:t>
      </w:r>
      <w:r w:rsidRPr="00CF4232">
        <w:rPr>
          <w:rFonts w:ascii="Arial" w:eastAsia="Times New Roman" w:hAnsi="Arial" w:cs="Arial"/>
          <w:sz w:val="24"/>
          <w:szCs w:val="24"/>
          <w:lang w:eastAsia="ru-RU"/>
        </w:rPr>
        <w:br/>
      </w:r>
    </w:p>
    <w:p w14:paraId="668CD30F"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389D305"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2021 году - 1526510 тыс. рублей;</w:t>
      </w:r>
      <w:r w:rsidRPr="00CF4232">
        <w:rPr>
          <w:rFonts w:ascii="Arial" w:eastAsia="Times New Roman" w:hAnsi="Arial" w:cs="Arial"/>
          <w:sz w:val="24"/>
          <w:szCs w:val="24"/>
          <w:lang w:eastAsia="ru-RU"/>
        </w:rPr>
        <w:br/>
      </w:r>
    </w:p>
    <w:p w14:paraId="1971483A"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9EC91A5"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2022 году - 1526510 тыс. рублей;</w:t>
      </w:r>
      <w:r w:rsidRPr="00CF4232">
        <w:rPr>
          <w:rFonts w:ascii="Arial" w:eastAsia="Times New Roman" w:hAnsi="Arial" w:cs="Arial"/>
          <w:sz w:val="24"/>
          <w:szCs w:val="24"/>
          <w:lang w:eastAsia="ru-RU"/>
        </w:rPr>
        <w:br/>
      </w:r>
    </w:p>
    <w:p w14:paraId="739C1FBC"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77A635C"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2023 году - 3025510 тыс. рублей;</w:t>
      </w:r>
      <w:r w:rsidRPr="00CF4232">
        <w:rPr>
          <w:rFonts w:ascii="Arial" w:eastAsia="Times New Roman" w:hAnsi="Arial" w:cs="Arial"/>
          <w:sz w:val="24"/>
          <w:szCs w:val="24"/>
          <w:lang w:eastAsia="ru-RU"/>
        </w:rPr>
        <w:br/>
      </w:r>
    </w:p>
    <w:p w14:paraId="3D42A833"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13B75F5"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2024 году - 3025510 тыс. рублей;</w:t>
      </w:r>
      <w:r w:rsidRPr="00CF4232">
        <w:rPr>
          <w:rFonts w:ascii="Arial" w:eastAsia="Times New Roman" w:hAnsi="Arial" w:cs="Arial"/>
          <w:sz w:val="24"/>
          <w:szCs w:val="24"/>
          <w:lang w:eastAsia="ru-RU"/>
        </w:rPr>
        <w:br/>
      </w:r>
    </w:p>
    <w:p w14:paraId="21291225"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FA9DCA0"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2025 году - 4645547 тыс. рублей;</w:t>
      </w:r>
      <w:r w:rsidRPr="00CF4232">
        <w:rPr>
          <w:rFonts w:ascii="Arial" w:eastAsia="Times New Roman" w:hAnsi="Arial" w:cs="Arial"/>
          <w:sz w:val="24"/>
          <w:szCs w:val="24"/>
          <w:lang w:eastAsia="ru-RU"/>
        </w:rPr>
        <w:br/>
      </w:r>
    </w:p>
    <w:p w14:paraId="7281AF07"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42495A1"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2030 году - 4699497 тыс. рублей;</w:t>
      </w:r>
      <w:r w:rsidRPr="00CF4232">
        <w:rPr>
          <w:rFonts w:ascii="Arial" w:eastAsia="Times New Roman" w:hAnsi="Arial" w:cs="Arial"/>
          <w:sz w:val="24"/>
          <w:szCs w:val="24"/>
          <w:lang w:eastAsia="ru-RU"/>
        </w:rPr>
        <w:br/>
      </w:r>
    </w:p>
    <w:p w14:paraId="3A8D2585"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53E525AC"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2035 году - 4699497 тыс. рублей;</w:t>
      </w:r>
      <w:r w:rsidRPr="00CF4232">
        <w:rPr>
          <w:rFonts w:ascii="Arial" w:eastAsia="Times New Roman" w:hAnsi="Arial" w:cs="Arial"/>
          <w:sz w:val="24"/>
          <w:szCs w:val="24"/>
          <w:lang w:eastAsia="ru-RU"/>
        </w:rPr>
        <w:br/>
      </w:r>
    </w:p>
    <w:p w14:paraId="18E326D5"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5D5569B5"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площадь работ по восстановлению и экологической реабилитации водных объектов:</w:t>
      </w:r>
      <w:r w:rsidRPr="00CF4232">
        <w:rPr>
          <w:rFonts w:ascii="Arial" w:eastAsia="Times New Roman" w:hAnsi="Arial" w:cs="Arial"/>
          <w:sz w:val="24"/>
          <w:szCs w:val="24"/>
          <w:lang w:eastAsia="ru-RU"/>
        </w:rPr>
        <w:br/>
      </w:r>
    </w:p>
    <w:p w14:paraId="30C524AA"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161C546B"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2030 году - 21,3 га;</w:t>
      </w:r>
      <w:r w:rsidRPr="00CF4232">
        <w:rPr>
          <w:rFonts w:ascii="Arial" w:eastAsia="Times New Roman" w:hAnsi="Arial" w:cs="Arial"/>
          <w:sz w:val="24"/>
          <w:szCs w:val="24"/>
          <w:lang w:eastAsia="ru-RU"/>
        </w:rPr>
        <w:br/>
      </w:r>
    </w:p>
    <w:p w14:paraId="57DF4B5C"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C5AF4FF"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lastRenderedPageBreak/>
        <w:t>в 2035 году - 42,9 га;</w:t>
      </w:r>
      <w:r w:rsidRPr="00CF4232">
        <w:rPr>
          <w:rFonts w:ascii="Arial" w:eastAsia="Times New Roman" w:hAnsi="Arial" w:cs="Arial"/>
          <w:sz w:val="24"/>
          <w:szCs w:val="24"/>
          <w:lang w:eastAsia="ru-RU"/>
        </w:rPr>
        <w:br/>
      </w:r>
    </w:p>
    <w:p w14:paraId="387595AE"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11FC1326"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протяженность работ по восстановлению и экологической реабилитации водных объектов:</w:t>
      </w:r>
      <w:r w:rsidRPr="00CF4232">
        <w:rPr>
          <w:rFonts w:ascii="Arial" w:eastAsia="Times New Roman" w:hAnsi="Arial" w:cs="Arial"/>
          <w:sz w:val="24"/>
          <w:szCs w:val="24"/>
          <w:lang w:eastAsia="ru-RU"/>
        </w:rPr>
        <w:br/>
      </w:r>
    </w:p>
    <w:p w14:paraId="0E77519B"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12824EA6"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2030 году - 26,2 километра;</w:t>
      </w:r>
      <w:r w:rsidRPr="00CF4232">
        <w:rPr>
          <w:rFonts w:ascii="Arial" w:eastAsia="Times New Roman" w:hAnsi="Arial" w:cs="Arial"/>
          <w:sz w:val="24"/>
          <w:szCs w:val="24"/>
          <w:lang w:eastAsia="ru-RU"/>
        </w:rPr>
        <w:br/>
      </w:r>
    </w:p>
    <w:p w14:paraId="2C0FF7A5"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B9C3766"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2035 году - 43,5 километра;</w:t>
      </w:r>
      <w:r w:rsidRPr="00CF4232">
        <w:rPr>
          <w:rFonts w:ascii="Arial" w:eastAsia="Times New Roman" w:hAnsi="Arial" w:cs="Arial"/>
          <w:sz w:val="24"/>
          <w:szCs w:val="24"/>
          <w:lang w:eastAsia="ru-RU"/>
        </w:rPr>
        <w:br/>
      </w:r>
    </w:p>
    <w:p w14:paraId="330648AE"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131F022C"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численность населения, проживающего в непосредственной близости к участкам водных объектов, экологические условия проживания которого улучшены в результате выполнения мероприятий по восстановлению и экологической реабилитации водных объектов:</w:t>
      </w:r>
      <w:r w:rsidRPr="00CF4232">
        <w:rPr>
          <w:rFonts w:ascii="Arial" w:eastAsia="Times New Roman" w:hAnsi="Arial" w:cs="Arial"/>
          <w:sz w:val="24"/>
          <w:szCs w:val="24"/>
          <w:lang w:eastAsia="ru-RU"/>
        </w:rPr>
        <w:br/>
      </w:r>
    </w:p>
    <w:p w14:paraId="27A305FD"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42970A3"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2030 году - 35 тыс. человек;</w:t>
      </w:r>
      <w:r w:rsidRPr="00CF4232">
        <w:rPr>
          <w:rFonts w:ascii="Arial" w:eastAsia="Times New Roman" w:hAnsi="Arial" w:cs="Arial"/>
          <w:sz w:val="24"/>
          <w:szCs w:val="24"/>
          <w:lang w:eastAsia="ru-RU"/>
        </w:rPr>
        <w:br/>
      </w:r>
    </w:p>
    <w:p w14:paraId="34D2D9C2"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17F8B854"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2035 году - 55 тыс. человек;</w:t>
      </w:r>
      <w:r w:rsidRPr="00CF4232">
        <w:rPr>
          <w:rFonts w:ascii="Arial" w:eastAsia="Times New Roman" w:hAnsi="Arial" w:cs="Arial"/>
          <w:sz w:val="24"/>
          <w:szCs w:val="24"/>
          <w:lang w:eastAsia="ru-RU"/>
        </w:rPr>
        <w:br/>
      </w:r>
    </w:p>
    <w:p w14:paraId="3BC4219E"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E4A7F97"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протяженность границ водоохранных зон водных объектов, установленных в рамках мероприятий по их восстановлению и экологической реабилитации:</w:t>
      </w:r>
      <w:r w:rsidRPr="00CF4232">
        <w:rPr>
          <w:rFonts w:ascii="Arial" w:eastAsia="Times New Roman" w:hAnsi="Arial" w:cs="Arial"/>
          <w:sz w:val="24"/>
          <w:szCs w:val="24"/>
          <w:lang w:eastAsia="ru-RU"/>
        </w:rPr>
        <w:br/>
      </w:r>
    </w:p>
    <w:p w14:paraId="3B0DB1DA"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176CC48D"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2019 году - 4786,9 километра;</w:t>
      </w:r>
      <w:r w:rsidRPr="00CF4232">
        <w:rPr>
          <w:rFonts w:ascii="Arial" w:eastAsia="Times New Roman" w:hAnsi="Arial" w:cs="Arial"/>
          <w:sz w:val="24"/>
          <w:szCs w:val="24"/>
          <w:lang w:eastAsia="ru-RU"/>
        </w:rPr>
        <w:br/>
      </w:r>
    </w:p>
    <w:p w14:paraId="42BD0C38"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98AA69E"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2020 году - 5430,8 километра;</w:t>
      </w:r>
      <w:r w:rsidRPr="00CF4232">
        <w:rPr>
          <w:rFonts w:ascii="Arial" w:eastAsia="Times New Roman" w:hAnsi="Arial" w:cs="Arial"/>
          <w:sz w:val="24"/>
          <w:szCs w:val="24"/>
          <w:lang w:eastAsia="ru-RU"/>
        </w:rPr>
        <w:br/>
      </w:r>
    </w:p>
    <w:p w14:paraId="0726F948"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D35F89F"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2021 году - 6074,6 километра;</w:t>
      </w:r>
      <w:r w:rsidRPr="00CF4232">
        <w:rPr>
          <w:rFonts w:ascii="Arial" w:eastAsia="Times New Roman" w:hAnsi="Arial" w:cs="Arial"/>
          <w:sz w:val="24"/>
          <w:szCs w:val="24"/>
          <w:lang w:eastAsia="ru-RU"/>
        </w:rPr>
        <w:br/>
      </w:r>
    </w:p>
    <w:p w14:paraId="1A8FF82E"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030BF79"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2022 году - 6718,5 километра;</w:t>
      </w:r>
      <w:r w:rsidRPr="00CF4232">
        <w:rPr>
          <w:rFonts w:ascii="Arial" w:eastAsia="Times New Roman" w:hAnsi="Arial" w:cs="Arial"/>
          <w:sz w:val="24"/>
          <w:szCs w:val="24"/>
          <w:lang w:eastAsia="ru-RU"/>
        </w:rPr>
        <w:br/>
      </w:r>
    </w:p>
    <w:p w14:paraId="092E58BB"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520EB441"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2023 году - 7362,3 километра;</w:t>
      </w:r>
      <w:r w:rsidRPr="00CF4232">
        <w:rPr>
          <w:rFonts w:ascii="Arial" w:eastAsia="Times New Roman" w:hAnsi="Arial" w:cs="Arial"/>
          <w:sz w:val="24"/>
          <w:szCs w:val="24"/>
          <w:lang w:eastAsia="ru-RU"/>
        </w:rPr>
        <w:br/>
      </w:r>
    </w:p>
    <w:p w14:paraId="192615E8"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5231529"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lastRenderedPageBreak/>
        <w:t>в 2024 году - 8006,2 километра;</w:t>
      </w:r>
      <w:r w:rsidRPr="00CF4232">
        <w:rPr>
          <w:rFonts w:ascii="Arial" w:eastAsia="Times New Roman" w:hAnsi="Arial" w:cs="Arial"/>
          <w:sz w:val="24"/>
          <w:szCs w:val="24"/>
          <w:lang w:eastAsia="ru-RU"/>
        </w:rPr>
        <w:br/>
      </w:r>
    </w:p>
    <w:p w14:paraId="0DEFA25C"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D345C71"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2025 году - 8650,0 километра;</w:t>
      </w:r>
      <w:r w:rsidRPr="00CF4232">
        <w:rPr>
          <w:rFonts w:ascii="Arial" w:eastAsia="Times New Roman" w:hAnsi="Arial" w:cs="Arial"/>
          <w:sz w:val="24"/>
          <w:szCs w:val="24"/>
          <w:lang w:eastAsia="ru-RU"/>
        </w:rPr>
        <w:br/>
      </w:r>
    </w:p>
    <w:p w14:paraId="1CCB3DA9"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C09315F"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2030 году - 8650,0 километра;</w:t>
      </w:r>
      <w:r w:rsidRPr="00CF4232">
        <w:rPr>
          <w:rFonts w:ascii="Arial" w:eastAsia="Times New Roman" w:hAnsi="Arial" w:cs="Arial"/>
          <w:sz w:val="24"/>
          <w:szCs w:val="24"/>
          <w:lang w:eastAsia="ru-RU"/>
        </w:rPr>
        <w:br/>
      </w:r>
    </w:p>
    <w:p w14:paraId="47B7CD19"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1440BC6"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5A84A702"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4.7. Органы местного самоуправления муниципальных районов и городских округов в соответствии с законодательством Российской Федерации и законодательством Чувашской Республики несут ответственность за целевое использование субсидий и достоверность сведений, содержащихся в представляемых отчетах.</w:t>
      </w:r>
      <w:r w:rsidRPr="00CF4232">
        <w:rPr>
          <w:rFonts w:ascii="Arial" w:eastAsia="Times New Roman" w:hAnsi="Arial" w:cs="Arial"/>
          <w:sz w:val="24"/>
          <w:szCs w:val="24"/>
          <w:lang w:eastAsia="ru-RU"/>
        </w:rPr>
        <w:br/>
      </w:r>
    </w:p>
    <w:p w14:paraId="2E07F023" w14:textId="77777777" w:rsidR="00CF4232" w:rsidRPr="00CF4232" w:rsidRDefault="00CF4232" w:rsidP="00CF4232">
      <w:pPr>
        <w:spacing w:after="240" w:line="330" w:lineRule="atLeast"/>
        <w:jc w:val="center"/>
        <w:textAlignment w:val="baseline"/>
        <w:outlineLvl w:val="4"/>
        <w:rPr>
          <w:rFonts w:ascii="Arial" w:eastAsia="Times New Roman" w:hAnsi="Arial" w:cs="Arial"/>
          <w:b/>
          <w:bCs/>
          <w:sz w:val="24"/>
          <w:szCs w:val="24"/>
          <w:lang w:eastAsia="ru-RU"/>
        </w:rPr>
      </w:pPr>
      <w:r w:rsidRPr="00CF4232">
        <w:rPr>
          <w:rFonts w:ascii="Arial" w:eastAsia="Times New Roman" w:hAnsi="Arial" w:cs="Arial"/>
          <w:b/>
          <w:bCs/>
          <w:sz w:val="24"/>
          <w:szCs w:val="24"/>
          <w:lang w:eastAsia="ru-RU"/>
        </w:rPr>
        <w:br/>
      </w:r>
      <w:r w:rsidRPr="00CF4232">
        <w:rPr>
          <w:rFonts w:ascii="Arial" w:eastAsia="Times New Roman" w:hAnsi="Arial" w:cs="Arial"/>
          <w:b/>
          <w:bCs/>
          <w:sz w:val="24"/>
          <w:szCs w:val="24"/>
          <w:lang w:eastAsia="ru-RU"/>
        </w:rPr>
        <w:br/>
        <w:t>V. Порядок возврата субсидий</w:t>
      </w:r>
    </w:p>
    <w:p w14:paraId="01944496"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017E81D"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5.1. Не использованные по состоянию на 1 января текущего финансового года остатки субсидий, предоставленных из республиканского бюджета Чувашской Республики бюджету муниципального района (городского округа), подлежат возврату в республиканский бюджет Чувашской Республики в течение первых 15 рабочих дней текущего финансового года.</w:t>
      </w:r>
      <w:r w:rsidRPr="00CF4232">
        <w:rPr>
          <w:rFonts w:ascii="Arial" w:eastAsia="Times New Roman" w:hAnsi="Arial" w:cs="Arial"/>
          <w:sz w:val="24"/>
          <w:szCs w:val="24"/>
          <w:lang w:eastAsia="ru-RU"/>
        </w:rPr>
        <w:br/>
      </w:r>
    </w:p>
    <w:p w14:paraId="20306E2A"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CFF0720"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случае если неиспользованный остаток субсидий не перечислен в доход республиканского бюджета Чувашской Республики, указанные средства подлежат взысканию в доход республиканского бюджета Чувашской Республики в порядке, установленном Минфином Чувашии.</w:t>
      </w:r>
      <w:r w:rsidRPr="00CF4232">
        <w:rPr>
          <w:rFonts w:ascii="Arial" w:eastAsia="Times New Roman" w:hAnsi="Arial" w:cs="Arial"/>
          <w:sz w:val="24"/>
          <w:szCs w:val="24"/>
          <w:lang w:eastAsia="ru-RU"/>
        </w:rPr>
        <w:br/>
      </w:r>
    </w:p>
    <w:p w14:paraId="5EC15238"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97C0CAE"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При наличии потребности в не использованном в текущем финансовом году остатке субсидий указанный остаток в соответствии с решением Минприроды Чувашии по согласованию с Минфином Чувашии может быть использован муниципальным районом (городским округом) в очередном финансовом году на те же цели в порядке, установленном бюджетным законодательством Российской Федерации для осуществления расходов бюджета муниципального района (городского округа), источником финансового обеспечения которых являются субсидии.</w:t>
      </w:r>
      <w:r w:rsidRPr="00CF4232">
        <w:rPr>
          <w:rFonts w:ascii="Arial" w:eastAsia="Times New Roman" w:hAnsi="Arial" w:cs="Arial"/>
          <w:sz w:val="24"/>
          <w:szCs w:val="24"/>
          <w:lang w:eastAsia="ru-RU"/>
        </w:rPr>
        <w:br/>
      </w:r>
    </w:p>
    <w:p w14:paraId="66FF3CFC"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8D37E37"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lastRenderedPageBreak/>
        <w:t>(в ред. Постановления Кабинета Министров Чувашской Республики от 27.05.2021 N 230)</w:t>
      </w:r>
      <w:r w:rsidRPr="00CF4232">
        <w:rPr>
          <w:rFonts w:ascii="Arial" w:eastAsia="Times New Roman" w:hAnsi="Arial" w:cs="Arial"/>
          <w:sz w:val="24"/>
          <w:szCs w:val="24"/>
          <w:lang w:eastAsia="ru-RU"/>
        </w:rPr>
        <w:br/>
      </w:r>
    </w:p>
    <w:p w14:paraId="149DE8B0"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08F46036"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5.2. Утратил силу. - Постановление Кабинета Министров Чувашской Республики от 27.05.2021 N 230.</w:t>
      </w:r>
      <w:r w:rsidRPr="00CF4232">
        <w:rPr>
          <w:rFonts w:ascii="Arial" w:eastAsia="Times New Roman" w:hAnsi="Arial" w:cs="Arial"/>
          <w:sz w:val="24"/>
          <w:szCs w:val="24"/>
          <w:lang w:eastAsia="ru-RU"/>
        </w:rPr>
        <w:br/>
      </w:r>
    </w:p>
    <w:p w14:paraId="221BBAE8"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1CDE0E1B"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5.3. Эффективность использования субсидии оценивается Минприроды Чувашии исходя из достижения муниципальным районом (городским округом) установленных соглашением значений следующих показателей результативности использования субсидии:</w:t>
      </w:r>
      <w:r w:rsidRPr="00CF4232">
        <w:rPr>
          <w:rFonts w:ascii="Arial" w:eastAsia="Times New Roman" w:hAnsi="Arial" w:cs="Arial"/>
          <w:sz w:val="24"/>
          <w:szCs w:val="24"/>
          <w:lang w:eastAsia="ru-RU"/>
        </w:rPr>
        <w:br/>
      </w:r>
    </w:p>
    <w:p w14:paraId="0DCFE1A7"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B106DD9"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доля гидротехнических сооружений с неудовлетворительным и опасным уровнем безопасности, приведенных в безопасное техническое состояние, процентов;</w:t>
      </w:r>
      <w:r w:rsidRPr="00CF4232">
        <w:rPr>
          <w:rFonts w:ascii="Arial" w:eastAsia="Times New Roman" w:hAnsi="Arial" w:cs="Arial"/>
          <w:sz w:val="24"/>
          <w:szCs w:val="24"/>
          <w:lang w:eastAsia="ru-RU"/>
        </w:rPr>
        <w:br/>
      </w:r>
    </w:p>
    <w:p w14:paraId="40532826"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51381FA2"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количество гидротехнических сооружений с неудовлетворительным и опасным уровнем безопасности, приведенных в текущем году в безопасное техническое состояние, единиц;</w:t>
      </w:r>
      <w:r w:rsidRPr="00CF4232">
        <w:rPr>
          <w:rFonts w:ascii="Arial" w:eastAsia="Times New Roman" w:hAnsi="Arial" w:cs="Arial"/>
          <w:sz w:val="24"/>
          <w:szCs w:val="24"/>
          <w:lang w:eastAsia="ru-RU"/>
        </w:rPr>
        <w:br/>
      </w:r>
    </w:p>
    <w:p w14:paraId="71225DEB"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E79F8EE"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степень выполнения работ по мероприятиям, процентов.</w:t>
      </w:r>
      <w:r w:rsidRPr="00CF4232">
        <w:rPr>
          <w:rFonts w:ascii="Arial" w:eastAsia="Times New Roman" w:hAnsi="Arial" w:cs="Arial"/>
          <w:sz w:val="24"/>
          <w:szCs w:val="24"/>
          <w:lang w:eastAsia="ru-RU"/>
        </w:rPr>
        <w:br/>
      </w:r>
    </w:p>
    <w:p w14:paraId="384FA657"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2AD3650"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Оценка эффективности использования субсидии производится путем сравнения фактически достигнутых значений показателей результативности использования субсидии за соответствующий год со значениями показателей результативности использования субсидии, предусмотренными соглашением.</w:t>
      </w:r>
      <w:r w:rsidRPr="00CF4232">
        <w:rPr>
          <w:rFonts w:ascii="Arial" w:eastAsia="Times New Roman" w:hAnsi="Arial" w:cs="Arial"/>
          <w:sz w:val="24"/>
          <w:szCs w:val="24"/>
          <w:lang w:eastAsia="ru-RU"/>
        </w:rPr>
        <w:br/>
      </w:r>
    </w:p>
    <w:p w14:paraId="2A098BAE"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B406C46"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При недостижении значений показателей результативности использования субсидии, предусмотренных соглашением, данная субсидия подлежит возврату в республиканский бюджет Чувашской Республики в порядке и сроки, которые установлены соглашением, пропорционально недостижению значений показателей результативности использования субсидии.</w:t>
      </w:r>
      <w:r w:rsidRPr="00CF4232">
        <w:rPr>
          <w:rFonts w:ascii="Arial" w:eastAsia="Times New Roman" w:hAnsi="Arial" w:cs="Arial"/>
          <w:sz w:val="24"/>
          <w:szCs w:val="24"/>
          <w:lang w:eastAsia="ru-RU"/>
        </w:rPr>
        <w:br/>
      </w:r>
    </w:p>
    <w:p w14:paraId="0186A003"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4B539C1"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 xml:space="preserve">5.4. При расчете объема средств, подлежащих возврату из бюджета муниципального района (городского округа) в республиканский бюджет Чувашской Республики, в размере субсидии, предоставленной бюджету муниципального района (городского округа), не учитывается размер остатка субсидии, не </w:t>
      </w:r>
      <w:r w:rsidRPr="00CF4232">
        <w:rPr>
          <w:rFonts w:ascii="Arial" w:eastAsia="Times New Roman" w:hAnsi="Arial" w:cs="Arial"/>
          <w:sz w:val="24"/>
          <w:szCs w:val="24"/>
          <w:lang w:eastAsia="ru-RU"/>
        </w:rPr>
        <w:lastRenderedPageBreak/>
        <w:t>использованного по состоянию на 1 января текущего финансового года. В случае если муниципальным районом (городским округом) по состоянию на 31 декабря года предоставления субсидии не достигнуты значения показателей результативности использования субсидии, установленные соглашением, и в срок до первой даты представления отчетности о достижении значений показателей результативности использования субсидии в соответствии с соглашением в году, следующем за годом предоставления субсидии, указанные нарушения не устранены, то субсидии подлежат возврату в республиканский бюджет Чувашской Республики в срок до 1 мая года, следующего за годом предоставления субсидии (Vвозврата), в объеме, рассчитанном по формуле</w:t>
      </w:r>
      <w:r w:rsidRPr="00CF4232">
        <w:rPr>
          <w:rFonts w:ascii="Arial" w:eastAsia="Times New Roman" w:hAnsi="Arial" w:cs="Arial"/>
          <w:sz w:val="24"/>
          <w:szCs w:val="24"/>
          <w:lang w:eastAsia="ru-RU"/>
        </w:rPr>
        <w:br/>
      </w:r>
    </w:p>
    <w:p w14:paraId="57757076"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F6851EB"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Vвозврата = (Vсубсидии x k x m / n) x 0,1,</w:t>
      </w:r>
      <w:r w:rsidRPr="00CF4232">
        <w:rPr>
          <w:rFonts w:ascii="Arial" w:eastAsia="Times New Roman" w:hAnsi="Arial" w:cs="Arial"/>
          <w:sz w:val="24"/>
          <w:szCs w:val="24"/>
          <w:lang w:eastAsia="ru-RU"/>
        </w:rPr>
        <w:br/>
      </w:r>
    </w:p>
    <w:p w14:paraId="701B8DDE"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C1E7442"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где:</w:t>
      </w:r>
      <w:r w:rsidRPr="00CF4232">
        <w:rPr>
          <w:rFonts w:ascii="Arial" w:eastAsia="Times New Roman" w:hAnsi="Arial" w:cs="Arial"/>
          <w:sz w:val="24"/>
          <w:szCs w:val="24"/>
          <w:lang w:eastAsia="ru-RU"/>
        </w:rPr>
        <w:br/>
      </w:r>
    </w:p>
    <w:p w14:paraId="675EF67E"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1233CFB"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Vсубсидии - размер субсидии, полученной бюджетом муниципального района (городского округа);</w:t>
      </w:r>
      <w:r w:rsidRPr="00CF4232">
        <w:rPr>
          <w:rFonts w:ascii="Arial" w:eastAsia="Times New Roman" w:hAnsi="Arial" w:cs="Arial"/>
          <w:sz w:val="24"/>
          <w:szCs w:val="24"/>
          <w:lang w:eastAsia="ru-RU"/>
        </w:rPr>
        <w:br/>
      </w:r>
    </w:p>
    <w:p w14:paraId="7FE730A9"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342CE89"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k - коэффициент возврата субсидии;</w:t>
      </w:r>
      <w:r w:rsidRPr="00CF4232">
        <w:rPr>
          <w:rFonts w:ascii="Arial" w:eastAsia="Times New Roman" w:hAnsi="Arial" w:cs="Arial"/>
          <w:sz w:val="24"/>
          <w:szCs w:val="24"/>
          <w:lang w:eastAsia="ru-RU"/>
        </w:rPr>
        <w:br/>
      </w:r>
    </w:p>
    <w:p w14:paraId="14FA4373"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5FFA58E9"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m - количество невыполненных показателей результативности использования субсидии;</w:t>
      </w:r>
      <w:r w:rsidRPr="00CF4232">
        <w:rPr>
          <w:rFonts w:ascii="Arial" w:eastAsia="Times New Roman" w:hAnsi="Arial" w:cs="Arial"/>
          <w:sz w:val="24"/>
          <w:szCs w:val="24"/>
          <w:lang w:eastAsia="ru-RU"/>
        </w:rPr>
        <w:br/>
      </w:r>
    </w:p>
    <w:p w14:paraId="2231BD16"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92FB1AF"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n - общее количество показателей результативности использования субсидии, установленных соглашением.</w:t>
      </w:r>
      <w:r w:rsidRPr="00CF4232">
        <w:rPr>
          <w:rFonts w:ascii="Arial" w:eastAsia="Times New Roman" w:hAnsi="Arial" w:cs="Arial"/>
          <w:sz w:val="24"/>
          <w:szCs w:val="24"/>
          <w:lang w:eastAsia="ru-RU"/>
        </w:rPr>
        <w:br/>
      </w:r>
    </w:p>
    <w:p w14:paraId="65C0655B"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0FD4BA5"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Коэффициент возврата субсидии рассчитывается по формуле</w:t>
      </w:r>
      <w:r w:rsidRPr="00CF4232">
        <w:rPr>
          <w:rFonts w:ascii="Arial" w:eastAsia="Times New Roman" w:hAnsi="Arial" w:cs="Arial"/>
          <w:sz w:val="24"/>
          <w:szCs w:val="24"/>
          <w:lang w:eastAsia="ru-RU"/>
        </w:rPr>
        <w:br/>
      </w:r>
    </w:p>
    <w:p w14:paraId="304BCEE3"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74C9B0D"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val="en-US" w:eastAsia="ru-RU"/>
        </w:rPr>
      </w:pPr>
      <w:r w:rsidRPr="00CF4232">
        <w:rPr>
          <w:rFonts w:ascii="Arial" w:eastAsia="Times New Roman" w:hAnsi="Arial" w:cs="Arial"/>
          <w:sz w:val="24"/>
          <w:szCs w:val="24"/>
          <w:lang w:val="en-US" w:eastAsia="ru-RU"/>
        </w:rPr>
        <w:t>k = SUM Di / m,</w:t>
      </w:r>
      <w:r w:rsidRPr="00CF4232">
        <w:rPr>
          <w:rFonts w:ascii="Arial" w:eastAsia="Times New Roman" w:hAnsi="Arial" w:cs="Arial"/>
          <w:sz w:val="24"/>
          <w:szCs w:val="24"/>
          <w:lang w:val="en-US" w:eastAsia="ru-RU"/>
        </w:rPr>
        <w:br/>
      </w:r>
    </w:p>
    <w:p w14:paraId="00E53198" w14:textId="77777777" w:rsidR="00CF4232" w:rsidRPr="00CF4232" w:rsidRDefault="00CF4232" w:rsidP="00CF4232">
      <w:pPr>
        <w:spacing w:after="0" w:line="330" w:lineRule="atLeast"/>
        <w:textAlignment w:val="baseline"/>
        <w:rPr>
          <w:rFonts w:ascii="Arial" w:eastAsia="Times New Roman" w:hAnsi="Arial" w:cs="Arial"/>
          <w:sz w:val="24"/>
          <w:szCs w:val="24"/>
          <w:lang w:val="en-US" w:eastAsia="ru-RU"/>
        </w:rPr>
      </w:pPr>
    </w:p>
    <w:p w14:paraId="73AC4EF6"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val="en-US" w:eastAsia="ru-RU"/>
        </w:rPr>
      </w:pPr>
      <w:r w:rsidRPr="00CF4232">
        <w:rPr>
          <w:rFonts w:ascii="Arial" w:eastAsia="Times New Roman" w:hAnsi="Arial" w:cs="Arial"/>
          <w:sz w:val="24"/>
          <w:szCs w:val="24"/>
          <w:lang w:eastAsia="ru-RU"/>
        </w:rPr>
        <w:t>где</w:t>
      </w:r>
      <w:r w:rsidRPr="00CF4232">
        <w:rPr>
          <w:rFonts w:ascii="Arial" w:eastAsia="Times New Roman" w:hAnsi="Arial" w:cs="Arial"/>
          <w:sz w:val="24"/>
          <w:szCs w:val="24"/>
          <w:lang w:val="en-US" w:eastAsia="ru-RU"/>
        </w:rPr>
        <w:t>:</w:t>
      </w:r>
      <w:r w:rsidRPr="00CF4232">
        <w:rPr>
          <w:rFonts w:ascii="Arial" w:eastAsia="Times New Roman" w:hAnsi="Arial" w:cs="Arial"/>
          <w:sz w:val="24"/>
          <w:szCs w:val="24"/>
          <w:lang w:val="en-US" w:eastAsia="ru-RU"/>
        </w:rPr>
        <w:br/>
      </w:r>
    </w:p>
    <w:p w14:paraId="345E1CCB" w14:textId="77777777" w:rsidR="00CF4232" w:rsidRPr="00CF4232" w:rsidRDefault="00CF4232" w:rsidP="00CF4232">
      <w:pPr>
        <w:spacing w:after="0" w:line="330" w:lineRule="atLeast"/>
        <w:textAlignment w:val="baseline"/>
        <w:rPr>
          <w:rFonts w:ascii="Arial" w:eastAsia="Times New Roman" w:hAnsi="Arial" w:cs="Arial"/>
          <w:sz w:val="24"/>
          <w:szCs w:val="24"/>
          <w:lang w:val="en-US" w:eastAsia="ru-RU"/>
        </w:rPr>
      </w:pPr>
    </w:p>
    <w:p w14:paraId="19836CA4"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lastRenderedPageBreak/>
        <w:t>Di - индекс, отражающий уровень недостижения значения i-го показателя результативности использования субсидии.</w:t>
      </w:r>
      <w:r w:rsidRPr="00CF4232">
        <w:rPr>
          <w:rFonts w:ascii="Arial" w:eastAsia="Times New Roman" w:hAnsi="Arial" w:cs="Arial"/>
          <w:sz w:val="24"/>
          <w:szCs w:val="24"/>
          <w:lang w:eastAsia="ru-RU"/>
        </w:rPr>
        <w:br/>
      </w:r>
    </w:p>
    <w:p w14:paraId="61EBA1B3"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7A72CDE"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При расчете коэффициента возврата субсидии используются только положительные значения индекса, отражающего уровень недостижения значения i-го показателя результативности использования субсидии.</w:t>
      </w:r>
      <w:r w:rsidRPr="00CF4232">
        <w:rPr>
          <w:rFonts w:ascii="Arial" w:eastAsia="Times New Roman" w:hAnsi="Arial" w:cs="Arial"/>
          <w:sz w:val="24"/>
          <w:szCs w:val="24"/>
          <w:lang w:eastAsia="ru-RU"/>
        </w:rPr>
        <w:br/>
      </w:r>
    </w:p>
    <w:p w14:paraId="5370F625"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F9FDDCE"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Индекс, отражающий уровень недостижения значения i-го показателя результативности использования субсидии, определяется:</w:t>
      </w:r>
      <w:r w:rsidRPr="00CF4232">
        <w:rPr>
          <w:rFonts w:ascii="Arial" w:eastAsia="Times New Roman" w:hAnsi="Arial" w:cs="Arial"/>
          <w:sz w:val="24"/>
          <w:szCs w:val="24"/>
          <w:lang w:eastAsia="ru-RU"/>
        </w:rPr>
        <w:br/>
      </w:r>
    </w:p>
    <w:p w14:paraId="230D050C"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58775B3"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а) для результатов использования субсидии, по которым большее значение фактически достигнутого значения отражает большую эффективность использования субсидии, - по формуле</w:t>
      </w:r>
      <w:r w:rsidRPr="00CF4232">
        <w:rPr>
          <w:rFonts w:ascii="Arial" w:eastAsia="Times New Roman" w:hAnsi="Arial" w:cs="Arial"/>
          <w:sz w:val="24"/>
          <w:szCs w:val="24"/>
          <w:lang w:eastAsia="ru-RU"/>
        </w:rPr>
        <w:br/>
      </w:r>
    </w:p>
    <w:p w14:paraId="78BB33C8"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0BE851B"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ред. Постановления Кабинета Министров Чувашской Республики от 27.05.2021 N 230)</w:t>
      </w:r>
      <w:r w:rsidRPr="00CF4232">
        <w:rPr>
          <w:rFonts w:ascii="Arial" w:eastAsia="Times New Roman" w:hAnsi="Arial" w:cs="Arial"/>
          <w:sz w:val="24"/>
          <w:szCs w:val="24"/>
          <w:lang w:eastAsia="ru-RU"/>
        </w:rPr>
        <w:br/>
      </w:r>
    </w:p>
    <w:p w14:paraId="6805239D"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83430D4"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Di = 1 - Тi / Si,</w:t>
      </w:r>
      <w:r w:rsidRPr="00CF4232">
        <w:rPr>
          <w:rFonts w:ascii="Arial" w:eastAsia="Times New Roman" w:hAnsi="Arial" w:cs="Arial"/>
          <w:sz w:val="24"/>
          <w:szCs w:val="24"/>
          <w:lang w:eastAsia="ru-RU"/>
        </w:rPr>
        <w:br/>
      </w:r>
    </w:p>
    <w:p w14:paraId="7541F2FA"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E136956"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где:</w:t>
      </w:r>
      <w:r w:rsidRPr="00CF4232">
        <w:rPr>
          <w:rFonts w:ascii="Arial" w:eastAsia="Times New Roman" w:hAnsi="Arial" w:cs="Arial"/>
          <w:sz w:val="24"/>
          <w:szCs w:val="24"/>
          <w:lang w:eastAsia="ru-RU"/>
        </w:rPr>
        <w:br/>
      </w:r>
    </w:p>
    <w:p w14:paraId="49BD06A5"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3B4D243"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Тi - фактически достигнутое значение i-го показателя результативности использования субсидии на отчетную дату;</w:t>
      </w:r>
      <w:r w:rsidRPr="00CF4232">
        <w:rPr>
          <w:rFonts w:ascii="Arial" w:eastAsia="Times New Roman" w:hAnsi="Arial" w:cs="Arial"/>
          <w:sz w:val="24"/>
          <w:szCs w:val="24"/>
          <w:lang w:eastAsia="ru-RU"/>
        </w:rPr>
        <w:br/>
      </w:r>
    </w:p>
    <w:p w14:paraId="7AF34AE0"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28C5B00"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Si - плановое значение i-го показателя результативности использования субсидии, установленное соглашением;</w:t>
      </w:r>
      <w:r w:rsidRPr="00CF4232">
        <w:rPr>
          <w:rFonts w:ascii="Arial" w:eastAsia="Times New Roman" w:hAnsi="Arial" w:cs="Arial"/>
          <w:sz w:val="24"/>
          <w:szCs w:val="24"/>
          <w:lang w:eastAsia="ru-RU"/>
        </w:rPr>
        <w:br/>
      </w:r>
    </w:p>
    <w:p w14:paraId="3D8BF0EF"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CA6C3D0"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б) для результатов использования субсидии, по которым большее значение фактически достигнутого значения отражает меньшую эффективность использования субсидии, - по формуле</w:t>
      </w:r>
      <w:r w:rsidRPr="00CF4232">
        <w:rPr>
          <w:rFonts w:ascii="Arial" w:eastAsia="Times New Roman" w:hAnsi="Arial" w:cs="Arial"/>
          <w:sz w:val="24"/>
          <w:szCs w:val="24"/>
          <w:lang w:eastAsia="ru-RU"/>
        </w:rPr>
        <w:br/>
      </w:r>
    </w:p>
    <w:p w14:paraId="64B2C4DF"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93795B3"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ред. Постановления Кабинета Министров Чувашской Республики от 27.05.2021 N 230)</w:t>
      </w:r>
      <w:r w:rsidRPr="00CF4232">
        <w:rPr>
          <w:rFonts w:ascii="Arial" w:eastAsia="Times New Roman" w:hAnsi="Arial" w:cs="Arial"/>
          <w:sz w:val="24"/>
          <w:szCs w:val="24"/>
          <w:lang w:eastAsia="ru-RU"/>
        </w:rPr>
        <w:br/>
      </w:r>
    </w:p>
    <w:p w14:paraId="2476C314"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B26A1F1"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Di = 1 - Si / Тi.</w:t>
      </w:r>
      <w:r w:rsidRPr="00CF4232">
        <w:rPr>
          <w:rFonts w:ascii="Arial" w:eastAsia="Times New Roman" w:hAnsi="Arial" w:cs="Arial"/>
          <w:sz w:val="24"/>
          <w:szCs w:val="24"/>
          <w:lang w:eastAsia="ru-RU"/>
        </w:rPr>
        <w:br/>
      </w:r>
    </w:p>
    <w:p w14:paraId="141F85ED"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186193D1"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5.5. Основанием для освобождения администрации муниципального района (городского округа) от применения мер ответственности, предусмотренных настоящим пунктом, является документально подтвержденное наступление обстоятельств непреодолимой силы, препятствующих исполнению соответствующих обязательств:</w:t>
      </w:r>
      <w:r w:rsidRPr="00CF4232">
        <w:rPr>
          <w:rFonts w:ascii="Arial" w:eastAsia="Times New Roman" w:hAnsi="Arial" w:cs="Arial"/>
          <w:sz w:val="24"/>
          <w:szCs w:val="24"/>
          <w:lang w:eastAsia="ru-RU"/>
        </w:rPr>
        <w:br/>
      </w:r>
    </w:p>
    <w:p w14:paraId="72706DAC"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5E2C5AE4"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установление регионального (межмуниципального) и (или) местного уровня реагирования на чрезвычайную ситуацию, подтвержденное правовым актом Чувашской Республики и (или) администрации муниципального района (городского округа);</w:t>
      </w:r>
      <w:r w:rsidRPr="00CF4232">
        <w:rPr>
          <w:rFonts w:ascii="Arial" w:eastAsia="Times New Roman" w:hAnsi="Arial" w:cs="Arial"/>
          <w:sz w:val="24"/>
          <w:szCs w:val="24"/>
          <w:lang w:eastAsia="ru-RU"/>
        </w:rPr>
        <w:br/>
      </w:r>
    </w:p>
    <w:p w14:paraId="66A7BCF6"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C0904EE"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установление карантина и (или) иных ограничений, направленных на предотвращение распространения и ликвидацию очагов заразных и иных болезней животных, подтвержденное правовым актом Чувашской Республики;</w:t>
      </w:r>
      <w:r w:rsidRPr="00CF4232">
        <w:rPr>
          <w:rFonts w:ascii="Arial" w:eastAsia="Times New Roman" w:hAnsi="Arial" w:cs="Arial"/>
          <w:sz w:val="24"/>
          <w:szCs w:val="24"/>
          <w:lang w:eastAsia="ru-RU"/>
        </w:rPr>
        <w:br/>
      </w:r>
    </w:p>
    <w:p w14:paraId="110EF6F4"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0624B5FA"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аномальные погодные условия, подтвержденные справкой территориального органа федерального органа исполнительной власти, осуществляющего функции по оказанию государственных услуг в области гидрометеорологии и смежных с ней областях;</w:t>
      </w:r>
      <w:r w:rsidRPr="00CF4232">
        <w:rPr>
          <w:rFonts w:ascii="Arial" w:eastAsia="Times New Roman" w:hAnsi="Arial" w:cs="Arial"/>
          <w:sz w:val="24"/>
          <w:szCs w:val="24"/>
          <w:lang w:eastAsia="ru-RU"/>
        </w:rPr>
        <w:br/>
      </w:r>
    </w:p>
    <w:p w14:paraId="4965E84C"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58D9974"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наличие вступившего в законную силу в год предоставления субсидии решения арбитражного суда о признании несостоятельной (банкротом) организации, деятельность которой оказывала влияние на исполнение обязательств, предусмотренных соглашением в соответствии с абзацем восьмым пункта 2.3 настоящих Правил.</w:t>
      </w:r>
      <w:r w:rsidRPr="00CF4232">
        <w:rPr>
          <w:rFonts w:ascii="Arial" w:eastAsia="Times New Roman" w:hAnsi="Arial" w:cs="Arial"/>
          <w:sz w:val="24"/>
          <w:szCs w:val="24"/>
          <w:lang w:eastAsia="ru-RU"/>
        </w:rPr>
        <w:br/>
      </w:r>
    </w:p>
    <w:p w14:paraId="0444DBEC"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0B5ABF9"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Администрацией муниципального района (городского округа) не позднее 1 февраля года, следующего за годом предоставления субсидии, в Минприроды Чувашии представляются документы, подтверждающие наступление обстоятельств непреодолимой силы, препятствующих исполнению соответствующих обязательств.</w:t>
      </w:r>
      <w:r w:rsidRPr="00CF4232">
        <w:rPr>
          <w:rFonts w:ascii="Arial" w:eastAsia="Times New Roman" w:hAnsi="Arial" w:cs="Arial"/>
          <w:sz w:val="24"/>
          <w:szCs w:val="24"/>
          <w:lang w:eastAsia="ru-RU"/>
        </w:rPr>
        <w:br/>
      </w:r>
    </w:p>
    <w:p w14:paraId="349354FC"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1330261C"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lastRenderedPageBreak/>
        <w:t>Одновременно с указанными документами представляется информация о предпринимаемых мерах по устранению нарушения.</w:t>
      </w:r>
      <w:r w:rsidRPr="00CF4232">
        <w:rPr>
          <w:rFonts w:ascii="Arial" w:eastAsia="Times New Roman" w:hAnsi="Arial" w:cs="Arial"/>
          <w:sz w:val="24"/>
          <w:szCs w:val="24"/>
          <w:lang w:eastAsia="ru-RU"/>
        </w:rPr>
        <w:br/>
      </w:r>
    </w:p>
    <w:p w14:paraId="3932BC7D"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A75E9B7"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Минприроды Чувашии на основании документов, подтверждающих наступление обстоятельств непреодолимой силы, вследствие которых соответствующие обязательства не исполнены, не позднее 10 марта года, следующего за годом предоставления субсидии, подготавливает и представляет в Минфин Чувашии заключение о причинах неисполнения соответствующих обязательств, а также о целесообразности продления срока устранения нарушения обязательств и достаточности мер, предпринимаемых для устранения такого нарушения.</w:t>
      </w:r>
      <w:r w:rsidRPr="00CF4232">
        <w:rPr>
          <w:rFonts w:ascii="Arial" w:eastAsia="Times New Roman" w:hAnsi="Arial" w:cs="Arial"/>
          <w:sz w:val="24"/>
          <w:szCs w:val="24"/>
          <w:lang w:eastAsia="ru-RU"/>
        </w:rPr>
        <w:br/>
      </w:r>
    </w:p>
    <w:p w14:paraId="4893F74F"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F8365C4"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случае отсутствия оснований для освобождения администрации муниципального района (городского округа) от применения мер ответственности, предусмотренных настоящим пунктом, субсидии подлежат возврату из бюджета муниципального района (городского округа) в республиканский бюджет Чувашской Республики в объеме и в сроки, которые предусмотрены настоящим пунктом.</w:t>
      </w:r>
      <w:r w:rsidRPr="00CF4232">
        <w:rPr>
          <w:rFonts w:ascii="Arial" w:eastAsia="Times New Roman" w:hAnsi="Arial" w:cs="Arial"/>
          <w:sz w:val="24"/>
          <w:szCs w:val="24"/>
          <w:lang w:eastAsia="ru-RU"/>
        </w:rPr>
        <w:br/>
      </w:r>
    </w:p>
    <w:p w14:paraId="1EE408C4"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D3104B9"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случае если администрация муниципального района (городского округа) не возвращает средства в республиканский бюджет Чувашской Республики в объеме и в сроки, которые предусмотрены настоящим пунктом, или отказывается от добровольного возврата указанных средств, они взыскиваются в судебном порядке.</w:t>
      </w:r>
      <w:r w:rsidRPr="00CF4232">
        <w:rPr>
          <w:rFonts w:ascii="Arial" w:eastAsia="Times New Roman" w:hAnsi="Arial" w:cs="Arial"/>
          <w:sz w:val="24"/>
          <w:szCs w:val="24"/>
          <w:lang w:eastAsia="ru-RU"/>
        </w:rPr>
        <w:br/>
      </w:r>
    </w:p>
    <w:p w14:paraId="4C8EE58D"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10942D8"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При отсутствии оснований для применения мер ответственности Минфин Чувашии не позднее 1 апреля года, следующего за годом предоставления субсидии, вносит в Кабинет Министров Чувашской Республики предложение об освобождении администрации муниципального района (городского округа) от применения мер ответственности, предусмотренных настоящим пунктом, с приложением соответствующего проекта распоряжения Кабинета Министров Чувашской Республики и заключения, указанного в абзаце четвертом настоящего пункта.</w:t>
      </w:r>
      <w:r w:rsidRPr="00CF4232">
        <w:rPr>
          <w:rFonts w:ascii="Arial" w:eastAsia="Times New Roman" w:hAnsi="Arial" w:cs="Arial"/>
          <w:sz w:val="24"/>
          <w:szCs w:val="24"/>
          <w:lang w:eastAsia="ru-RU"/>
        </w:rPr>
        <w:br/>
      </w:r>
    </w:p>
    <w:p w14:paraId="7B560C2A"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F1DB433"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 xml:space="preserve">5.6. В случае нарушения органом местного самоуправления муниципального района (городского округа) условий и порядка предоставления субсидий, установленных настоящими Правилами и соглашением, орган местного самоуправления муниципального района (городского округа) обязан возвратить субсидии в республиканский бюджет Чувашской Республики в полном объеме, а в случае нецелевого использования субсидий - в размере суммы нецелевого </w:t>
      </w:r>
      <w:r w:rsidRPr="00CF4232">
        <w:rPr>
          <w:rFonts w:ascii="Arial" w:eastAsia="Times New Roman" w:hAnsi="Arial" w:cs="Arial"/>
          <w:sz w:val="24"/>
          <w:szCs w:val="24"/>
          <w:lang w:eastAsia="ru-RU"/>
        </w:rPr>
        <w:lastRenderedPageBreak/>
        <w:t>использования субсидий.</w:t>
      </w:r>
      <w:r w:rsidRPr="00CF4232">
        <w:rPr>
          <w:rFonts w:ascii="Arial" w:eastAsia="Times New Roman" w:hAnsi="Arial" w:cs="Arial"/>
          <w:sz w:val="24"/>
          <w:szCs w:val="24"/>
          <w:lang w:eastAsia="ru-RU"/>
        </w:rPr>
        <w:br/>
      </w:r>
    </w:p>
    <w:p w14:paraId="2196D5A1"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28E57CF"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случае нецелевого использования субсидий муниципальным районом (городским округом) к нему применяются бюджетные меры принуждения, предусмотренные бюджетным законодательством Российской Федерации.</w:t>
      </w:r>
      <w:r w:rsidRPr="00CF4232">
        <w:rPr>
          <w:rFonts w:ascii="Arial" w:eastAsia="Times New Roman" w:hAnsi="Arial" w:cs="Arial"/>
          <w:sz w:val="24"/>
          <w:szCs w:val="24"/>
          <w:lang w:eastAsia="ru-RU"/>
        </w:rPr>
        <w:br/>
      </w:r>
    </w:p>
    <w:p w14:paraId="19CB5D45"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9C5D4F8"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ред. Постановления Кабинета Министров Чувашской Республики от 27.05.2021 N 230)</w:t>
      </w:r>
      <w:r w:rsidRPr="00CF4232">
        <w:rPr>
          <w:rFonts w:ascii="Arial" w:eastAsia="Times New Roman" w:hAnsi="Arial" w:cs="Arial"/>
          <w:sz w:val="24"/>
          <w:szCs w:val="24"/>
          <w:lang w:eastAsia="ru-RU"/>
        </w:rPr>
        <w:br/>
      </w:r>
    </w:p>
    <w:p w14:paraId="2587EAB6"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A441FEE"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Абзац утратил силу. - Постановление Кабинета Министров Чувашской Республики от 27.05.2021 N 230.</w:t>
      </w:r>
      <w:r w:rsidRPr="00CF4232">
        <w:rPr>
          <w:rFonts w:ascii="Arial" w:eastAsia="Times New Roman" w:hAnsi="Arial" w:cs="Arial"/>
          <w:sz w:val="24"/>
          <w:szCs w:val="24"/>
          <w:lang w:eastAsia="ru-RU"/>
        </w:rPr>
        <w:br/>
      </w:r>
    </w:p>
    <w:p w14:paraId="5289E92B"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0FC2EC31"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5.7. В случае если орган местного самоуправления муниципального района (городского округа) не возвращает субсидии в республиканский бюджет Чувашской Республики в течение одного месяца со дня получения уведомления или отказывается от добровольного возврата указанных средств, они взыскиваются в порядке, установленном законодательством Российской Федерации и законодательством Чувашской Республики.</w:t>
      </w:r>
      <w:r w:rsidRPr="00CF4232">
        <w:rPr>
          <w:rFonts w:ascii="Arial" w:eastAsia="Times New Roman" w:hAnsi="Arial" w:cs="Arial"/>
          <w:sz w:val="24"/>
          <w:szCs w:val="24"/>
          <w:lang w:eastAsia="ru-RU"/>
        </w:rPr>
        <w:br/>
      </w:r>
    </w:p>
    <w:p w14:paraId="43EBD7E9" w14:textId="77777777" w:rsidR="00CF4232" w:rsidRPr="00CF4232" w:rsidRDefault="00CF4232" w:rsidP="00CF4232">
      <w:pPr>
        <w:spacing w:after="240" w:line="330" w:lineRule="atLeast"/>
        <w:jc w:val="center"/>
        <w:textAlignment w:val="baseline"/>
        <w:outlineLvl w:val="4"/>
        <w:rPr>
          <w:rFonts w:ascii="Arial" w:eastAsia="Times New Roman" w:hAnsi="Arial" w:cs="Arial"/>
          <w:b/>
          <w:bCs/>
          <w:sz w:val="24"/>
          <w:szCs w:val="24"/>
          <w:lang w:eastAsia="ru-RU"/>
        </w:rPr>
      </w:pPr>
      <w:r w:rsidRPr="00CF4232">
        <w:rPr>
          <w:rFonts w:ascii="Arial" w:eastAsia="Times New Roman" w:hAnsi="Arial" w:cs="Arial"/>
          <w:b/>
          <w:bCs/>
          <w:sz w:val="24"/>
          <w:szCs w:val="24"/>
          <w:lang w:eastAsia="ru-RU"/>
        </w:rPr>
        <w:br/>
      </w:r>
      <w:r w:rsidRPr="00CF4232">
        <w:rPr>
          <w:rFonts w:ascii="Arial" w:eastAsia="Times New Roman" w:hAnsi="Arial" w:cs="Arial"/>
          <w:b/>
          <w:bCs/>
          <w:sz w:val="24"/>
          <w:szCs w:val="24"/>
          <w:lang w:eastAsia="ru-RU"/>
        </w:rPr>
        <w:br/>
        <w:t>VI. Осуществление контроля</w:t>
      </w:r>
    </w:p>
    <w:p w14:paraId="49C6E3C1"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E1C4258"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6.1. Минприроды Чувашии и органы государственного финансового контроля в соответствии с законодательством Российской Федерации и законодательством Чувашской Республики осуществляют проверку соблюдения органами местного самоуправления муниципальных районов (городских округов) условий, целей и порядка предоставления субсидий.</w:t>
      </w:r>
      <w:r w:rsidRPr="00CF4232">
        <w:rPr>
          <w:rFonts w:ascii="Arial" w:eastAsia="Times New Roman" w:hAnsi="Arial" w:cs="Arial"/>
          <w:sz w:val="24"/>
          <w:szCs w:val="24"/>
          <w:lang w:eastAsia="ru-RU"/>
        </w:rPr>
        <w:br/>
      </w:r>
    </w:p>
    <w:p w14:paraId="4D2A2500"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4DA54BA"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 xml:space="preserve">6.2. В случаях выявления Минприроды Чувашии или органами государственного финансового контроля фактов нарушения условий, установленных при предоставлении субсидии, нецелевого использования субсидии Минприроды Чувашии в течение пяти рабочих дней со дня выявления факта нарушения и (или) поступления информации о наличии нарушений от органов государственного финансового контроля принимает решение о возврате субсидии и в течение пяти рабочих дней со дня принятия такого решения направляет органу местного самоуправления муниципального района (городского округа) уведомление о возврате в республиканский бюджет Чувашской </w:t>
      </w:r>
      <w:r w:rsidRPr="00CF4232">
        <w:rPr>
          <w:rFonts w:ascii="Arial" w:eastAsia="Times New Roman" w:hAnsi="Arial" w:cs="Arial"/>
          <w:sz w:val="24"/>
          <w:szCs w:val="24"/>
          <w:lang w:eastAsia="ru-RU"/>
        </w:rPr>
        <w:lastRenderedPageBreak/>
        <w:t>Республики указанных средств в течение одного месяца со дня получения уведомления.</w:t>
      </w:r>
      <w:r w:rsidRPr="00CF4232">
        <w:rPr>
          <w:rFonts w:ascii="Arial" w:eastAsia="Times New Roman" w:hAnsi="Arial" w:cs="Arial"/>
          <w:sz w:val="24"/>
          <w:szCs w:val="24"/>
          <w:lang w:eastAsia="ru-RU"/>
        </w:rPr>
        <w:br/>
      </w:r>
    </w:p>
    <w:p w14:paraId="26F15AB5" w14:textId="77777777" w:rsidR="00CF4232" w:rsidRPr="00CF4232" w:rsidRDefault="00CF4232" w:rsidP="00CF4232">
      <w:pPr>
        <w:spacing w:after="240" w:line="330" w:lineRule="atLeast"/>
        <w:jc w:val="right"/>
        <w:textAlignment w:val="baseline"/>
        <w:outlineLvl w:val="4"/>
        <w:rPr>
          <w:rFonts w:ascii="Arial" w:eastAsia="Times New Roman" w:hAnsi="Arial" w:cs="Arial"/>
          <w:b/>
          <w:bCs/>
          <w:sz w:val="24"/>
          <w:szCs w:val="24"/>
          <w:lang w:eastAsia="ru-RU"/>
        </w:rPr>
      </w:pPr>
      <w:r w:rsidRPr="00CF4232">
        <w:rPr>
          <w:rFonts w:ascii="Arial" w:eastAsia="Times New Roman" w:hAnsi="Arial" w:cs="Arial"/>
          <w:b/>
          <w:bCs/>
          <w:sz w:val="24"/>
          <w:szCs w:val="24"/>
          <w:lang w:eastAsia="ru-RU"/>
        </w:rPr>
        <w:br/>
      </w:r>
      <w:r w:rsidRPr="00CF4232">
        <w:rPr>
          <w:rFonts w:ascii="Arial" w:eastAsia="Times New Roman" w:hAnsi="Arial" w:cs="Arial"/>
          <w:b/>
          <w:bCs/>
          <w:sz w:val="24"/>
          <w:szCs w:val="24"/>
          <w:lang w:eastAsia="ru-RU"/>
        </w:rPr>
        <w:br/>
        <w:t>Приложение N 1</w:t>
      </w:r>
      <w:r w:rsidRPr="00CF4232">
        <w:rPr>
          <w:rFonts w:ascii="Arial" w:eastAsia="Times New Roman" w:hAnsi="Arial" w:cs="Arial"/>
          <w:b/>
          <w:bCs/>
          <w:sz w:val="24"/>
          <w:szCs w:val="24"/>
          <w:lang w:eastAsia="ru-RU"/>
        </w:rPr>
        <w:br/>
        <w:t>к Правилам предоставления субсидий</w:t>
      </w:r>
      <w:r w:rsidRPr="00CF4232">
        <w:rPr>
          <w:rFonts w:ascii="Arial" w:eastAsia="Times New Roman" w:hAnsi="Arial" w:cs="Arial"/>
          <w:b/>
          <w:bCs/>
          <w:sz w:val="24"/>
          <w:szCs w:val="24"/>
          <w:lang w:eastAsia="ru-RU"/>
        </w:rPr>
        <w:br/>
        <w:t>из республиканского бюджета</w:t>
      </w:r>
      <w:r w:rsidRPr="00CF4232">
        <w:rPr>
          <w:rFonts w:ascii="Arial" w:eastAsia="Times New Roman" w:hAnsi="Arial" w:cs="Arial"/>
          <w:b/>
          <w:bCs/>
          <w:sz w:val="24"/>
          <w:szCs w:val="24"/>
          <w:lang w:eastAsia="ru-RU"/>
        </w:rPr>
        <w:br/>
        <w:t>Чувашской Республики бюджетам</w:t>
      </w:r>
      <w:r w:rsidRPr="00CF4232">
        <w:rPr>
          <w:rFonts w:ascii="Arial" w:eastAsia="Times New Roman" w:hAnsi="Arial" w:cs="Arial"/>
          <w:b/>
          <w:bCs/>
          <w:sz w:val="24"/>
          <w:szCs w:val="24"/>
          <w:lang w:eastAsia="ru-RU"/>
        </w:rPr>
        <w:br/>
        <w:t>муниципальных районов и бюджетам</w:t>
      </w:r>
      <w:r w:rsidRPr="00CF4232">
        <w:rPr>
          <w:rFonts w:ascii="Arial" w:eastAsia="Times New Roman" w:hAnsi="Arial" w:cs="Arial"/>
          <w:b/>
          <w:bCs/>
          <w:sz w:val="24"/>
          <w:szCs w:val="24"/>
          <w:lang w:eastAsia="ru-RU"/>
        </w:rPr>
        <w:br/>
        <w:t>городских округов на проведение</w:t>
      </w:r>
      <w:r w:rsidRPr="00CF4232">
        <w:rPr>
          <w:rFonts w:ascii="Arial" w:eastAsia="Times New Roman" w:hAnsi="Arial" w:cs="Arial"/>
          <w:b/>
          <w:bCs/>
          <w:sz w:val="24"/>
          <w:szCs w:val="24"/>
          <w:lang w:eastAsia="ru-RU"/>
        </w:rPr>
        <w:br/>
        <w:t>капитального ремонта гидротехнических</w:t>
      </w:r>
      <w:r w:rsidRPr="00CF4232">
        <w:rPr>
          <w:rFonts w:ascii="Arial" w:eastAsia="Times New Roman" w:hAnsi="Arial" w:cs="Arial"/>
          <w:b/>
          <w:bCs/>
          <w:sz w:val="24"/>
          <w:szCs w:val="24"/>
          <w:lang w:eastAsia="ru-RU"/>
        </w:rPr>
        <w:br/>
        <w:t>сооружений, находящихся</w:t>
      </w:r>
      <w:r w:rsidRPr="00CF4232">
        <w:rPr>
          <w:rFonts w:ascii="Arial" w:eastAsia="Times New Roman" w:hAnsi="Arial" w:cs="Arial"/>
          <w:b/>
          <w:bCs/>
          <w:sz w:val="24"/>
          <w:szCs w:val="24"/>
          <w:lang w:eastAsia="ru-RU"/>
        </w:rPr>
        <w:br/>
        <w:t>в муниципальной собственности</w:t>
      </w:r>
    </w:p>
    <w:p w14:paraId="1431A441"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F770490"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1.2.25. Обработка почвы под лесные культуры на всем участке (сплошная обработка) или на его части (частичная обработка) механическим, химическим или огневым способами.</w:t>
      </w:r>
      <w:r w:rsidRPr="00CF4232">
        <w:rPr>
          <w:rFonts w:ascii="Arial" w:eastAsia="Times New Roman" w:hAnsi="Arial" w:cs="Arial"/>
          <w:sz w:val="24"/>
          <w:szCs w:val="24"/>
          <w:lang w:eastAsia="ru-RU"/>
        </w:rPr>
        <w:br/>
      </w:r>
    </w:p>
    <w:p w14:paraId="23F6F5EF"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5445A1B2"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1.2.26. Рубки осветления, проводимые в целях ухода за лесом.</w:t>
      </w:r>
      <w:r w:rsidRPr="00CF4232">
        <w:rPr>
          <w:rFonts w:ascii="Arial" w:eastAsia="Times New Roman" w:hAnsi="Arial" w:cs="Arial"/>
          <w:sz w:val="24"/>
          <w:szCs w:val="24"/>
          <w:lang w:eastAsia="ru-RU"/>
        </w:rPr>
        <w:br/>
      </w:r>
    </w:p>
    <w:p w14:paraId="0E591BA2"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0B85D3E5"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1.2.27. Рубки прочистки, проводимые в целях ухода.</w:t>
      </w:r>
      <w:r w:rsidRPr="00CF4232">
        <w:rPr>
          <w:rFonts w:ascii="Arial" w:eastAsia="Times New Roman" w:hAnsi="Arial" w:cs="Arial"/>
          <w:sz w:val="24"/>
          <w:szCs w:val="24"/>
          <w:lang w:eastAsia="ru-RU"/>
        </w:rPr>
        <w:br/>
      </w:r>
    </w:p>
    <w:p w14:paraId="281EBAF4"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DF6F669"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1.2.28. Уход за лесосеменными плантациями, маточными плантациями, архивами клонов плюсовых деревьев, постоянными лесосеменными участками.</w:t>
      </w:r>
      <w:r w:rsidRPr="00CF4232">
        <w:rPr>
          <w:rFonts w:ascii="Arial" w:eastAsia="Times New Roman" w:hAnsi="Arial" w:cs="Arial"/>
          <w:sz w:val="24"/>
          <w:szCs w:val="24"/>
          <w:lang w:eastAsia="ru-RU"/>
        </w:rPr>
        <w:br/>
      </w:r>
    </w:p>
    <w:p w14:paraId="4657F6D5"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7A5174E"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1.2.29. Уход за испытательными, географическими, популяционно-экологическими культурами как объектами лесного семеноводства.</w:t>
      </w:r>
      <w:r w:rsidRPr="00CF4232">
        <w:rPr>
          <w:rFonts w:ascii="Arial" w:eastAsia="Times New Roman" w:hAnsi="Arial" w:cs="Arial"/>
          <w:sz w:val="24"/>
          <w:szCs w:val="24"/>
          <w:lang w:eastAsia="ru-RU"/>
        </w:rPr>
        <w:br/>
      </w:r>
    </w:p>
    <w:p w14:paraId="537BE194"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5289C73A"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1.2.30. Прочистка просек.</w:t>
      </w:r>
      <w:r w:rsidRPr="00CF4232">
        <w:rPr>
          <w:rFonts w:ascii="Arial" w:eastAsia="Times New Roman" w:hAnsi="Arial" w:cs="Arial"/>
          <w:sz w:val="24"/>
          <w:szCs w:val="24"/>
          <w:lang w:eastAsia="ru-RU"/>
        </w:rPr>
        <w:br/>
      </w:r>
    </w:p>
    <w:p w14:paraId="0AACDB75"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46BD3C0"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(абзац введен Постановлением Кабинета Министров Чувашской Республики от 10.02.2021 N 50)</w:t>
      </w:r>
      <w:r w:rsidRPr="00CF4232">
        <w:rPr>
          <w:rFonts w:ascii="Arial" w:eastAsia="Times New Roman" w:hAnsi="Arial" w:cs="Arial"/>
          <w:sz w:val="24"/>
          <w:szCs w:val="24"/>
          <w:lang w:eastAsia="ru-RU"/>
        </w:rPr>
        <w:br/>
      </w:r>
    </w:p>
    <w:p w14:paraId="57A721B9"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1C5A028"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lastRenderedPageBreak/>
        <w:t>Мероприятие 1.3 "Материально-техническое обеспечение полномочий в области лесных отношений" предусматривает приобретение систем видеомониторинга, оборудования, особо ценного движимого имущества для бюджетных учреждений в области лесных отношений.</w:t>
      </w:r>
      <w:r w:rsidRPr="00CF4232">
        <w:rPr>
          <w:rFonts w:ascii="Arial" w:eastAsia="Times New Roman" w:hAnsi="Arial" w:cs="Arial"/>
          <w:sz w:val="24"/>
          <w:szCs w:val="24"/>
          <w:lang w:eastAsia="ru-RU"/>
        </w:rPr>
        <w:br/>
      </w:r>
    </w:p>
    <w:p w14:paraId="559DF23A"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76270CA"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1.3.1. Приобретение системы видеомониторинга с целью раннего обнаружения лесных пожаров.</w:t>
      </w:r>
      <w:r w:rsidRPr="00CF4232">
        <w:rPr>
          <w:rFonts w:ascii="Arial" w:eastAsia="Times New Roman" w:hAnsi="Arial" w:cs="Arial"/>
          <w:sz w:val="24"/>
          <w:szCs w:val="24"/>
          <w:lang w:eastAsia="ru-RU"/>
        </w:rPr>
        <w:br/>
      </w:r>
    </w:p>
    <w:p w14:paraId="068DC76F"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08289CD5"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1.3.2. Приобретение оборудования для выращивания посадочного материала в лесных питомниках.</w:t>
      </w:r>
      <w:r w:rsidRPr="00CF4232">
        <w:rPr>
          <w:rFonts w:ascii="Arial" w:eastAsia="Times New Roman" w:hAnsi="Arial" w:cs="Arial"/>
          <w:sz w:val="24"/>
          <w:szCs w:val="24"/>
          <w:lang w:eastAsia="ru-RU"/>
        </w:rPr>
        <w:br/>
      </w:r>
    </w:p>
    <w:p w14:paraId="19155100"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1D13AA0"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1.3.3. Приобретение особо ценного движимого имущества для организации сбора и переработки шишек лиственницы сибирской.</w:t>
      </w:r>
      <w:r w:rsidRPr="00CF4232">
        <w:rPr>
          <w:rFonts w:ascii="Arial" w:eastAsia="Times New Roman" w:hAnsi="Arial" w:cs="Arial"/>
          <w:sz w:val="24"/>
          <w:szCs w:val="24"/>
          <w:lang w:eastAsia="ru-RU"/>
        </w:rPr>
        <w:br/>
      </w:r>
    </w:p>
    <w:p w14:paraId="32C2ECDC"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B057A80"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1.4 "Авиапатрулирование лесов в дни высокой и чрезвычайной пожарной опасности по условиям погоды" предусматривает проведение авиапатрулирования лесов в дни высокой и чрезвычайной пожарной опасности по условиям погоды.</w:t>
      </w:r>
      <w:r w:rsidRPr="00CF4232">
        <w:rPr>
          <w:rFonts w:ascii="Arial" w:eastAsia="Times New Roman" w:hAnsi="Arial" w:cs="Arial"/>
          <w:sz w:val="24"/>
          <w:szCs w:val="24"/>
          <w:lang w:eastAsia="ru-RU"/>
        </w:rPr>
        <w:br/>
      </w:r>
    </w:p>
    <w:p w14:paraId="1C3984C0"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5A68427"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Основное мероприятие 2 "Обеспечение рационального использования лесов" обеспечит проведение на территории Чувашской Республики лесоустройства путем совершенствования системы проектирования лесных участков и государственной инвентаризации лесов, в результате чего завершится создание системы государственного лесного реестра, формирующего единое информационное пространство в сфере лесных отношений на основе совокупности баз и банков данных, а также обеспечит соблюдение требований лесного законодательства при использовании лесов.</w:t>
      </w:r>
      <w:r w:rsidRPr="00CF4232">
        <w:rPr>
          <w:rFonts w:ascii="Arial" w:eastAsia="Times New Roman" w:hAnsi="Arial" w:cs="Arial"/>
          <w:sz w:val="24"/>
          <w:szCs w:val="24"/>
          <w:lang w:eastAsia="ru-RU"/>
        </w:rPr>
        <w:br/>
      </w:r>
    </w:p>
    <w:p w14:paraId="4028B42B"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494B3F4"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2.1 "Осуществление отдельных полномочий в области лесных отношений за счет субвенции, предоставляемой из федерального бюджета" предусматривает два этапа проведения лесоустройства - подготовительные работы, полевые и камеральные работы.</w:t>
      </w:r>
      <w:r w:rsidRPr="00CF4232">
        <w:rPr>
          <w:rFonts w:ascii="Arial" w:eastAsia="Times New Roman" w:hAnsi="Arial" w:cs="Arial"/>
          <w:sz w:val="24"/>
          <w:szCs w:val="24"/>
          <w:lang w:eastAsia="ru-RU"/>
        </w:rPr>
        <w:br/>
      </w:r>
    </w:p>
    <w:p w14:paraId="07C88BC9"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3A7401D"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2.1.1. Проведение лесоустройства (подготовительные работы).</w:t>
      </w:r>
      <w:r w:rsidRPr="00CF4232">
        <w:rPr>
          <w:rFonts w:ascii="Arial" w:eastAsia="Times New Roman" w:hAnsi="Arial" w:cs="Arial"/>
          <w:sz w:val="24"/>
          <w:szCs w:val="24"/>
          <w:lang w:eastAsia="ru-RU"/>
        </w:rPr>
        <w:br/>
      </w:r>
    </w:p>
    <w:p w14:paraId="325364D0"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44F55F4"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lastRenderedPageBreak/>
        <w:t>Мероприятие 2.1.2. Проведение лесоустройства (полевые и камеральные работы).</w:t>
      </w:r>
      <w:r w:rsidRPr="00CF4232">
        <w:rPr>
          <w:rFonts w:ascii="Arial" w:eastAsia="Times New Roman" w:hAnsi="Arial" w:cs="Arial"/>
          <w:sz w:val="24"/>
          <w:szCs w:val="24"/>
          <w:lang w:eastAsia="ru-RU"/>
        </w:rPr>
        <w:br/>
      </w:r>
    </w:p>
    <w:p w14:paraId="32A15C0A"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354C2C6"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2.2 "Разработка лесохозяйственных регламентов".</w:t>
      </w:r>
      <w:r w:rsidRPr="00CF4232">
        <w:rPr>
          <w:rFonts w:ascii="Arial" w:eastAsia="Times New Roman" w:hAnsi="Arial" w:cs="Arial"/>
          <w:sz w:val="24"/>
          <w:szCs w:val="24"/>
          <w:lang w:eastAsia="ru-RU"/>
        </w:rPr>
        <w:br/>
      </w:r>
    </w:p>
    <w:p w14:paraId="15C1094A"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98E09F7"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(абзац введен Постановлением Кабинета Министров Чувашской Республики от 24.04.2020 N 212)</w:t>
      </w:r>
      <w:r w:rsidRPr="00CF4232">
        <w:rPr>
          <w:rFonts w:ascii="Arial" w:eastAsia="Times New Roman" w:hAnsi="Arial" w:cs="Arial"/>
          <w:sz w:val="24"/>
          <w:szCs w:val="24"/>
          <w:lang w:eastAsia="ru-RU"/>
        </w:rPr>
        <w:br/>
      </w:r>
    </w:p>
    <w:p w14:paraId="49211768"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158BBFFC"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2.3 "Оценка лесных участков".</w:t>
      </w:r>
      <w:r w:rsidRPr="00CF4232">
        <w:rPr>
          <w:rFonts w:ascii="Arial" w:eastAsia="Times New Roman" w:hAnsi="Arial" w:cs="Arial"/>
          <w:sz w:val="24"/>
          <w:szCs w:val="24"/>
          <w:lang w:eastAsia="ru-RU"/>
        </w:rPr>
        <w:br/>
      </w:r>
    </w:p>
    <w:p w14:paraId="2D50D9CD"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11C04A3E"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(абзац введен Постановлением Кабинета Министров Чувашской Республики от 10.02.2021 N 50)</w:t>
      </w:r>
      <w:r w:rsidRPr="00CF4232">
        <w:rPr>
          <w:rFonts w:ascii="Arial" w:eastAsia="Times New Roman" w:hAnsi="Arial" w:cs="Arial"/>
          <w:sz w:val="24"/>
          <w:szCs w:val="24"/>
          <w:lang w:eastAsia="ru-RU"/>
        </w:rPr>
        <w:br/>
      </w:r>
    </w:p>
    <w:p w14:paraId="18ECEBEA"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54233D1C"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Основное мероприятие 3 "Обеспечение реализации подпрограммы "Развитие лесного хозяйства в Чувашской Республике" позволит обеспечить содержание уполномоченного органа исполнительной власти Чувашской Республики в сфере лесных отношений.</w:t>
      </w:r>
      <w:r w:rsidRPr="00CF4232">
        <w:rPr>
          <w:rFonts w:ascii="Arial" w:eastAsia="Times New Roman" w:hAnsi="Arial" w:cs="Arial"/>
          <w:sz w:val="24"/>
          <w:szCs w:val="24"/>
          <w:lang w:eastAsia="ru-RU"/>
        </w:rPr>
        <w:br/>
      </w:r>
    </w:p>
    <w:p w14:paraId="66EC317D"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0E336BD8"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3.1 "Осуществление отдельных полномочий в области лесных отношений за счет субвенции, предоставляемой из федерального бюджета" предусматривает отражение расходов, направленных на осуществление отдельных полномочий в области лесных отношений за счет субвенции, предоставляемой из федерального бюджета.</w:t>
      </w:r>
      <w:r w:rsidRPr="00CF4232">
        <w:rPr>
          <w:rFonts w:ascii="Arial" w:eastAsia="Times New Roman" w:hAnsi="Arial" w:cs="Arial"/>
          <w:sz w:val="24"/>
          <w:szCs w:val="24"/>
          <w:lang w:eastAsia="ru-RU"/>
        </w:rPr>
        <w:br/>
      </w:r>
    </w:p>
    <w:p w14:paraId="65BCF25E"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1CAAE322"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3.2 "Обеспечение функций государственных органов в целях осуществления полномочий Российской Федерации в области лесных отношений" предусматривает отражение расходов, направленных на обеспечение функций государственных органов в целях осуществления полномочий Российской Федерации в области лесных отношений.</w:t>
      </w:r>
      <w:r w:rsidRPr="00CF4232">
        <w:rPr>
          <w:rFonts w:ascii="Arial" w:eastAsia="Times New Roman" w:hAnsi="Arial" w:cs="Arial"/>
          <w:sz w:val="24"/>
          <w:szCs w:val="24"/>
          <w:lang w:eastAsia="ru-RU"/>
        </w:rPr>
        <w:br/>
      </w:r>
    </w:p>
    <w:p w14:paraId="62D840CD"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1D3AF42F"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 xml:space="preserve">Основное мероприятие 4 "Обеспечение реализации подпрограммы "Развитие лесного хозяйства в Чувашской Республике" в части обеспечения деятельности государственных учреждений по реализации отдельных полномочий в области лесных отношений" позволит обеспечить содержание государственного учреждения по реализации отдельных полномочий в области лесных отношений - казенного учреждения Чувашской Республики "Лесная охрана" Минприроды </w:t>
      </w:r>
      <w:r w:rsidRPr="00CF4232">
        <w:rPr>
          <w:rFonts w:ascii="Arial" w:eastAsia="Times New Roman" w:hAnsi="Arial" w:cs="Arial"/>
          <w:sz w:val="24"/>
          <w:szCs w:val="24"/>
          <w:lang w:eastAsia="ru-RU"/>
        </w:rPr>
        <w:lastRenderedPageBreak/>
        <w:t>Чувашии.</w:t>
      </w:r>
      <w:r w:rsidRPr="00CF4232">
        <w:rPr>
          <w:rFonts w:ascii="Arial" w:eastAsia="Times New Roman" w:hAnsi="Arial" w:cs="Arial"/>
          <w:sz w:val="24"/>
          <w:szCs w:val="24"/>
          <w:lang w:eastAsia="ru-RU"/>
        </w:rPr>
        <w:br/>
      </w:r>
    </w:p>
    <w:p w14:paraId="79B65E47"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44BB444"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4.1 "Осуществление отдельных полномочий в области лесных отношений за счет субвенции, предоставляемой из федерального бюджета предусматривает отражение расходов, направленных на осуществление отдельных полномочий в области лесных отношений за счет субвенции, предоставляемой из федерального бюджета на обеспечение деятельности по реализации отдельных полномочий в области лесных отношений КУ Чувашской Республики "Лесная охрана" Минприроды Чувашии".</w:t>
      </w:r>
      <w:r w:rsidRPr="00CF4232">
        <w:rPr>
          <w:rFonts w:ascii="Arial" w:eastAsia="Times New Roman" w:hAnsi="Arial" w:cs="Arial"/>
          <w:sz w:val="24"/>
          <w:szCs w:val="24"/>
          <w:lang w:eastAsia="ru-RU"/>
        </w:rPr>
        <w:br/>
      </w:r>
    </w:p>
    <w:p w14:paraId="474F72E3"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DF754AB"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4.2 "Обеспечение деятельности государственного учреждения по реализации отдельных полномочий в области лесных отношений - КУ Чувашской Республики "Лесная охрана" Минприроды Чувашии" предусматривает отражение расходов, направленных на обеспечение деятельности по реализации отдельных полномочий в области лесных отношений КУ Чувашской Республики "Лесная охрана" Минприроды Чувашии".</w:t>
      </w:r>
      <w:r w:rsidRPr="00CF4232">
        <w:rPr>
          <w:rFonts w:ascii="Arial" w:eastAsia="Times New Roman" w:hAnsi="Arial" w:cs="Arial"/>
          <w:sz w:val="24"/>
          <w:szCs w:val="24"/>
          <w:lang w:eastAsia="ru-RU"/>
        </w:rPr>
        <w:br/>
      </w:r>
    </w:p>
    <w:p w14:paraId="2477F4AC"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8F22814"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Основное мероприятие 5 "Реализация мероприятий регионального проекта "Сохранение лесов" позволит выполнять мероприятия и достигать показателей результативности в рамках национального проекта "Сохранение лесов".</w:t>
      </w:r>
      <w:r w:rsidRPr="00CF4232">
        <w:rPr>
          <w:rFonts w:ascii="Arial" w:eastAsia="Times New Roman" w:hAnsi="Arial" w:cs="Arial"/>
          <w:sz w:val="24"/>
          <w:szCs w:val="24"/>
          <w:lang w:eastAsia="ru-RU"/>
        </w:rPr>
        <w:br/>
      </w:r>
    </w:p>
    <w:p w14:paraId="6CF84694"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0BB88844"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5.1 "Увеличение площади лесовосстановления" предусматривает мероприятия по искусственному, естественному, комбинированному лесовосстановлению, лесоразведению, агротехническому уходу за лесными культурами, обработку почвы, рубки, уход за лесосеменными плантациями, маточными плантациями, архивами клонов плюсовых деревьев, постоянными лесосеменными участками, испытательными, географическими, популяционно-экологическими культурами как объектами лесного семеноводства.</w:t>
      </w:r>
      <w:r w:rsidRPr="00CF4232">
        <w:rPr>
          <w:rFonts w:ascii="Arial" w:eastAsia="Times New Roman" w:hAnsi="Arial" w:cs="Arial"/>
          <w:sz w:val="24"/>
          <w:szCs w:val="24"/>
          <w:lang w:eastAsia="ru-RU"/>
        </w:rPr>
        <w:br/>
      </w:r>
    </w:p>
    <w:p w14:paraId="41504CC7"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09E5159"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5.1.1. Искусственное лесовосстановление путем посадки сеянцев с открытой корневой системой.</w:t>
      </w:r>
      <w:r w:rsidRPr="00CF4232">
        <w:rPr>
          <w:rFonts w:ascii="Arial" w:eastAsia="Times New Roman" w:hAnsi="Arial" w:cs="Arial"/>
          <w:sz w:val="24"/>
          <w:szCs w:val="24"/>
          <w:lang w:eastAsia="ru-RU"/>
        </w:rPr>
        <w:br/>
      </w:r>
    </w:p>
    <w:p w14:paraId="14A3A21F"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48F2A1E"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5.1.2. Искусственное лесовосстановление путем посева семян лесных растений.</w:t>
      </w:r>
      <w:r w:rsidRPr="00CF4232">
        <w:rPr>
          <w:rFonts w:ascii="Arial" w:eastAsia="Times New Roman" w:hAnsi="Arial" w:cs="Arial"/>
          <w:sz w:val="24"/>
          <w:szCs w:val="24"/>
          <w:lang w:eastAsia="ru-RU"/>
        </w:rPr>
        <w:br/>
      </w:r>
    </w:p>
    <w:p w14:paraId="634FBD34"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051A5AD9"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 xml:space="preserve">Мероприятие 5.1.3. Естественное лесовосстановление (содействие естественному лесовосстановлению) путем сохранения возобновившегося под </w:t>
      </w:r>
      <w:r w:rsidRPr="00CF4232">
        <w:rPr>
          <w:rFonts w:ascii="Arial" w:eastAsia="Times New Roman" w:hAnsi="Arial" w:cs="Arial"/>
          <w:sz w:val="24"/>
          <w:szCs w:val="24"/>
          <w:lang w:eastAsia="ru-RU"/>
        </w:rPr>
        <w:lastRenderedPageBreak/>
        <w:t>пологом лесных насаждений жизнеспособного поколения главных лесных пород лесных насаждений (подрост).</w:t>
      </w:r>
      <w:r w:rsidRPr="00CF4232">
        <w:rPr>
          <w:rFonts w:ascii="Arial" w:eastAsia="Times New Roman" w:hAnsi="Arial" w:cs="Arial"/>
          <w:sz w:val="24"/>
          <w:szCs w:val="24"/>
          <w:lang w:eastAsia="ru-RU"/>
        </w:rPr>
        <w:br/>
      </w:r>
    </w:p>
    <w:p w14:paraId="5F1BD9F9"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A860690"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5.1.4. Естественное лесовосстановление (содействие естественному лесовосстановлению) путем ухода за подростом главных лесных древесных пород на площадях, не занятых лесными насаждениями.</w:t>
      </w:r>
      <w:r w:rsidRPr="00CF4232">
        <w:rPr>
          <w:rFonts w:ascii="Arial" w:eastAsia="Times New Roman" w:hAnsi="Arial" w:cs="Arial"/>
          <w:sz w:val="24"/>
          <w:szCs w:val="24"/>
          <w:lang w:eastAsia="ru-RU"/>
        </w:rPr>
        <w:br/>
      </w:r>
    </w:p>
    <w:p w14:paraId="12B6ABBD"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04E73AF2"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5.1.5. Естественное лесовосстановление (содействие естественному лесовосстановлению) путем минерализации поверхности почвы на местах планируемых рубок спелых и перестойных насаждений и на вырубках.</w:t>
      </w:r>
      <w:r w:rsidRPr="00CF4232">
        <w:rPr>
          <w:rFonts w:ascii="Arial" w:eastAsia="Times New Roman" w:hAnsi="Arial" w:cs="Arial"/>
          <w:sz w:val="24"/>
          <w:szCs w:val="24"/>
          <w:lang w:eastAsia="ru-RU"/>
        </w:rPr>
        <w:br/>
      </w:r>
    </w:p>
    <w:p w14:paraId="35CCFBC1"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13E2EA8A"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5.1.6. Комбинированное лесовосстановление за счет сочетания естественного и искусственного восстановления лесов.</w:t>
      </w:r>
      <w:r w:rsidRPr="00CF4232">
        <w:rPr>
          <w:rFonts w:ascii="Arial" w:eastAsia="Times New Roman" w:hAnsi="Arial" w:cs="Arial"/>
          <w:sz w:val="24"/>
          <w:szCs w:val="24"/>
          <w:lang w:eastAsia="ru-RU"/>
        </w:rPr>
        <w:br/>
      </w:r>
    </w:p>
    <w:p w14:paraId="034C784B"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7AF85A7"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5.1.7. Лесоразведение путем создания искусственных лесных насаждений методами посадки саженцев, сеянцев, черенков или посева семян лесных растений.</w:t>
      </w:r>
      <w:r w:rsidRPr="00CF4232">
        <w:rPr>
          <w:rFonts w:ascii="Arial" w:eastAsia="Times New Roman" w:hAnsi="Arial" w:cs="Arial"/>
          <w:sz w:val="24"/>
          <w:szCs w:val="24"/>
          <w:lang w:eastAsia="ru-RU"/>
        </w:rPr>
        <w:br/>
      </w:r>
    </w:p>
    <w:p w14:paraId="13A71830"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0C579C9E"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5.1.8. Агротехнический уход за лесными культурами путем ручной оправки растений от завала травой и почвой, заноса песком, размыва и выдувания почвы, выжимания морозом.</w:t>
      </w:r>
      <w:r w:rsidRPr="00CF4232">
        <w:rPr>
          <w:rFonts w:ascii="Arial" w:eastAsia="Times New Roman" w:hAnsi="Arial" w:cs="Arial"/>
          <w:sz w:val="24"/>
          <w:szCs w:val="24"/>
          <w:lang w:eastAsia="ru-RU"/>
        </w:rPr>
        <w:br/>
      </w:r>
    </w:p>
    <w:p w14:paraId="18200F33"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0F3DB0A"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5.1.9. Агротехнический уход за лесными культурами путем рыхления почвы с одновременным уничтожением травянистой и древесной растительности в рядах культур и междурядьях.</w:t>
      </w:r>
      <w:r w:rsidRPr="00CF4232">
        <w:rPr>
          <w:rFonts w:ascii="Arial" w:eastAsia="Times New Roman" w:hAnsi="Arial" w:cs="Arial"/>
          <w:sz w:val="24"/>
          <w:szCs w:val="24"/>
          <w:lang w:eastAsia="ru-RU"/>
        </w:rPr>
        <w:br/>
      </w:r>
    </w:p>
    <w:p w14:paraId="4626DB5C"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5BBA3242"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5.1.10. Агротехнический уход за лесными культурами путем дополнения лесных культур, подкормка минеральными удобрениями и полив лесных культур.</w:t>
      </w:r>
      <w:r w:rsidRPr="00CF4232">
        <w:rPr>
          <w:rFonts w:ascii="Arial" w:eastAsia="Times New Roman" w:hAnsi="Arial" w:cs="Arial"/>
          <w:sz w:val="24"/>
          <w:szCs w:val="24"/>
          <w:lang w:eastAsia="ru-RU"/>
        </w:rPr>
        <w:br/>
      </w:r>
    </w:p>
    <w:p w14:paraId="11270604"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11E7A7B"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5.1.11. Обработка почвы под лесные культуры на всем участке (сплошная обработка) или на его части (частичная обработка) механическим, химическим или огневым способами.</w:t>
      </w:r>
      <w:r w:rsidRPr="00CF4232">
        <w:rPr>
          <w:rFonts w:ascii="Arial" w:eastAsia="Times New Roman" w:hAnsi="Arial" w:cs="Arial"/>
          <w:sz w:val="24"/>
          <w:szCs w:val="24"/>
          <w:lang w:eastAsia="ru-RU"/>
        </w:rPr>
        <w:br/>
      </w:r>
    </w:p>
    <w:p w14:paraId="294D8EE9"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1F704C66"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lastRenderedPageBreak/>
        <w:t>Мероприятие 5.1.12. Рубки осветления, проводимые в целях ухода за лесом.</w:t>
      </w:r>
      <w:r w:rsidRPr="00CF4232">
        <w:rPr>
          <w:rFonts w:ascii="Arial" w:eastAsia="Times New Roman" w:hAnsi="Arial" w:cs="Arial"/>
          <w:sz w:val="24"/>
          <w:szCs w:val="24"/>
          <w:lang w:eastAsia="ru-RU"/>
        </w:rPr>
        <w:br/>
      </w:r>
    </w:p>
    <w:p w14:paraId="322FB108"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AA760C9"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5.1.13. Рубки прочистки, проводимые в целях ухода.</w:t>
      </w:r>
      <w:r w:rsidRPr="00CF4232">
        <w:rPr>
          <w:rFonts w:ascii="Arial" w:eastAsia="Times New Roman" w:hAnsi="Arial" w:cs="Arial"/>
          <w:sz w:val="24"/>
          <w:szCs w:val="24"/>
          <w:lang w:eastAsia="ru-RU"/>
        </w:rPr>
        <w:br/>
      </w:r>
    </w:p>
    <w:p w14:paraId="3238F9E7"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ED7E88F"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5.1.14. Уход за лесосеменными плантациями, маточными плантациями, архивами клонов плюсовых деревьев, постоянными лесосеменными участками.</w:t>
      </w:r>
      <w:r w:rsidRPr="00CF4232">
        <w:rPr>
          <w:rFonts w:ascii="Arial" w:eastAsia="Times New Roman" w:hAnsi="Arial" w:cs="Arial"/>
          <w:sz w:val="24"/>
          <w:szCs w:val="24"/>
          <w:lang w:eastAsia="ru-RU"/>
        </w:rPr>
        <w:br/>
      </w:r>
    </w:p>
    <w:p w14:paraId="4C01A764"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67F8150"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5.1.15. Уход за испытательными, географическими, популяционно-экологическими культурами как объектами лесного семеноводства.</w:t>
      </w:r>
      <w:r w:rsidRPr="00CF4232">
        <w:rPr>
          <w:rFonts w:ascii="Arial" w:eastAsia="Times New Roman" w:hAnsi="Arial" w:cs="Arial"/>
          <w:sz w:val="24"/>
          <w:szCs w:val="24"/>
          <w:lang w:eastAsia="ru-RU"/>
        </w:rPr>
        <w:br/>
      </w:r>
    </w:p>
    <w:p w14:paraId="1490E00A"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14EF8A6B"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5.1.16. Искусственное лесовосстановление путем посадки сеянцев с открытой корневой системой.</w:t>
      </w:r>
      <w:r w:rsidRPr="00CF4232">
        <w:rPr>
          <w:rFonts w:ascii="Arial" w:eastAsia="Times New Roman" w:hAnsi="Arial" w:cs="Arial"/>
          <w:sz w:val="24"/>
          <w:szCs w:val="24"/>
          <w:lang w:eastAsia="ru-RU"/>
        </w:rPr>
        <w:br/>
      </w:r>
    </w:p>
    <w:p w14:paraId="449DF9D8"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B86BE8A"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(абзац введен Постановлением Кабинета Министров Чувашской Республики от 10.02.2021 N 50)</w:t>
      </w:r>
      <w:r w:rsidRPr="00CF4232">
        <w:rPr>
          <w:rFonts w:ascii="Arial" w:eastAsia="Times New Roman" w:hAnsi="Arial" w:cs="Arial"/>
          <w:sz w:val="24"/>
          <w:szCs w:val="24"/>
          <w:lang w:eastAsia="ru-RU"/>
        </w:rPr>
        <w:br/>
      </w:r>
    </w:p>
    <w:p w14:paraId="7B48A39F"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CBA15C1"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5.1.17. Искусственное лесовосстановление путем посадки сеянцев, саженцев с закрытой корневой системой.</w:t>
      </w:r>
      <w:r w:rsidRPr="00CF4232">
        <w:rPr>
          <w:rFonts w:ascii="Arial" w:eastAsia="Times New Roman" w:hAnsi="Arial" w:cs="Arial"/>
          <w:sz w:val="24"/>
          <w:szCs w:val="24"/>
          <w:lang w:eastAsia="ru-RU"/>
        </w:rPr>
        <w:br/>
      </w:r>
    </w:p>
    <w:p w14:paraId="79E164DA"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56E6F3EF"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(абзац введен Постановлением Кабинета Министров Чувашской Республики от 10.02.2021 N 50)</w:t>
      </w:r>
      <w:r w:rsidRPr="00CF4232">
        <w:rPr>
          <w:rFonts w:ascii="Arial" w:eastAsia="Times New Roman" w:hAnsi="Arial" w:cs="Arial"/>
          <w:sz w:val="24"/>
          <w:szCs w:val="24"/>
          <w:lang w:eastAsia="ru-RU"/>
        </w:rPr>
        <w:br/>
      </w:r>
    </w:p>
    <w:p w14:paraId="7528F1A9"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ECBD86E"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5.1.18. Лесоразведение путем создания искусственных лесных насаждений методом посадки сеянцев, саженцев с открытой корневой системой.</w:t>
      </w:r>
      <w:r w:rsidRPr="00CF4232">
        <w:rPr>
          <w:rFonts w:ascii="Arial" w:eastAsia="Times New Roman" w:hAnsi="Arial" w:cs="Arial"/>
          <w:sz w:val="24"/>
          <w:szCs w:val="24"/>
          <w:lang w:eastAsia="ru-RU"/>
        </w:rPr>
        <w:br/>
      </w:r>
    </w:p>
    <w:p w14:paraId="2D3ACD80"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3EA83A9"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(абзац введен Постановлением Кабинета Министров Чувашской Республики от 10.02.2021 N 50)</w:t>
      </w:r>
      <w:r w:rsidRPr="00CF4232">
        <w:rPr>
          <w:rFonts w:ascii="Arial" w:eastAsia="Times New Roman" w:hAnsi="Arial" w:cs="Arial"/>
          <w:sz w:val="24"/>
          <w:szCs w:val="24"/>
          <w:lang w:eastAsia="ru-RU"/>
        </w:rPr>
        <w:br/>
      </w:r>
    </w:p>
    <w:p w14:paraId="16C9D445"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57E127CB"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5.2 "Формирование запаса лесных семян для лесовосстановления" предусматривает мероприятия по формированию запаса лесных семян для лесовосстановления.</w:t>
      </w:r>
      <w:r w:rsidRPr="00CF4232">
        <w:rPr>
          <w:rFonts w:ascii="Arial" w:eastAsia="Times New Roman" w:hAnsi="Arial" w:cs="Arial"/>
          <w:sz w:val="24"/>
          <w:szCs w:val="24"/>
          <w:lang w:eastAsia="ru-RU"/>
        </w:rPr>
        <w:br/>
      </w:r>
    </w:p>
    <w:p w14:paraId="73C07095"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8ABFC2A"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lastRenderedPageBreak/>
        <w:t>Мероприятие 5.2.1. Заготовка семян лесных растений на объектах лесного семеноводства, а также в плюсовых и нормальных насаждениях.</w:t>
      </w:r>
      <w:r w:rsidRPr="00CF4232">
        <w:rPr>
          <w:rFonts w:ascii="Arial" w:eastAsia="Times New Roman" w:hAnsi="Arial" w:cs="Arial"/>
          <w:sz w:val="24"/>
          <w:szCs w:val="24"/>
          <w:lang w:eastAsia="ru-RU"/>
        </w:rPr>
        <w:br/>
      </w:r>
    </w:p>
    <w:p w14:paraId="38F5B0CC"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48C5E45"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5.3 "Оснащение учреждений, выполняющих мероприятия по воспроизводству лесов, специализированной лесохозяйственной техникой и оборудованием для проведения комплекса мероприятий по лесовосстановлению и лесоразведению" предусматривает оснащение учреждений, выполняющих мероприятия по воспроизводству лесов, специализированной лесохозяйственной техникой и оборудованием для проведения комплекса мероприятий по лесовосстановлению и лесоразведению.</w:t>
      </w:r>
      <w:r w:rsidRPr="00CF4232">
        <w:rPr>
          <w:rFonts w:ascii="Arial" w:eastAsia="Times New Roman" w:hAnsi="Arial" w:cs="Arial"/>
          <w:sz w:val="24"/>
          <w:szCs w:val="24"/>
          <w:lang w:eastAsia="ru-RU"/>
        </w:rPr>
        <w:br/>
      </w:r>
    </w:p>
    <w:p w14:paraId="580966F0"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BBEF846"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Мероприятие 5.4 "Оснащение специализированных учреждений органов государственной власти субъектов Российской Федерации лесопожарной техникой и оборудованием для проведения комплекса мероприятий по охране лесов от пожаров" предусматривает оснащение специализированных учреждений органов государственной власти субъектов Российской Федерации лесопожарной техникой и оборудованием для проведения комплекса мероприятий по охране лесов от пожаров.</w:t>
      </w:r>
      <w:r w:rsidRPr="00CF4232">
        <w:rPr>
          <w:rFonts w:ascii="Arial" w:eastAsia="Times New Roman" w:hAnsi="Arial" w:cs="Arial"/>
          <w:sz w:val="24"/>
          <w:szCs w:val="24"/>
          <w:lang w:eastAsia="ru-RU"/>
        </w:rPr>
        <w:br/>
      </w:r>
    </w:p>
    <w:p w14:paraId="684795A1"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1D44399A"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Основное мероприятие 6 "Меры материального обеспечения и социальной поддержки работников лесного комплекса, направленные на повышение статуса и уровня их жизни".</w:t>
      </w:r>
      <w:r w:rsidRPr="00CF4232">
        <w:rPr>
          <w:rFonts w:ascii="Arial" w:eastAsia="Times New Roman" w:hAnsi="Arial" w:cs="Arial"/>
          <w:sz w:val="24"/>
          <w:szCs w:val="24"/>
          <w:lang w:eastAsia="ru-RU"/>
        </w:rPr>
        <w:br/>
      </w:r>
    </w:p>
    <w:p w14:paraId="5D6282F0"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74621A8"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(абзац введен Постановлением Кабинета Министров Чувашской Республики от 12.07.2019 N 295)</w:t>
      </w:r>
      <w:r w:rsidRPr="00CF4232">
        <w:rPr>
          <w:rFonts w:ascii="Arial" w:eastAsia="Times New Roman" w:hAnsi="Arial" w:cs="Arial"/>
          <w:sz w:val="24"/>
          <w:szCs w:val="24"/>
          <w:lang w:eastAsia="ru-RU"/>
        </w:rPr>
        <w:br/>
      </w:r>
    </w:p>
    <w:p w14:paraId="4885F628"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56414B59"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Повысить престиж лесных профессий и привлечь молодых специалистов в лесное хозяйство могут развитие школьных лесничеств, а также социальная поддержка специалистов лесного хозяйства, которым в соответствии с постановлением Кабинета Министров Чувашской Республики от 18 сентября 2017 г. N 366 "Об установлении категорий работников лесного и охотничьего хозяйства, имеющих право на получение земельных участков, являющихся служебными наделами, в безвозмездное пользование" предоставляются в безвозмездное пользование земельные участки, являющиеся служебными наделами.</w:t>
      </w:r>
      <w:r w:rsidRPr="00CF4232">
        <w:rPr>
          <w:rFonts w:ascii="Arial" w:eastAsia="Times New Roman" w:hAnsi="Arial" w:cs="Arial"/>
          <w:sz w:val="24"/>
          <w:szCs w:val="24"/>
          <w:lang w:eastAsia="ru-RU"/>
        </w:rPr>
        <w:br/>
      </w:r>
    </w:p>
    <w:p w14:paraId="21F487F9"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D1131DA"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lastRenderedPageBreak/>
        <w:t>(абзац введен Постановлением Кабинета Министров Чувашской Республики от 12.07.2019 N 295)</w:t>
      </w:r>
      <w:r w:rsidRPr="00CF4232">
        <w:rPr>
          <w:rFonts w:ascii="Arial" w:eastAsia="Times New Roman" w:hAnsi="Arial" w:cs="Arial"/>
          <w:sz w:val="24"/>
          <w:szCs w:val="24"/>
          <w:lang w:eastAsia="ru-RU"/>
        </w:rPr>
        <w:br/>
      </w:r>
    </w:p>
    <w:p w14:paraId="57B23C3B"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BBD7A93"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Подпрограмма реализуется в период с 2019 по 2035 год в три этапа:</w:t>
      </w:r>
      <w:r w:rsidRPr="00CF4232">
        <w:rPr>
          <w:rFonts w:ascii="Arial" w:eastAsia="Times New Roman" w:hAnsi="Arial" w:cs="Arial"/>
          <w:sz w:val="24"/>
          <w:szCs w:val="24"/>
          <w:lang w:eastAsia="ru-RU"/>
        </w:rPr>
        <w:br/>
      </w:r>
    </w:p>
    <w:p w14:paraId="5F143CC1"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66BB2EC"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1 этап - 2019 - 2025 годы;</w:t>
      </w:r>
      <w:r w:rsidRPr="00CF4232">
        <w:rPr>
          <w:rFonts w:ascii="Arial" w:eastAsia="Times New Roman" w:hAnsi="Arial" w:cs="Arial"/>
          <w:sz w:val="24"/>
          <w:szCs w:val="24"/>
          <w:lang w:eastAsia="ru-RU"/>
        </w:rPr>
        <w:br/>
      </w:r>
    </w:p>
    <w:p w14:paraId="0CBBD66A"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1D1D4959"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2 этап - 2026 - 2030 годы;</w:t>
      </w:r>
      <w:r w:rsidRPr="00CF4232">
        <w:rPr>
          <w:rFonts w:ascii="Arial" w:eastAsia="Times New Roman" w:hAnsi="Arial" w:cs="Arial"/>
          <w:sz w:val="24"/>
          <w:szCs w:val="24"/>
          <w:lang w:eastAsia="ru-RU"/>
        </w:rPr>
        <w:br/>
      </w:r>
    </w:p>
    <w:p w14:paraId="07938E96"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2D1CD42"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3 этап - 2031 - 2035 годы.</w:t>
      </w:r>
      <w:r w:rsidRPr="00CF4232">
        <w:rPr>
          <w:rFonts w:ascii="Arial" w:eastAsia="Times New Roman" w:hAnsi="Arial" w:cs="Arial"/>
          <w:sz w:val="24"/>
          <w:szCs w:val="24"/>
          <w:lang w:eastAsia="ru-RU"/>
        </w:rPr>
        <w:br/>
      </w:r>
    </w:p>
    <w:p w14:paraId="05BC42BC" w14:textId="77777777" w:rsidR="00CF4232" w:rsidRPr="00CF4232" w:rsidRDefault="00CF4232" w:rsidP="00CF4232">
      <w:pPr>
        <w:spacing w:after="240" w:line="330" w:lineRule="atLeast"/>
        <w:jc w:val="center"/>
        <w:textAlignment w:val="baseline"/>
        <w:outlineLvl w:val="3"/>
        <w:rPr>
          <w:rFonts w:ascii="Arial" w:eastAsia="Times New Roman" w:hAnsi="Arial" w:cs="Arial"/>
          <w:b/>
          <w:bCs/>
          <w:sz w:val="24"/>
          <w:szCs w:val="24"/>
          <w:lang w:eastAsia="ru-RU"/>
        </w:rPr>
      </w:pPr>
      <w:r w:rsidRPr="00CF4232">
        <w:rPr>
          <w:rFonts w:ascii="Arial" w:eastAsia="Times New Roman" w:hAnsi="Arial" w:cs="Arial"/>
          <w:b/>
          <w:bCs/>
          <w:sz w:val="24"/>
          <w:szCs w:val="24"/>
          <w:lang w:eastAsia="ru-RU"/>
        </w:rPr>
        <w:br/>
      </w:r>
      <w:r w:rsidRPr="00CF4232">
        <w:rPr>
          <w:rFonts w:ascii="Arial" w:eastAsia="Times New Roman" w:hAnsi="Arial" w:cs="Arial"/>
          <w:b/>
          <w:bCs/>
          <w:sz w:val="24"/>
          <w:szCs w:val="24"/>
          <w:lang w:eastAsia="ru-RU"/>
        </w:rPr>
        <w:br/>
        <w:t>Раздел IV. ОБОСНОВАНИЕ ОБЪЕМА ФИНАНСОВЫХ РЕСУРСОВ, НЕОБХОДИМЫХ ДЛЯ РЕАЛИЗАЦИИ ПОДПРОГРАММЫ</w:t>
      </w:r>
    </w:p>
    <w:p w14:paraId="2258CD09" w14:textId="77777777" w:rsidR="00CF4232" w:rsidRPr="00CF4232" w:rsidRDefault="00CF4232" w:rsidP="00CF4232">
      <w:pPr>
        <w:spacing w:after="0" w:line="330" w:lineRule="atLeast"/>
        <w:jc w:val="center"/>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ред. Постановления Кабинета Министров Чувашской Республики от 27.05.2021 N 230)</w:t>
      </w:r>
    </w:p>
    <w:p w14:paraId="43BEA896"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br/>
      </w:r>
    </w:p>
    <w:p w14:paraId="045665ED"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Общий объем финансирования подпрограммы составляет 2127287,3 тыс. рублей, в том числе:</w:t>
      </w:r>
      <w:r w:rsidRPr="00CF4232">
        <w:rPr>
          <w:rFonts w:ascii="Arial" w:eastAsia="Times New Roman" w:hAnsi="Arial" w:cs="Arial"/>
          <w:sz w:val="24"/>
          <w:szCs w:val="24"/>
          <w:lang w:eastAsia="ru-RU"/>
        </w:rPr>
        <w:br/>
      </w:r>
    </w:p>
    <w:p w14:paraId="0190EA00"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F6DBE9E"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1 этап - 1024669,3 тыс. рублей, в том числе:</w:t>
      </w:r>
      <w:r w:rsidRPr="00CF4232">
        <w:rPr>
          <w:rFonts w:ascii="Arial" w:eastAsia="Times New Roman" w:hAnsi="Arial" w:cs="Arial"/>
          <w:sz w:val="24"/>
          <w:szCs w:val="24"/>
          <w:lang w:eastAsia="ru-RU"/>
        </w:rPr>
        <w:br/>
      </w:r>
    </w:p>
    <w:p w14:paraId="20368B38"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7879DD3"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2019 году - 258273,9 тыс. рублей;</w:t>
      </w:r>
      <w:r w:rsidRPr="00CF4232">
        <w:rPr>
          <w:rFonts w:ascii="Arial" w:eastAsia="Times New Roman" w:hAnsi="Arial" w:cs="Arial"/>
          <w:sz w:val="24"/>
          <w:szCs w:val="24"/>
          <w:lang w:eastAsia="ru-RU"/>
        </w:rPr>
        <w:br/>
      </w:r>
    </w:p>
    <w:p w14:paraId="58BE8BDE"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108AE80"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2020 году - 165034,1 тыс. рублей;</w:t>
      </w:r>
      <w:r w:rsidRPr="00CF4232">
        <w:rPr>
          <w:rFonts w:ascii="Arial" w:eastAsia="Times New Roman" w:hAnsi="Arial" w:cs="Arial"/>
          <w:sz w:val="24"/>
          <w:szCs w:val="24"/>
          <w:lang w:eastAsia="ru-RU"/>
        </w:rPr>
        <w:br/>
      </w:r>
    </w:p>
    <w:p w14:paraId="651B18B9"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5B906233"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2021 году - 147759,6 тыс. рублей;</w:t>
      </w:r>
      <w:r w:rsidRPr="00CF4232">
        <w:rPr>
          <w:rFonts w:ascii="Arial" w:eastAsia="Times New Roman" w:hAnsi="Arial" w:cs="Arial"/>
          <w:sz w:val="24"/>
          <w:szCs w:val="24"/>
          <w:lang w:eastAsia="ru-RU"/>
        </w:rPr>
        <w:br/>
      </w:r>
    </w:p>
    <w:p w14:paraId="4D141512"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16792583"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2022 году - 113574,7 тыс. рублей;</w:t>
      </w:r>
      <w:r w:rsidRPr="00CF4232">
        <w:rPr>
          <w:rFonts w:ascii="Arial" w:eastAsia="Times New Roman" w:hAnsi="Arial" w:cs="Arial"/>
          <w:sz w:val="24"/>
          <w:szCs w:val="24"/>
          <w:lang w:eastAsia="ru-RU"/>
        </w:rPr>
        <w:br/>
      </w:r>
    </w:p>
    <w:p w14:paraId="40A0E17D"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6F75C83"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lastRenderedPageBreak/>
        <w:t>в 2023 году - 119399,5 тыс. рублей;</w:t>
      </w:r>
      <w:r w:rsidRPr="00CF4232">
        <w:rPr>
          <w:rFonts w:ascii="Arial" w:eastAsia="Times New Roman" w:hAnsi="Arial" w:cs="Arial"/>
          <w:sz w:val="24"/>
          <w:szCs w:val="24"/>
          <w:lang w:eastAsia="ru-RU"/>
        </w:rPr>
        <w:br/>
      </w:r>
    </w:p>
    <w:p w14:paraId="0AA50135"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72C0C37"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2024 году - 110365,7 тыс. рублей;</w:t>
      </w:r>
      <w:r w:rsidRPr="00CF4232">
        <w:rPr>
          <w:rFonts w:ascii="Arial" w:eastAsia="Times New Roman" w:hAnsi="Arial" w:cs="Arial"/>
          <w:sz w:val="24"/>
          <w:szCs w:val="24"/>
          <w:lang w:eastAsia="ru-RU"/>
        </w:rPr>
        <w:br/>
      </w:r>
    </w:p>
    <w:p w14:paraId="6FDDA27F"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4AFE08B"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2025 году - 110261,8 тыс. рублей;</w:t>
      </w:r>
      <w:r w:rsidRPr="00CF4232">
        <w:rPr>
          <w:rFonts w:ascii="Arial" w:eastAsia="Times New Roman" w:hAnsi="Arial" w:cs="Arial"/>
          <w:sz w:val="24"/>
          <w:szCs w:val="24"/>
          <w:lang w:eastAsia="ru-RU"/>
        </w:rPr>
        <w:br/>
      </w:r>
    </w:p>
    <w:p w14:paraId="0A45F876"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95970AE"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2 этап - 551309,0 тыс. рублей;</w:t>
      </w:r>
      <w:r w:rsidRPr="00CF4232">
        <w:rPr>
          <w:rFonts w:ascii="Arial" w:eastAsia="Times New Roman" w:hAnsi="Arial" w:cs="Arial"/>
          <w:sz w:val="24"/>
          <w:szCs w:val="24"/>
          <w:lang w:eastAsia="ru-RU"/>
        </w:rPr>
        <w:br/>
      </w:r>
    </w:p>
    <w:p w14:paraId="37448453"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5A953812"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3 этап - 551309,0 тыс. рублей;</w:t>
      </w:r>
      <w:r w:rsidRPr="00CF4232">
        <w:rPr>
          <w:rFonts w:ascii="Arial" w:eastAsia="Times New Roman" w:hAnsi="Arial" w:cs="Arial"/>
          <w:sz w:val="24"/>
          <w:szCs w:val="24"/>
          <w:lang w:eastAsia="ru-RU"/>
        </w:rPr>
        <w:br/>
      </w:r>
    </w:p>
    <w:p w14:paraId="2994F52A"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528E11F1"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из них:</w:t>
      </w:r>
      <w:r w:rsidRPr="00CF4232">
        <w:rPr>
          <w:rFonts w:ascii="Arial" w:eastAsia="Times New Roman" w:hAnsi="Arial" w:cs="Arial"/>
          <w:sz w:val="24"/>
          <w:szCs w:val="24"/>
          <w:lang w:eastAsia="ru-RU"/>
        </w:rPr>
        <w:br/>
      </w:r>
    </w:p>
    <w:p w14:paraId="2F53218B"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33AA6EB"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средства федерального бюджета - 1989587,9 тыс. рублей (93,5 процента), в том числе:</w:t>
      </w:r>
      <w:r w:rsidRPr="00CF4232">
        <w:rPr>
          <w:rFonts w:ascii="Arial" w:eastAsia="Times New Roman" w:hAnsi="Arial" w:cs="Arial"/>
          <w:sz w:val="24"/>
          <w:szCs w:val="24"/>
          <w:lang w:eastAsia="ru-RU"/>
        </w:rPr>
        <w:br/>
      </w:r>
    </w:p>
    <w:p w14:paraId="1C223B8C"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85329D9"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1 этап - 957001,9 тыс. рублей, в том числе:</w:t>
      </w:r>
      <w:r w:rsidRPr="00CF4232">
        <w:rPr>
          <w:rFonts w:ascii="Arial" w:eastAsia="Times New Roman" w:hAnsi="Arial" w:cs="Arial"/>
          <w:sz w:val="24"/>
          <w:szCs w:val="24"/>
          <w:lang w:eastAsia="ru-RU"/>
        </w:rPr>
        <w:br/>
      </w:r>
    </w:p>
    <w:p w14:paraId="59794851"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1CD82724"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2019 году - 235797,6 тыс. рублей;</w:t>
      </w:r>
      <w:r w:rsidRPr="00CF4232">
        <w:rPr>
          <w:rFonts w:ascii="Arial" w:eastAsia="Times New Roman" w:hAnsi="Arial" w:cs="Arial"/>
          <w:sz w:val="24"/>
          <w:szCs w:val="24"/>
          <w:lang w:eastAsia="ru-RU"/>
        </w:rPr>
        <w:br/>
      </w:r>
    </w:p>
    <w:p w14:paraId="2B625025"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5A95A87"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2020 году - 155446,4 тыс. рублей;</w:t>
      </w:r>
      <w:r w:rsidRPr="00CF4232">
        <w:rPr>
          <w:rFonts w:ascii="Arial" w:eastAsia="Times New Roman" w:hAnsi="Arial" w:cs="Arial"/>
          <w:sz w:val="24"/>
          <w:szCs w:val="24"/>
          <w:lang w:eastAsia="ru-RU"/>
        </w:rPr>
        <w:br/>
      </w:r>
    </w:p>
    <w:p w14:paraId="7D02EAFE"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3FE1F83"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2021 году - 140169,0 тыс. рублей;</w:t>
      </w:r>
      <w:r w:rsidRPr="00CF4232">
        <w:rPr>
          <w:rFonts w:ascii="Arial" w:eastAsia="Times New Roman" w:hAnsi="Arial" w:cs="Arial"/>
          <w:sz w:val="24"/>
          <w:szCs w:val="24"/>
          <w:lang w:eastAsia="ru-RU"/>
        </w:rPr>
        <w:br/>
      </w:r>
    </w:p>
    <w:p w14:paraId="770BCD90"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1AD9F996"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2022 году - 106571,5 тыс. рублей;</w:t>
      </w:r>
      <w:r w:rsidRPr="00CF4232">
        <w:rPr>
          <w:rFonts w:ascii="Arial" w:eastAsia="Times New Roman" w:hAnsi="Arial" w:cs="Arial"/>
          <w:sz w:val="24"/>
          <w:szCs w:val="24"/>
          <w:lang w:eastAsia="ru-RU"/>
        </w:rPr>
        <w:br/>
      </w:r>
    </w:p>
    <w:p w14:paraId="3748B51A"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B587677"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2023 году - 112396,3 тыс. рублей;</w:t>
      </w:r>
      <w:r w:rsidRPr="00CF4232">
        <w:rPr>
          <w:rFonts w:ascii="Arial" w:eastAsia="Times New Roman" w:hAnsi="Arial" w:cs="Arial"/>
          <w:sz w:val="24"/>
          <w:szCs w:val="24"/>
          <w:lang w:eastAsia="ru-RU"/>
        </w:rPr>
        <w:br/>
      </w:r>
    </w:p>
    <w:p w14:paraId="0BC5B323"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A75FB97"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2024 году - 103362,5 тыс. рублей;</w:t>
      </w:r>
      <w:r w:rsidRPr="00CF4232">
        <w:rPr>
          <w:rFonts w:ascii="Arial" w:eastAsia="Times New Roman" w:hAnsi="Arial" w:cs="Arial"/>
          <w:sz w:val="24"/>
          <w:szCs w:val="24"/>
          <w:lang w:eastAsia="ru-RU"/>
        </w:rPr>
        <w:br/>
      </w:r>
    </w:p>
    <w:p w14:paraId="5B419A55"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ECA9DD8"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lastRenderedPageBreak/>
        <w:t>в 2025 году - 103258,6 тыс. рублей;</w:t>
      </w:r>
      <w:r w:rsidRPr="00CF4232">
        <w:rPr>
          <w:rFonts w:ascii="Arial" w:eastAsia="Times New Roman" w:hAnsi="Arial" w:cs="Arial"/>
          <w:sz w:val="24"/>
          <w:szCs w:val="24"/>
          <w:lang w:eastAsia="ru-RU"/>
        </w:rPr>
        <w:br/>
      </w:r>
    </w:p>
    <w:p w14:paraId="3E16680C"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CA26282"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2 этап - 516293,0 тыс. рублей;</w:t>
      </w:r>
      <w:r w:rsidRPr="00CF4232">
        <w:rPr>
          <w:rFonts w:ascii="Arial" w:eastAsia="Times New Roman" w:hAnsi="Arial" w:cs="Arial"/>
          <w:sz w:val="24"/>
          <w:szCs w:val="24"/>
          <w:lang w:eastAsia="ru-RU"/>
        </w:rPr>
        <w:br/>
      </w:r>
    </w:p>
    <w:p w14:paraId="7CAA005F"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0DD3320"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3 этап - 516293,0 тыс. рублей;</w:t>
      </w:r>
      <w:r w:rsidRPr="00CF4232">
        <w:rPr>
          <w:rFonts w:ascii="Arial" w:eastAsia="Times New Roman" w:hAnsi="Arial" w:cs="Arial"/>
          <w:sz w:val="24"/>
          <w:szCs w:val="24"/>
          <w:lang w:eastAsia="ru-RU"/>
        </w:rPr>
        <w:br/>
      </w:r>
    </w:p>
    <w:p w14:paraId="60FF1AC7"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5B3416D"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средства республиканского бюджета Чувашской Республики - 137699,4 тыс. рублей (6,5 процента), в том числе:</w:t>
      </w:r>
      <w:r w:rsidRPr="00CF4232">
        <w:rPr>
          <w:rFonts w:ascii="Arial" w:eastAsia="Times New Roman" w:hAnsi="Arial" w:cs="Arial"/>
          <w:sz w:val="24"/>
          <w:szCs w:val="24"/>
          <w:lang w:eastAsia="ru-RU"/>
        </w:rPr>
        <w:br/>
      </w:r>
    </w:p>
    <w:p w14:paraId="38E1B31D"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5A12212"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1 этап - 67667,4 тыс. рублей, в том числе:</w:t>
      </w:r>
      <w:r w:rsidRPr="00CF4232">
        <w:rPr>
          <w:rFonts w:ascii="Arial" w:eastAsia="Times New Roman" w:hAnsi="Arial" w:cs="Arial"/>
          <w:sz w:val="24"/>
          <w:szCs w:val="24"/>
          <w:lang w:eastAsia="ru-RU"/>
        </w:rPr>
        <w:br/>
      </w:r>
    </w:p>
    <w:p w14:paraId="51A4F1C4"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FDBD541"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2019 году - 22476,3 тыс. рублей;</w:t>
      </w:r>
      <w:r w:rsidRPr="00CF4232">
        <w:rPr>
          <w:rFonts w:ascii="Arial" w:eastAsia="Times New Roman" w:hAnsi="Arial" w:cs="Arial"/>
          <w:sz w:val="24"/>
          <w:szCs w:val="24"/>
          <w:lang w:eastAsia="ru-RU"/>
        </w:rPr>
        <w:br/>
      </w:r>
    </w:p>
    <w:p w14:paraId="6F90EB6A"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5A42251"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2020 году - 9587,7 тыс. рублей;</w:t>
      </w:r>
      <w:r w:rsidRPr="00CF4232">
        <w:rPr>
          <w:rFonts w:ascii="Arial" w:eastAsia="Times New Roman" w:hAnsi="Arial" w:cs="Arial"/>
          <w:sz w:val="24"/>
          <w:szCs w:val="24"/>
          <w:lang w:eastAsia="ru-RU"/>
        </w:rPr>
        <w:br/>
      </w:r>
    </w:p>
    <w:p w14:paraId="24C54AFB"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FDA3296"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2021 году - 7590,6 тыс. рублей;</w:t>
      </w:r>
      <w:r w:rsidRPr="00CF4232">
        <w:rPr>
          <w:rFonts w:ascii="Arial" w:eastAsia="Times New Roman" w:hAnsi="Arial" w:cs="Arial"/>
          <w:sz w:val="24"/>
          <w:szCs w:val="24"/>
          <w:lang w:eastAsia="ru-RU"/>
        </w:rPr>
        <w:br/>
      </w:r>
    </w:p>
    <w:p w14:paraId="30D36F32"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A5DAEAD"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2022 году - 7003,2 тыс. рублей;</w:t>
      </w:r>
      <w:r w:rsidRPr="00CF4232">
        <w:rPr>
          <w:rFonts w:ascii="Arial" w:eastAsia="Times New Roman" w:hAnsi="Arial" w:cs="Arial"/>
          <w:sz w:val="24"/>
          <w:szCs w:val="24"/>
          <w:lang w:eastAsia="ru-RU"/>
        </w:rPr>
        <w:br/>
      </w:r>
    </w:p>
    <w:p w14:paraId="3702F0B3"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06D8D24E"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2023 году - 7003,2 тыс. рублей;</w:t>
      </w:r>
      <w:r w:rsidRPr="00CF4232">
        <w:rPr>
          <w:rFonts w:ascii="Arial" w:eastAsia="Times New Roman" w:hAnsi="Arial" w:cs="Arial"/>
          <w:sz w:val="24"/>
          <w:szCs w:val="24"/>
          <w:lang w:eastAsia="ru-RU"/>
        </w:rPr>
        <w:br/>
      </w:r>
    </w:p>
    <w:p w14:paraId="4708B48E"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4038A99"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2024 году - 7003,2 тыс. рублей;</w:t>
      </w:r>
      <w:r w:rsidRPr="00CF4232">
        <w:rPr>
          <w:rFonts w:ascii="Arial" w:eastAsia="Times New Roman" w:hAnsi="Arial" w:cs="Arial"/>
          <w:sz w:val="24"/>
          <w:szCs w:val="24"/>
          <w:lang w:eastAsia="ru-RU"/>
        </w:rPr>
        <w:br/>
      </w:r>
    </w:p>
    <w:p w14:paraId="06E8CF5A"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2C6752EA"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2025 году - 7003,2 тыс. рублей;</w:t>
      </w:r>
      <w:r w:rsidRPr="00CF4232">
        <w:rPr>
          <w:rFonts w:ascii="Arial" w:eastAsia="Times New Roman" w:hAnsi="Arial" w:cs="Arial"/>
          <w:sz w:val="24"/>
          <w:szCs w:val="24"/>
          <w:lang w:eastAsia="ru-RU"/>
        </w:rPr>
        <w:br/>
      </w:r>
    </w:p>
    <w:p w14:paraId="12E49CB9"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675D2425"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2 этап - 35016,0 тыс. рублей;</w:t>
      </w:r>
      <w:r w:rsidRPr="00CF4232">
        <w:rPr>
          <w:rFonts w:ascii="Arial" w:eastAsia="Times New Roman" w:hAnsi="Arial" w:cs="Arial"/>
          <w:sz w:val="24"/>
          <w:szCs w:val="24"/>
          <w:lang w:eastAsia="ru-RU"/>
        </w:rPr>
        <w:br/>
      </w:r>
    </w:p>
    <w:p w14:paraId="7B408F75"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76CC6A8B"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3 этап - 35016,0 тыс. рублей.</w:t>
      </w:r>
      <w:r w:rsidRPr="00CF4232">
        <w:rPr>
          <w:rFonts w:ascii="Arial" w:eastAsia="Times New Roman" w:hAnsi="Arial" w:cs="Arial"/>
          <w:sz w:val="24"/>
          <w:szCs w:val="24"/>
          <w:lang w:eastAsia="ru-RU"/>
        </w:rPr>
        <w:br/>
      </w:r>
    </w:p>
    <w:p w14:paraId="1B205E32"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43CA55D7"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lastRenderedPageBreak/>
        <w:t>Ресурсное обеспечение реализации подпрограммы за счет всех источников финансирования приведено в приложении к подпрограмме.</w:t>
      </w:r>
      <w:r w:rsidRPr="00CF4232">
        <w:rPr>
          <w:rFonts w:ascii="Arial" w:eastAsia="Times New Roman" w:hAnsi="Arial" w:cs="Arial"/>
          <w:sz w:val="24"/>
          <w:szCs w:val="24"/>
          <w:lang w:eastAsia="ru-RU"/>
        </w:rPr>
        <w:br/>
      </w:r>
    </w:p>
    <w:p w14:paraId="444C035B" w14:textId="77777777" w:rsidR="00CF4232" w:rsidRPr="00CF4232" w:rsidRDefault="00CF4232" w:rsidP="00CF4232">
      <w:pPr>
        <w:spacing w:after="0" w:line="330" w:lineRule="atLeast"/>
        <w:textAlignment w:val="baseline"/>
        <w:rPr>
          <w:rFonts w:ascii="Arial" w:eastAsia="Times New Roman" w:hAnsi="Arial" w:cs="Arial"/>
          <w:sz w:val="24"/>
          <w:szCs w:val="24"/>
          <w:lang w:eastAsia="ru-RU"/>
        </w:rPr>
      </w:pPr>
    </w:p>
    <w:p w14:paraId="33298344" w14:textId="77777777" w:rsidR="00CF4232" w:rsidRPr="00CF4232" w:rsidRDefault="00CF4232" w:rsidP="00CF4232">
      <w:pPr>
        <w:spacing w:after="0" w:line="330" w:lineRule="atLeast"/>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ходе реализации подпрограммы объемы финансирования подлежат ежегодной корректировке на основе анализа полученных результатов и с учетом реальных возможностей республиканского бюджета Чувашской Республики.</w:t>
      </w:r>
      <w:r w:rsidRPr="00CF4232">
        <w:rPr>
          <w:rFonts w:ascii="Arial" w:eastAsia="Times New Roman" w:hAnsi="Arial" w:cs="Arial"/>
          <w:sz w:val="24"/>
          <w:szCs w:val="24"/>
          <w:lang w:eastAsia="ru-RU"/>
        </w:rPr>
        <w:br/>
      </w:r>
    </w:p>
    <w:p w14:paraId="5A9D8CF0" w14:textId="77777777" w:rsidR="00CF4232" w:rsidRPr="00CF4232" w:rsidRDefault="00CF4232" w:rsidP="00CF4232">
      <w:pPr>
        <w:spacing w:after="240" w:line="330" w:lineRule="atLeast"/>
        <w:jc w:val="right"/>
        <w:textAlignment w:val="baseline"/>
        <w:outlineLvl w:val="3"/>
        <w:rPr>
          <w:rFonts w:ascii="Arial" w:eastAsia="Times New Roman" w:hAnsi="Arial" w:cs="Arial"/>
          <w:b/>
          <w:bCs/>
          <w:sz w:val="24"/>
          <w:szCs w:val="24"/>
          <w:lang w:eastAsia="ru-RU"/>
        </w:rPr>
      </w:pPr>
      <w:r w:rsidRPr="00CF4232">
        <w:rPr>
          <w:rFonts w:ascii="Arial" w:eastAsia="Times New Roman" w:hAnsi="Arial" w:cs="Arial"/>
          <w:b/>
          <w:bCs/>
          <w:sz w:val="24"/>
          <w:szCs w:val="24"/>
          <w:lang w:eastAsia="ru-RU"/>
        </w:rPr>
        <w:br/>
      </w:r>
      <w:r w:rsidRPr="00CF4232">
        <w:rPr>
          <w:rFonts w:ascii="Arial" w:eastAsia="Times New Roman" w:hAnsi="Arial" w:cs="Arial"/>
          <w:b/>
          <w:bCs/>
          <w:sz w:val="24"/>
          <w:szCs w:val="24"/>
          <w:lang w:eastAsia="ru-RU"/>
        </w:rPr>
        <w:br/>
        <w:t>Приложение</w:t>
      </w:r>
      <w:r w:rsidRPr="00CF4232">
        <w:rPr>
          <w:rFonts w:ascii="Arial" w:eastAsia="Times New Roman" w:hAnsi="Arial" w:cs="Arial"/>
          <w:b/>
          <w:bCs/>
          <w:sz w:val="24"/>
          <w:szCs w:val="24"/>
          <w:lang w:eastAsia="ru-RU"/>
        </w:rPr>
        <w:br/>
        <w:t>к подпрограмме "Развитие</w:t>
      </w:r>
      <w:r w:rsidRPr="00CF4232">
        <w:rPr>
          <w:rFonts w:ascii="Arial" w:eastAsia="Times New Roman" w:hAnsi="Arial" w:cs="Arial"/>
          <w:b/>
          <w:bCs/>
          <w:sz w:val="24"/>
          <w:szCs w:val="24"/>
          <w:lang w:eastAsia="ru-RU"/>
        </w:rPr>
        <w:br/>
        <w:t>лесного хозяйства</w:t>
      </w:r>
      <w:r w:rsidRPr="00CF4232">
        <w:rPr>
          <w:rFonts w:ascii="Arial" w:eastAsia="Times New Roman" w:hAnsi="Arial" w:cs="Arial"/>
          <w:b/>
          <w:bCs/>
          <w:sz w:val="24"/>
          <w:szCs w:val="24"/>
          <w:lang w:eastAsia="ru-RU"/>
        </w:rPr>
        <w:br/>
        <w:t>в Чувашской Республике"</w:t>
      </w:r>
      <w:r w:rsidRPr="00CF4232">
        <w:rPr>
          <w:rFonts w:ascii="Arial" w:eastAsia="Times New Roman" w:hAnsi="Arial" w:cs="Arial"/>
          <w:b/>
          <w:bCs/>
          <w:sz w:val="24"/>
          <w:szCs w:val="24"/>
          <w:lang w:eastAsia="ru-RU"/>
        </w:rPr>
        <w:br/>
        <w:t>государственной программы</w:t>
      </w:r>
      <w:r w:rsidRPr="00CF4232">
        <w:rPr>
          <w:rFonts w:ascii="Arial" w:eastAsia="Times New Roman" w:hAnsi="Arial" w:cs="Arial"/>
          <w:b/>
          <w:bCs/>
          <w:sz w:val="24"/>
          <w:szCs w:val="24"/>
          <w:lang w:eastAsia="ru-RU"/>
        </w:rPr>
        <w:br/>
        <w:t>Чувашской Республики "Развитие</w:t>
      </w:r>
      <w:r w:rsidRPr="00CF4232">
        <w:rPr>
          <w:rFonts w:ascii="Arial" w:eastAsia="Times New Roman" w:hAnsi="Arial" w:cs="Arial"/>
          <w:b/>
          <w:bCs/>
          <w:sz w:val="24"/>
          <w:szCs w:val="24"/>
          <w:lang w:eastAsia="ru-RU"/>
        </w:rPr>
        <w:br/>
        <w:t>потенциала природно-сырьевых</w:t>
      </w:r>
      <w:r w:rsidRPr="00CF4232">
        <w:rPr>
          <w:rFonts w:ascii="Arial" w:eastAsia="Times New Roman" w:hAnsi="Arial" w:cs="Arial"/>
          <w:b/>
          <w:bCs/>
          <w:sz w:val="24"/>
          <w:szCs w:val="24"/>
          <w:lang w:eastAsia="ru-RU"/>
        </w:rPr>
        <w:br/>
        <w:t>ресурсов и обеспечение</w:t>
      </w:r>
      <w:r w:rsidRPr="00CF4232">
        <w:rPr>
          <w:rFonts w:ascii="Arial" w:eastAsia="Times New Roman" w:hAnsi="Arial" w:cs="Arial"/>
          <w:b/>
          <w:bCs/>
          <w:sz w:val="24"/>
          <w:szCs w:val="24"/>
          <w:lang w:eastAsia="ru-RU"/>
        </w:rPr>
        <w:br/>
        <w:t>экологической безопасности"</w:t>
      </w:r>
    </w:p>
    <w:p w14:paraId="6934A6BB" w14:textId="77777777" w:rsidR="00CF4232" w:rsidRPr="00CF4232" w:rsidRDefault="00CF4232" w:rsidP="00CF4232">
      <w:pPr>
        <w:spacing w:after="240" w:line="330" w:lineRule="atLeast"/>
        <w:jc w:val="center"/>
        <w:textAlignment w:val="baseline"/>
        <w:rPr>
          <w:rFonts w:ascii="Arial" w:eastAsia="Times New Roman" w:hAnsi="Arial" w:cs="Arial"/>
          <w:b/>
          <w:bCs/>
          <w:sz w:val="24"/>
          <w:szCs w:val="24"/>
          <w:lang w:eastAsia="ru-RU"/>
        </w:rPr>
      </w:pPr>
      <w:r w:rsidRPr="00CF4232">
        <w:rPr>
          <w:rFonts w:ascii="Arial" w:eastAsia="Times New Roman" w:hAnsi="Arial" w:cs="Arial"/>
          <w:b/>
          <w:bCs/>
          <w:sz w:val="24"/>
          <w:szCs w:val="24"/>
          <w:lang w:eastAsia="ru-RU"/>
        </w:rPr>
        <w:br/>
      </w:r>
      <w:r w:rsidRPr="00CF4232">
        <w:rPr>
          <w:rFonts w:ascii="Arial" w:eastAsia="Times New Roman" w:hAnsi="Arial" w:cs="Arial"/>
          <w:b/>
          <w:bCs/>
          <w:sz w:val="24"/>
          <w:szCs w:val="24"/>
          <w:lang w:eastAsia="ru-RU"/>
        </w:rPr>
        <w:br/>
        <w:t>РЕСУРСНОЕ ОБЕСПЕЧЕНИЕ РЕАЛИЗАЦИИ ПОДПРОГРАММЫ "РАЗВИТИЕ ЛЕСНОГО ХОЗЯЙСТВА В ЧУВАШСКОЙ РЕСПУБЛИКЕ" ГОСУДАРСТВЕННОЙ ПРОГРАММЫ ЧУВАШСКОЙ РЕСПУБЛИКИ "РАЗВИТИЕ ПОТЕНЦИАЛА ПРИРОДНО-СЫРЬЕВЫХ РЕСУРСОВ И ОБЕСПЕЧЕНИЕ ЭКОЛОГИЧЕСКОЙ БЕЗОПАСНОСТИ" ЗА СЧЕТ ВСЕХ ИСТОЧНИКОВ ФИНАНСИРОВАНИЯ</w:t>
      </w:r>
    </w:p>
    <w:p w14:paraId="23ED4215" w14:textId="77777777" w:rsidR="00CF4232" w:rsidRPr="00CF4232" w:rsidRDefault="00CF4232" w:rsidP="00CF4232">
      <w:pPr>
        <w:spacing w:after="0" w:line="330" w:lineRule="atLeast"/>
        <w:jc w:val="center"/>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ред. Постановления Кабинета Министров Чувашской Республики от 27.05.2021 N 230)</w:t>
      </w:r>
      <w:r w:rsidRPr="00CF4232">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82"/>
        <w:gridCol w:w="674"/>
        <w:gridCol w:w="629"/>
        <w:gridCol w:w="644"/>
        <w:gridCol w:w="566"/>
        <w:gridCol w:w="483"/>
        <w:gridCol w:w="518"/>
        <w:gridCol w:w="517"/>
        <w:gridCol w:w="620"/>
        <w:gridCol w:w="458"/>
        <w:gridCol w:w="458"/>
        <w:gridCol w:w="458"/>
        <w:gridCol w:w="458"/>
        <w:gridCol w:w="458"/>
        <w:gridCol w:w="458"/>
        <w:gridCol w:w="458"/>
        <w:gridCol w:w="458"/>
        <w:gridCol w:w="458"/>
      </w:tblGrid>
      <w:tr w:rsidR="00CF4232" w:rsidRPr="00CF4232" w14:paraId="67E48952" w14:textId="77777777" w:rsidTr="00CF4232">
        <w:trPr>
          <w:trHeight w:val="15"/>
        </w:trPr>
        <w:tc>
          <w:tcPr>
            <w:tcW w:w="582" w:type="dxa"/>
            <w:hideMark/>
          </w:tcPr>
          <w:p w14:paraId="600CD38D" w14:textId="77777777" w:rsidR="00CF4232" w:rsidRPr="00CF4232" w:rsidRDefault="00CF4232" w:rsidP="00CF4232">
            <w:pPr>
              <w:spacing w:after="200" w:line="276" w:lineRule="auto"/>
              <w:rPr>
                <w:rFonts w:ascii="Arial" w:eastAsia="Times New Roman" w:hAnsi="Arial" w:cs="Arial"/>
                <w:sz w:val="24"/>
                <w:szCs w:val="24"/>
                <w:lang w:eastAsia="ru-RU"/>
              </w:rPr>
            </w:pPr>
          </w:p>
        </w:tc>
        <w:tc>
          <w:tcPr>
            <w:tcW w:w="674" w:type="dxa"/>
            <w:hideMark/>
          </w:tcPr>
          <w:p w14:paraId="671CC3B4"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629" w:type="dxa"/>
            <w:hideMark/>
          </w:tcPr>
          <w:p w14:paraId="558CB76B"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644" w:type="dxa"/>
            <w:hideMark/>
          </w:tcPr>
          <w:p w14:paraId="12655459"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566" w:type="dxa"/>
            <w:hideMark/>
          </w:tcPr>
          <w:p w14:paraId="546190F4"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483" w:type="dxa"/>
            <w:hideMark/>
          </w:tcPr>
          <w:p w14:paraId="3E02CA71"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518" w:type="dxa"/>
            <w:hideMark/>
          </w:tcPr>
          <w:p w14:paraId="0C1D16D0"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517" w:type="dxa"/>
            <w:hideMark/>
          </w:tcPr>
          <w:p w14:paraId="5300E129"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620" w:type="dxa"/>
            <w:hideMark/>
          </w:tcPr>
          <w:p w14:paraId="63CAB331"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458" w:type="dxa"/>
            <w:hideMark/>
          </w:tcPr>
          <w:p w14:paraId="72493BB6"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458" w:type="dxa"/>
            <w:hideMark/>
          </w:tcPr>
          <w:p w14:paraId="7E8497F2"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458" w:type="dxa"/>
            <w:hideMark/>
          </w:tcPr>
          <w:p w14:paraId="3FC60F3B"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458" w:type="dxa"/>
            <w:hideMark/>
          </w:tcPr>
          <w:p w14:paraId="2C432F10"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458" w:type="dxa"/>
            <w:hideMark/>
          </w:tcPr>
          <w:p w14:paraId="2871507B"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458" w:type="dxa"/>
            <w:hideMark/>
          </w:tcPr>
          <w:p w14:paraId="1E294618"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458" w:type="dxa"/>
            <w:hideMark/>
          </w:tcPr>
          <w:p w14:paraId="3072BE2B"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458" w:type="dxa"/>
            <w:hideMark/>
          </w:tcPr>
          <w:p w14:paraId="3CF63AFB"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458" w:type="dxa"/>
            <w:hideMark/>
          </w:tcPr>
          <w:p w14:paraId="4D419456" w14:textId="77777777" w:rsidR="00CF4232" w:rsidRPr="00CF4232" w:rsidRDefault="00CF4232" w:rsidP="00CF4232">
            <w:pPr>
              <w:spacing w:after="200" w:line="276" w:lineRule="auto"/>
              <w:rPr>
                <w:rFonts w:ascii="Calibri" w:eastAsia="Calibri" w:hAnsi="Calibri" w:cs="Times New Roman"/>
                <w:sz w:val="20"/>
                <w:szCs w:val="20"/>
                <w:lang w:eastAsia="ru-RU"/>
              </w:rPr>
            </w:pPr>
          </w:p>
        </w:tc>
      </w:tr>
      <w:tr w:rsidR="00CF4232" w:rsidRPr="00CF4232" w14:paraId="74E16864" w14:textId="77777777" w:rsidTr="00CF4232">
        <w:tc>
          <w:tcPr>
            <w:tcW w:w="58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75061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Статус</w:t>
            </w:r>
          </w:p>
        </w:tc>
        <w:tc>
          <w:tcPr>
            <w:tcW w:w="67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76E75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 xml:space="preserve">Наименование подпрограммы государственной </w:t>
            </w:r>
            <w:r w:rsidRPr="00CF4232">
              <w:rPr>
                <w:rFonts w:ascii="Times New Roman" w:eastAsia="Times New Roman" w:hAnsi="Times New Roman" w:cs="Times New Roman"/>
                <w:sz w:val="24"/>
                <w:szCs w:val="24"/>
                <w:lang w:eastAsia="ru-RU"/>
              </w:rPr>
              <w:lastRenderedPageBreak/>
              <w:t>программы Чувашской Республики (основного мероприятия, мероприятия)</w:t>
            </w:r>
          </w:p>
        </w:tc>
        <w:tc>
          <w:tcPr>
            <w:tcW w:w="6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959F5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 xml:space="preserve">Задача подпрограммы государственной </w:t>
            </w:r>
            <w:r w:rsidRPr="00CF4232">
              <w:rPr>
                <w:rFonts w:ascii="Times New Roman" w:eastAsia="Times New Roman" w:hAnsi="Times New Roman" w:cs="Times New Roman"/>
                <w:sz w:val="24"/>
                <w:szCs w:val="24"/>
                <w:lang w:eastAsia="ru-RU"/>
              </w:rPr>
              <w:lastRenderedPageBreak/>
              <w:t>программы Чувашской Республики</w:t>
            </w:r>
          </w:p>
        </w:tc>
        <w:tc>
          <w:tcPr>
            <w:tcW w:w="64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0DAE6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Ответственный исполнитель, соисполн</w:t>
            </w:r>
            <w:r w:rsidRPr="00CF4232">
              <w:rPr>
                <w:rFonts w:ascii="Times New Roman" w:eastAsia="Times New Roman" w:hAnsi="Times New Roman" w:cs="Times New Roman"/>
                <w:sz w:val="24"/>
                <w:szCs w:val="24"/>
                <w:lang w:eastAsia="ru-RU"/>
              </w:rPr>
              <w:lastRenderedPageBreak/>
              <w:t>ители</w:t>
            </w:r>
          </w:p>
        </w:tc>
        <w:tc>
          <w:tcPr>
            <w:tcW w:w="2084"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9A12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Код бюджетной классификации</w:t>
            </w:r>
          </w:p>
        </w:tc>
        <w:tc>
          <w:tcPr>
            <w:tcW w:w="62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D8444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Источники финансирования</w:t>
            </w:r>
          </w:p>
        </w:tc>
        <w:tc>
          <w:tcPr>
            <w:tcW w:w="4122"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08CA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Расходы по годам, тыс. рублей</w:t>
            </w:r>
          </w:p>
        </w:tc>
      </w:tr>
      <w:tr w:rsidR="00CF4232" w:rsidRPr="00CF4232" w14:paraId="6526B414"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066EB03B"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5F6B6A2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36D32B4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5E306B4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17CB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главный распорядитель бюджетных средств</w:t>
            </w: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AF34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раздел, подраздел</w:t>
            </w: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34FA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целевая статья расходов</w:t>
            </w: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44D6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группа (подгруппа) вида расходов</w:t>
            </w:r>
          </w:p>
        </w:tc>
        <w:tc>
          <w:tcPr>
            <w:tcW w:w="620" w:type="dxa"/>
            <w:tcBorders>
              <w:top w:val="nil"/>
              <w:left w:val="single" w:sz="6" w:space="0" w:color="000000"/>
              <w:bottom w:val="nil"/>
              <w:right w:val="single" w:sz="6" w:space="0" w:color="000000"/>
            </w:tcBorders>
            <w:tcMar>
              <w:top w:w="0" w:type="dxa"/>
              <w:left w:w="149" w:type="dxa"/>
              <w:bottom w:w="0" w:type="dxa"/>
              <w:right w:w="149" w:type="dxa"/>
            </w:tcMar>
            <w:hideMark/>
          </w:tcPr>
          <w:p w14:paraId="73EA530A"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092A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2019</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7F45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2020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6042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2021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91AE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2022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9707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2023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BBA8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2024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FA33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2025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5241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2026 - 2030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729A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2031 - 2035</w:t>
            </w:r>
          </w:p>
        </w:tc>
      </w:tr>
      <w:tr w:rsidR="00CF4232" w:rsidRPr="00CF4232" w14:paraId="5E4234D4" w14:textId="77777777" w:rsidTr="00CF4232">
        <w:tc>
          <w:tcPr>
            <w:tcW w:w="58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7423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w:t>
            </w:r>
          </w:p>
        </w:tc>
        <w:tc>
          <w:tcPr>
            <w:tcW w:w="6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37DB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w:t>
            </w:r>
          </w:p>
        </w:tc>
        <w:tc>
          <w:tcPr>
            <w:tcW w:w="6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996A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w:t>
            </w:r>
          </w:p>
        </w:tc>
        <w:tc>
          <w:tcPr>
            <w:tcW w:w="6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4D2E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w:t>
            </w: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C43D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w:t>
            </w: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320B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w:t>
            </w: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ADA5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7</w:t>
            </w: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6BE2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w:t>
            </w: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9BEE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9</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D6A8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B8E6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2364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9BC4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8D24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6AEC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CC83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A96D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17</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A79D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18</w:t>
            </w:r>
          </w:p>
        </w:tc>
      </w:tr>
      <w:tr w:rsidR="00CF4232" w:rsidRPr="00CF4232" w14:paraId="42233C50" w14:textId="77777777" w:rsidTr="00CF4232">
        <w:tc>
          <w:tcPr>
            <w:tcW w:w="58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F19A89"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Подпрограмма</w:t>
            </w:r>
            <w:r w:rsidRPr="00CF4232">
              <w:rPr>
                <w:rFonts w:ascii="Times New Roman" w:eastAsia="Times New Roman" w:hAnsi="Times New Roman" w:cs="Times New Roman"/>
                <w:sz w:val="24"/>
                <w:szCs w:val="24"/>
                <w:lang w:eastAsia="ru-RU"/>
              </w:rPr>
              <w:br/>
            </w:r>
          </w:p>
        </w:tc>
        <w:tc>
          <w:tcPr>
            <w:tcW w:w="67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C2345D"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"Развитие лесного хозяйства в Чувашской Республике"</w:t>
            </w:r>
            <w:r w:rsidRPr="00CF4232">
              <w:rPr>
                <w:rFonts w:ascii="Times New Roman" w:eastAsia="Times New Roman" w:hAnsi="Times New Roman" w:cs="Times New Roman"/>
                <w:sz w:val="24"/>
                <w:szCs w:val="24"/>
                <w:lang w:eastAsia="ru-RU"/>
              </w:rPr>
              <w:br/>
            </w:r>
          </w:p>
        </w:tc>
        <w:tc>
          <w:tcPr>
            <w:tcW w:w="6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5FAF45"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создание эффективной системы охраны лесов от пожаров; модернизация материально-технической базы обнаружения и тушени</w:t>
            </w:r>
            <w:r w:rsidRPr="00CF4232">
              <w:rPr>
                <w:rFonts w:ascii="Times New Roman" w:eastAsia="Times New Roman" w:hAnsi="Times New Roman" w:cs="Times New Roman"/>
                <w:sz w:val="24"/>
                <w:szCs w:val="24"/>
                <w:lang w:eastAsia="ru-RU"/>
              </w:rPr>
              <w:lastRenderedPageBreak/>
              <w:t>я лесных пожаров; повышение эффективности предупреждения, обнаружения и тушения лесных пожаров; повышение эффект</w:t>
            </w:r>
            <w:r w:rsidRPr="00CF4232">
              <w:rPr>
                <w:rFonts w:ascii="Times New Roman" w:eastAsia="Times New Roman" w:hAnsi="Times New Roman" w:cs="Times New Roman"/>
                <w:sz w:val="24"/>
                <w:szCs w:val="24"/>
                <w:lang w:eastAsia="ru-RU"/>
              </w:rPr>
              <w:lastRenderedPageBreak/>
              <w:t>ивности защиты лесов от вредных организмов и неблагоприятного воздействия внешней среды; увеличение площади лесо</w:t>
            </w:r>
            <w:r w:rsidRPr="00CF4232">
              <w:rPr>
                <w:rFonts w:ascii="Times New Roman" w:eastAsia="Times New Roman" w:hAnsi="Times New Roman" w:cs="Times New Roman"/>
                <w:sz w:val="24"/>
                <w:szCs w:val="24"/>
                <w:lang w:eastAsia="ru-RU"/>
              </w:rPr>
              <w:lastRenderedPageBreak/>
              <w:t>в на территории Чувашской Республики; улучшение качественного состава лесов за счет эффективных рубок ухода, особен</w:t>
            </w:r>
            <w:r w:rsidRPr="00CF4232">
              <w:rPr>
                <w:rFonts w:ascii="Times New Roman" w:eastAsia="Times New Roman" w:hAnsi="Times New Roman" w:cs="Times New Roman"/>
                <w:sz w:val="24"/>
                <w:szCs w:val="24"/>
                <w:lang w:eastAsia="ru-RU"/>
              </w:rPr>
              <w:lastRenderedPageBreak/>
              <w:t>но рубок ухода в молодняках; создание эффективной системы лесного проектирования и планирования; ведение государствен</w:t>
            </w:r>
            <w:r w:rsidRPr="00CF4232">
              <w:rPr>
                <w:rFonts w:ascii="Times New Roman" w:eastAsia="Times New Roman" w:hAnsi="Times New Roman" w:cs="Times New Roman"/>
                <w:sz w:val="24"/>
                <w:szCs w:val="24"/>
                <w:lang w:eastAsia="ru-RU"/>
              </w:rPr>
              <w:lastRenderedPageBreak/>
              <w:t>ного лесного реестра; повышение эффективности осуществления федерального государственного лесного надзора (лесной ох</w:t>
            </w:r>
            <w:r w:rsidRPr="00CF4232">
              <w:rPr>
                <w:rFonts w:ascii="Times New Roman" w:eastAsia="Times New Roman" w:hAnsi="Times New Roman" w:cs="Times New Roman"/>
                <w:sz w:val="24"/>
                <w:szCs w:val="24"/>
                <w:lang w:eastAsia="ru-RU"/>
              </w:rPr>
              <w:lastRenderedPageBreak/>
              <w:t xml:space="preserve">раны) и федерального государственного пожарного надзора в лесах, за исключением случаев, предусмотренных пунктами 36 </w:t>
            </w:r>
            <w:r w:rsidRPr="00CF4232">
              <w:rPr>
                <w:rFonts w:ascii="Times New Roman" w:eastAsia="Times New Roman" w:hAnsi="Times New Roman" w:cs="Times New Roman"/>
                <w:sz w:val="24"/>
                <w:szCs w:val="24"/>
                <w:lang w:eastAsia="ru-RU"/>
              </w:rPr>
              <w:lastRenderedPageBreak/>
              <w:t xml:space="preserve">и 37 статьи 81 Лесного кодекса Российской Федерации; обеспечение баланса выбытия и воспроизводства лесов; сохранение </w:t>
            </w:r>
            <w:r w:rsidRPr="00CF4232">
              <w:rPr>
                <w:rFonts w:ascii="Times New Roman" w:eastAsia="Times New Roman" w:hAnsi="Times New Roman" w:cs="Times New Roman"/>
                <w:sz w:val="24"/>
                <w:szCs w:val="24"/>
                <w:lang w:eastAsia="ru-RU"/>
              </w:rPr>
              <w:lastRenderedPageBreak/>
              <w:t>лесов, в том числе на основе их воспроизводства на всех участках вырубленных и погибших насаждений; создание условий, об</w:t>
            </w:r>
            <w:r w:rsidRPr="00CF4232">
              <w:rPr>
                <w:rFonts w:ascii="Times New Roman" w:eastAsia="Times New Roman" w:hAnsi="Times New Roman" w:cs="Times New Roman"/>
                <w:sz w:val="24"/>
                <w:szCs w:val="24"/>
                <w:lang w:eastAsia="ru-RU"/>
              </w:rPr>
              <w:lastRenderedPageBreak/>
              <w:t>еспечивающих приток и закрепление молодых специалистов в лесной отрасли</w:t>
            </w:r>
            <w:r w:rsidRPr="00CF4232">
              <w:rPr>
                <w:rFonts w:ascii="Times New Roman" w:eastAsia="Times New Roman" w:hAnsi="Times New Roman" w:cs="Times New Roman"/>
                <w:sz w:val="24"/>
                <w:szCs w:val="24"/>
                <w:lang w:eastAsia="ru-RU"/>
              </w:rPr>
              <w:br/>
            </w:r>
          </w:p>
        </w:tc>
        <w:tc>
          <w:tcPr>
            <w:tcW w:w="64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D3E1F4"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 xml:space="preserve">ответственный исполнитель - Минприроды Чувашии, соисполнители - подведомственные Минприроды Чувашии бюджетные учреждения </w:t>
            </w:r>
            <w:r w:rsidRPr="00CF4232">
              <w:rPr>
                <w:rFonts w:ascii="Times New Roman" w:eastAsia="Times New Roman" w:hAnsi="Times New Roman" w:cs="Times New Roman"/>
                <w:sz w:val="24"/>
                <w:szCs w:val="24"/>
                <w:lang w:eastAsia="ru-RU"/>
              </w:rPr>
              <w:lastRenderedPageBreak/>
              <w:t>в области лесных отношений, КУ ЧР "Лесная охрана" Минприроды Чувашии</w:t>
            </w:r>
            <w:r w:rsidRPr="00CF4232">
              <w:rPr>
                <w:rFonts w:ascii="Times New Roman" w:eastAsia="Times New Roman" w:hAnsi="Times New Roman" w:cs="Times New Roman"/>
                <w:sz w:val="24"/>
                <w:szCs w:val="24"/>
                <w:lang w:eastAsia="ru-RU"/>
              </w:rPr>
              <w:br/>
            </w: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01917"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F843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EF09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0B1D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2540C"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всего</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F483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258273,9</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3645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165034,1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D341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147759,6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387E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113574,7</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1A24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119399,5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C47B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110365,7</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7953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110261,8</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51EB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551309,0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7953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551309,0</w:t>
            </w:r>
          </w:p>
        </w:tc>
      </w:tr>
      <w:tr w:rsidR="00CF4232" w:rsidRPr="00CF4232" w14:paraId="7801960F"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5CCD95DD"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55FB201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1E0B064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27FC5ED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EDC1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850</w:t>
            </w: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DEF2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0407</w:t>
            </w: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C05E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Ч350000000</w:t>
            </w: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C4ACF"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ECEC0"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федеральный бюджет</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E76A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235797,6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A31B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155446,4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225E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140169,0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4E26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106571,5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DD72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112396,3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35E7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103362,5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CB62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103258,6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4E0B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516293,0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DB18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516293,0</w:t>
            </w:r>
          </w:p>
        </w:tc>
      </w:tr>
      <w:tr w:rsidR="00CF4232" w:rsidRPr="00CF4232" w14:paraId="73AF9141"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6FE6B8DB"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014E89B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3D0526F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09B3A4A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042F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850</w:t>
            </w: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6666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0407</w:t>
            </w: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2973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Ч3500000</w:t>
            </w:r>
            <w:r w:rsidRPr="00CF4232">
              <w:rPr>
                <w:rFonts w:ascii="Times New Roman" w:eastAsia="Times New Roman" w:hAnsi="Times New Roman" w:cs="Times New Roman"/>
                <w:sz w:val="24"/>
                <w:szCs w:val="24"/>
                <w:lang w:eastAsia="ru-RU"/>
              </w:rPr>
              <w:lastRenderedPageBreak/>
              <w:t>00</w:t>
            </w: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FFC1C"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7A3ED"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 xml:space="preserve">республиканский </w:t>
            </w:r>
            <w:r w:rsidRPr="00CF4232">
              <w:rPr>
                <w:rFonts w:ascii="Times New Roman" w:eastAsia="Times New Roman" w:hAnsi="Times New Roman" w:cs="Times New Roman"/>
                <w:sz w:val="24"/>
                <w:szCs w:val="24"/>
                <w:lang w:eastAsia="ru-RU"/>
              </w:rPr>
              <w:lastRenderedPageBreak/>
              <w:t>бюджет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8883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22476,3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DE2D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9587,7</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45BE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7590,6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661D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7003,2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371E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7003,2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5A91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7003,2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4F96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7003,2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1A02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35016,0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A613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35016,0</w:t>
            </w:r>
          </w:p>
        </w:tc>
      </w:tr>
      <w:tr w:rsidR="00CF4232" w:rsidRPr="00CF4232" w14:paraId="0B1B7C37"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31645F94"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72B3791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6A388C3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1669052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7B92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7F7E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DF26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8DD3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C511E"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местные бюджеты</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0AB3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5231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0E9F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CD89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DD83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DB62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140F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6456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276F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7C69B346"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3878F537"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1364116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00FC6EC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6F32209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8C3A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5D23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ED3B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CC26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A1E91"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территориальный государственный внебюджетный фонд Чувашской Респ</w:t>
            </w:r>
            <w:r w:rsidRPr="00CF4232">
              <w:rPr>
                <w:rFonts w:ascii="Times New Roman" w:eastAsia="Times New Roman" w:hAnsi="Times New Roman" w:cs="Times New Roman"/>
                <w:sz w:val="24"/>
                <w:szCs w:val="24"/>
                <w:lang w:eastAsia="ru-RU"/>
              </w:rPr>
              <w:lastRenderedPageBreak/>
              <w:t>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368E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C6A0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BFE3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4208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0BCB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5E63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CDAD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4394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73F0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633F2E8C"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7E0F8C6C"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358B161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33DAC71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6B13D42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EDB7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67BD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89FB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448C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91312"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внебюджетные источники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D816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9A9B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11A9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5DA6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8D9E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BE17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5395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5B7C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7A91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63579A36" w14:textId="77777777" w:rsidTr="00CF4232">
        <w:tc>
          <w:tcPr>
            <w:tcW w:w="9355" w:type="dxa"/>
            <w:gridSpan w:val="1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9A47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Цель "Совершенствование ведения лесного хозяйства, рациональное использование лесных ресурсов, создание благоприятной экологической среды"</w:t>
            </w:r>
          </w:p>
        </w:tc>
      </w:tr>
      <w:tr w:rsidR="00CF4232" w:rsidRPr="00CF4232" w14:paraId="1FBF4CBD" w14:textId="77777777" w:rsidTr="00CF4232">
        <w:tc>
          <w:tcPr>
            <w:tcW w:w="58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2C3E4CE"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Основное мероприятие 1</w:t>
            </w:r>
            <w:r w:rsidRPr="00CF4232">
              <w:rPr>
                <w:rFonts w:ascii="Times New Roman" w:eastAsia="Times New Roman" w:hAnsi="Times New Roman" w:cs="Times New Roman"/>
                <w:sz w:val="24"/>
                <w:szCs w:val="24"/>
                <w:lang w:eastAsia="ru-RU"/>
              </w:rPr>
              <w:br/>
            </w:r>
          </w:p>
        </w:tc>
        <w:tc>
          <w:tcPr>
            <w:tcW w:w="67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2D8EDA"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Охрана, защита и воспроизводство лесов</w:t>
            </w:r>
            <w:r w:rsidRPr="00CF4232">
              <w:rPr>
                <w:rFonts w:ascii="Times New Roman" w:eastAsia="Times New Roman" w:hAnsi="Times New Roman" w:cs="Times New Roman"/>
                <w:sz w:val="24"/>
                <w:szCs w:val="24"/>
                <w:lang w:eastAsia="ru-RU"/>
              </w:rPr>
              <w:br/>
            </w:r>
          </w:p>
        </w:tc>
        <w:tc>
          <w:tcPr>
            <w:tcW w:w="6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ECDF6C6"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создание эффективной системы охраны лесов от пожаров; модернизация материально-</w:t>
            </w:r>
            <w:r w:rsidRPr="00CF4232">
              <w:rPr>
                <w:rFonts w:ascii="Times New Roman" w:eastAsia="Times New Roman" w:hAnsi="Times New Roman" w:cs="Times New Roman"/>
                <w:sz w:val="24"/>
                <w:szCs w:val="24"/>
                <w:lang w:eastAsia="ru-RU"/>
              </w:rPr>
              <w:lastRenderedPageBreak/>
              <w:t>технической базы обнаружения и тушения лесных пожаров; повышение эффективности предупреждения, обнаружения и тушени</w:t>
            </w:r>
            <w:r w:rsidRPr="00CF4232">
              <w:rPr>
                <w:rFonts w:ascii="Times New Roman" w:eastAsia="Times New Roman" w:hAnsi="Times New Roman" w:cs="Times New Roman"/>
                <w:sz w:val="24"/>
                <w:szCs w:val="24"/>
                <w:lang w:eastAsia="ru-RU"/>
              </w:rPr>
              <w:lastRenderedPageBreak/>
              <w:t>я лесных пожаров; повышение эффективности защиты лесов от вредных организмов и неблагоприятного воздействия внеш</w:t>
            </w:r>
            <w:r w:rsidRPr="00CF4232">
              <w:rPr>
                <w:rFonts w:ascii="Times New Roman" w:eastAsia="Times New Roman" w:hAnsi="Times New Roman" w:cs="Times New Roman"/>
                <w:sz w:val="24"/>
                <w:szCs w:val="24"/>
                <w:lang w:eastAsia="ru-RU"/>
              </w:rPr>
              <w:lastRenderedPageBreak/>
              <w:t>ней среды; увеличение площади лесов на территории Чувашской Республики; улучшение качественного состава лесов за сч</w:t>
            </w:r>
            <w:r w:rsidRPr="00CF4232">
              <w:rPr>
                <w:rFonts w:ascii="Times New Roman" w:eastAsia="Times New Roman" w:hAnsi="Times New Roman" w:cs="Times New Roman"/>
                <w:sz w:val="24"/>
                <w:szCs w:val="24"/>
                <w:lang w:eastAsia="ru-RU"/>
              </w:rPr>
              <w:lastRenderedPageBreak/>
              <w:t>ет эффективных рубок ухода, особенно рубок ухода в молодняках</w:t>
            </w:r>
            <w:r w:rsidRPr="00CF4232">
              <w:rPr>
                <w:rFonts w:ascii="Times New Roman" w:eastAsia="Times New Roman" w:hAnsi="Times New Roman" w:cs="Times New Roman"/>
                <w:sz w:val="24"/>
                <w:szCs w:val="24"/>
                <w:lang w:eastAsia="ru-RU"/>
              </w:rPr>
              <w:br/>
            </w:r>
          </w:p>
        </w:tc>
        <w:tc>
          <w:tcPr>
            <w:tcW w:w="64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E80B88A"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ответственный исполнитель - Минприроды Чувашии, соисполнители - подведомственные Минп</w:t>
            </w:r>
            <w:r w:rsidRPr="00CF4232">
              <w:rPr>
                <w:rFonts w:ascii="Times New Roman" w:eastAsia="Times New Roman" w:hAnsi="Times New Roman" w:cs="Times New Roman"/>
                <w:sz w:val="24"/>
                <w:szCs w:val="24"/>
                <w:lang w:eastAsia="ru-RU"/>
              </w:rPr>
              <w:lastRenderedPageBreak/>
              <w:t>рироды Чувашии бюджетные учреждения в области лесных отношений</w:t>
            </w:r>
            <w:r w:rsidRPr="00CF4232">
              <w:rPr>
                <w:rFonts w:ascii="Times New Roman" w:eastAsia="Times New Roman" w:hAnsi="Times New Roman" w:cs="Times New Roman"/>
                <w:sz w:val="24"/>
                <w:szCs w:val="24"/>
                <w:lang w:eastAsia="ru-RU"/>
              </w:rPr>
              <w:br/>
            </w: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438DB"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628A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1D17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D199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CB15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всего</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D3D5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58068,2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7E6F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64810,2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349F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52590,2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9A58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52590,2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1192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56603,5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F65B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48484,1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D977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68709,3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95BD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343546,5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63C2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343546,5</w:t>
            </w:r>
          </w:p>
        </w:tc>
      </w:tr>
      <w:tr w:rsidR="00CF4232" w:rsidRPr="00CF4232" w14:paraId="6EFD72AE"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08EF9F98"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6BCA2EC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4671A11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103D177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A079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850</w:t>
            </w: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24A7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0407</w:t>
            </w: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0189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Ч350100000</w:t>
            </w: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D274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611</w:t>
            </w: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80237"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федеральный бюджет</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9DFC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39742,9</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9DEE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58806,4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9446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46586,4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2AA6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46586,4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093C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50599,7</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2090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42480,3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0C27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62705,5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1D56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313527,5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4BFC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313527,5</w:t>
            </w:r>
          </w:p>
        </w:tc>
      </w:tr>
      <w:tr w:rsidR="00CF4232" w:rsidRPr="00CF4232" w14:paraId="4022D5DD"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0C256B0F"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1288DD0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2793AFA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67C590C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FDB3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850</w:t>
            </w: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A8EC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0407</w:t>
            </w: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5079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Ч350100000</w:t>
            </w: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02F4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240</w:t>
            </w:r>
          </w:p>
          <w:p w14:paraId="6881817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611</w:t>
            </w: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09C8E"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республиканский бюджет Чувашс</w:t>
            </w:r>
            <w:r w:rsidRPr="00CF4232">
              <w:rPr>
                <w:rFonts w:ascii="Times New Roman" w:eastAsia="Times New Roman" w:hAnsi="Times New Roman" w:cs="Times New Roman"/>
                <w:sz w:val="24"/>
                <w:szCs w:val="24"/>
                <w:lang w:eastAsia="ru-RU"/>
              </w:rPr>
              <w:lastRenderedPageBreak/>
              <w:t>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2C3C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18325,3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CD0F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6003,8</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8F4A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6003,8</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DDC7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6003,8</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EC2F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6003,8</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AC84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6003,8</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18B3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6003,8</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6341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30019,0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8326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30019,0</w:t>
            </w:r>
          </w:p>
        </w:tc>
      </w:tr>
      <w:tr w:rsidR="00CF4232" w:rsidRPr="00CF4232" w14:paraId="79E22665"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13735275"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4A2F1DC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0C9756B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24E7172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111F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BB4F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9EEA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43EE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CED8A"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местные бюджеты</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1C2F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2476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A8FB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9249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DBA6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3E8F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C26E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CBB4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9E42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59D92FFC"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73E7F17E"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242851E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39DAF0B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1F52A37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591B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363D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9BA1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605A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317E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территориальный государственный внебюджетный фонд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8E30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9F21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9037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6FC6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D747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93DB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24CF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F2FE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E06D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36908433"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7C12B421"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7495512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1F57D02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06D8AFC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B14D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B6FE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F89D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7D00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55F7D"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внебюд</w:t>
            </w:r>
            <w:r w:rsidRPr="00CF4232">
              <w:rPr>
                <w:rFonts w:ascii="Times New Roman" w:eastAsia="Times New Roman" w:hAnsi="Times New Roman" w:cs="Times New Roman"/>
                <w:sz w:val="24"/>
                <w:szCs w:val="24"/>
                <w:lang w:eastAsia="ru-RU"/>
              </w:rPr>
              <w:lastRenderedPageBreak/>
              <w:t>жетные источники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CECF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AABA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8C25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39FB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3779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0A21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7475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7A4A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547C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2589C102" w14:textId="77777777" w:rsidTr="00CF4232">
        <w:tc>
          <w:tcPr>
            <w:tcW w:w="58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2C749D"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Целевые показатели (индикаторы) подпрограммы, увязанные с основным мероприятием 1</w:t>
            </w:r>
            <w:r w:rsidRPr="00CF4232">
              <w:rPr>
                <w:rFonts w:ascii="Times New Roman" w:eastAsia="Times New Roman" w:hAnsi="Times New Roman" w:cs="Times New Roman"/>
                <w:sz w:val="24"/>
                <w:szCs w:val="24"/>
                <w:lang w:eastAsia="ru-RU"/>
              </w:rPr>
              <w:br/>
            </w:r>
          </w:p>
        </w:tc>
        <w:tc>
          <w:tcPr>
            <w:tcW w:w="4031"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28DF2"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Лесистость территории Российской Федерации, процентов</w:t>
            </w:r>
            <w:r w:rsidRPr="00CF4232">
              <w:rPr>
                <w:rFonts w:ascii="Times New Roman" w:eastAsia="Times New Roman" w:hAnsi="Times New Roman" w:cs="Times New Roman"/>
                <w:sz w:val="24"/>
                <w:szCs w:val="24"/>
                <w:lang w:eastAsia="ru-RU"/>
              </w:rPr>
              <w:br/>
            </w: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C276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04D8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32,1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AC80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32,1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7F16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32,1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3963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32,1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77C0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32,1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CDDA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32,1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0E8D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32,1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2A79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32,1 &lt;*&gt;</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48AB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32,1 &lt;*&gt;</w:t>
            </w:r>
          </w:p>
        </w:tc>
      </w:tr>
      <w:tr w:rsidR="00CF4232" w:rsidRPr="00CF4232" w14:paraId="599B6124"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30BE243F"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4031"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15969"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 xml:space="preserve">Доля лесных пожаров, ликвидированных в течение первых суток с момента обнаружения, в общем количестве лесных пожаров, </w:t>
            </w:r>
            <w:r w:rsidRPr="00CF4232">
              <w:rPr>
                <w:rFonts w:ascii="Times New Roman" w:eastAsia="Times New Roman" w:hAnsi="Times New Roman" w:cs="Times New Roman"/>
                <w:sz w:val="24"/>
                <w:szCs w:val="24"/>
                <w:lang w:eastAsia="ru-RU"/>
              </w:rPr>
              <w:lastRenderedPageBreak/>
              <w:t>процентов</w:t>
            </w:r>
            <w:r w:rsidRPr="00CF4232">
              <w:rPr>
                <w:rFonts w:ascii="Times New Roman" w:eastAsia="Times New Roman" w:hAnsi="Times New Roman" w:cs="Times New Roman"/>
                <w:sz w:val="24"/>
                <w:szCs w:val="24"/>
                <w:lang w:eastAsia="ru-RU"/>
              </w:rPr>
              <w:br/>
            </w: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FC06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5E0A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70,8</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926D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71,5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3BF5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72,3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0B0D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73,1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D1D7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73,9</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F631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74,7</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A8BC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74,7</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066B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 xml:space="preserve">74,7 </w:t>
            </w:r>
            <w:r w:rsidRPr="00CF4232">
              <w:rPr>
                <w:rFonts w:ascii="Times New Roman" w:eastAsia="Times New Roman" w:hAnsi="Times New Roman" w:cs="Times New Roman"/>
                <w:sz w:val="24"/>
                <w:szCs w:val="24"/>
                <w:lang w:eastAsia="ru-RU"/>
              </w:rPr>
              <w:lastRenderedPageBreak/>
              <w:t>&lt;*&gt;</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27BF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 xml:space="preserve">74,7 </w:t>
            </w:r>
            <w:r w:rsidRPr="00CF4232">
              <w:rPr>
                <w:rFonts w:ascii="Times New Roman" w:eastAsia="Times New Roman" w:hAnsi="Times New Roman" w:cs="Times New Roman"/>
                <w:sz w:val="24"/>
                <w:szCs w:val="24"/>
                <w:lang w:eastAsia="ru-RU"/>
              </w:rPr>
              <w:lastRenderedPageBreak/>
              <w:t>&lt;*&gt;</w:t>
            </w:r>
          </w:p>
        </w:tc>
      </w:tr>
      <w:tr w:rsidR="00CF4232" w:rsidRPr="00CF4232" w14:paraId="147418EB"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38EA7FD0"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4031"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63152"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Отношение площади лесовосстановления и лесоразведения к площади вырубленных и погибших лесных насаждений, процентов</w:t>
            </w:r>
            <w:r w:rsidRPr="00CF4232">
              <w:rPr>
                <w:rFonts w:ascii="Times New Roman" w:eastAsia="Times New Roman" w:hAnsi="Times New Roman" w:cs="Times New Roman"/>
                <w:sz w:val="24"/>
                <w:szCs w:val="24"/>
                <w:lang w:eastAsia="ru-RU"/>
              </w:rPr>
              <w:br/>
            </w: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ED9B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289B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64,0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AC5B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73,0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0D8C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81,4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8FA1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87,2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F669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94,4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EF8E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100,0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FBE8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х</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C867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х</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EC1F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х</w:t>
            </w:r>
          </w:p>
        </w:tc>
      </w:tr>
      <w:tr w:rsidR="00CF4232" w:rsidRPr="00CF4232" w14:paraId="72184345"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44ECB055"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4031"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5993A"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Доля семян с улучшенными наследственными свойствами в общем объеме заготовленных семян, процентов</w:t>
            </w:r>
            <w:r w:rsidRPr="00CF4232">
              <w:rPr>
                <w:rFonts w:ascii="Times New Roman" w:eastAsia="Times New Roman" w:hAnsi="Times New Roman" w:cs="Times New Roman"/>
                <w:sz w:val="24"/>
                <w:szCs w:val="24"/>
                <w:lang w:eastAsia="ru-RU"/>
              </w:rPr>
              <w:br/>
            </w: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4129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9565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1FF4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B1F0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35B3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0165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6DA8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9764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B85E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2,2 &lt;*&gt;</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C5EA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2,2 &lt;*&gt;</w:t>
            </w:r>
          </w:p>
        </w:tc>
      </w:tr>
      <w:tr w:rsidR="00CF4232" w:rsidRPr="00CF4232" w14:paraId="249D3968"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27D9B204"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4031"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F185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Отношение фактического объема заготовки древесины к установленному допустимому объему изъятия древесины, процентов</w:t>
            </w:r>
            <w:r w:rsidRPr="00CF4232">
              <w:rPr>
                <w:rFonts w:ascii="Times New Roman" w:eastAsia="Times New Roman" w:hAnsi="Times New Roman" w:cs="Times New Roman"/>
                <w:sz w:val="24"/>
                <w:szCs w:val="24"/>
                <w:lang w:eastAsia="ru-RU"/>
              </w:rPr>
              <w:br/>
            </w: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5E07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09EF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25,9</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FB8A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61,3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CDF9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61,3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9E7B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61,3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A2A4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62,3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38E8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63,4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F8A2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63,41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34A4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63,42 &lt;*&gt;</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5D01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63,43 &lt;*&gt;</w:t>
            </w:r>
          </w:p>
        </w:tc>
      </w:tr>
      <w:tr w:rsidR="00CF4232" w:rsidRPr="00CF4232" w14:paraId="3B7657AB"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3EB01AF4"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4031"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6EA1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Доля площади погибших и поврежденных лесных насаждений с учетом проведенных мероприятий по защите леса в общей площади земель лесного фонда, занятых лесными насаждениями, процентов</w:t>
            </w:r>
            <w:r w:rsidRPr="00CF4232">
              <w:rPr>
                <w:rFonts w:ascii="Times New Roman" w:eastAsia="Times New Roman" w:hAnsi="Times New Roman" w:cs="Times New Roman"/>
                <w:sz w:val="24"/>
                <w:szCs w:val="24"/>
                <w:lang w:eastAsia="ru-RU"/>
              </w:rPr>
              <w:br/>
            </w: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054D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2C08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2,14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1A6F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2,07</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FC92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2,322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461B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2,304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66C9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2,286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FFFD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2,268</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7D7E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2,268</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2236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2,268 &lt;*&gt;</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56E5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2,268 &lt;*&gt;</w:t>
            </w:r>
          </w:p>
        </w:tc>
      </w:tr>
      <w:tr w:rsidR="00CF4232" w:rsidRPr="00CF4232" w14:paraId="0EB8DE42" w14:textId="77777777" w:rsidTr="00CF4232">
        <w:tc>
          <w:tcPr>
            <w:tcW w:w="58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0E1C27"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Мероприятие 1.1</w:t>
            </w:r>
            <w:r w:rsidRPr="00CF4232">
              <w:rPr>
                <w:rFonts w:ascii="Times New Roman" w:eastAsia="Times New Roman" w:hAnsi="Times New Roman" w:cs="Times New Roman"/>
                <w:sz w:val="24"/>
                <w:szCs w:val="24"/>
                <w:lang w:eastAsia="ru-RU"/>
              </w:rPr>
              <w:br/>
            </w:r>
          </w:p>
        </w:tc>
        <w:tc>
          <w:tcPr>
            <w:tcW w:w="67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5AE6A0"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Осуществление отдельных полномочий в области лесных отнош</w:t>
            </w:r>
            <w:r w:rsidRPr="00CF4232">
              <w:rPr>
                <w:rFonts w:ascii="Times New Roman" w:eastAsia="Times New Roman" w:hAnsi="Times New Roman" w:cs="Times New Roman"/>
                <w:sz w:val="24"/>
                <w:szCs w:val="24"/>
                <w:lang w:eastAsia="ru-RU"/>
              </w:rPr>
              <w:lastRenderedPageBreak/>
              <w:t>ений за счет субвенции, предоставляемой из федерального бюджета</w:t>
            </w:r>
            <w:r w:rsidRPr="00CF4232">
              <w:rPr>
                <w:rFonts w:ascii="Times New Roman" w:eastAsia="Times New Roman" w:hAnsi="Times New Roman" w:cs="Times New Roman"/>
                <w:sz w:val="24"/>
                <w:szCs w:val="24"/>
                <w:lang w:eastAsia="ru-RU"/>
              </w:rPr>
              <w:br/>
            </w:r>
          </w:p>
        </w:tc>
        <w:tc>
          <w:tcPr>
            <w:tcW w:w="6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4E5588"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4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33E7D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ответственный исполнитель - Минприроды Чувашии, соис</w:t>
            </w:r>
            <w:r w:rsidRPr="00CF4232">
              <w:rPr>
                <w:rFonts w:ascii="Times New Roman" w:eastAsia="Times New Roman" w:hAnsi="Times New Roman" w:cs="Times New Roman"/>
                <w:sz w:val="24"/>
                <w:szCs w:val="24"/>
                <w:lang w:eastAsia="ru-RU"/>
              </w:rPr>
              <w:lastRenderedPageBreak/>
              <w:t>полнители - подведомственные Минприроды Чувашии бюджетные учреждения в области лесных отношений</w:t>
            </w:r>
            <w:r w:rsidRPr="00CF4232">
              <w:rPr>
                <w:rFonts w:ascii="Times New Roman" w:eastAsia="Times New Roman" w:hAnsi="Times New Roman" w:cs="Times New Roman"/>
                <w:sz w:val="24"/>
                <w:szCs w:val="24"/>
                <w:lang w:eastAsia="ru-RU"/>
              </w:rPr>
              <w:br/>
            </w: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328F6"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71BC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1031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0A84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48F9A"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всего</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5B85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39742,9</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D168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58806,4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612B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46586,4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97A1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46586,4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E466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50599,7</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FF38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42480,3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D48A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62705,5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9B9C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313527,5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942E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313527,5</w:t>
            </w:r>
          </w:p>
        </w:tc>
      </w:tr>
      <w:tr w:rsidR="00CF4232" w:rsidRPr="00CF4232" w14:paraId="7BDF65CC"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653335E2"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78A709D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3B32A9F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21B06A6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E2E2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850</w:t>
            </w: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CA3D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0407</w:t>
            </w: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678F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Ч350151290</w:t>
            </w: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BCAB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611</w:t>
            </w: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BA0E0"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федеральный бюджет</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76A2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39742,9</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0E7A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58806,4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50C5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46586,4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7A22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46586,4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37FC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50599,7</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9496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42480,3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123D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62705,5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9F1B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313527,5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B9D5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313527,5</w:t>
            </w:r>
          </w:p>
        </w:tc>
      </w:tr>
      <w:tr w:rsidR="00CF4232" w:rsidRPr="00CF4232" w14:paraId="4DE82EB7"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44512BA2"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7903CEA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221CA11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3F5D762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9AA5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91AC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54DA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03E0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88E40"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республиканский бюджет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602D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6F66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7852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C7B7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A658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5638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70A9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DAAE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14EC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3C436918"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5F54F713"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5997708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21C43EE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00AE4B0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067D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B797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FCCE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4B1B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3176A"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местные бюджеты</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63E7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6FF9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7618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62C1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5A42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832E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6B37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FE8B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FCAC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16930307"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0123A307"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4F31E6D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4871686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41BFE3E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6171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18E5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ECBD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FCDD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81144"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территориальный государственный внебюджетный фо</w:t>
            </w:r>
            <w:r w:rsidRPr="00CF4232">
              <w:rPr>
                <w:rFonts w:ascii="Times New Roman" w:eastAsia="Times New Roman" w:hAnsi="Times New Roman" w:cs="Times New Roman"/>
                <w:sz w:val="24"/>
                <w:szCs w:val="24"/>
                <w:lang w:eastAsia="ru-RU"/>
              </w:rPr>
              <w:lastRenderedPageBreak/>
              <w:t>нд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B09A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F705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4A2E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B2D4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5964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3CBC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DA04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9CD5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7090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4E82B2A1"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20E7EC13"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7C58682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66A04C1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2E935FD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0033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7F52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3A38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5D9F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6F992"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внебюджетные источники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13C0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8477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A43D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8B3D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8362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2DB2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E1E3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AF76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2242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3F8397FD" w14:textId="77777777" w:rsidTr="00CF4232">
        <w:tc>
          <w:tcPr>
            <w:tcW w:w="58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70BB3FE"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Мероприятие 1.1.1</w:t>
            </w:r>
            <w:r w:rsidRPr="00CF4232">
              <w:rPr>
                <w:rFonts w:ascii="Times New Roman" w:eastAsia="Times New Roman" w:hAnsi="Times New Roman" w:cs="Times New Roman"/>
                <w:sz w:val="24"/>
                <w:szCs w:val="24"/>
                <w:lang w:eastAsia="ru-RU"/>
              </w:rPr>
              <w:br/>
            </w:r>
          </w:p>
        </w:tc>
        <w:tc>
          <w:tcPr>
            <w:tcW w:w="67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04C12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Создание лесных дорог, предназначенных для охраны лесов от пожаров</w:t>
            </w:r>
            <w:r w:rsidRPr="00CF4232">
              <w:rPr>
                <w:rFonts w:ascii="Times New Roman" w:eastAsia="Times New Roman" w:hAnsi="Times New Roman" w:cs="Times New Roman"/>
                <w:sz w:val="24"/>
                <w:szCs w:val="24"/>
                <w:lang w:eastAsia="ru-RU"/>
              </w:rPr>
              <w:br/>
            </w:r>
          </w:p>
        </w:tc>
        <w:tc>
          <w:tcPr>
            <w:tcW w:w="6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7309FA"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4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528B9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ответственный исполнитель - Минприроды Чувашии, соисполнители - подведо</w:t>
            </w:r>
            <w:r w:rsidRPr="00CF4232">
              <w:rPr>
                <w:rFonts w:ascii="Times New Roman" w:eastAsia="Times New Roman" w:hAnsi="Times New Roman" w:cs="Times New Roman"/>
                <w:sz w:val="24"/>
                <w:szCs w:val="24"/>
                <w:lang w:eastAsia="ru-RU"/>
              </w:rPr>
              <w:lastRenderedPageBreak/>
              <w:t>мственные Минприроды Чувашии бюджетные учреждения в области лесных отношений</w:t>
            </w:r>
            <w:r w:rsidRPr="00CF4232">
              <w:rPr>
                <w:rFonts w:ascii="Times New Roman" w:eastAsia="Times New Roman" w:hAnsi="Times New Roman" w:cs="Times New Roman"/>
                <w:sz w:val="24"/>
                <w:szCs w:val="24"/>
                <w:lang w:eastAsia="ru-RU"/>
              </w:rPr>
              <w:br/>
            </w: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31766"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5663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F34B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6C13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F98F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всего</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D610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141,2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1179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178,3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232C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391,9</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3B89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391,9</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C613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391,9</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9C92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128,3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6BF0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128,3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B2BB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641,5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8B99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641,5</w:t>
            </w:r>
          </w:p>
        </w:tc>
      </w:tr>
      <w:tr w:rsidR="00CF4232" w:rsidRPr="00CF4232" w14:paraId="6E3A4A7F"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366A941C"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31C0CFC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4CF0352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3633D88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7B30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850</w:t>
            </w: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CD00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0407</w:t>
            </w: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5F31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Ч350151290</w:t>
            </w: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A881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611</w:t>
            </w: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323E3"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федеральный бюджет</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46CE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141,2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348B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178,3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96A0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391,9</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638D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391,9</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F219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391,9</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7778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128,3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0D38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128,3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EB97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641,5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D7CD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641,5</w:t>
            </w:r>
          </w:p>
        </w:tc>
      </w:tr>
      <w:tr w:rsidR="00CF4232" w:rsidRPr="00CF4232" w14:paraId="729DFFC7"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4D48CB8B"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7CB5726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57F3C51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3DDE041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09BD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634C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3BBA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34EE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62420"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 xml:space="preserve">республиканский </w:t>
            </w:r>
            <w:r w:rsidRPr="00CF4232">
              <w:rPr>
                <w:rFonts w:ascii="Times New Roman" w:eastAsia="Times New Roman" w:hAnsi="Times New Roman" w:cs="Times New Roman"/>
                <w:sz w:val="24"/>
                <w:szCs w:val="24"/>
                <w:lang w:eastAsia="ru-RU"/>
              </w:rPr>
              <w:lastRenderedPageBreak/>
              <w:t>бюджет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481F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9DBB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F855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AACA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F356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1628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CA27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2750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011F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664C2C78"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326A6756"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370B136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3EF422F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36EF5C8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DF40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848F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55A4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4D7D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8431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местные бюджеты</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2C55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A4BD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D374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E580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4545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39BB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991B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842A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2798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66A2BEC0"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1352D2EF"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6B72DE6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30CB35D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7EDD4EE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8A69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B00C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9FF6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6F65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55A1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территориальный государственный внебюджетный фонд Чувашской Респ</w:t>
            </w:r>
            <w:r w:rsidRPr="00CF4232">
              <w:rPr>
                <w:rFonts w:ascii="Times New Roman" w:eastAsia="Times New Roman" w:hAnsi="Times New Roman" w:cs="Times New Roman"/>
                <w:sz w:val="24"/>
                <w:szCs w:val="24"/>
                <w:lang w:eastAsia="ru-RU"/>
              </w:rPr>
              <w:lastRenderedPageBreak/>
              <w:t>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E398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22F6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1A58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8633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41FB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148F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8AF8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3982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1DC0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297A01BB"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0C7CAD29"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260BB67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2A63D26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528B140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C383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68B5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CB39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2950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BF9F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внебюджетные источники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1836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BA87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ABC1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E968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24AA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7DC8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4601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82B6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5D35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75FF2594" w14:textId="77777777" w:rsidTr="00CF4232">
        <w:tc>
          <w:tcPr>
            <w:tcW w:w="58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A13B33"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Мероприятие 1.1.2</w:t>
            </w:r>
            <w:r w:rsidRPr="00CF4232">
              <w:rPr>
                <w:rFonts w:ascii="Times New Roman" w:eastAsia="Times New Roman" w:hAnsi="Times New Roman" w:cs="Times New Roman"/>
                <w:sz w:val="24"/>
                <w:szCs w:val="24"/>
                <w:lang w:eastAsia="ru-RU"/>
              </w:rPr>
              <w:br/>
            </w:r>
          </w:p>
        </w:tc>
        <w:tc>
          <w:tcPr>
            <w:tcW w:w="67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C68EC51"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Реконструкция лесных дорог, предназначенных для охраны лесов от пожаров</w:t>
            </w:r>
            <w:r w:rsidRPr="00CF4232">
              <w:rPr>
                <w:rFonts w:ascii="Times New Roman" w:eastAsia="Times New Roman" w:hAnsi="Times New Roman" w:cs="Times New Roman"/>
                <w:sz w:val="24"/>
                <w:szCs w:val="24"/>
                <w:lang w:eastAsia="ru-RU"/>
              </w:rPr>
              <w:br/>
            </w:r>
          </w:p>
        </w:tc>
        <w:tc>
          <w:tcPr>
            <w:tcW w:w="6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3EC2A2"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4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BD8735"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ответственный исполнитель - Минприроды Чувашии, соисполнители - подведомственные Минприро</w:t>
            </w:r>
            <w:r w:rsidRPr="00CF4232">
              <w:rPr>
                <w:rFonts w:ascii="Times New Roman" w:eastAsia="Times New Roman" w:hAnsi="Times New Roman" w:cs="Times New Roman"/>
                <w:sz w:val="24"/>
                <w:szCs w:val="24"/>
                <w:lang w:eastAsia="ru-RU"/>
              </w:rPr>
              <w:lastRenderedPageBreak/>
              <w:t>ды Чувашии бюджетные учреждения в области лесных отношений</w:t>
            </w:r>
            <w:r w:rsidRPr="00CF4232">
              <w:rPr>
                <w:rFonts w:ascii="Times New Roman" w:eastAsia="Times New Roman" w:hAnsi="Times New Roman" w:cs="Times New Roman"/>
                <w:sz w:val="24"/>
                <w:szCs w:val="24"/>
                <w:lang w:eastAsia="ru-RU"/>
              </w:rPr>
              <w:br/>
            </w: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8EB99"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3234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D145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2144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03332"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всего</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8CB6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683,1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EE86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823,3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5CE8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548,5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092C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548,5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B49E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548,5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042C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592,6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E5D7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592,6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3F57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2963,0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CDDA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2963,0</w:t>
            </w:r>
          </w:p>
        </w:tc>
      </w:tr>
      <w:tr w:rsidR="00CF4232" w:rsidRPr="00CF4232" w14:paraId="11630F9F"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58519287"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4C6F374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61A9AB9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45297EA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D881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850</w:t>
            </w: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BB58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0407</w:t>
            </w: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EB7B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Ч350151290</w:t>
            </w: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B5EA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611</w:t>
            </w: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BA8E1"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федеральный бюджет</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A82A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683,1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2FC0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823,3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AD38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548,5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1FD8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548,5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7AD7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548,5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751E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592,6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ECFC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592,6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7027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2963,0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5F63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2963,0</w:t>
            </w:r>
          </w:p>
        </w:tc>
      </w:tr>
      <w:tr w:rsidR="00CF4232" w:rsidRPr="00CF4232" w14:paraId="40D89B05"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205AFB70"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5D6CC5C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30EBAE0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5C7FCA0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69B6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499F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40AA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A562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8F98D"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 xml:space="preserve">республиканский бюджет Чувашской </w:t>
            </w:r>
            <w:r w:rsidRPr="00CF4232">
              <w:rPr>
                <w:rFonts w:ascii="Times New Roman" w:eastAsia="Times New Roman" w:hAnsi="Times New Roman" w:cs="Times New Roman"/>
                <w:sz w:val="24"/>
                <w:szCs w:val="24"/>
                <w:lang w:eastAsia="ru-RU"/>
              </w:rPr>
              <w:lastRenderedPageBreak/>
              <w:t>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A841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9651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889F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265D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97BB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AEA9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5E8D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3297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BC45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3FE7F5F3"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50BFDEFD"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6BDA776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3722E4E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50B39CB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0514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A019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C6CB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3F81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20A2A"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местные бюджеты</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CA56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155F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B31B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EABD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3551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3074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A042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F421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6221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091E3E25"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40D33A54"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0271743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5583672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2D19E7F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5C00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5CF8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80E5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C043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98FC2"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территориальный государственный внебюджетный фонд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CFC1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FC66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C867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02E1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6246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EF4F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832B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F97C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DED8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19340E0E"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6842CCB5"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65B42F9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4C92AD0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3204414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91DE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E04D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C434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D19B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F3F31"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внебюджетн</w:t>
            </w:r>
            <w:r w:rsidRPr="00CF4232">
              <w:rPr>
                <w:rFonts w:ascii="Times New Roman" w:eastAsia="Times New Roman" w:hAnsi="Times New Roman" w:cs="Times New Roman"/>
                <w:sz w:val="24"/>
                <w:szCs w:val="24"/>
                <w:lang w:eastAsia="ru-RU"/>
              </w:rPr>
              <w:lastRenderedPageBreak/>
              <w:t>ые источники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814D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548D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9135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6B36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DAAB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A498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48CB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781A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4D10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3166983B" w14:textId="77777777" w:rsidTr="00CF4232">
        <w:tc>
          <w:tcPr>
            <w:tcW w:w="58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0BE302"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Мероприятие 1.1.3</w:t>
            </w:r>
            <w:r w:rsidRPr="00CF4232">
              <w:rPr>
                <w:rFonts w:ascii="Times New Roman" w:eastAsia="Times New Roman" w:hAnsi="Times New Roman" w:cs="Times New Roman"/>
                <w:sz w:val="24"/>
                <w:szCs w:val="24"/>
                <w:lang w:eastAsia="ru-RU"/>
              </w:rPr>
              <w:br/>
            </w:r>
          </w:p>
        </w:tc>
        <w:tc>
          <w:tcPr>
            <w:tcW w:w="67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10BF35"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Устройство противопожарных минерализованных полос</w:t>
            </w:r>
            <w:r w:rsidRPr="00CF4232">
              <w:rPr>
                <w:rFonts w:ascii="Times New Roman" w:eastAsia="Times New Roman" w:hAnsi="Times New Roman" w:cs="Times New Roman"/>
                <w:sz w:val="24"/>
                <w:szCs w:val="24"/>
                <w:lang w:eastAsia="ru-RU"/>
              </w:rPr>
              <w:br/>
            </w:r>
          </w:p>
        </w:tc>
        <w:tc>
          <w:tcPr>
            <w:tcW w:w="6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843B48"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4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E309A2"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ответственный исполнитель - Минприроды Чувашии, соисполнители - подведомственные Минприроды Чувашии бюджетн</w:t>
            </w:r>
            <w:r w:rsidRPr="00CF4232">
              <w:rPr>
                <w:rFonts w:ascii="Times New Roman" w:eastAsia="Times New Roman" w:hAnsi="Times New Roman" w:cs="Times New Roman"/>
                <w:sz w:val="24"/>
                <w:szCs w:val="24"/>
                <w:lang w:eastAsia="ru-RU"/>
              </w:rPr>
              <w:lastRenderedPageBreak/>
              <w:t>ые учреждения в области лесных отношений</w:t>
            </w:r>
            <w:r w:rsidRPr="00CF4232">
              <w:rPr>
                <w:rFonts w:ascii="Times New Roman" w:eastAsia="Times New Roman" w:hAnsi="Times New Roman" w:cs="Times New Roman"/>
                <w:sz w:val="24"/>
                <w:szCs w:val="24"/>
                <w:lang w:eastAsia="ru-RU"/>
              </w:rPr>
              <w:br/>
            </w: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54279"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405C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DA93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240C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B23C6"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всего</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83FD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1177,0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5FDE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1496,4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BAA1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1006,8</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82BC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1006,8</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3ACA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1006,8</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39A8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1077,1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CCDD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1077,1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0A66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5385,5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D021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5385,5</w:t>
            </w:r>
          </w:p>
        </w:tc>
      </w:tr>
      <w:tr w:rsidR="00CF4232" w:rsidRPr="00CF4232" w14:paraId="1B304818"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47EAE1C8"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18E4810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113705C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06E525B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3C9F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850</w:t>
            </w: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7302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0407</w:t>
            </w: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FA0A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Ч350151290</w:t>
            </w: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25DD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611</w:t>
            </w: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6D134"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федеральный бюджет</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4986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1177,0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7591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1496,4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1D7F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1006,8</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70E4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1006,8</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C654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1006,8</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655A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1077,1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16B2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1077,1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8452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5385,5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2CE4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5385,5</w:t>
            </w:r>
          </w:p>
        </w:tc>
      </w:tr>
      <w:tr w:rsidR="00CF4232" w:rsidRPr="00CF4232" w14:paraId="1862264E"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264A9371"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16071DE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2A132E8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3CED352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C1A6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D3B4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8019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2B05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2C374"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республиканский бюджет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1238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D3C4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E2CC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8EF5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1B72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C9DB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AB4E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A790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0DD9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1EDA6CB3"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08642B26"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05D7F5C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48FB68E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6FF4D29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0C9A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5900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3D78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1291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254A3"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местны</w:t>
            </w:r>
            <w:r w:rsidRPr="00CF4232">
              <w:rPr>
                <w:rFonts w:ascii="Times New Roman" w:eastAsia="Times New Roman" w:hAnsi="Times New Roman" w:cs="Times New Roman"/>
                <w:sz w:val="24"/>
                <w:szCs w:val="24"/>
                <w:lang w:eastAsia="ru-RU"/>
              </w:rPr>
              <w:lastRenderedPageBreak/>
              <w:t>е бюджеты</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5BFA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6BD6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D717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7840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1D70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37F2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3254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A3B0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88A9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0D40A737"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3C88C354"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65BA3F1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35140DF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5D68425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6421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1A26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0188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A5F2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0CF55"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территориальный государственный внебюджетный фонд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EAEE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857D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DB17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EC39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2D7F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4039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A57B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34F6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B344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2346FF3B"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045B974A"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48C7AF1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2F953B4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0B1013E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810C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7B0C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5950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2995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06A40"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внебюджетные источники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9116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EB6A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1EAA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3D52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5BDE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3BE6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C740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CC94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359C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4755B284" w14:textId="77777777" w:rsidTr="00CF4232">
        <w:tc>
          <w:tcPr>
            <w:tcW w:w="58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BA4429"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Мероприятие 1.1.4</w:t>
            </w:r>
            <w:r w:rsidRPr="00CF4232">
              <w:rPr>
                <w:rFonts w:ascii="Times New Roman" w:eastAsia="Times New Roman" w:hAnsi="Times New Roman" w:cs="Times New Roman"/>
                <w:sz w:val="24"/>
                <w:szCs w:val="24"/>
                <w:lang w:eastAsia="ru-RU"/>
              </w:rPr>
              <w:br/>
            </w:r>
          </w:p>
        </w:tc>
        <w:tc>
          <w:tcPr>
            <w:tcW w:w="67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D5CEE9"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Прочистка просек, уход за противопожарными разрывами</w:t>
            </w:r>
            <w:r w:rsidRPr="00CF4232">
              <w:rPr>
                <w:rFonts w:ascii="Times New Roman" w:eastAsia="Times New Roman" w:hAnsi="Times New Roman" w:cs="Times New Roman"/>
                <w:sz w:val="24"/>
                <w:szCs w:val="24"/>
                <w:lang w:eastAsia="ru-RU"/>
              </w:rPr>
              <w:br/>
            </w:r>
          </w:p>
        </w:tc>
        <w:tc>
          <w:tcPr>
            <w:tcW w:w="6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6F776A"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4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45153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 xml:space="preserve">ответственный исполнитель - Минприроды Чувашии, соисполнители - подведомственные Минприроды Чувашии бюджетные учреждения </w:t>
            </w:r>
            <w:r w:rsidRPr="00CF4232">
              <w:rPr>
                <w:rFonts w:ascii="Times New Roman" w:eastAsia="Times New Roman" w:hAnsi="Times New Roman" w:cs="Times New Roman"/>
                <w:sz w:val="24"/>
                <w:szCs w:val="24"/>
                <w:lang w:eastAsia="ru-RU"/>
              </w:rPr>
              <w:lastRenderedPageBreak/>
              <w:t>в области лесных отношений</w:t>
            </w:r>
            <w:r w:rsidRPr="00CF4232">
              <w:rPr>
                <w:rFonts w:ascii="Times New Roman" w:eastAsia="Times New Roman" w:hAnsi="Times New Roman" w:cs="Times New Roman"/>
                <w:sz w:val="24"/>
                <w:szCs w:val="24"/>
                <w:lang w:eastAsia="ru-RU"/>
              </w:rPr>
              <w:br/>
            </w: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CCF8D"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340D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C6D0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F5A1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F24AE"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всего</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EED4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6616,0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1438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8758,3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8C5F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EB35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24BE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67AB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6304,2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F89B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6304,2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3F2C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31521,0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56AF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31521,0</w:t>
            </w:r>
          </w:p>
        </w:tc>
      </w:tr>
      <w:tr w:rsidR="00CF4232" w:rsidRPr="00CF4232" w14:paraId="25C9256D"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3DAE468C"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61D5457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4DD6F9E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4B3E605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3F89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850</w:t>
            </w: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4E87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0407</w:t>
            </w: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7D44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Ч350151290</w:t>
            </w: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6C17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611</w:t>
            </w: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7E13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федеральный бюджет</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8F58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6616,0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FBBA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8758,3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F6C7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190F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3106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86E0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6304,2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2922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6304,2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DF38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31521,0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46A9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31521,0</w:t>
            </w:r>
          </w:p>
        </w:tc>
      </w:tr>
      <w:tr w:rsidR="00CF4232" w:rsidRPr="00CF4232" w14:paraId="4AD2D3E1"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30AD9DE4"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0F8EFEC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7BD0248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7B1636E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4BFB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C99B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0E19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AF98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2A4AD"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республиканский бюджет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4606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259C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B20C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4508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1F86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2509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AA94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C6B9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7A00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5F5FF4AF"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15174671"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38F61F8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5523C2D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57F6EC0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8AEC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65FB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2AB4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1745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84A19"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местные бюджеты</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F98E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94DC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8A06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D9D1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FDB1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3C3A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5215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D4B2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88EE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622874BF"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7F3ACE90"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0E13673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196BA16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511B4F3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A112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0AC6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3D8B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CEB3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9ADC5"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территориальный государственный внебюджетный фонд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C4F5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C57F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710F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1DD9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DF2B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56C6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C87C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1525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FC2F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25C57BF1"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4513A17F"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1D27645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0B42652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0D30794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9F51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C015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D4BB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E79E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8801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внебюджетные источники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7E4D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4476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3448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9E02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895C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6BED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3673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BF1B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4C48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5E3F83A3" w14:textId="77777777" w:rsidTr="00CF4232">
        <w:tc>
          <w:tcPr>
            <w:tcW w:w="58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3085CC"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Мероприятие 1.</w:t>
            </w:r>
            <w:r w:rsidRPr="00CF4232">
              <w:rPr>
                <w:rFonts w:ascii="Times New Roman" w:eastAsia="Times New Roman" w:hAnsi="Times New Roman" w:cs="Times New Roman"/>
                <w:sz w:val="24"/>
                <w:szCs w:val="24"/>
                <w:lang w:eastAsia="ru-RU"/>
              </w:rPr>
              <w:lastRenderedPageBreak/>
              <w:t>1.5</w:t>
            </w:r>
            <w:r w:rsidRPr="00CF4232">
              <w:rPr>
                <w:rFonts w:ascii="Times New Roman" w:eastAsia="Times New Roman" w:hAnsi="Times New Roman" w:cs="Times New Roman"/>
                <w:sz w:val="24"/>
                <w:szCs w:val="24"/>
                <w:lang w:eastAsia="ru-RU"/>
              </w:rPr>
              <w:br/>
            </w:r>
          </w:p>
        </w:tc>
        <w:tc>
          <w:tcPr>
            <w:tcW w:w="67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89B441"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Прочистка противопо</w:t>
            </w:r>
            <w:r w:rsidRPr="00CF4232">
              <w:rPr>
                <w:rFonts w:ascii="Times New Roman" w:eastAsia="Times New Roman" w:hAnsi="Times New Roman" w:cs="Times New Roman"/>
                <w:sz w:val="24"/>
                <w:szCs w:val="24"/>
                <w:lang w:eastAsia="ru-RU"/>
              </w:rPr>
              <w:lastRenderedPageBreak/>
              <w:t>жарных минерализованных полос и их обновление</w:t>
            </w:r>
            <w:r w:rsidRPr="00CF4232">
              <w:rPr>
                <w:rFonts w:ascii="Times New Roman" w:eastAsia="Times New Roman" w:hAnsi="Times New Roman" w:cs="Times New Roman"/>
                <w:sz w:val="24"/>
                <w:szCs w:val="24"/>
                <w:lang w:eastAsia="ru-RU"/>
              </w:rPr>
              <w:br/>
            </w:r>
          </w:p>
        </w:tc>
        <w:tc>
          <w:tcPr>
            <w:tcW w:w="6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D516F3"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4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DE5380"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ответственный испо</w:t>
            </w:r>
            <w:r w:rsidRPr="00CF4232">
              <w:rPr>
                <w:rFonts w:ascii="Times New Roman" w:eastAsia="Times New Roman" w:hAnsi="Times New Roman" w:cs="Times New Roman"/>
                <w:sz w:val="24"/>
                <w:szCs w:val="24"/>
                <w:lang w:eastAsia="ru-RU"/>
              </w:rPr>
              <w:lastRenderedPageBreak/>
              <w:t xml:space="preserve">лнитель - Минприроды Чувашии, соисполнители - подведомственные Минприроды Чувашии бюджетные учреждения в области лесных </w:t>
            </w:r>
            <w:r w:rsidRPr="00CF4232">
              <w:rPr>
                <w:rFonts w:ascii="Times New Roman" w:eastAsia="Times New Roman" w:hAnsi="Times New Roman" w:cs="Times New Roman"/>
                <w:sz w:val="24"/>
                <w:szCs w:val="24"/>
                <w:lang w:eastAsia="ru-RU"/>
              </w:rPr>
              <w:lastRenderedPageBreak/>
              <w:t>отношений</w:t>
            </w:r>
            <w:r w:rsidRPr="00CF4232">
              <w:rPr>
                <w:rFonts w:ascii="Times New Roman" w:eastAsia="Times New Roman" w:hAnsi="Times New Roman" w:cs="Times New Roman"/>
                <w:sz w:val="24"/>
                <w:szCs w:val="24"/>
                <w:lang w:eastAsia="ru-RU"/>
              </w:rPr>
              <w:br/>
            </w: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62C91"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8930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EA53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588C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DD512"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всего</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4010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3762,8</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7920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4788,4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9EA6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4602,0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1BB9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4602,0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78C9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4602,0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86D4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3446,7</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5AF2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3446,7</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E8F4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17233,5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BF55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17233,5</w:t>
            </w:r>
          </w:p>
        </w:tc>
      </w:tr>
      <w:tr w:rsidR="00CF4232" w:rsidRPr="00CF4232" w14:paraId="4F040837"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45A9E240"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2159898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02FD65B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4E350D3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956C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850</w:t>
            </w: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389B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0407</w:t>
            </w: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7988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Ч350151290</w:t>
            </w: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486A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611</w:t>
            </w: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FAE3B"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федеральный бюджет</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BF25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3762,8</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DA6F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4788,4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B08A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4602,0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7CDF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4602,0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5CB7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4602,0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B26F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3446,7</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294F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3446,7</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8B8C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17233,5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5218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17233,5</w:t>
            </w:r>
          </w:p>
        </w:tc>
      </w:tr>
      <w:tr w:rsidR="00CF4232" w:rsidRPr="00CF4232" w14:paraId="10BBAFCA"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68BC0D9B"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1162D52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17988EA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52A4F00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8730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2193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DC02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2417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7024B"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республиканский бюджет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FE5C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E66F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11EF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DF91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8ED5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73A7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9CE3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9645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BD65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13A3DEF2"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0B53917B"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2000DEE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5C73CE6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61C2561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E19F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799A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EBC6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E138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11683"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местные бюджеты</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976F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566E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973D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E340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FF05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3936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BBB1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4B91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E9F5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25C04A78"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10AC9394"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47A647F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5122C4B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3DE163F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5D40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2DDD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552C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575A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088CC"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 xml:space="preserve">территориальный </w:t>
            </w:r>
            <w:r w:rsidRPr="00CF4232">
              <w:rPr>
                <w:rFonts w:ascii="Times New Roman" w:eastAsia="Times New Roman" w:hAnsi="Times New Roman" w:cs="Times New Roman"/>
                <w:sz w:val="24"/>
                <w:szCs w:val="24"/>
                <w:lang w:eastAsia="ru-RU"/>
              </w:rPr>
              <w:lastRenderedPageBreak/>
              <w:t>государственный внебюджетный фонд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CEC3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F391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F421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8231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6C09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6F9C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A405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2D75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B217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4519B815"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5CF5AED1"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58405DD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385DF49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077D817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BF9E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E3C8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4D06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BAC3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AF85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внебюджетные источники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7436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1C00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09ED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97C5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3C2D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7670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89A6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9902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D184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7AE7D005" w14:textId="77777777" w:rsidTr="00CF4232">
        <w:tc>
          <w:tcPr>
            <w:tcW w:w="58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B7D85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Мероприятие 1.1.6</w:t>
            </w:r>
            <w:r w:rsidRPr="00CF4232">
              <w:rPr>
                <w:rFonts w:ascii="Times New Roman" w:eastAsia="Times New Roman" w:hAnsi="Times New Roman" w:cs="Times New Roman"/>
                <w:sz w:val="24"/>
                <w:szCs w:val="24"/>
                <w:lang w:eastAsia="ru-RU"/>
              </w:rPr>
              <w:br/>
            </w:r>
          </w:p>
        </w:tc>
        <w:tc>
          <w:tcPr>
            <w:tcW w:w="67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F466B6"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Эксплуатация пожарных водоемов и подъез</w:t>
            </w:r>
            <w:r w:rsidRPr="00CF4232">
              <w:rPr>
                <w:rFonts w:ascii="Times New Roman" w:eastAsia="Times New Roman" w:hAnsi="Times New Roman" w:cs="Times New Roman"/>
                <w:sz w:val="24"/>
                <w:szCs w:val="24"/>
                <w:lang w:eastAsia="ru-RU"/>
              </w:rPr>
              <w:lastRenderedPageBreak/>
              <w:t>дов к источникам противопожарного водоснабжения</w:t>
            </w:r>
            <w:r w:rsidRPr="00CF4232">
              <w:rPr>
                <w:rFonts w:ascii="Times New Roman" w:eastAsia="Times New Roman" w:hAnsi="Times New Roman" w:cs="Times New Roman"/>
                <w:sz w:val="24"/>
                <w:szCs w:val="24"/>
                <w:lang w:eastAsia="ru-RU"/>
              </w:rPr>
              <w:br/>
            </w:r>
          </w:p>
        </w:tc>
        <w:tc>
          <w:tcPr>
            <w:tcW w:w="6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1548C8"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4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95F360"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ответственный исполнитель - Минприро</w:t>
            </w:r>
            <w:r w:rsidRPr="00CF4232">
              <w:rPr>
                <w:rFonts w:ascii="Times New Roman" w:eastAsia="Times New Roman" w:hAnsi="Times New Roman" w:cs="Times New Roman"/>
                <w:sz w:val="24"/>
                <w:szCs w:val="24"/>
                <w:lang w:eastAsia="ru-RU"/>
              </w:rPr>
              <w:lastRenderedPageBreak/>
              <w:t>ды Чувашии, соисполнители - подведомственные Минприроды Чувашии бюджетные учреждения в области лесных отношений</w:t>
            </w:r>
            <w:r w:rsidRPr="00CF4232">
              <w:rPr>
                <w:rFonts w:ascii="Times New Roman" w:eastAsia="Times New Roman" w:hAnsi="Times New Roman" w:cs="Times New Roman"/>
                <w:sz w:val="24"/>
                <w:szCs w:val="24"/>
                <w:lang w:eastAsia="ru-RU"/>
              </w:rPr>
              <w:br/>
            </w: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69818"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5B20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C74B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5673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59CAB"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всего</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8375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320,7</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0020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419,5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AEFA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441,4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8D88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441,4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7540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441,4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ECDE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302,0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F114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302,0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7C24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1510,0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477E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1510,0</w:t>
            </w:r>
          </w:p>
        </w:tc>
      </w:tr>
      <w:tr w:rsidR="00CF4232" w:rsidRPr="00CF4232" w14:paraId="70EB0A68"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2A24557D"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4EF0780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7A3A43D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2848928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90FC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850</w:t>
            </w: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FA9A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04</w:t>
            </w:r>
            <w:r w:rsidRPr="00CF4232">
              <w:rPr>
                <w:rFonts w:ascii="Times New Roman" w:eastAsia="Times New Roman" w:hAnsi="Times New Roman" w:cs="Times New Roman"/>
                <w:sz w:val="24"/>
                <w:szCs w:val="24"/>
                <w:lang w:eastAsia="ru-RU"/>
              </w:rPr>
              <w:lastRenderedPageBreak/>
              <w:t>07</w:t>
            </w: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D1DE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Ч35</w:t>
            </w:r>
            <w:r w:rsidRPr="00CF4232">
              <w:rPr>
                <w:rFonts w:ascii="Times New Roman" w:eastAsia="Times New Roman" w:hAnsi="Times New Roman" w:cs="Times New Roman"/>
                <w:sz w:val="24"/>
                <w:szCs w:val="24"/>
                <w:lang w:eastAsia="ru-RU"/>
              </w:rPr>
              <w:lastRenderedPageBreak/>
              <w:t>0151290</w:t>
            </w: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0FF6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611</w:t>
            </w: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32679"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федера</w:t>
            </w:r>
            <w:r w:rsidRPr="00CF4232">
              <w:rPr>
                <w:rFonts w:ascii="Times New Roman" w:eastAsia="Times New Roman" w:hAnsi="Times New Roman" w:cs="Times New Roman"/>
                <w:sz w:val="24"/>
                <w:szCs w:val="24"/>
                <w:lang w:eastAsia="ru-RU"/>
              </w:rPr>
              <w:lastRenderedPageBreak/>
              <w:t>льный бюджет</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7ED2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320</w:t>
            </w:r>
            <w:r w:rsidRPr="00CF4232">
              <w:rPr>
                <w:rFonts w:ascii="Times New Roman" w:eastAsia="Times New Roman" w:hAnsi="Times New Roman" w:cs="Times New Roman"/>
                <w:sz w:val="24"/>
                <w:szCs w:val="24"/>
                <w:lang w:eastAsia="ru-RU"/>
              </w:rPr>
              <w:lastRenderedPageBreak/>
              <w:t>,7</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22BD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419</w:t>
            </w:r>
            <w:r w:rsidRPr="00CF4232">
              <w:rPr>
                <w:rFonts w:ascii="Times New Roman" w:eastAsia="Times New Roman" w:hAnsi="Times New Roman" w:cs="Times New Roman"/>
                <w:sz w:val="24"/>
                <w:szCs w:val="24"/>
                <w:lang w:eastAsia="ru-RU"/>
              </w:rPr>
              <w:lastRenderedPageBreak/>
              <w:t>,5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7B64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441</w:t>
            </w:r>
            <w:r w:rsidRPr="00CF4232">
              <w:rPr>
                <w:rFonts w:ascii="Times New Roman" w:eastAsia="Times New Roman" w:hAnsi="Times New Roman" w:cs="Times New Roman"/>
                <w:sz w:val="24"/>
                <w:szCs w:val="24"/>
                <w:lang w:eastAsia="ru-RU"/>
              </w:rPr>
              <w:lastRenderedPageBreak/>
              <w:t>,4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9D62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441</w:t>
            </w:r>
            <w:r w:rsidRPr="00CF4232">
              <w:rPr>
                <w:rFonts w:ascii="Times New Roman" w:eastAsia="Times New Roman" w:hAnsi="Times New Roman" w:cs="Times New Roman"/>
                <w:sz w:val="24"/>
                <w:szCs w:val="24"/>
                <w:lang w:eastAsia="ru-RU"/>
              </w:rPr>
              <w:lastRenderedPageBreak/>
              <w:t>,4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A889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441</w:t>
            </w:r>
            <w:r w:rsidRPr="00CF4232">
              <w:rPr>
                <w:rFonts w:ascii="Times New Roman" w:eastAsia="Times New Roman" w:hAnsi="Times New Roman" w:cs="Times New Roman"/>
                <w:sz w:val="24"/>
                <w:szCs w:val="24"/>
                <w:lang w:eastAsia="ru-RU"/>
              </w:rPr>
              <w:lastRenderedPageBreak/>
              <w:t>,4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7CA1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302</w:t>
            </w:r>
            <w:r w:rsidRPr="00CF4232">
              <w:rPr>
                <w:rFonts w:ascii="Times New Roman" w:eastAsia="Times New Roman" w:hAnsi="Times New Roman" w:cs="Times New Roman"/>
                <w:sz w:val="24"/>
                <w:szCs w:val="24"/>
                <w:lang w:eastAsia="ru-RU"/>
              </w:rPr>
              <w:lastRenderedPageBreak/>
              <w:t>,0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0175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302</w:t>
            </w:r>
            <w:r w:rsidRPr="00CF4232">
              <w:rPr>
                <w:rFonts w:ascii="Times New Roman" w:eastAsia="Times New Roman" w:hAnsi="Times New Roman" w:cs="Times New Roman"/>
                <w:sz w:val="24"/>
                <w:szCs w:val="24"/>
                <w:lang w:eastAsia="ru-RU"/>
              </w:rPr>
              <w:lastRenderedPageBreak/>
              <w:t>,0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D2A2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151</w:t>
            </w:r>
            <w:r w:rsidRPr="00CF4232">
              <w:rPr>
                <w:rFonts w:ascii="Times New Roman" w:eastAsia="Times New Roman" w:hAnsi="Times New Roman" w:cs="Times New Roman"/>
                <w:sz w:val="24"/>
                <w:szCs w:val="24"/>
                <w:lang w:eastAsia="ru-RU"/>
              </w:rPr>
              <w:lastRenderedPageBreak/>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7963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151</w:t>
            </w:r>
            <w:r w:rsidRPr="00CF4232">
              <w:rPr>
                <w:rFonts w:ascii="Times New Roman" w:eastAsia="Times New Roman" w:hAnsi="Times New Roman" w:cs="Times New Roman"/>
                <w:sz w:val="24"/>
                <w:szCs w:val="24"/>
                <w:lang w:eastAsia="ru-RU"/>
              </w:rPr>
              <w:lastRenderedPageBreak/>
              <w:t>0,0</w:t>
            </w:r>
          </w:p>
        </w:tc>
      </w:tr>
      <w:tr w:rsidR="00CF4232" w:rsidRPr="00CF4232" w14:paraId="3A86D162"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03FB21BC"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5449D6C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2FC173F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2B89FB1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22B3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1E8D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DD7C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C6B3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A59CD"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республиканский бюджет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3DD1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6CB5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2F98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CA49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2ECD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44ED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269E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6637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2B92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3C05E782"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611B74DE"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755F416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625E48E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561F3F8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5CD3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E1A9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EA60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4944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9BFD1"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местные бюджеты</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05BD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F1ED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E131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01B8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DA5C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E581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5D08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CCB8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85AF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784FB67E"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498F27CA"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13F647C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6A2B62A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1D74423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DE00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8130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FE7D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ED2B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6909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 xml:space="preserve">территориальный государственный </w:t>
            </w:r>
            <w:r w:rsidRPr="00CF4232">
              <w:rPr>
                <w:rFonts w:ascii="Times New Roman" w:eastAsia="Times New Roman" w:hAnsi="Times New Roman" w:cs="Times New Roman"/>
                <w:sz w:val="24"/>
                <w:szCs w:val="24"/>
                <w:lang w:eastAsia="ru-RU"/>
              </w:rPr>
              <w:lastRenderedPageBreak/>
              <w:t>внебюджетный фонд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6EAF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00ED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55E0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47D1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0D48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6C0D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205D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64F3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8AE9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43EDC8B7"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2518EA8C"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47EAD08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164FAD4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09B85B6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6947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A9F9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8BE6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CEE9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8DF8B"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внебюджетные источники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4B5C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D9A4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4AF0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B3E1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ABC9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1054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55A2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F60D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291B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45A25AF9" w14:textId="77777777" w:rsidTr="00CF4232">
        <w:tc>
          <w:tcPr>
            <w:tcW w:w="58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39F225"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Мероприятие 1.1.7</w:t>
            </w:r>
            <w:r w:rsidRPr="00CF4232">
              <w:rPr>
                <w:rFonts w:ascii="Times New Roman" w:eastAsia="Times New Roman" w:hAnsi="Times New Roman" w:cs="Times New Roman"/>
                <w:sz w:val="24"/>
                <w:szCs w:val="24"/>
                <w:lang w:eastAsia="ru-RU"/>
              </w:rPr>
              <w:br/>
            </w:r>
          </w:p>
        </w:tc>
        <w:tc>
          <w:tcPr>
            <w:tcW w:w="67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E0B2ADE"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Благоустройство зон отдыха граждан, пребывающих в лесах</w:t>
            </w:r>
            <w:r w:rsidRPr="00CF4232">
              <w:rPr>
                <w:rFonts w:ascii="Times New Roman" w:eastAsia="Times New Roman" w:hAnsi="Times New Roman" w:cs="Times New Roman"/>
                <w:sz w:val="24"/>
                <w:szCs w:val="24"/>
                <w:lang w:eastAsia="ru-RU"/>
              </w:rPr>
              <w:br/>
            </w:r>
          </w:p>
        </w:tc>
        <w:tc>
          <w:tcPr>
            <w:tcW w:w="6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784DAE"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4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48ED8A"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ответственный исполнитель - Минприроды Чувашии, соиспо</w:t>
            </w:r>
            <w:r w:rsidRPr="00CF4232">
              <w:rPr>
                <w:rFonts w:ascii="Times New Roman" w:eastAsia="Times New Roman" w:hAnsi="Times New Roman" w:cs="Times New Roman"/>
                <w:sz w:val="24"/>
                <w:szCs w:val="24"/>
                <w:lang w:eastAsia="ru-RU"/>
              </w:rPr>
              <w:lastRenderedPageBreak/>
              <w:t>лнители - подведомственные Минприроды Чувашии бюджетные учреждения в области лесных отношений</w:t>
            </w:r>
            <w:r w:rsidRPr="00CF4232">
              <w:rPr>
                <w:rFonts w:ascii="Times New Roman" w:eastAsia="Times New Roman" w:hAnsi="Times New Roman" w:cs="Times New Roman"/>
                <w:sz w:val="24"/>
                <w:szCs w:val="24"/>
                <w:lang w:eastAsia="ru-RU"/>
              </w:rPr>
              <w:br/>
            </w: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DC576"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D234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FF5D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84EF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B3E17"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всего</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9CDB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1752,2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5219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2243,6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6AEB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1314,8</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89A6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1314,8</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88D6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1314,8</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496E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1615,0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E260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1615,0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511D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8075,0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B1DC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8075,0</w:t>
            </w:r>
          </w:p>
        </w:tc>
      </w:tr>
      <w:tr w:rsidR="00CF4232" w:rsidRPr="00CF4232" w14:paraId="56BF510A"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0088C9B8"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1AAF415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506B0BA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35AB424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B555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850</w:t>
            </w: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5F4D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0407</w:t>
            </w: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F078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Ч350151290</w:t>
            </w: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129B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611</w:t>
            </w: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B84D0"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федеральный бюджет</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3064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1752,2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51FD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2243,6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38EF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1314,8</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F757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1314,8</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B104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1314,8</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B715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1615,0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80DB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1615,0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404A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8075,0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3FB6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8075,0</w:t>
            </w:r>
          </w:p>
        </w:tc>
      </w:tr>
      <w:tr w:rsidR="00CF4232" w:rsidRPr="00CF4232" w14:paraId="79A4DB41"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0494CB32"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5B43F97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59C6C5F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39A660B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A06B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1062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503C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F5A7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F3BC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республиканский бюджет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567B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874E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A90B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DEC6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23ED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1DD1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C195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60CB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2424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6262329A"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447C416D"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6DE6D35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4B462A7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5DD7CEE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94C2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C7FD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2247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EBC2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42D55"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местные бюджеты</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BEC9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F7CF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93CE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381A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2B66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D084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36AB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24C5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79F9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6E27A6EA"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6C3C3A79"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5D9C2FD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4BE3222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63A1A84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1868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2E7F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A09C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52A3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0AE62"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территориальный государственный внебюджетный фо</w:t>
            </w:r>
            <w:r w:rsidRPr="00CF4232">
              <w:rPr>
                <w:rFonts w:ascii="Times New Roman" w:eastAsia="Times New Roman" w:hAnsi="Times New Roman" w:cs="Times New Roman"/>
                <w:sz w:val="24"/>
                <w:szCs w:val="24"/>
                <w:lang w:eastAsia="ru-RU"/>
              </w:rPr>
              <w:lastRenderedPageBreak/>
              <w:t>нд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EC6D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FB6E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93CD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024C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EC46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05C8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BB0F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FE2F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320A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6BD630D1"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023B4477"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36BE3A9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3ADB410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085B5A0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A85C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A1F9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9F17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047E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255B0"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внебюджетные источники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E02C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E3F5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12C9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7C4D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64F5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F303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8DBB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19E0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81BF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465BA5D0" w14:textId="77777777" w:rsidTr="00CF4232">
        <w:tc>
          <w:tcPr>
            <w:tcW w:w="58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1BAA74"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Мероприятие 1.1.8</w:t>
            </w:r>
            <w:r w:rsidRPr="00CF4232">
              <w:rPr>
                <w:rFonts w:ascii="Times New Roman" w:eastAsia="Times New Roman" w:hAnsi="Times New Roman" w:cs="Times New Roman"/>
                <w:sz w:val="24"/>
                <w:szCs w:val="24"/>
                <w:lang w:eastAsia="ru-RU"/>
              </w:rPr>
              <w:br/>
            </w:r>
          </w:p>
        </w:tc>
        <w:tc>
          <w:tcPr>
            <w:tcW w:w="67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66E69B"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 xml:space="preserve">Установка шлагбаумов, устройство преград, обеспечивающих ограничение пребывания </w:t>
            </w:r>
            <w:r w:rsidRPr="00CF4232">
              <w:rPr>
                <w:rFonts w:ascii="Times New Roman" w:eastAsia="Times New Roman" w:hAnsi="Times New Roman" w:cs="Times New Roman"/>
                <w:sz w:val="24"/>
                <w:szCs w:val="24"/>
                <w:lang w:eastAsia="ru-RU"/>
              </w:rPr>
              <w:lastRenderedPageBreak/>
              <w:t>граждан в лесах в целях обеспечения пожарной безопасности</w:t>
            </w:r>
            <w:r w:rsidRPr="00CF4232">
              <w:rPr>
                <w:rFonts w:ascii="Times New Roman" w:eastAsia="Times New Roman" w:hAnsi="Times New Roman" w:cs="Times New Roman"/>
                <w:sz w:val="24"/>
                <w:szCs w:val="24"/>
                <w:lang w:eastAsia="ru-RU"/>
              </w:rPr>
              <w:br/>
            </w:r>
          </w:p>
        </w:tc>
        <w:tc>
          <w:tcPr>
            <w:tcW w:w="6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A98035"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4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A83810"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ответственный исполнитель - Минприроды Чувашии, соисполнители - подведо</w:t>
            </w:r>
            <w:r w:rsidRPr="00CF4232">
              <w:rPr>
                <w:rFonts w:ascii="Times New Roman" w:eastAsia="Times New Roman" w:hAnsi="Times New Roman" w:cs="Times New Roman"/>
                <w:sz w:val="24"/>
                <w:szCs w:val="24"/>
                <w:lang w:eastAsia="ru-RU"/>
              </w:rPr>
              <w:lastRenderedPageBreak/>
              <w:t>мственные Минприроды Чувашии бюджетные учреждения в области лесных отношений</w:t>
            </w:r>
            <w:r w:rsidRPr="00CF4232">
              <w:rPr>
                <w:rFonts w:ascii="Times New Roman" w:eastAsia="Times New Roman" w:hAnsi="Times New Roman" w:cs="Times New Roman"/>
                <w:sz w:val="24"/>
                <w:szCs w:val="24"/>
                <w:lang w:eastAsia="ru-RU"/>
              </w:rPr>
              <w:br/>
            </w: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B8A3E"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32A7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1DF9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A95B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E77BB"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всего</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40A2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238,1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5CC5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292,6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BEC9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1587,3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0E47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1587,3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9106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1587,3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8211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210,6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9E34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210,6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184B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1053,0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D63D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1053,0</w:t>
            </w:r>
          </w:p>
        </w:tc>
      </w:tr>
      <w:tr w:rsidR="00CF4232" w:rsidRPr="00CF4232" w14:paraId="58C05292"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44F508AF"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075AFF8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4909FC1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1F17F51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22FD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850</w:t>
            </w: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17B8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0407</w:t>
            </w: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CEE2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Ч350151290</w:t>
            </w: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8BDD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611</w:t>
            </w: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77DA7"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федеральный бюджет</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C516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238,1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AA45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292,6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EAC7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1587,3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B206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1587,3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7F59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1587,3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4EB8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210,6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CA62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210,6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F400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1053,0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6EFF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1053,0</w:t>
            </w:r>
          </w:p>
        </w:tc>
      </w:tr>
      <w:tr w:rsidR="00CF4232" w:rsidRPr="00CF4232" w14:paraId="5D9FB90D"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652C94F3"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7A5B11A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12C0482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759C9A9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47DD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B42F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4021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15E2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62602"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 xml:space="preserve">республиканский </w:t>
            </w:r>
            <w:r w:rsidRPr="00CF4232">
              <w:rPr>
                <w:rFonts w:ascii="Times New Roman" w:eastAsia="Times New Roman" w:hAnsi="Times New Roman" w:cs="Times New Roman"/>
                <w:sz w:val="24"/>
                <w:szCs w:val="24"/>
                <w:lang w:eastAsia="ru-RU"/>
              </w:rPr>
              <w:lastRenderedPageBreak/>
              <w:t>бюджет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CEFC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738A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426B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E3D7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8787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2213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1B08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DC13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A788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111EA946"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538AFCEA"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16158B0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538271B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4E5156D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D5C6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DF31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4A5B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6DCF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89885"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местные бюджеты</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0128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3108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D8B7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D3E3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8647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455E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0127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1957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F79C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41AC0632"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605092D5"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0E1DDC4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2A97928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13DC90D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C8AF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C659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3659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C5F9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BFD9E"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территориальный государственный внебюджетный фонд Чувашской Респ</w:t>
            </w:r>
            <w:r w:rsidRPr="00CF4232">
              <w:rPr>
                <w:rFonts w:ascii="Times New Roman" w:eastAsia="Times New Roman" w:hAnsi="Times New Roman" w:cs="Times New Roman"/>
                <w:sz w:val="24"/>
                <w:szCs w:val="24"/>
                <w:lang w:eastAsia="ru-RU"/>
              </w:rPr>
              <w:lastRenderedPageBreak/>
              <w:t>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D877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2BDB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5EFE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033B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D27C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B185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28E5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C52D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1C4E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0B21EA2B"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7F76870C"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0127E43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726B4B2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192E047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DEF3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F14B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A23A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72EA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5030D"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внебюджетные источники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2C96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5AA1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C2D1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AD6A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96B7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D2AF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64B7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A6A0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1644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10174967" w14:textId="77777777" w:rsidTr="00CF4232">
        <w:tc>
          <w:tcPr>
            <w:tcW w:w="58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F212154"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Мероприятие 1.1.9</w:t>
            </w:r>
            <w:r w:rsidRPr="00CF4232">
              <w:rPr>
                <w:rFonts w:ascii="Times New Roman" w:eastAsia="Times New Roman" w:hAnsi="Times New Roman" w:cs="Times New Roman"/>
                <w:sz w:val="24"/>
                <w:szCs w:val="24"/>
                <w:lang w:eastAsia="ru-RU"/>
              </w:rPr>
              <w:br/>
            </w:r>
          </w:p>
        </w:tc>
        <w:tc>
          <w:tcPr>
            <w:tcW w:w="67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0865B7"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 xml:space="preserve">Установка и размещение стендов, знаков и указателей, содержащих информацию о мерах пожарной безопасности </w:t>
            </w:r>
            <w:r w:rsidRPr="00CF4232">
              <w:rPr>
                <w:rFonts w:ascii="Times New Roman" w:eastAsia="Times New Roman" w:hAnsi="Times New Roman" w:cs="Times New Roman"/>
                <w:sz w:val="24"/>
                <w:szCs w:val="24"/>
                <w:lang w:eastAsia="ru-RU"/>
              </w:rPr>
              <w:lastRenderedPageBreak/>
              <w:t>в лесах</w:t>
            </w:r>
            <w:r w:rsidRPr="00CF4232">
              <w:rPr>
                <w:rFonts w:ascii="Times New Roman" w:eastAsia="Times New Roman" w:hAnsi="Times New Roman" w:cs="Times New Roman"/>
                <w:sz w:val="24"/>
                <w:szCs w:val="24"/>
                <w:lang w:eastAsia="ru-RU"/>
              </w:rPr>
              <w:br/>
            </w:r>
          </w:p>
        </w:tc>
        <w:tc>
          <w:tcPr>
            <w:tcW w:w="6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32DAEC"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4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05677B"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ответственный исполнитель - Минприроды Чувашии, соисполнители - подведомственные Минприро</w:t>
            </w:r>
            <w:r w:rsidRPr="00CF4232">
              <w:rPr>
                <w:rFonts w:ascii="Times New Roman" w:eastAsia="Times New Roman" w:hAnsi="Times New Roman" w:cs="Times New Roman"/>
                <w:sz w:val="24"/>
                <w:szCs w:val="24"/>
                <w:lang w:eastAsia="ru-RU"/>
              </w:rPr>
              <w:lastRenderedPageBreak/>
              <w:t>ды Чувашии бюджетные учреждения в области лесных отношений</w:t>
            </w:r>
            <w:r w:rsidRPr="00CF4232">
              <w:rPr>
                <w:rFonts w:ascii="Times New Roman" w:eastAsia="Times New Roman" w:hAnsi="Times New Roman" w:cs="Times New Roman"/>
                <w:sz w:val="24"/>
                <w:szCs w:val="24"/>
                <w:lang w:eastAsia="ru-RU"/>
              </w:rPr>
              <w:br/>
            </w: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F81B2"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F635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35DC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2166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154CA"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всего</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EA33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1464,8</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8936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1900,5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AC9A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2103,1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5F3B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2103,1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37F3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2103,1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4ECC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1368,0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C48D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1368,0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2282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6840,0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B632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6840,0</w:t>
            </w:r>
          </w:p>
        </w:tc>
      </w:tr>
      <w:tr w:rsidR="00CF4232" w:rsidRPr="00CF4232" w14:paraId="069FEC74"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6867A86B"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6BB4ECF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16F355E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10339C7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7673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850</w:t>
            </w: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0645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0407</w:t>
            </w: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6BEB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Ч350151290</w:t>
            </w: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E58A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611</w:t>
            </w: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BDC07"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федеральный бюджет</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4DED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1464,8</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4F5C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1900,5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6BFA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2103,1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3E92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2103,1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525F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2103,1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E143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1368,0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9CD7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1368,0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BCEA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6840,0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4C67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6840,0</w:t>
            </w:r>
          </w:p>
        </w:tc>
      </w:tr>
      <w:tr w:rsidR="00CF4232" w:rsidRPr="00CF4232" w14:paraId="47F55F56"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403ECA6C"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43E8787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4863126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1BC6B03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33F4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EF54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3D1D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648B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1BC33"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 xml:space="preserve">республиканский бюджет Чувашской </w:t>
            </w:r>
            <w:r w:rsidRPr="00CF4232">
              <w:rPr>
                <w:rFonts w:ascii="Times New Roman" w:eastAsia="Times New Roman" w:hAnsi="Times New Roman" w:cs="Times New Roman"/>
                <w:sz w:val="24"/>
                <w:szCs w:val="24"/>
                <w:lang w:eastAsia="ru-RU"/>
              </w:rPr>
              <w:lastRenderedPageBreak/>
              <w:t>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DD14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1BDE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FE49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2721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FBD6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1616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3451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EBA4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C383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216207C2"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2B57397D"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4C4542A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181BF7F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0405522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E0A5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0B4A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04CB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B78E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9CB6D"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местные бюджеты</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DE41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4623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85DE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727C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EEF3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BE19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ABBD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6153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858C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6E910C4E"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48D06BED"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7EC943C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0A39291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4DEA397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A4E9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6971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FB7E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E214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EB7B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территориальный государственный внебюджетный фонд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BDAE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9927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4515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26C3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DAD5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F505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94DB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6CC2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2E53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3B8CA63A"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4D92008D"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752BF09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31B8F89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202593E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7864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6C2E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F2C5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425E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FAA4C"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внебюджетн</w:t>
            </w:r>
            <w:r w:rsidRPr="00CF4232">
              <w:rPr>
                <w:rFonts w:ascii="Times New Roman" w:eastAsia="Times New Roman" w:hAnsi="Times New Roman" w:cs="Times New Roman"/>
                <w:sz w:val="24"/>
                <w:szCs w:val="24"/>
                <w:lang w:eastAsia="ru-RU"/>
              </w:rPr>
              <w:lastRenderedPageBreak/>
              <w:t>ые источники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4FE1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4F2C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2932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36D3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0FC1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3F1E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3BB7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C221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4C66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11287F49" w14:textId="77777777" w:rsidTr="00CF4232">
        <w:tc>
          <w:tcPr>
            <w:tcW w:w="58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DD1D11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Мероприятие 1.1.10</w:t>
            </w:r>
            <w:r w:rsidRPr="00CF4232">
              <w:rPr>
                <w:rFonts w:ascii="Times New Roman" w:eastAsia="Times New Roman" w:hAnsi="Times New Roman" w:cs="Times New Roman"/>
                <w:sz w:val="24"/>
                <w:szCs w:val="24"/>
                <w:lang w:eastAsia="ru-RU"/>
              </w:rPr>
              <w:br/>
            </w:r>
          </w:p>
        </w:tc>
        <w:tc>
          <w:tcPr>
            <w:tcW w:w="67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5041C5"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Мониторинг пожарной опасности в лесах и лесных пожаров путем наземного патрулирования лесов</w:t>
            </w:r>
            <w:r w:rsidRPr="00CF4232">
              <w:rPr>
                <w:rFonts w:ascii="Times New Roman" w:eastAsia="Times New Roman" w:hAnsi="Times New Roman" w:cs="Times New Roman"/>
                <w:sz w:val="24"/>
                <w:szCs w:val="24"/>
                <w:lang w:eastAsia="ru-RU"/>
              </w:rPr>
              <w:br/>
            </w:r>
          </w:p>
        </w:tc>
        <w:tc>
          <w:tcPr>
            <w:tcW w:w="6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F7DC30"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4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C6EB10"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ответственный исполнитель - Минприроды Чувашии, соисполнители - подведомственные Минприроды Чувашии бюджетн</w:t>
            </w:r>
            <w:r w:rsidRPr="00CF4232">
              <w:rPr>
                <w:rFonts w:ascii="Times New Roman" w:eastAsia="Times New Roman" w:hAnsi="Times New Roman" w:cs="Times New Roman"/>
                <w:sz w:val="24"/>
                <w:szCs w:val="24"/>
                <w:lang w:eastAsia="ru-RU"/>
              </w:rPr>
              <w:lastRenderedPageBreak/>
              <w:t>ые учреждения в области лесных отношений</w:t>
            </w:r>
            <w:r w:rsidRPr="00CF4232">
              <w:rPr>
                <w:rFonts w:ascii="Times New Roman" w:eastAsia="Times New Roman" w:hAnsi="Times New Roman" w:cs="Times New Roman"/>
                <w:sz w:val="24"/>
                <w:szCs w:val="24"/>
                <w:lang w:eastAsia="ru-RU"/>
              </w:rPr>
              <w:br/>
            </w: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4A58C"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FB27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D76E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89F8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C6BFB"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всего</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7850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9457,6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644E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11516,0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E9EC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3391,6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DDCA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3391,6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6105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3391,6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E8DA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8289,3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C757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8289,3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41CF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41446,5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91B4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41446,5</w:t>
            </w:r>
          </w:p>
        </w:tc>
      </w:tr>
      <w:tr w:rsidR="00CF4232" w:rsidRPr="00CF4232" w14:paraId="56E62EBE"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59A7DD2C"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17DCD00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0D257DB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7255129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7631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850</w:t>
            </w: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1CF7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0407</w:t>
            </w: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0B4B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Ч350151290</w:t>
            </w: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28C7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611</w:t>
            </w: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3172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федеральный бюджет</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C2B4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9457,6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5232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11516,0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2594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3391,6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79EA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3391,6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D7C4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3391,6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577F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8289,3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77C0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8289,3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E98E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41446,5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B8BF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41446,5</w:t>
            </w:r>
          </w:p>
        </w:tc>
      </w:tr>
      <w:tr w:rsidR="00CF4232" w:rsidRPr="00CF4232" w14:paraId="1BCF6857"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579C13F3"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19B644D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007AE33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056B6DE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4F8B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72F4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C9AD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D2AC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E299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республиканский бюджет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E933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3B3F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C3A5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7D2A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86A5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37A9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3ED6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7080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C6B5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3CE53516"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7EE282C1"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52BF2C4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0B13B8D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0EA6669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ABD4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CCB8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9A9E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6E56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C1B0E"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местны</w:t>
            </w:r>
            <w:r w:rsidRPr="00CF4232">
              <w:rPr>
                <w:rFonts w:ascii="Times New Roman" w:eastAsia="Times New Roman" w:hAnsi="Times New Roman" w:cs="Times New Roman"/>
                <w:sz w:val="24"/>
                <w:szCs w:val="24"/>
                <w:lang w:eastAsia="ru-RU"/>
              </w:rPr>
              <w:lastRenderedPageBreak/>
              <w:t>е бюджеты</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6B21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BEE0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8820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1127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D795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4642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327C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AB21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E4B2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78B0C6B1"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40326FBF"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69F5DBA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17F8C41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3D87EDE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E128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8AE0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A756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7B9B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CFA53"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территориальный государственный внебюджетный фонд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C0F4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206E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0BBE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4F51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B565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BF91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E89C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9065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415A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4537DF7D"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30C378A0"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55F7639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0EB3C2E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2148590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D38B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59B0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9073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711F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8042B"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внебюджетные источники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4D99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D166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15A5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47FA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2CAD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B8BE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28D1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C388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04B5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41417E59" w14:textId="77777777" w:rsidTr="00CF4232">
        <w:tc>
          <w:tcPr>
            <w:tcW w:w="58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859AF3"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Мер</w:t>
            </w:r>
            <w:r w:rsidRPr="00CF4232">
              <w:rPr>
                <w:rFonts w:ascii="Times New Roman" w:eastAsia="Times New Roman" w:hAnsi="Times New Roman" w:cs="Times New Roman"/>
                <w:sz w:val="24"/>
                <w:szCs w:val="24"/>
                <w:lang w:eastAsia="ru-RU"/>
              </w:rPr>
              <w:lastRenderedPageBreak/>
              <w:t>оприятие 1.1.11</w:t>
            </w:r>
            <w:r w:rsidRPr="00CF4232">
              <w:rPr>
                <w:rFonts w:ascii="Times New Roman" w:eastAsia="Times New Roman" w:hAnsi="Times New Roman" w:cs="Times New Roman"/>
                <w:sz w:val="24"/>
                <w:szCs w:val="24"/>
                <w:lang w:eastAsia="ru-RU"/>
              </w:rPr>
              <w:br/>
            </w:r>
          </w:p>
        </w:tc>
        <w:tc>
          <w:tcPr>
            <w:tcW w:w="67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961C45"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Туше</w:t>
            </w:r>
            <w:r w:rsidRPr="00CF4232">
              <w:rPr>
                <w:rFonts w:ascii="Times New Roman" w:eastAsia="Times New Roman" w:hAnsi="Times New Roman" w:cs="Times New Roman"/>
                <w:sz w:val="24"/>
                <w:szCs w:val="24"/>
                <w:lang w:eastAsia="ru-RU"/>
              </w:rPr>
              <w:lastRenderedPageBreak/>
              <w:t>ние лесных пожаров</w:t>
            </w:r>
            <w:r w:rsidRPr="00CF4232">
              <w:rPr>
                <w:rFonts w:ascii="Times New Roman" w:eastAsia="Times New Roman" w:hAnsi="Times New Roman" w:cs="Times New Roman"/>
                <w:sz w:val="24"/>
                <w:szCs w:val="24"/>
                <w:lang w:eastAsia="ru-RU"/>
              </w:rPr>
              <w:br/>
            </w:r>
          </w:p>
        </w:tc>
        <w:tc>
          <w:tcPr>
            <w:tcW w:w="6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C73B30"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4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367C26"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ответс</w:t>
            </w:r>
            <w:r w:rsidRPr="00CF4232">
              <w:rPr>
                <w:rFonts w:ascii="Times New Roman" w:eastAsia="Times New Roman" w:hAnsi="Times New Roman" w:cs="Times New Roman"/>
                <w:sz w:val="24"/>
                <w:szCs w:val="24"/>
                <w:lang w:eastAsia="ru-RU"/>
              </w:rPr>
              <w:lastRenderedPageBreak/>
              <w:t>твенный исполнитель - Минприроды Чувашии, соисполнители - подведомственные Минприроды Чувашии бюджетные учреждения в об</w:t>
            </w:r>
            <w:r w:rsidRPr="00CF4232">
              <w:rPr>
                <w:rFonts w:ascii="Times New Roman" w:eastAsia="Times New Roman" w:hAnsi="Times New Roman" w:cs="Times New Roman"/>
                <w:sz w:val="24"/>
                <w:szCs w:val="24"/>
                <w:lang w:eastAsia="ru-RU"/>
              </w:rPr>
              <w:lastRenderedPageBreak/>
              <w:t>ласти лесных отношений</w:t>
            </w:r>
            <w:r w:rsidRPr="00CF4232">
              <w:rPr>
                <w:rFonts w:ascii="Times New Roman" w:eastAsia="Times New Roman" w:hAnsi="Times New Roman" w:cs="Times New Roman"/>
                <w:sz w:val="24"/>
                <w:szCs w:val="24"/>
                <w:lang w:eastAsia="ru-RU"/>
              </w:rPr>
              <w:br/>
            </w: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5A43B"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A50E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DEC0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5BBE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5D566"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всег</w:t>
            </w:r>
            <w:r w:rsidRPr="00CF4232">
              <w:rPr>
                <w:rFonts w:ascii="Times New Roman" w:eastAsia="Times New Roman" w:hAnsi="Times New Roman" w:cs="Times New Roman"/>
                <w:sz w:val="24"/>
                <w:szCs w:val="24"/>
                <w:lang w:eastAsia="ru-RU"/>
              </w:rPr>
              <w:lastRenderedPageBreak/>
              <w:t>о</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86D1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12</w:t>
            </w:r>
            <w:r w:rsidRPr="00CF4232">
              <w:rPr>
                <w:rFonts w:ascii="Times New Roman" w:eastAsia="Times New Roman" w:hAnsi="Times New Roman" w:cs="Times New Roman"/>
                <w:sz w:val="24"/>
                <w:szCs w:val="24"/>
                <w:lang w:eastAsia="ru-RU"/>
              </w:rPr>
              <w:lastRenderedPageBreak/>
              <w:t>58,2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EE12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54</w:t>
            </w:r>
            <w:r w:rsidRPr="00CF4232">
              <w:rPr>
                <w:rFonts w:ascii="Times New Roman" w:eastAsia="Times New Roman" w:hAnsi="Times New Roman" w:cs="Times New Roman"/>
                <w:sz w:val="24"/>
                <w:szCs w:val="24"/>
                <w:lang w:eastAsia="ru-RU"/>
              </w:rPr>
              <w:lastRenderedPageBreak/>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1796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58</w:t>
            </w:r>
            <w:r w:rsidRPr="00CF4232">
              <w:rPr>
                <w:rFonts w:ascii="Times New Roman" w:eastAsia="Times New Roman" w:hAnsi="Times New Roman" w:cs="Times New Roman"/>
                <w:sz w:val="24"/>
                <w:szCs w:val="24"/>
                <w:lang w:eastAsia="ru-RU"/>
              </w:rPr>
              <w:lastRenderedPageBreak/>
              <w:t>,2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BB59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58</w:t>
            </w:r>
            <w:r w:rsidRPr="00CF4232">
              <w:rPr>
                <w:rFonts w:ascii="Times New Roman" w:eastAsia="Times New Roman" w:hAnsi="Times New Roman" w:cs="Times New Roman"/>
                <w:sz w:val="24"/>
                <w:szCs w:val="24"/>
                <w:lang w:eastAsia="ru-RU"/>
              </w:rPr>
              <w:lastRenderedPageBreak/>
              <w:t>,2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1DDB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58</w:t>
            </w:r>
            <w:r w:rsidRPr="00CF4232">
              <w:rPr>
                <w:rFonts w:ascii="Times New Roman" w:eastAsia="Times New Roman" w:hAnsi="Times New Roman" w:cs="Times New Roman"/>
                <w:sz w:val="24"/>
                <w:szCs w:val="24"/>
                <w:lang w:eastAsia="ru-RU"/>
              </w:rPr>
              <w:lastRenderedPageBreak/>
              <w:t>,2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2DF9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54</w:t>
            </w:r>
            <w:r w:rsidRPr="00CF4232">
              <w:rPr>
                <w:rFonts w:ascii="Times New Roman" w:eastAsia="Times New Roman" w:hAnsi="Times New Roman" w:cs="Times New Roman"/>
                <w:sz w:val="24"/>
                <w:szCs w:val="24"/>
                <w:lang w:eastAsia="ru-RU"/>
              </w:rPr>
              <w:lastRenderedPageBreak/>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95DB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54</w:t>
            </w:r>
            <w:r w:rsidRPr="00CF4232">
              <w:rPr>
                <w:rFonts w:ascii="Times New Roman" w:eastAsia="Times New Roman" w:hAnsi="Times New Roman" w:cs="Times New Roman"/>
                <w:sz w:val="24"/>
                <w:szCs w:val="24"/>
                <w:lang w:eastAsia="ru-RU"/>
              </w:rPr>
              <w:lastRenderedPageBreak/>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DA4A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27</w:t>
            </w:r>
            <w:r w:rsidRPr="00CF4232">
              <w:rPr>
                <w:rFonts w:ascii="Times New Roman" w:eastAsia="Times New Roman" w:hAnsi="Times New Roman" w:cs="Times New Roman"/>
                <w:sz w:val="24"/>
                <w:szCs w:val="24"/>
                <w:lang w:eastAsia="ru-RU"/>
              </w:rPr>
              <w:lastRenderedPageBreak/>
              <w:t>00,0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26CB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27</w:t>
            </w:r>
            <w:r w:rsidRPr="00CF4232">
              <w:rPr>
                <w:rFonts w:ascii="Times New Roman" w:eastAsia="Times New Roman" w:hAnsi="Times New Roman" w:cs="Times New Roman"/>
                <w:sz w:val="24"/>
                <w:szCs w:val="24"/>
                <w:lang w:eastAsia="ru-RU"/>
              </w:rPr>
              <w:lastRenderedPageBreak/>
              <w:t>00,0</w:t>
            </w:r>
          </w:p>
        </w:tc>
      </w:tr>
      <w:tr w:rsidR="00CF4232" w:rsidRPr="00CF4232" w14:paraId="6F4B1F76"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0898FC78"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701A3CC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399B103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0CCABB9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A877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850</w:t>
            </w: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C89C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0407</w:t>
            </w: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E2FB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Ч350151290</w:t>
            </w: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987E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611</w:t>
            </w: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06006"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федеральный бюджет</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0803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1258,2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4E85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540,0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1804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58,2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42D7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58,2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1151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58,2</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395B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540,0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325F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540,0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4F73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2700,0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D859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2700,0</w:t>
            </w:r>
          </w:p>
        </w:tc>
      </w:tr>
      <w:tr w:rsidR="00CF4232" w:rsidRPr="00CF4232" w14:paraId="0D0F1638"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3002ECC0"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7B41576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14C288C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0605C7B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B31F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78D1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CA17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A501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EFBE9"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республиканский бюджет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3020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154A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8840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DA45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7308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D22A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72D5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275B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B8A2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0B8BC3E9"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16D40A22"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5F957F2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053B31D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4AF2D91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E5F9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59B0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8B1A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465A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BA50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местные бюджеты</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7121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F36E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94D3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55F3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2F8E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4998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2AC6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DD06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FD99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003517CF"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0BE788E8"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4C7BD5C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45C5985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487272B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87F6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D260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7D10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BADA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19DE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террит</w:t>
            </w:r>
            <w:r w:rsidRPr="00CF4232">
              <w:rPr>
                <w:rFonts w:ascii="Times New Roman" w:eastAsia="Times New Roman" w:hAnsi="Times New Roman" w:cs="Times New Roman"/>
                <w:sz w:val="24"/>
                <w:szCs w:val="24"/>
                <w:lang w:eastAsia="ru-RU"/>
              </w:rPr>
              <w:lastRenderedPageBreak/>
              <w:t>ориальный государственный внебюджетный фонд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4B17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9F62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6208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A780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BFCD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06CF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1594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A19C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C019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395AA9BE"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0FDF048B"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79BDFFA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0905392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286EAC3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291E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41A6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649F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18E4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C52D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внебюджетные источники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4126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1ACC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E98E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C8F6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5AF1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AF55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42C8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E24C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5639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2EAC1713" w14:textId="77777777" w:rsidTr="00CF4232">
        <w:tc>
          <w:tcPr>
            <w:tcW w:w="58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2EAAAC"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Мероприятие 1.1.12</w:t>
            </w:r>
            <w:r w:rsidRPr="00CF4232">
              <w:rPr>
                <w:rFonts w:ascii="Times New Roman" w:eastAsia="Times New Roman" w:hAnsi="Times New Roman" w:cs="Times New Roman"/>
                <w:sz w:val="24"/>
                <w:szCs w:val="24"/>
                <w:lang w:eastAsia="ru-RU"/>
              </w:rPr>
              <w:br/>
            </w:r>
          </w:p>
        </w:tc>
        <w:tc>
          <w:tcPr>
            <w:tcW w:w="67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5681B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Лесопатологические обследования</w:t>
            </w:r>
            <w:r w:rsidRPr="00CF4232">
              <w:rPr>
                <w:rFonts w:ascii="Times New Roman" w:eastAsia="Times New Roman" w:hAnsi="Times New Roman" w:cs="Times New Roman"/>
                <w:sz w:val="24"/>
                <w:szCs w:val="24"/>
                <w:lang w:eastAsia="ru-RU"/>
              </w:rPr>
              <w:br/>
            </w:r>
          </w:p>
        </w:tc>
        <w:tc>
          <w:tcPr>
            <w:tcW w:w="6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BB45A3"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4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6B573A"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 xml:space="preserve">ответственный исполнитель </w:t>
            </w:r>
            <w:r w:rsidRPr="00CF4232">
              <w:rPr>
                <w:rFonts w:ascii="Times New Roman" w:eastAsia="Times New Roman" w:hAnsi="Times New Roman" w:cs="Times New Roman"/>
                <w:sz w:val="24"/>
                <w:szCs w:val="24"/>
                <w:lang w:eastAsia="ru-RU"/>
              </w:rPr>
              <w:lastRenderedPageBreak/>
              <w:t>- Минприроды Чувашии, соисполнители - подведомственные Минприроды Чувашии бюджетные учреждения в области лесных отноше</w:t>
            </w:r>
            <w:r w:rsidRPr="00CF4232">
              <w:rPr>
                <w:rFonts w:ascii="Times New Roman" w:eastAsia="Times New Roman" w:hAnsi="Times New Roman" w:cs="Times New Roman"/>
                <w:sz w:val="24"/>
                <w:szCs w:val="24"/>
                <w:lang w:eastAsia="ru-RU"/>
              </w:rPr>
              <w:lastRenderedPageBreak/>
              <w:t>ний</w:t>
            </w:r>
            <w:r w:rsidRPr="00CF4232">
              <w:rPr>
                <w:rFonts w:ascii="Times New Roman" w:eastAsia="Times New Roman" w:hAnsi="Times New Roman" w:cs="Times New Roman"/>
                <w:sz w:val="24"/>
                <w:szCs w:val="24"/>
                <w:lang w:eastAsia="ru-RU"/>
              </w:rPr>
              <w:br/>
            </w: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E442E"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A792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6519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4DCD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89C16"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всего</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8E77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2159,3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564A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4188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D475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7723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62B2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282B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C55A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EDEF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7F71D38E"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1AFE050D"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1E1492B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164CA1B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14E598C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3620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850</w:t>
            </w: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3E4C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0407</w:t>
            </w: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BADE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Ч350151290</w:t>
            </w: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A94E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611</w:t>
            </w: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F9860"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федеральный бюджет</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541B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2159,3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5DA3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1B30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D996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24B4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D996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23B3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6752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8967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5318B687"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4CCDFDEC"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1593330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4B18994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09BC686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DC85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C007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B5C1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84C9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F619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республиканский бюджет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0FB0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A6B7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8C79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D90C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8AAB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A08B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C62D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7B0C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5E61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2190DB6D"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761F3F64"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27CFE42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6D716E2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339AFBB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8AFB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9FDC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AD17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3290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91CF2"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местные бюджеты</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86D5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7A58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52C3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E187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D68F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FCBF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11B5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303F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C046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0B683C7A"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4D3EA470"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77372D3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1ACF3AC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1B0DBD9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EAAD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CA5F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6CC1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F86E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67CB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территориальный госуда</w:t>
            </w:r>
            <w:r w:rsidRPr="00CF4232">
              <w:rPr>
                <w:rFonts w:ascii="Times New Roman" w:eastAsia="Times New Roman" w:hAnsi="Times New Roman" w:cs="Times New Roman"/>
                <w:sz w:val="24"/>
                <w:szCs w:val="24"/>
                <w:lang w:eastAsia="ru-RU"/>
              </w:rPr>
              <w:lastRenderedPageBreak/>
              <w:t>рственный внебюджетный фонд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B78E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A42D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3BF0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41F7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92E9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C4BF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A192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45E7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7C40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489F59BC"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38E4D86E"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3E4FD21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173ADBC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480E0F9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9442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8C21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AED7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47A2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EB2B7"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внебюджетные источники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ABEB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3611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FF3A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296F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6915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3A4D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83A0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6070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8D9F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134A0897" w14:textId="77777777" w:rsidTr="00CF4232">
        <w:tc>
          <w:tcPr>
            <w:tcW w:w="58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425C30"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Мероприятие 1.1.13</w:t>
            </w:r>
            <w:r w:rsidRPr="00CF4232">
              <w:rPr>
                <w:rFonts w:ascii="Times New Roman" w:eastAsia="Times New Roman" w:hAnsi="Times New Roman" w:cs="Times New Roman"/>
                <w:sz w:val="24"/>
                <w:szCs w:val="24"/>
                <w:lang w:eastAsia="ru-RU"/>
              </w:rPr>
              <w:br/>
            </w:r>
          </w:p>
        </w:tc>
        <w:tc>
          <w:tcPr>
            <w:tcW w:w="67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D75D94"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Отвод лесосек под выборочные рубки</w:t>
            </w:r>
            <w:r w:rsidRPr="00CF4232">
              <w:rPr>
                <w:rFonts w:ascii="Times New Roman" w:eastAsia="Times New Roman" w:hAnsi="Times New Roman" w:cs="Times New Roman"/>
                <w:sz w:val="24"/>
                <w:szCs w:val="24"/>
                <w:lang w:eastAsia="ru-RU"/>
              </w:rPr>
              <w:br/>
            </w:r>
          </w:p>
        </w:tc>
        <w:tc>
          <w:tcPr>
            <w:tcW w:w="6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2DBCD4"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4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B1BE1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ответственный исполнитель - Минприроды Чува</w:t>
            </w:r>
            <w:r w:rsidRPr="00CF4232">
              <w:rPr>
                <w:rFonts w:ascii="Times New Roman" w:eastAsia="Times New Roman" w:hAnsi="Times New Roman" w:cs="Times New Roman"/>
                <w:sz w:val="24"/>
                <w:szCs w:val="24"/>
                <w:lang w:eastAsia="ru-RU"/>
              </w:rPr>
              <w:lastRenderedPageBreak/>
              <w:t>шии, соисполнители - подведомственные Минприроды Чувашии бюджетные учреждения в области лесных отношений</w:t>
            </w:r>
            <w:r w:rsidRPr="00CF4232">
              <w:rPr>
                <w:rFonts w:ascii="Times New Roman" w:eastAsia="Times New Roman" w:hAnsi="Times New Roman" w:cs="Times New Roman"/>
                <w:sz w:val="24"/>
                <w:szCs w:val="24"/>
                <w:lang w:eastAsia="ru-RU"/>
              </w:rPr>
              <w:br/>
            </w: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79271"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9BC8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3AD0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2327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71DA0"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всего</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8830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6723,1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77FC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16329,4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DE62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6446,5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2955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6446,5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7450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6446,5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F058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11753,9</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35DB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11753,9</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FEBC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58769,5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451F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58769,5</w:t>
            </w:r>
          </w:p>
        </w:tc>
      </w:tr>
      <w:tr w:rsidR="00CF4232" w:rsidRPr="00CF4232" w14:paraId="267C392F"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1A384CD1"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7CE7BE1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6174AC8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540CBDF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FB82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850</w:t>
            </w: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8250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0407</w:t>
            </w: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06EB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Ч35015</w:t>
            </w:r>
            <w:r w:rsidRPr="00CF4232">
              <w:rPr>
                <w:rFonts w:ascii="Times New Roman" w:eastAsia="Times New Roman" w:hAnsi="Times New Roman" w:cs="Times New Roman"/>
                <w:sz w:val="24"/>
                <w:szCs w:val="24"/>
                <w:lang w:eastAsia="ru-RU"/>
              </w:rPr>
              <w:lastRenderedPageBreak/>
              <w:t>1290</w:t>
            </w: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4CDD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611</w:t>
            </w: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92C4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 xml:space="preserve">федеральный </w:t>
            </w:r>
            <w:r w:rsidRPr="00CF4232">
              <w:rPr>
                <w:rFonts w:ascii="Times New Roman" w:eastAsia="Times New Roman" w:hAnsi="Times New Roman" w:cs="Times New Roman"/>
                <w:sz w:val="24"/>
                <w:szCs w:val="24"/>
                <w:lang w:eastAsia="ru-RU"/>
              </w:rPr>
              <w:lastRenderedPageBreak/>
              <w:t>бюджет</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5BAE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6723,1</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0E2F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16329</w:t>
            </w:r>
            <w:r w:rsidRPr="00CF4232">
              <w:rPr>
                <w:rFonts w:ascii="Times New Roman" w:eastAsia="Times New Roman" w:hAnsi="Times New Roman" w:cs="Times New Roman"/>
                <w:sz w:val="24"/>
                <w:szCs w:val="24"/>
                <w:lang w:eastAsia="ru-RU"/>
              </w:rPr>
              <w:lastRenderedPageBreak/>
              <w:t>,4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0526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6446,5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550F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6446,5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00BF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6446,5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8D73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11753</w:t>
            </w:r>
            <w:r w:rsidRPr="00CF4232">
              <w:rPr>
                <w:rFonts w:ascii="Times New Roman" w:eastAsia="Times New Roman" w:hAnsi="Times New Roman" w:cs="Times New Roman"/>
                <w:sz w:val="24"/>
                <w:szCs w:val="24"/>
                <w:lang w:eastAsia="ru-RU"/>
              </w:rPr>
              <w:lastRenderedPageBreak/>
              <w:t>,9</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4CE1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11753</w:t>
            </w:r>
            <w:r w:rsidRPr="00CF4232">
              <w:rPr>
                <w:rFonts w:ascii="Times New Roman" w:eastAsia="Times New Roman" w:hAnsi="Times New Roman" w:cs="Times New Roman"/>
                <w:sz w:val="24"/>
                <w:szCs w:val="24"/>
                <w:lang w:eastAsia="ru-RU"/>
              </w:rPr>
              <w:lastRenderedPageBreak/>
              <w:t>,9</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421C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58769</w:t>
            </w:r>
            <w:r w:rsidRPr="00CF4232">
              <w:rPr>
                <w:rFonts w:ascii="Times New Roman" w:eastAsia="Times New Roman" w:hAnsi="Times New Roman" w:cs="Times New Roman"/>
                <w:sz w:val="24"/>
                <w:szCs w:val="24"/>
                <w:lang w:eastAsia="ru-RU"/>
              </w:rPr>
              <w:lastRenderedPageBreak/>
              <w:t>,5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090B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58769</w:t>
            </w:r>
            <w:r w:rsidRPr="00CF4232">
              <w:rPr>
                <w:rFonts w:ascii="Times New Roman" w:eastAsia="Times New Roman" w:hAnsi="Times New Roman" w:cs="Times New Roman"/>
                <w:sz w:val="24"/>
                <w:szCs w:val="24"/>
                <w:lang w:eastAsia="ru-RU"/>
              </w:rPr>
              <w:lastRenderedPageBreak/>
              <w:t>,5</w:t>
            </w:r>
          </w:p>
        </w:tc>
      </w:tr>
      <w:tr w:rsidR="00CF4232" w:rsidRPr="00CF4232" w14:paraId="61D5C76D"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06AA9A37"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59EAF72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2618CF2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20D04DF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C7A3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9564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F30D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2771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04B6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республиканский бюджет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AA82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0ECC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8729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21FE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F524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3B0A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CC81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5EB6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3E93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07199FD3"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61509D80"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6CB72FD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4AB2F3A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4E39BEC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7ECB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048C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595A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BBFF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0AF9C"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местные бюджеты</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DF30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20B7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EDAF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28CB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E478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A5B6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1976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AE0A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8448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5C119F58"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7D151EA4"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2E45743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398908F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592A16D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C176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A41E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E137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D244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4A6A8"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территориальный государственный внебюд</w:t>
            </w:r>
            <w:r w:rsidRPr="00CF4232">
              <w:rPr>
                <w:rFonts w:ascii="Times New Roman" w:eastAsia="Times New Roman" w:hAnsi="Times New Roman" w:cs="Times New Roman"/>
                <w:sz w:val="24"/>
                <w:szCs w:val="24"/>
                <w:lang w:eastAsia="ru-RU"/>
              </w:rPr>
              <w:lastRenderedPageBreak/>
              <w:t>жетный фонд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A5B2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835D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591E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C2CB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CD08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8E00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63DB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B380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233F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0601881F"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2B1AC76A"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3D60FC2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4CB7664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32DB650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03A2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2C36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E2D5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E38E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A992B"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внебюджетные источники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2BB8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0C04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DFB6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359F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E481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1915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2C7B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3DDD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35E3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00A20500" w14:textId="77777777" w:rsidTr="00CF4232">
        <w:tc>
          <w:tcPr>
            <w:tcW w:w="58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3CFCCBB"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Мероприятие 1.1.14</w:t>
            </w:r>
            <w:r w:rsidRPr="00CF4232">
              <w:rPr>
                <w:rFonts w:ascii="Times New Roman" w:eastAsia="Times New Roman" w:hAnsi="Times New Roman" w:cs="Times New Roman"/>
                <w:sz w:val="24"/>
                <w:szCs w:val="24"/>
                <w:lang w:eastAsia="ru-RU"/>
              </w:rPr>
              <w:br/>
            </w:r>
          </w:p>
        </w:tc>
        <w:tc>
          <w:tcPr>
            <w:tcW w:w="67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EDCFA4"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Отвод лесосек под рубки, проводимые в целях ухода за лесами</w:t>
            </w:r>
            <w:r w:rsidRPr="00CF4232">
              <w:rPr>
                <w:rFonts w:ascii="Times New Roman" w:eastAsia="Times New Roman" w:hAnsi="Times New Roman" w:cs="Times New Roman"/>
                <w:sz w:val="24"/>
                <w:szCs w:val="24"/>
                <w:lang w:eastAsia="ru-RU"/>
              </w:rPr>
              <w:br/>
            </w:r>
          </w:p>
        </w:tc>
        <w:tc>
          <w:tcPr>
            <w:tcW w:w="6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4398C7"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4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48C7BB"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 xml:space="preserve">ответственный исполнитель - Минприроды Чувашии, соисполнители </w:t>
            </w:r>
            <w:r w:rsidRPr="00CF4232">
              <w:rPr>
                <w:rFonts w:ascii="Times New Roman" w:eastAsia="Times New Roman" w:hAnsi="Times New Roman" w:cs="Times New Roman"/>
                <w:sz w:val="24"/>
                <w:szCs w:val="24"/>
                <w:lang w:eastAsia="ru-RU"/>
              </w:rPr>
              <w:lastRenderedPageBreak/>
              <w:t>- подведомственные Минприроды Чувашии бюджетные учреждения в области лесных отношений</w:t>
            </w:r>
            <w:r w:rsidRPr="00CF4232">
              <w:rPr>
                <w:rFonts w:ascii="Times New Roman" w:eastAsia="Times New Roman" w:hAnsi="Times New Roman" w:cs="Times New Roman"/>
                <w:sz w:val="24"/>
                <w:szCs w:val="24"/>
                <w:lang w:eastAsia="ru-RU"/>
              </w:rPr>
              <w:br/>
            </w: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34F0A"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C011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2634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7CD7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36325"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всего</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F636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2294,5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51B8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5621,7</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E750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C0C4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F898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C17C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4046,6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8D9F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4046,6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E230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20233,0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1D47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20233,0</w:t>
            </w:r>
          </w:p>
        </w:tc>
      </w:tr>
      <w:tr w:rsidR="00CF4232" w:rsidRPr="00CF4232" w14:paraId="530C4542"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62A683F3"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2920EEE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6F79C8E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2E1CBCC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2F22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850</w:t>
            </w: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00C5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0407</w:t>
            </w: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7625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Ч350151290</w:t>
            </w: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3941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611</w:t>
            </w: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622C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федеральный бюджет</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225D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2294,5</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3276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5621,7</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BD3B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5F4E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0876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7333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4046,6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492D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4046,6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1C4A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20233,0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21B4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20233,0</w:t>
            </w:r>
          </w:p>
        </w:tc>
      </w:tr>
      <w:tr w:rsidR="00CF4232" w:rsidRPr="00CF4232" w14:paraId="1A0828CF"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18C9DB1B"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12E7646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5203120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5AD7EEE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636D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2C52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223F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B6AF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264B6"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республи</w:t>
            </w:r>
            <w:r w:rsidRPr="00CF4232">
              <w:rPr>
                <w:rFonts w:ascii="Times New Roman" w:eastAsia="Times New Roman" w:hAnsi="Times New Roman" w:cs="Times New Roman"/>
                <w:sz w:val="24"/>
                <w:szCs w:val="24"/>
                <w:lang w:eastAsia="ru-RU"/>
              </w:rPr>
              <w:lastRenderedPageBreak/>
              <w:t>канский бюджет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E66B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6869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5429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8737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3A46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70F7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8E80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9227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B05B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79B0A0DC"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46125E7F"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49C00B0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6774AE3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024B57A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F8BC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2E5E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BBD9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62E4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AA931"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местные бюджеты</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9B49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2AF9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73BC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D07C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11A7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11CB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7C8B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BD05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4C54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437F5631"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08180BFD"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1D90AA5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51E2FB9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0BDA5D4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8E73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C4B2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C0D4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55AA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3324C"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территориальный государственный внебюджетный фонд Чувашс</w:t>
            </w:r>
            <w:r w:rsidRPr="00CF4232">
              <w:rPr>
                <w:rFonts w:ascii="Times New Roman" w:eastAsia="Times New Roman" w:hAnsi="Times New Roman" w:cs="Times New Roman"/>
                <w:sz w:val="24"/>
                <w:szCs w:val="24"/>
                <w:lang w:eastAsia="ru-RU"/>
              </w:rPr>
              <w:lastRenderedPageBreak/>
              <w:t>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D7CF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F737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E238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5D6D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F1BE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DDF5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E9B9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4FC5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2D20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44743FA5"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071A69E0"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1B5C623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42306F0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57216A3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3A82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7A00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3635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7EEC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03C23"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внебюджетные источники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FCE2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473E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0290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3F5B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77D4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EAF7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D4BE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6C73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4ABE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63A1167B" w14:textId="77777777" w:rsidTr="00CF4232">
        <w:tc>
          <w:tcPr>
            <w:tcW w:w="58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BA7EA6"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Мероприятие 1.1.15</w:t>
            </w:r>
            <w:r w:rsidRPr="00CF4232">
              <w:rPr>
                <w:rFonts w:ascii="Times New Roman" w:eastAsia="Times New Roman" w:hAnsi="Times New Roman" w:cs="Times New Roman"/>
                <w:sz w:val="24"/>
                <w:szCs w:val="24"/>
                <w:lang w:eastAsia="ru-RU"/>
              </w:rPr>
              <w:br/>
            </w:r>
          </w:p>
        </w:tc>
        <w:tc>
          <w:tcPr>
            <w:tcW w:w="67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997AC0"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Отвод лесосек под сплошные рубки</w:t>
            </w:r>
            <w:r w:rsidRPr="00CF4232">
              <w:rPr>
                <w:rFonts w:ascii="Times New Roman" w:eastAsia="Times New Roman" w:hAnsi="Times New Roman" w:cs="Times New Roman"/>
                <w:sz w:val="24"/>
                <w:szCs w:val="24"/>
                <w:lang w:eastAsia="ru-RU"/>
              </w:rPr>
              <w:br/>
            </w:r>
          </w:p>
        </w:tc>
        <w:tc>
          <w:tcPr>
            <w:tcW w:w="6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06E66C"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4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C2B2CC"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 xml:space="preserve">ответственный исполнитель - Минприроды Чувашии, соисполнители - подведомственные </w:t>
            </w:r>
            <w:r w:rsidRPr="00CF4232">
              <w:rPr>
                <w:rFonts w:ascii="Times New Roman" w:eastAsia="Times New Roman" w:hAnsi="Times New Roman" w:cs="Times New Roman"/>
                <w:sz w:val="24"/>
                <w:szCs w:val="24"/>
                <w:lang w:eastAsia="ru-RU"/>
              </w:rPr>
              <w:lastRenderedPageBreak/>
              <w:t>Минприроды Чувашии бюджетные учреждения в области лесных отношений</w:t>
            </w:r>
            <w:r w:rsidRPr="00CF4232">
              <w:rPr>
                <w:rFonts w:ascii="Times New Roman" w:eastAsia="Times New Roman" w:hAnsi="Times New Roman" w:cs="Times New Roman"/>
                <w:sz w:val="24"/>
                <w:szCs w:val="24"/>
                <w:lang w:eastAsia="ru-RU"/>
              </w:rPr>
              <w:br/>
            </w: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215B9"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83D5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5F1F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190B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A790E"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всего</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2D23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1694,3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6A64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3898,4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5AAA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3047,9</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1108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3047,9</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2E92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3047,9</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6364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2806,0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E4BB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2806,0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A9AC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14030,0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1414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14030,0</w:t>
            </w:r>
          </w:p>
        </w:tc>
      </w:tr>
      <w:tr w:rsidR="00CF4232" w:rsidRPr="00CF4232" w14:paraId="3C04DEFC"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35E84B8B"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2BA6EBB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3DAC90C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203A49C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E29D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850</w:t>
            </w: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729C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0407</w:t>
            </w: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B15C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Ч350151290</w:t>
            </w: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E721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611</w:t>
            </w: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CBD0B"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федеральный бюджет</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D282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1694,3</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A8C9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3898,4</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FE1E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3047,9</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965F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3047,9</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92D1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3047,9</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390F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2806,0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D23D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2806,0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45C9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14030,0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1389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14030,0</w:t>
            </w:r>
          </w:p>
        </w:tc>
      </w:tr>
      <w:tr w:rsidR="00CF4232" w:rsidRPr="00CF4232" w14:paraId="739B2014"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21EB3321"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57153AB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6479CA5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2F53E88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C987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154F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52B6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EAD3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7E390"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республиканский бюджет Чу</w:t>
            </w:r>
            <w:r w:rsidRPr="00CF4232">
              <w:rPr>
                <w:rFonts w:ascii="Times New Roman" w:eastAsia="Times New Roman" w:hAnsi="Times New Roman" w:cs="Times New Roman"/>
                <w:sz w:val="24"/>
                <w:szCs w:val="24"/>
                <w:lang w:eastAsia="ru-RU"/>
              </w:rPr>
              <w:lastRenderedPageBreak/>
              <w:t>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1B0D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A751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B8BD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F96D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A554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64DD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55B7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3CCB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1371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3129AFDA"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212A9E59"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7B09723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346F25B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2707660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2E8D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C9F4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7790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BD72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95DBD"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местные бюджеты</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DF77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ABDD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08F8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F2C5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61BC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5082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665A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5CAC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1D0F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41FD08C7"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274C132A"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2C880B5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7A282E0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727B5E9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8DE2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EB45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A30D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0D63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7C119"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территориальный государственный внебюджетный фонд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794E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7497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9356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1FFC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EC6A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785D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5E05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C710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7EF8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50791511"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23468200"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62F60D5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1469DC0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3C2ADF3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1552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CD12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F7A3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F5AC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B62BC"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внебюджетные источники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78E3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82F4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B439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BB3B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978F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2C2F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E8E1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EEF9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938E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505508DE" w14:textId="77777777" w:rsidTr="00CF4232">
        <w:tc>
          <w:tcPr>
            <w:tcW w:w="58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029FF85"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Мероприятие 1.1.16</w:t>
            </w:r>
            <w:r w:rsidRPr="00CF4232">
              <w:rPr>
                <w:rFonts w:ascii="Times New Roman" w:eastAsia="Times New Roman" w:hAnsi="Times New Roman" w:cs="Times New Roman"/>
                <w:sz w:val="24"/>
                <w:szCs w:val="24"/>
                <w:lang w:eastAsia="ru-RU"/>
              </w:rPr>
              <w:br/>
            </w:r>
          </w:p>
        </w:tc>
        <w:tc>
          <w:tcPr>
            <w:tcW w:w="67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3C830E"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Искусственное лесовосстановление путем посадки сеянцев с открытой корневой системой</w:t>
            </w:r>
            <w:r w:rsidRPr="00CF4232">
              <w:rPr>
                <w:rFonts w:ascii="Times New Roman" w:eastAsia="Times New Roman" w:hAnsi="Times New Roman" w:cs="Times New Roman"/>
                <w:sz w:val="24"/>
                <w:szCs w:val="24"/>
                <w:lang w:eastAsia="ru-RU"/>
              </w:rPr>
              <w:br/>
            </w:r>
          </w:p>
        </w:tc>
        <w:tc>
          <w:tcPr>
            <w:tcW w:w="6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7CA5F4"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4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F72A79"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ответственный исполнитель - Минприроды Чувашии, соисполнители - подведомственные Минприроды Чува</w:t>
            </w:r>
            <w:r w:rsidRPr="00CF4232">
              <w:rPr>
                <w:rFonts w:ascii="Times New Roman" w:eastAsia="Times New Roman" w:hAnsi="Times New Roman" w:cs="Times New Roman"/>
                <w:sz w:val="24"/>
                <w:szCs w:val="24"/>
                <w:lang w:eastAsia="ru-RU"/>
              </w:rPr>
              <w:lastRenderedPageBreak/>
              <w:t>шии бюджетные учреждения в области лесных отношений</w:t>
            </w:r>
            <w:r w:rsidRPr="00CF4232">
              <w:rPr>
                <w:rFonts w:ascii="Times New Roman" w:eastAsia="Times New Roman" w:hAnsi="Times New Roman" w:cs="Times New Roman"/>
                <w:sz w:val="24"/>
                <w:szCs w:val="24"/>
                <w:lang w:eastAsia="ru-RU"/>
              </w:rPr>
              <w:br/>
            </w: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563F0"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7AAF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6386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E47C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50D0F"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всего</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3023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9DFD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DE4D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212B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47F7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B170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E573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2877,6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5526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14388,0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7A07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14388,0</w:t>
            </w:r>
          </w:p>
        </w:tc>
      </w:tr>
      <w:tr w:rsidR="00CF4232" w:rsidRPr="00CF4232" w14:paraId="0E0B7642"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69421998"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27DCBA1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59DC682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7793E7B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E6CD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850</w:t>
            </w: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2680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0407</w:t>
            </w: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D619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Ч350151290</w:t>
            </w: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56A3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611</w:t>
            </w: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8071D"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федеральный бюджет</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59C2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576D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CDFB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E24C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6995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5D31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0A29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2877,6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AC81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14388,0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ABB2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14388,0</w:t>
            </w:r>
          </w:p>
        </w:tc>
      </w:tr>
      <w:tr w:rsidR="00CF4232" w:rsidRPr="00CF4232" w14:paraId="7F8F155E"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68C46B56"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5256A64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613591B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5F23DB7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84B9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8990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36BC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B4B2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FBD91"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республиканский бюджет Чувашской Респуб</w:t>
            </w:r>
            <w:r w:rsidRPr="00CF4232">
              <w:rPr>
                <w:rFonts w:ascii="Times New Roman" w:eastAsia="Times New Roman" w:hAnsi="Times New Roman" w:cs="Times New Roman"/>
                <w:sz w:val="24"/>
                <w:szCs w:val="24"/>
                <w:lang w:eastAsia="ru-RU"/>
              </w:rPr>
              <w:lastRenderedPageBreak/>
              <w:t>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80A5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17AF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6CA3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794B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00A7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D571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3A0A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69AC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BBC9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6232C4FE"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2F33A48C"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6B3C49D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02E921F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44C97D9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4CB4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81C9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DC1F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728B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2350D"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местные бюджеты</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9E04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EED1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AACF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AC50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50E4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0D1B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A4E3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7940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6E10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75286C2B"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50BC381D"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5FC1835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1DD822B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07B8308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A7C6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3D26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AFEA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8FD1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2A895"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территориальный государственный внебюджетный фонд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A49C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C1AB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9179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B28D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B8FC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7E24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0393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0168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DE6B4"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69699F1C"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2ACA934D"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3881B72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635D411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0B97FAD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E9C8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827D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CFE1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C2E1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1069D"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внебюджетные исто</w:t>
            </w:r>
            <w:r w:rsidRPr="00CF4232">
              <w:rPr>
                <w:rFonts w:ascii="Times New Roman" w:eastAsia="Times New Roman" w:hAnsi="Times New Roman" w:cs="Times New Roman"/>
                <w:sz w:val="24"/>
                <w:szCs w:val="24"/>
                <w:lang w:eastAsia="ru-RU"/>
              </w:rPr>
              <w:lastRenderedPageBreak/>
              <w:t>чники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7A23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697C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8B26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1442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170F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7FFC2"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BA69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3DFE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0848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50F872BD" w14:textId="77777777" w:rsidTr="00CF4232">
        <w:tc>
          <w:tcPr>
            <w:tcW w:w="58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09F47A"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Мероприятие 1.1.17</w:t>
            </w:r>
            <w:r w:rsidRPr="00CF4232">
              <w:rPr>
                <w:rFonts w:ascii="Times New Roman" w:eastAsia="Times New Roman" w:hAnsi="Times New Roman" w:cs="Times New Roman"/>
                <w:sz w:val="24"/>
                <w:szCs w:val="24"/>
                <w:lang w:eastAsia="ru-RU"/>
              </w:rPr>
              <w:br/>
            </w:r>
          </w:p>
        </w:tc>
        <w:tc>
          <w:tcPr>
            <w:tcW w:w="67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F4B719"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Искусственное лесовосстановление путем посева семян лесных растений</w:t>
            </w:r>
            <w:r w:rsidRPr="00CF4232">
              <w:rPr>
                <w:rFonts w:ascii="Times New Roman" w:eastAsia="Times New Roman" w:hAnsi="Times New Roman" w:cs="Times New Roman"/>
                <w:sz w:val="24"/>
                <w:szCs w:val="24"/>
                <w:lang w:eastAsia="ru-RU"/>
              </w:rPr>
              <w:br/>
            </w:r>
          </w:p>
        </w:tc>
        <w:tc>
          <w:tcPr>
            <w:tcW w:w="6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211E90"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4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89E440B"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ответственный исполнитель - Минприроды Чувашии, соисполнители - подведомственные Минприроды Чувашии бюджетные учре</w:t>
            </w:r>
            <w:r w:rsidRPr="00CF4232">
              <w:rPr>
                <w:rFonts w:ascii="Times New Roman" w:eastAsia="Times New Roman" w:hAnsi="Times New Roman" w:cs="Times New Roman"/>
                <w:sz w:val="24"/>
                <w:szCs w:val="24"/>
                <w:lang w:eastAsia="ru-RU"/>
              </w:rPr>
              <w:lastRenderedPageBreak/>
              <w:t>ждения в области лесных отношений</w:t>
            </w:r>
            <w:r w:rsidRPr="00CF4232">
              <w:rPr>
                <w:rFonts w:ascii="Times New Roman" w:eastAsia="Times New Roman" w:hAnsi="Times New Roman" w:cs="Times New Roman"/>
                <w:sz w:val="24"/>
                <w:szCs w:val="24"/>
                <w:lang w:eastAsia="ru-RU"/>
              </w:rPr>
              <w:br/>
            </w: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529A6"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B7C0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0FCC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DD34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F302C"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всего</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7D89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D9D3A"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5C1F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FF3E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DD65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3A7A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2D35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207,6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249C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1038,0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558B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1038,0</w:t>
            </w:r>
          </w:p>
        </w:tc>
      </w:tr>
      <w:tr w:rsidR="00CF4232" w:rsidRPr="00CF4232" w14:paraId="6FF47F1C"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6656A0D6"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24652C5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58624C4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4E15681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6C61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850</w:t>
            </w: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B5A9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0407</w:t>
            </w: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F501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Ч350151290</w:t>
            </w: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F3D4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611</w:t>
            </w: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F4B06"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федеральный бюджет</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E0AC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08030"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269A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B4E8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099B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5D7F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A504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207,6</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6AD2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1038,0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E7B1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1038,0</w:t>
            </w:r>
          </w:p>
        </w:tc>
      </w:tr>
      <w:tr w:rsidR="00CF4232" w:rsidRPr="00CF4232" w14:paraId="14E6A753"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11BD5514"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2775962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650DAD8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58C80F8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994C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E4AA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1A0E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6DAB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28B9C"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республиканский бюджет Чувашской Республики</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29851"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A418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1AE2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3695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CC72F"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21FBC"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8119D"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8953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15AD6"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r w:rsidR="00CF4232" w:rsidRPr="00CF4232" w14:paraId="57D7170B" w14:textId="77777777" w:rsidTr="00CF4232">
        <w:tc>
          <w:tcPr>
            <w:tcW w:w="582" w:type="dxa"/>
            <w:tcBorders>
              <w:top w:val="nil"/>
              <w:left w:val="single" w:sz="6" w:space="0" w:color="000000"/>
              <w:bottom w:val="nil"/>
              <w:right w:val="single" w:sz="6" w:space="0" w:color="000000"/>
            </w:tcBorders>
            <w:tcMar>
              <w:top w:w="0" w:type="dxa"/>
              <w:left w:w="149" w:type="dxa"/>
              <w:bottom w:w="0" w:type="dxa"/>
              <w:right w:w="149" w:type="dxa"/>
            </w:tcMar>
            <w:hideMark/>
          </w:tcPr>
          <w:p w14:paraId="6FADDDFC" w14:textId="77777777" w:rsidR="00CF4232" w:rsidRPr="00CF4232" w:rsidRDefault="00CF4232" w:rsidP="00CF4232">
            <w:pPr>
              <w:spacing w:after="200" w:line="276" w:lineRule="auto"/>
              <w:rPr>
                <w:rFonts w:ascii="Times New Roman" w:eastAsia="Times New Roman" w:hAnsi="Times New Roman" w:cs="Times New Roman"/>
                <w:sz w:val="24"/>
                <w:szCs w:val="24"/>
                <w:lang w:eastAsia="ru-RU"/>
              </w:rPr>
            </w:pPr>
          </w:p>
        </w:tc>
        <w:tc>
          <w:tcPr>
            <w:tcW w:w="674" w:type="dxa"/>
            <w:tcBorders>
              <w:top w:val="nil"/>
              <w:left w:val="single" w:sz="6" w:space="0" w:color="000000"/>
              <w:bottom w:val="nil"/>
              <w:right w:val="single" w:sz="6" w:space="0" w:color="000000"/>
            </w:tcBorders>
            <w:tcMar>
              <w:top w:w="0" w:type="dxa"/>
              <w:left w:w="149" w:type="dxa"/>
              <w:bottom w:w="0" w:type="dxa"/>
              <w:right w:w="149" w:type="dxa"/>
            </w:tcMar>
            <w:hideMark/>
          </w:tcPr>
          <w:p w14:paraId="7C2A0DA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9" w:type="dxa"/>
            <w:tcBorders>
              <w:top w:val="nil"/>
              <w:left w:val="single" w:sz="6" w:space="0" w:color="000000"/>
              <w:bottom w:val="nil"/>
              <w:right w:val="single" w:sz="6" w:space="0" w:color="000000"/>
            </w:tcBorders>
            <w:tcMar>
              <w:top w:w="0" w:type="dxa"/>
              <w:left w:w="149" w:type="dxa"/>
              <w:bottom w:w="0" w:type="dxa"/>
              <w:right w:w="149" w:type="dxa"/>
            </w:tcMar>
            <w:hideMark/>
          </w:tcPr>
          <w:p w14:paraId="745A71F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44" w:type="dxa"/>
            <w:tcBorders>
              <w:top w:val="nil"/>
              <w:left w:val="single" w:sz="6" w:space="0" w:color="000000"/>
              <w:bottom w:val="nil"/>
              <w:right w:val="single" w:sz="6" w:space="0" w:color="000000"/>
            </w:tcBorders>
            <w:tcMar>
              <w:top w:w="0" w:type="dxa"/>
              <w:left w:w="149" w:type="dxa"/>
              <w:bottom w:w="0" w:type="dxa"/>
              <w:right w:w="149" w:type="dxa"/>
            </w:tcMar>
            <w:hideMark/>
          </w:tcPr>
          <w:p w14:paraId="4CD2264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2879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4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9A9D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5771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1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6B35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A6EA9" w14:textId="77777777" w:rsidR="00CF4232" w:rsidRPr="00CF4232" w:rsidRDefault="00CF4232" w:rsidP="00CF4232">
            <w:pPr>
              <w:spacing w:after="0" w:line="240" w:lineRule="auto"/>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местные бюдж</w:t>
            </w:r>
            <w:r w:rsidRPr="00CF4232">
              <w:rPr>
                <w:rFonts w:ascii="Times New Roman" w:eastAsia="Times New Roman" w:hAnsi="Times New Roman" w:cs="Times New Roman"/>
                <w:sz w:val="24"/>
                <w:szCs w:val="24"/>
                <w:lang w:eastAsia="ru-RU"/>
              </w:rPr>
              <w:lastRenderedPageBreak/>
              <w:t>еты</w:t>
            </w:r>
            <w:r w:rsidRPr="00CF4232">
              <w:rPr>
                <w:rFonts w:ascii="Times New Roman" w:eastAsia="Times New Roman" w:hAnsi="Times New Roman" w:cs="Times New Roman"/>
                <w:sz w:val="24"/>
                <w:szCs w:val="24"/>
                <w:lang w:eastAsia="ru-RU"/>
              </w:rPr>
              <w:br/>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43EB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lastRenderedPageBreak/>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77728"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3109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099F7"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F9783"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43CF5"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x</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3379B"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8FC69"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c>
          <w:tcPr>
            <w:tcW w:w="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856CE" w14:textId="77777777" w:rsidR="00CF4232" w:rsidRPr="00CF4232" w:rsidRDefault="00CF4232" w:rsidP="00CF4232">
            <w:pPr>
              <w:spacing w:after="0" w:line="240" w:lineRule="auto"/>
              <w:jc w:val="center"/>
              <w:textAlignment w:val="baseline"/>
              <w:rPr>
                <w:rFonts w:ascii="Times New Roman" w:eastAsia="Times New Roman" w:hAnsi="Times New Roman" w:cs="Times New Roman"/>
                <w:sz w:val="24"/>
                <w:szCs w:val="24"/>
                <w:lang w:eastAsia="ru-RU"/>
              </w:rPr>
            </w:pPr>
            <w:r w:rsidRPr="00CF4232">
              <w:rPr>
                <w:rFonts w:ascii="Times New Roman" w:eastAsia="Times New Roman" w:hAnsi="Times New Roman" w:cs="Times New Roman"/>
                <w:sz w:val="24"/>
                <w:szCs w:val="24"/>
                <w:lang w:eastAsia="ru-RU"/>
              </w:rPr>
              <w:t>0,0</w:t>
            </w:r>
          </w:p>
        </w:tc>
      </w:tr>
    </w:tbl>
    <w:p w14:paraId="719BE4A6"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________________</w:t>
      </w:r>
      <w:r w:rsidRPr="00CF4232">
        <w:rPr>
          <w:rFonts w:ascii="Arial" w:eastAsia="Times New Roman" w:hAnsi="Arial" w:cs="Arial"/>
          <w:sz w:val="24"/>
          <w:szCs w:val="24"/>
          <w:lang w:eastAsia="ru-RU"/>
        </w:rPr>
        <w:br/>
      </w:r>
    </w:p>
    <w:p w14:paraId="049FA47A"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7B758CA5"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 Мероприятия реализуются по согласованию с исполнителем.</w:t>
      </w:r>
      <w:r w:rsidRPr="00CF4232">
        <w:rPr>
          <w:rFonts w:ascii="Arial" w:eastAsia="Times New Roman" w:hAnsi="Arial" w:cs="Arial"/>
          <w:sz w:val="24"/>
          <w:szCs w:val="24"/>
          <w:lang w:eastAsia="ru-RU"/>
        </w:rPr>
        <w:br/>
      </w:r>
    </w:p>
    <w:p w14:paraId="67A19C36"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3DF2B0A3"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 Средства предусмотрены в подпрограмме "Развитие физической культуры и массового спорта" государственной программы Чувашской Республики "Развитие физической культуры и спорта".</w:t>
      </w:r>
      <w:r w:rsidRPr="00CF4232">
        <w:rPr>
          <w:rFonts w:ascii="Arial" w:eastAsia="Times New Roman" w:hAnsi="Arial" w:cs="Arial"/>
          <w:sz w:val="24"/>
          <w:szCs w:val="24"/>
          <w:lang w:eastAsia="ru-RU"/>
        </w:rPr>
        <w:br/>
      </w:r>
    </w:p>
    <w:p w14:paraId="226F4212" w14:textId="77777777" w:rsidR="00CF4232" w:rsidRPr="00CF4232" w:rsidRDefault="00CF4232" w:rsidP="00CF4232">
      <w:pPr>
        <w:keepNext/>
        <w:keepLines/>
        <w:spacing w:after="240" w:line="276" w:lineRule="auto"/>
        <w:jc w:val="right"/>
        <w:textAlignment w:val="baseline"/>
        <w:outlineLvl w:val="3"/>
        <w:rPr>
          <w:rFonts w:ascii="Arial" w:eastAsia="Times New Roman" w:hAnsi="Arial" w:cs="Arial"/>
          <w:b/>
          <w:bCs/>
          <w:i/>
          <w:iCs/>
        </w:rPr>
      </w:pPr>
      <w:r w:rsidRPr="00CF4232">
        <w:rPr>
          <w:rFonts w:ascii="Arial" w:eastAsia="Times New Roman" w:hAnsi="Arial" w:cs="Arial"/>
          <w:b/>
          <w:bCs/>
          <w:i/>
          <w:iCs/>
        </w:rPr>
        <w:br/>
      </w:r>
      <w:r w:rsidRPr="00CF4232">
        <w:rPr>
          <w:rFonts w:ascii="Arial" w:eastAsia="Times New Roman" w:hAnsi="Arial" w:cs="Arial"/>
          <w:b/>
          <w:bCs/>
          <w:i/>
          <w:iCs/>
        </w:rPr>
        <w:br/>
        <w:t>Приложение N 6</w:t>
      </w:r>
      <w:r w:rsidRPr="00CF4232">
        <w:rPr>
          <w:rFonts w:ascii="Arial" w:eastAsia="Times New Roman" w:hAnsi="Arial" w:cs="Arial"/>
          <w:b/>
          <w:bCs/>
          <w:i/>
          <w:iCs/>
        </w:rPr>
        <w:br/>
        <w:t>к подпрограмме</w:t>
      </w:r>
      <w:r w:rsidRPr="00CF4232">
        <w:rPr>
          <w:rFonts w:ascii="Arial" w:eastAsia="Times New Roman" w:hAnsi="Arial" w:cs="Arial"/>
          <w:b/>
          <w:bCs/>
          <w:i/>
          <w:iCs/>
        </w:rPr>
        <w:br/>
        <w:t>"Строительство и реконструкция</w:t>
      </w:r>
      <w:r w:rsidRPr="00CF4232">
        <w:rPr>
          <w:rFonts w:ascii="Arial" w:eastAsia="Times New Roman" w:hAnsi="Arial" w:cs="Arial"/>
          <w:b/>
          <w:bCs/>
          <w:i/>
          <w:iCs/>
        </w:rPr>
        <w:br/>
        <w:t>     (модернизация) очистных сооружений</w:t>
      </w:r>
      <w:r w:rsidRPr="00CF4232">
        <w:rPr>
          <w:rFonts w:ascii="Arial" w:eastAsia="Times New Roman" w:hAnsi="Arial" w:cs="Arial"/>
          <w:b/>
          <w:bCs/>
          <w:i/>
          <w:iCs/>
        </w:rPr>
        <w:br/>
        <w:t>централизованных систем водоотведения"</w:t>
      </w:r>
      <w:r w:rsidRPr="00CF4232">
        <w:rPr>
          <w:rFonts w:ascii="Arial" w:eastAsia="Times New Roman" w:hAnsi="Arial" w:cs="Arial"/>
          <w:b/>
          <w:bCs/>
          <w:i/>
          <w:iCs/>
        </w:rPr>
        <w:br/>
        <w:t>государственной программы</w:t>
      </w:r>
      <w:r w:rsidRPr="00CF4232">
        <w:rPr>
          <w:rFonts w:ascii="Arial" w:eastAsia="Times New Roman" w:hAnsi="Arial" w:cs="Arial"/>
          <w:b/>
          <w:bCs/>
          <w:i/>
          <w:iCs/>
        </w:rPr>
        <w:br/>
        <w:t>Чувашской Республики "Развитие</w:t>
      </w:r>
      <w:r w:rsidRPr="00CF4232">
        <w:rPr>
          <w:rFonts w:ascii="Arial" w:eastAsia="Times New Roman" w:hAnsi="Arial" w:cs="Arial"/>
          <w:b/>
          <w:bCs/>
          <w:i/>
          <w:iCs/>
        </w:rPr>
        <w:br/>
        <w:t>потенциала природно-сырьевых</w:t>
      </w:r>
      <w:r w:rsidRPr="00CF4232">
        <w:rPr>
          <w:rFonts w:ascii="Arial" w:eastAsia="Times New Roman" w:hAnsi="Arial" w:cs="Arial"/>
          <w:b/>
          <w:bCs/>
          <w:i/>
          <w:iCs/>
        </w:rPr>
        <w:br/>
        <w:t>ресурсов и обеспечение</w:t>
      </w:r>
      <w:r w:rsidRPr="00CF4232">
        <w:rPr>
          <w:rFonts w:ascii="Arial" w:eastAsia="Times New Roman" w:hAnsi="Arial" w:cs="Arial"/>
          <w:b/>
          <w:bCs/>
          <w:i/>
          <w:iCs/>
        </w:rPr>
        <w:br/>
        <w:t>экологической безопасности"</w:t>
      </w:r>
    </w:p>
    <w:p w14:paraId="214672C0" w14:textId="77777777" w:rsidR="00CF4232" w:rsidRPr="00CF4232" w:rsidRDefault="00CF4232" w:rsidP="00CF4232">
      <w:pPr>
        <w:spacing w:after="240" w:line="240" w:lineRule="auto"/>
        <w:jc w:val="center"/>
        <w:textAlignment w:val="baseline"/>
        <w:rPr>
          <w:rFonts w:ascii="Arial" w:eastAsia="Times New Roman" w:hAnsi="Arial" w:cs="Arial"/>
          <w:b/>
          <w:bCs/>
          <w:sz w:val="24"/>
          <w:szCs w:val="24"/>
          <w:lang w:eastAsia="ru-RU"/>
        </w:rPr>
      </w:pPr>
      <w:r w:rsidRPr="00CF4232">
        <w:rPr>
          <w:rFonts w:ascii="Arial" w:eastAsia="Times New Roman" w:hAnsi="Arial" w:cs="Arial"/>
          <w:b/>
          <w:bCs/>
          <w:sz w:val="24"/>
          <w:szCs w:val="24"/>
          <w:lang w:eastAsia="ru-RU"/>
        </w:rPr>
        <w:br/>
      </w:r>
      <w:r w:rsidRPr="00CF4232">
        <w:rPr>
          <w:rFonts w:ascii="Arial" w:eastAsia="Times New Roman" w:hAnsi="Arial" w:cs="Arial"/>
          <w:b/>
          <w:bCs/>
          <w:sz w:val="24"/>
          <w:szCs w:val="24"/>
          <w:lang w:eastAsia="ru-RU"/>
        </w:rPr>
        <w:br/>
        <w:t>ПРАВИЛА ПРЕДОСТАВЛЕНИЯ СУБСИДИЙ ИЗ РЕСПУБЛИКАНСКОГО БЮДЖЕТА ЧУВАШСКОЙ РЕСПУБЛИКИ БЮДЖЕТАМ МУНИЦИПАЛЬНЫХ РАЙОНОВ И БЮДЖЕТАМ ГОРОДСКИХ ОКРУГОВ НА РЕАЛИЗАЦИЮ МЕРОПРИЯТИЙ ПО СОКРАЩЕНИЮ ДОЛИ ЗАГРЯЗНЕННЫХ СТОЧНЫХ ВОД</w:t>
      </w:r>
    </w:p>
    <w:p w14:paraId="26ACEACC" w14:textId="77777777" w:rsidR="00CF4232" w:rsidRPr="00CF4232" w:rsidRDefault="00CF4232" w:rsidP="00CF4232">
      <w:pPr>
        <w:spacing w:after="0" w:line="240" w:lineRule="auto"/>
        <w:jc w:val="center"/>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ред. Постановлений Кабинета Министров Чувашской Республики от 24.04.2020 N 212, от 27.05.2021 N 230)</w:t>
      </w:r>
    </w:p>
    <w:p w14:paraId="52B84CAE" w14:textId="77777777" w:rsidR="00CF4232" w:rsidRPr="00CF4232" w:rsidRDefault="00CF4232" w:rsidP="00CF4232">
      <w:pPr>
        <w:keepNext/>
        <w:keepLines/>
        <w:spacing w:after="240" w:line="276" w:lineRule="auto"/>
        <w:jc w:val="center"/>
        <w:textAlignment w:val="baseline"/>
        <w:outlineLvl w:val="4"/>
        <w:rPr>
          <w:rFonts w:ascii="Arial" w:eastAsia="Times New Roman" w:hAnsi="Arial" w:cs="Arial"/>
          <w:sz w:val="24"/>
          <w:szCs w:val="24"/>
        </w:rPr>
      </w:pPr>
      <w:r w:rsidRPr="00CF4232">
        <w:rPr>
          <w:rFonts w:ascii="Arial" w:eastAsia="Times New Roman" w:hAnsi="Arial" w:cs="Arial"/>
          <w:sz w:val="24"/>
          <w:szCs w:val="24"/>
        </w:rPr>
        <w:br/>
      </w:r>
      <w:r w:rsidRPr="00CF4232">
        <w:rPr>
          <w:rFonts w:ascii="Arial" w:eastAsia="Times New Roman" w:hAnsi="Arial" w:cs="Arial"/>
          <w:sz w:val="24"/>
          <w:szCs w:val="24"/>
        </w:rPr>
        <w:br/>
      </w:r>
      <w:r w:rsidRPr="00CF4232">
        <w:rPr>
          <w:rFonts w:ascii="Arial" w:eastAsia="Times New Roman" w:hAnsi="Arial" w:cs="Arial"/>
          <w:sz w:val="24"/>
          <w:szCs w:val="24"/>
        </w:rPr>
        <w:br/>
        <w:t>I. Общие положения</w:t>
      </w:r>
    </w:p>
    <w:p w14:paraId="03628E60"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76FCA036"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 xml:space="preserve">1.1. Настоящие Правила регламентируют порядок и условия предоставления субсидий из республиканского бюджета Чувашской Республики бюджетам муниципальных районов и бюджетам городских округов на реализацию мероприятий по сокращению доли загрязненных сточных вод (далее - субсидия) в рамках мероприятий федерального проекта "Оздоровление Волги" в составе государственной программы Российской Федерации "Обеспечение доступным и комфортным жильем и коммунальными услугами граждан Российской Федерации" на софинансирование мероприятий, предусмотренных подпрограммой "Строительство и реконструкция (модернизация) очистных сооружений централизованных систем водоотведения" государственной программы Чувашской Республики "Развитие потенциала природно-сырьевых ресурсов и </w:t>
      </w:r>
      <w:r w:rsidRPr="00CF4232">
        <w:rPr>
          <w:rFonts w:ascii="Arial" w:eastAsia="Times New Roman" w:hAnsi="Arial" w:cs="Arial"/>
          <w:sz w:val="24"/>
          <w:szCs w:val="24"/>
          <w:lang w:eastAsia="ru-RU"/>
        </w:rPr>
        <w:lastRenderedPageBreak/>
        <w:t>обеспечение экологической безопасности" (далее - подпрограмма).</w:t>
      </w:r>
      <w:r w:rsidRPr="00CF4232">
        <w:rPr>
          <w:rFonts w:ascii="Arial" w:eastAsia="Times New Roman" w:hAnsi="Arial" w:cs="Arial"/>
          <w:sz w:val="24"/>
          <w:szCs w:val="24"/>
          <w:lang w:eastAsia="ru-RU"/>
        </w:rPr>
        <w:br/>
      </w:r>
    </w:p>
    <w:p w14:paraId="549B1F51"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5E0D4F40"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1.2. Субсидии предоставляются на следующие цели:</w:t>
      </w:r>
      <w:r w:rsidRPr="00CF4232">
        <w:rPr>
          <w:rFonts w:ascii="Arial" w:eastAsia="Times New Roman" w:hAnsi="Arial" w:cs="Arial"/>
          <w:sz w:val="24"/>
          <w:szCs w:val="24"/>
          <w:lang w:eastAsia="ru-RU"/>
        </w:rPr>
        <w:br/>
      </w:r>
    </w:p>
    <w:p w14:paraId="3FA62883"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646CF065"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а) строительство (реконструкция, в том числе с элементами реставрации, техническое перевооружение) очистных сооружений водопроводно-канализационного хозяйства и (или) линейных объектов (далее - объекты капитального строительства);</w:t>
      </w:r>
      <w:r w:rsidRPr="00CF4232">
        <w:rPr>
          <w:rFonts w:ascii="Arial" w:eastAsia="Times New Roman" w:hAnsi="Arial" w:cs="Arial"/>
          <w:sz w:val="24"/>
          <w:szCs w:val="24"/>
          <w:lang w:eastAsia="ru-RU"/>
        </w:rPr>
        <w:br/>
      </w:r>
    </w:p>
    <w:p w14:paraId="424F457B"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76296402"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б) возмещение затрат (части затрат) на выплату платы концедента по концессионным соглашениям, заключенным на строительство и (или) реконструкцию объектов капитального строительства;</w:t>
      </w:r>
      <w:r w:rsidRPr="00CF4232">
        <w:rPr>
          <w:rFonts w:ascii="Arial" w:eastAsia="Times New Roman" w:hAnsi="Arial" w:cs="Arial"/>
          <w:sz w:val="24"/>
          <w:szCs w:val="24"/>
          <w:lang w:eastAsia="ru-RU"/>
        </w:rPr>
        <w:br/>
      </w:r>
    </w:p>
    <w:p w14:paraId="2CEEA93F"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5ADFADED"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проведение инженерных изысканий и подготовка (корректировка) проектной документации на строительство (реконструкцию, в том числе с элементами реставрации, техническое перевооружение) объектов капитального строительства.</w:t>
      </w:r>
      <w:r w:rsidRPr="00CF4232">
        <w:rPr>
          <w:rFonts w:ascii="Arial" w:eastAsia="Times New Roman" w:hAnsi="Arial" w:cs="Arial"/>
          <w:sz w:val="24"/>
          <w:szCs w:val="24"/>
          <w:lang w:eastAsia="ru-RU"/>
        </w:rPr>
        <w:br/>
      </w:r>
    </w:p>
    <w:p w14:paraId="52204758"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3B5DEA8A"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1.3. Финансирование расходов на предоставление субсидий осуществляется за счет средств республиканского бюджета Чувашской Республики, в том числе за счет субсидий, поступающих в республиканский бюджет Чувашской Республики из федерального бюджета на указанные цели.</w:t>
      </w:r>
      <w:r w:rsidRPr="00CF4232">
        <w:rPr>
          <w:rFonts w:ascii="Arial" w:eastAsia="Times New Roman" w:hAnsi="Arial" w:cs="Arial"/>
          <w:sz w:val="24"/>
          <w:szCs w:val="24"/>
          <w:lang w:eastAsia="ru-RU"/>
        </w:rPr>
        <w:br/>
      </w:r>
    </w:p>
    <w:p w14:paraId="1CFB755E"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75D26AB1"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1.4. Запрещается использовать субсидии на цели, не установленные настоящими Правилами, на возмещение расходов, ранее произведенных из бюджетов муниципальных районов (городских округов) в отчетном финансовом году.</w:t>
      </w:r>
      <w:r w:rsidRPr="00CF4232">
        <w:rPr>
          <w:rFonts w:ascii="Arial" w:eastAsia="Times New Roman" w:hAnsi="Arial" w:cs="Arial"/>
          <w:sz w:val="24"/>
          <w:szCs w:val="24"/>
          <w:lang w:eastAsia="ru-RU"/>
        </w:rPr>
        <w:br/>
      </w:r>
    </w:p>
    <w:p w14:paraId="2453F673"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44224DDA"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ред. Постановления Кабинета Министров Чувашской Республики от 27.05.2021 N 230)</w:t>
      </w:r>
      <w:r w:rsidRPr="00CF4232">
        <w:rPr>
          <w:rFonts w:ascii="Arial" w:eastAsia="Times New Roman" w:hAnsi="Arial" w:cs="Arial"/>
          <w:sz w:val="24"/>
          <w:szCs w:val="24"/>
          <w:lang w:eastAsia="ru-RU"/>
        </w:rPr>
        <w:br/>
      </w:r>
    </w:p>
    <w:p w14:paraId="7311873F"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027E810A"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Не допускается использование субсидий:</w:t>
      </w:r>
      <w:r w:rsidRPr="00CF4232">
        <w:rPr>
          <w:rFonts w:ascii="Arial" w:eastAsia="Times New Roman" w:hAnsi="Arial" w:cs="Arial"/>
          <w:sz w:val="24"/>
          <w:szCs w:val="24"/>
          <w:lang w:eastAsia="ru-RU"/>
        </w:rPr>
        <w:br/>
      </w:r>
    </w:p>
    <w:p w14:paraId="4A290791"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23142297"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на проведение технического обследования объектов незавершенного строительства и подготовку документов для государственной регистрации прав на объекты незавершенного строительства;</w:t>
      </w:r>
      <w:r w:rsidRPr="00CF4232">
        <w:rPr>
          <w:rFonts w:ascii="Arial" w:eastAsia="Times New Roman" w:hAnsi="Arial" w:cs="Arial"/>
          <w:sz w:val="24"/>
          <w:szCs w:val="24"/>
          <w:lang w:eastAsia="ru-RU"/>
        </w:rPr>
        <w:br/>
      </w:r>
    </w:p>
    <w:p w14:paraId="567FCE53"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001B2D55"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на оценку рыночной стоимости объектов недвижимого имущества;</w:t>
      </w:r>
      <w:r w:rsidRPr="00CF4232">
        <w:rPr>
          <w:rFonts w:ascii="Arial" w:eastAsia="Times New Roman" w:hAnsi="Arial" w:cs="Arial"/>
          <w:sz w:val="24"/>
          <w:szCs w:val="24"/>
          <w:lang w:eastAsia="ru-RU"/>
        </w:rPr>
        <w:br/>
      </w:r>
    </w:p>
    <w:p w14:paraId="2DA6CDED"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7336D1D7"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на осуществление строительного контроля;</w:t>
      </w:r>
      <w:r w:rsidRPr="00CF4232">
        <w:rPr>
          <w:rFonts w:ascii="Arial" w:eastAsia="Times New Roman" w:hAnsi="Arial" w:cs="Arial"/>
          <w:sz w:val="24"/>
          <w:szCs w:val="24"/>
          <w:lang w:eastAsia="ru-RU"/>
        </w:rPr>
        <w:br/>
      </w:r>
    </w:p>
    <w:p w14:paraId="191D1E0B"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0D164612"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ред. Постановления Кабинета Министров Чувашской Республики от 27.05.2021 N 230)</w:t>
      </w:r>
      <w:r w:rsidRPr="00CF4232">
        <w:rPr>
          <w:rFonts w:ascii="Arial" w:eastAsia="Times New Roman" w:hAnsi="Arial" w:cs="Arial"/>
          <w:sz w:val="24"/>
          <w:szCs w:val="24"/>
          <w:lang w:eastAsia="ru-RU"/>
        </w:rPr>
        <w:br/>
      </w:r>
    </w:p>
    <w:p w14:paraId="2A8ACB40"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29A41E42"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на содержание застройщиков;</w:t>
      </w:r>
      <w:r w:rsidRPr="00CF4232">
        <w:rPr>
          <w:rFonts w:ascii="Arial" w:eastAsia="Times New Roman" w:hAnsi="Arial" w:cs="Arial"/>
          <w:sz w:val="24"/>
          <w:szCs w:val="24"/>
          <w:lang w:eastAsia="ru-RU"/>
        </w:rPr>
        <w:br/>
      </w:r>
    </w:p>
    <w:p w14:paraId="182992CF"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0DF1D7F5"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на оплату штрафов, пеней, неустоек и процентов за пользование чужими денежными средствами.</w:t>
      </w:r>
      <w:r w:rsidRPr="00CF4232">
        <w:rPr>
          <w:rFonts w:ascii="Arial" w:eastAsia="Times New Roman" w:hAnsi="Arial" w:cs="Arial"/>
          <w:sz w:val="24"/>
          <w:szCs w:val="24"/>
          <w:lang w:eastAsia="ru-RU"/>
        </w:rPr>
        <w:br/>
      </w:r>
    </w:p>
    <w:p w14:paraId="11F693CB"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3B9098A8"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1.5. Уровень софинансирования расходного обязательства муниципальных районов (городских округов), связанного с реализацией мероприятий, указанных в пункте 1.2 настоящих Правил, за счет средств республиканского бюджета Чувашской Республики определяется исходя из предельного уровня софинансирования на очередной финансовый год и плановый период, утвержденного нормативным правовым актом Кабинета Министров Чувашской Республики.</w:t>
      </w:r>
      <w:r w:rsidRPr="00CF4232">
        <w:rPr>
          <w:rFonts w:ascii="Arial" w:eastAsia="Times New Roman" w:hAnsi="Arial" w:cs="Arial"/>
          <w:sz w:val="24"/>
          <w:szCs w:val="24"/>
          <w:lang w:eastAsia="ru-RU"/>
        </w:rPr>
        <w:br/>
      </w:r>
    </w:p>
    <w:p w14:paraId="353D2A91" w14:textId="77777777" w:rsidR="00CF4232" w:rsidRPr="00CF4232" w:rsidRDefault="00CF4232" w:rsidP="00CF4232">
      <w:pPr>
        <w:keepNext/>
        <w:keepLines/>
        <w:spacing w:after="240" w:line="276" w:lineRule="auto"/>
        <w:jc w:val="center"/>
        <w:textAlignment w:val="baseline"/>
        <w:outlineLvl w:val="4"/>
        <w:rPr>
          <w:rFonts w:ascii="Arial" w:eastAsia="Times New Roman" w:hAnsi="Arial" w:cs="Arial"/>
          <w:sz w:val="24"/>
          <w:szCs w:val="24"/>
        </w:rPr>
      </w:pPr>
      <w:r w:rsidRPr="00CF4232">
        <w:rPr>
          <w:rFonts w:ascii="Arial" w:eastAsia="Times New Roman" w:hAnsi="Arial" w:cs="Arial"/>
          <w:sz w:val="24"/>
          <w:szCs w:val="24"/>
        </w:rPr>
        <w:br/>
      </w:r>
      <w:r w:rsidRPr="00CF4232">
        <w:rPr>
          <w:rFonts w:ascii="Arial" w:eastAsia="Times New Roman" w:hAnsi="Arial" w:cs="Arial"/>
          <w:sz w:val="24"/>
          <w:szCs w:val="24"/>
        </w:rPr>
        <w:br/>
        <w:t>II. Порядок и условия предоставления субсидий</w:t>
      </w:r>
    </w:p>
    <w:p w14:paraId="0696C5BC"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612C7498"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2.1. Условиями предоставления субсидии являются:</w:t>
      </w:r>
      <w:r w:rsidRPr="00CF4232">
        <w:rPr>
          <w:rFonts w:ascii="Arial" w:eastAsia="Times New Roman" w:hAnsi="Arial" w:cs="Arial"/>
          <w:sz w:val="24"/>
          <w:szCs w:val="24"/>
          <w:lang w:eastAsia="ru-RU"/>
        </w:rPr>
        <w:br/>
      </w:r>
    </w:p>
    <w:p w14:paraId="0181C703"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6ABC5EC2"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наличие утвержденной муниципальной программы либо подпрограммы муниципальной программы, предусматривающей реализацию мероприятий по сокращению доли загрязненных сточных вод;</w:t>
      </w:r>
      <w:r w:rsidRPr="00CF4232">
        <w:rPr>
          <w:rFonts w:ascii="Arial" w:eastAsia="Times New Roman" w:hAnsi="Arial" w:cs="Arial"/>
          <w:sz w:val="24"/>
          <w:szCs w:val="24"/>
          <w:lang w:eastAsia="ru-RU"/>
        </w:rPr>
        <w:br/>
      </w:r>
    </w:p>
    <w:p w14:paraId="578C19CF"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34C6FDA1"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наличие в бюджете муниципального района (городского округа) (сводной бюджетной росписи муниципального района (городского округа) бюджетных ассигнований на исполнение расходных обязательств муниципального района (городского округа), софинансирование которых осуществляется из республиканского бюджета Чувашской Республики, в объеме, необходимом для исполнения, включающем размер планируемой к предоставлению из республиканского бюджета Чувашской Республики субсидии;</w:t>
      </w:r>
      <w:r w:rsidRPr="00CF4232">
        <w:rPr>
          <w:rFonts w:ascii="Arial" w:eastAsia="Times New Roman" w:hAnsi="Arial" w:cs="Arial"/>
          <w:sz w:val="24"/>
          <w:szCs w:val="24"/>
          <w:lang w:eastAsia="ru-RU"/>
        </w:rPr>
        <w:br/>
      </w:r>
    </w:p>
    <w:p w14:paraId="50FCE4C0"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10E07CBC"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заключение соглашения о предоставлении субсидии из республиканского бюджета Чувашской Республики бюджету муниципального района (городского округа) (далее - соглашение);</w:t>
      </w:r>
      <w:r w:rsidRPr="00CF4232">
        <w:rPr>
          <w:rFonts w:ascii="Arial" w:eastAsia="Times New Roman" w:hAnsi="Arial" w:cs="Arial"/>
          <w:sz w:val="24"/>
          <w:szCs w:val="24"/>
          <w:lang w:eastAsia="ru-RU"/>
        </w:rPr>
        <w:br/>
      </w:r>
    </w:p>
    <w:p w14:paraId="0F1DE9C1"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099D4019"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 xml:space="preserve">централизация закупок товаров, работ, услуг, финансовое обеспечение которых частично или полностью осуществляется за счет субсидий, в соответствии с частью 7 статьи 26 Федерального закона от 5 апреля 2013 г. N 44-ФЗ "О контрактной системе в сфере закупок товаров, работ, услуг для обеспечения государственных и муниципальных нужд" в отношении объектов, по </w:t>
      </w:r>
      <w:r w:rsidRPr="00CF4232">
        <w:rPr>
          <w:rFonts w:ascii="Arial" w:eastAsia="Times New Roman" w:hAnsi="Arial" w:cs="Arial"/>
          <w:sz w:val="24"/>
          <w:szCs w:val="24"/>
          <w:lang w:eastAsia="ru-RU"/>
        </w:rPr>
        <w:lastRenderedPageBreak/>
        <w:t>которым принято соответствующее решение Кабинета Министров Чувашской Республики;</w:t>
      </w:r>
      <w:r w:rsidRPr="00CF4232">
        <w:rPr>
          <w:rFonts w:ascii="Arial" w:eastAsia="Times New Roman" w:hAnsi="Arial" w:cs="Arial"/>
          <w:sz w:val="24"/>
          <w:szCs w:val="24"/>
          <w:lang w:eastAsia="ru-RU"/>
        </w:rPr>
        <w:br/>
      </w:r>
    </w:p>
    <w:p w14:paraId="70B0AE49"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451B10FE"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наличие объектов капитального строительства и (или) объектов недвижимого имущества в соответствующей подпрограмме;</w:t>
      </w:r>
      <w:r w:rsidRPr="00CF4232">
        <w:rPr>
          <w:rFonts w:ascii="Arial" w:eastAsia="Times New Roman" w:hAnsi="Arial" w:cs="Arial"/>
          <w:sz w:val="24"/>
          <w:szCs w:val="24"/>
          <w:lang w:eastAsia="ru-RU"/>
        </w:rPr>
        <w:br/>
      </w:r>
    </w:p>
    <w:p w14:paraId="3A67BE75"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390274B5"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наличие обязательства администрации муниципального района (городского округа) (далее - получатель) об использовании экономически эффективной проектной документации повторного использования (при наличии такой документации).</w:t>
      </w:r>
      <w:r w:rsidRPr="00CF4232">
        <w:rPr>
          <w:rFonts w:ascii="Arial" w:eastAsia="Times New Roman" w:hAnsi="Arial" w:cs="Arial"/>
          <w:sz w:val="24"/>
          <w:szCs w:val="24"/>
          <w:lang w:eastAsia="ru-RU"/>
        </w:rPr>
        <w:br/>
      </w:r>
    </w:p>
    <w:p w14:paraId="2E44144E"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04CBB1EE"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2.2. Субсидии предоставляются бюджетам муниципальных районов и бюджетам городских округов на реализацию мероприятий, соответствующих целям, указанным в пункте 1.2 настоящих Правил, удовлетворяющих условиям, приведенным в пункте 2.1 настоящих Правил, и отвечающих следующим критериям:</w:t>
      </w:r>
      <w:r w:rsidRPr="00CF4232">
        <w:rPr>
          <w:rFonts w:ascii="Arial" w:eastAsia="Times New Roman" w:hAnsi="Arial" w:cs="Arial"/>
          <w:sz w:val="24"/>
          <w:szCs w:val="24"/>
          <w:lang w:eastAsia="ru-RU"/>
        </w:rPr>
        <w:br/>
      </w:r>
    </w:p>
    <w:p w14:paraId="1575B6C7"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5FF1B66D"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обоснованность комплекса мероприятий по сокращению доли загрязненных сточных вод в части объемов финансового обеспечения и сроков его осуществления;</w:t>
      </w:r>
      <w:r w:rsidRPr="00CF4232">
        <w:rPr>
          <w:rFonts w:ascii="Arial" w:eastAsia="Times New Roman" w:hAnsi="Arial" w:cs="Arial"/>
          <w:sz w:val="24"/>
          <w:szCs w:val="24"/>
          <w:lang w:eastAsia="ru-RU"/>
        </w:rPr>
        <w:br/>
      </w:r>
    </w:p>
    <w:p w14:paraId="56F04E09"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5BEE9253"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обеспечение результативности, включая экономический эффект от реализации мероприятий по сокращению доли загрязненных сточных вод.</w:t>
      </w:r>
      <w:r w:rsidRPr="00CF4232">
        <w:rPr>
          <w:rFonts w:ascii="Arial" w:eastAsia="Times New Roman" w:hAnsi="Arial" w:cs="Arial"/>
          <w:sz w:val="24"/>
          <w:szCs w:val="24"/>
          <w:lang w:eastAsia="ru-RU"/>
        </w:rPr>
        <w:br/>
      </w:r>
    </w:p>
    <w:p w14:paraId="6A7058EF"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7310C068"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Субсидии предоставляются на софинансирование проектов, прошедших отбор на право получения субсидии в Министерстве строительства и жилищно-коммунального хозяйства Российской Федерации, или на софинансирование проектно-изыскательских работ по проектам, запланированным к прохождению отбора на право получения субсидии в Министерстве строительства и жилищно-коммунального хозяйства Российской Федерации.</w:t>
      </w:r>
      <w:r w:rsidRPr="00CF4232">
        <w:rPr>
          <w:rFonts w:ascii="Arial" w:eastAsia="Times New Roman" w:hAnsi="Arial" w:cs="Arial"/>
          <w:sz w:val="24"/>
          <w:szCs w:val="24"/>
          <w:lang w:eastAsia="ru-RU"/>
        </w:rPr>
        <w:br/>
      </w:r>
    </w:p>
    <w:p w14:paraId="64B25216"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2803FD05"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ред. Постановления Кабинета Министров Чувашской Республики от 27.05.2021 N 230)</w:t>
      </w:r>
      <w:r w:rsidRPr="00CF4232">
        <w:rPr>
          <w:rFonts w:ascii="Arial" w:eastAsia="Times New Roman" w:hAnsi="Arial" w:cs="Arial"/>
          <w:sz w:val="24"/>
          <w:szCs w:val="24"/>
          <w:lang w:eastAsia="ru-RU"/>
        </w:rPr>
        <w:br/>
      </w:r>
    </w:p>
    <w:p w14:paraId="3C0E794A"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124FE8DF"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Получатель при планировании направления субсидии на цели, указанные в подпункте "а" пункта 1.2 настоящих Правил, дополнительно представляет в Министерство природных ресурсов и экологии Чувашской Республики (далее - Минприроды Чувашии) одновременно следующие сведения и документы в отношении каждого объекта капитального строительства:</w:t>
      </w:r>
      <w:r w:rsidRPr="00CF4232">
        <w:rPr>
          <w:rFonts w:ascii="Arial" w:eastAsia="Times New Roman" w:hAnsi="Arial" w:cs="Arial"/>
          <w:sz w:val="24"/>
          <w:szCs w:val="24"/>
          <w:lang w:eastAsia="ru-RU"/>
        </w:rPr>
        <w:br/>
      </w:r>
    </w:p>
    <w:p w14:paraId="1EA57673"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4CBDDF89"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а) наименование объекта капитального строительства;</w:t>
      </w:r>
      <w:r w:rsidRPr="00CF4232">
        <w:rPr>
          <w:rFonts w:ascii="Arial" w:eastAsia="Times New Roman" w:hAnsi="Arial" w:cs="Arial"/>
          <w:sz w:val="24"/>
          <w:szCs w:val="24"/>
          <w:lang w:eastAsia="ru-RU"/>
        </w:rPr>
        <w:br/>
      </w:r>
    </w:p>
    <w:p w14:paraId="2B3568BB"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3AFF9F3B"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lastRenderedPageBreak/>
        <w:t>б) мощность объекта капитального строительства, подлежащего вводу в эксплуатацию;</w:t>
      </w:r>
      <w:r w:rsidRPr="00CF4232">
        <w:rPr>
          <w:rFonts w:ascii="Arial" w:eastAsia="Times New Roman" w:hAnsi="Arial" w:cs="Arial"/>
          <w:sz w:val="24"/>
          <w:szCs w:val="24"/>
          <w:lang w:eastAsia="ru-RU"/>
        </w:rPr>
        <w:br/>
      </w:r>
    </w:p>
    <w:p w14:paraId="7B8C7757"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56CB4DCC"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срок ввода в эксплуатацию;</w:t>
      </w:r>
      <w:r w:rsidRPr="00CF4232">
        <w:rPr>
          <w:rFonts w:ascii="Arial" w:eastAsia="Times New Roman" w:hAnsi="Arial" w:cs="Arial"/>
          <w:sz w:val="24"/>
          <w:szCs w:val="24"/>
          <w:lang w:eastAsia="ru-RU"/>
        </w:rPr>
        <w:br/>
      </w:r>
    </w:p>
    <w:p w14:paraId="50747B6D"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1FAFE927"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г) размер бюджетных ассигнований консолидированного бюджета Чувашской Республики, планируемых на финансирование объекта капитального строительства;</w:t>
      </w:r>
      <w:r w:rsidRPr="00CF4232">
        <w:rPr>
          <w:rFonts w:ascii="Arial" w:eastAsia="Times New Roman" w:hAnsi="Arial" w:cs="Arial"/>
          <w:sz w:val="24"/>
          <w:szCs w:val="24"/>
          <w:lang w:eastAsia="ru-RU"/>
        </w:rPr>
        <w:br/>
      </w:r>
    </w:p>
    <w:p w14:paraId="3A904DDE"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4D08092D"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д) копию положительного заключения государственной экспертизы проектной документации и результатов инженерных изысканий, выполненных для подготовки этой проектной документации (в случае если проведение такой экспертизы в соответствии с законодательством Российской Федерации является обязательным);</w:t>
      </w:r>
      <w:r w:rsidRPr="00CF4232">
        <w:rPr>
          <w:rFonts w:ascii="Arial" w:eastAsia="Times New Roman" w:hAnsi="Arial" w:cs="Arial"/>
          <w:sz w:val="24"/>
          <w:szCs w:val="24"/>
          <w:lang w:eastAsia="ru-RU"/>
        </w:rPr>
        <w:br/>
      </w:r>
    </w:p>
    <w:p w14:paraId="4854E0C8"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7B4045E6"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е) документы об утверждении проектной документации в соответствии с законодательством Российской Федерации (в случае если в соответствии с законодательством Российской Федерации подготовка проектной документации является обязательной);</w:t>
      </w:r>
      <w:r w:rsidRPr="00CF4232">
        <w:rPr>
          <w:rFonts w:ascii="Arial" w:eastAsia="Times New Roman" w:hAnsi="Arial" w:cs="Arial"/>
          <w:sz w:val="24"/>
          <w:szCs w:val="24"/>
          <w:lang w:eastAsia="ru-RU"/>
        </w:rPr>
        <w:br/>
      </w:r>
    </w:p>
    <w:p w14:paraId="6BC68250"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39821759"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ж) копию положительного заключения о достоверности определения сметной стоимости объекта капитального строительства;</w:t>
      </w:r>
      <w:r w:rsidRPr="00CF4232">
        <w:rPr>
          <w:rFonts w:ascii="Arial" w:eastAsia="Times New Roman" w:hAnsi="Arial" w:cs="Arial"/>
          <w:sz w:val="24"/>
          <w:szCs w:val="24"/>
          <w:lang w:eastAsia="ru-RU"/>
        </w:rPr>
        <w:br/>
      </w:r>
    </w:p>
    <w:p w14:paraId="4EC6748B"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2E71CFB7"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з) титульные списки вновь начинаемых и переходящих объектов капитального строительства, утвержденные заказчиком;</w:t>
      </w:r>
      <w:r w:rsidRPr="00CF4232">
        <w:rPr>
          <w:rFonts w:ascii="Arial" w:eastAsia="Times New Roman" w:hAnsi="Arial" w:cs="Arial"/>
          <w:sz w:val="24"/>
          <w:szCs w:val="24"/>
          <w:lang w:eastAsia="ru-RU"/>
        </w:rPr>
        <w:br/>
      </w:r>
    </w:p>
    <w:p w14:paraId="5F3A6370"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5E05B639"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и) документ, содержащий результаты оценки эффективности использования бюджетных средств, направляемых на капитальные вложения;</w:t>
      </w:r>
      <w:r w:rsidRPr="00CF4232">
        <w:rPr>
          <w:rFonts w:ascii="Arial" w:eastAsia="Times New Roman" w:hAnsi="Arial" w:cs="Arial"/>
          <w:sz w:val="24"/>
          <w:szCs w:val="24"/>
          <w:lang w:eastAsia="ru-RU"/>
        </w:rPr>
        <w:br/>
      </w:r>
    </w:p>
    <w:p w14:paraId="1C2C902F"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74A42EFE"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к) паспорт инвестиционного проекта по форме, установленной Министерством экономического развития Российской Федерации;</w:t>
      </w:r>
      <w:r w:rsidRPr="00CF4232">
        <w:rPr>
          <w:rFonts w:ascii="Arial" w:eastAsia="Times New Roman" w:hAnsi="Arial" w:cs="Arial"/>
          <w:sz w:val="24"/>
          <w:szCs w:val="24"/>
          <w:lang w:eastAsia="ru-RU"/>
        </w:rPr>
        <w:br/>
      </w:r>
    </w:p>
    <w:p w14:paraId="59ABB0E5"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2AAE2D51"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л) копии правоустанавливающих документов на земельный участок;</w:t>
      </w:r>
      <w:r w:rsidRPr="00CF4232">
        <w:rPr>
          <w:rFonts w:ascii="Arial" w:eastAsia="Times New Roman" w:hAnsi="Arial" w:cs="Arial"/>
          <w:sz w:val="24"/>
          <w:szCs w:val="24"/>
          <w:lang w:eastAsia="ru-RU"/>
        </w:rPr>
        <w:br/>
      </w:r>
    </w:p>
    <w:p w14:paraId="770D3405"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50919B7A"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 xml:space="preserve">м) копию положительного сводного заключения о проведении публичного технологического аудита крупного инвестиционного проекта с государственным участием, полученного в соответствии с Положением о проведении публичного технологического и ценового аудита крупных инвестиционных проектов с государственным участием, утвержденным постановлением Правительства Российской Федерации от 30 апреля 2013 г. N 382 "О проведении публичного технологического и ценового аудита крупных инвестиционных проектов с государственным участием и о внесении изменений в некоторые акты </w:t>
      </w:r>
      <w:r w:rsidRPr="00CF4232">
        <w:rPr>
          <w:rFonts w:ascii="Arial" w:eastAsia="Times New Roman" w:hAnsi="Arial" w:cs="Arial"/>
          <w:sz w:val="24"/>
          <w:szCs w:val="24"/>
          <w:lang w:eastAsia="ru-RU"/>
        </w:rPr>
        <w:lastRenderedPageBreak/>
        <w:t>Правительства Российской Федерации" (в случае, если проведение публичного технологического и ценового аудита в соответствии с законодательством Российской Федерации является обязательным).</w:t>
      </w:r>
      <w:r w:rsidRPr="00CF4232">
        <w:rPr>
          <w:rFonts w:ascii="Arial" w:eastAsia="Times New Roman" w:hAnsi="Arial" w:cs="Arial"/>
          <w:sz w:val="24"/>
          <w:szCs w:val="24"/>
          <w:lang w:eastAsia="ru-RU"/>
        </w:rPr>
        <w:br/>
      </w:r>
    </w:p>
    <w:p w14:paraId="7D06744E"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7BA8BE22"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При планировании направления субсидий на цели, указанные в подпункте "б" пункта 1.2 настоящих Правил, получатель дополнительно представляет:</w:t>
      </w:r>
      <w:r w:rsidRPr="00CF4232">
        <w:rPr>
          <w:rFonts w:ascii="Arial" w:eastAsia="Times New Roman" w:hAnsi="Arial" w:cs="Arial"/>
          <w:sz w:val="24"/>
          <w:szCs w:val="24"/>
          <w:lang w:eastAsia="ru-RU"/>
        </w:rPr>
        <w:br/>
      </w:r>
    </w:p>
    <w:p w14:paraId="13930A7A"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0B05A1FF"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а) копию заключенного концессионного соглашения, предусматривающего в том числе выплату платы концедента по концессионному соглашению;</w:t>
      </w:r>
      <w:r w:rsidRPr="00CF4232">
        <w:rPr>
          <w:rFonts w:ascii="Arial" w:eastAsia="Times New Roman" w:hAnsi="Arial" w:cs="Arial"/>
          <w:sz w:val="24"/>
          <w:szCs w:val="24"/>
          <w:lang w:eastAsia="ru-RU"/>
        </w:rPr>
        <w:br/>
      </w:r>
    </w:p>
    <w:p w14:paraId="72246589"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795837EB"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б) заявку концедента на получение субсидии в произвольной форме;</w:t>
      </w:r>
      <w:r w:rsidRPr="00CF4232">
        <w:rPr>
          <w:rFonts w:ascii="Arial" w:eastAsia="Times New Roman" w:hAnsi="Arial" w:cs="Arial"/>
          <w:sz w:val="24"/>
          <w:szCs w:val="24"/>
          <w:lang w:eastAsia="ru-RU"/>
        </w:rPr>
        <w:br/>
      </w:r>
    </w:p>
    <w:p w14:paraId="48663C04"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151932DB"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в) копию(и) документа(ов), подтверждающего(их) полномочия лица на осуществление действий от имени концедента, заверенную(ые) в установленном законодательством порядке;</w:t>
      </w:r>
      <w:r w:rsidRPr="00CF4232">
        <w:rPr>
          <w:rFonts w:ascii="Arial" w:eastAsia="Times New Roman" w:hAnsi="Arial" w:cs="Arial"/>
          <w:sz w:val="24"/>
          <w:szCs w:val="24"/>
          <w:lang w:eastAsia="ru-RU"/>
        </w:rPr>
        <w:br/>
      </w:r>
    </w:p>
    <w:p w14:paraId="02C0C764"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38ADF3E9"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г) сведения о концеденте, необходимые для перечисления субсидии;</w:t>
      </w:r>
      <w:r w:rsidRPr="00CF4232">
        <w:rPr>
          <w:rFonts w:ascii="Arial" w:eastAsia="Times New Roman" w:hAnsi="Arial" w:cs="Arial"/>
          <w:sz w:val="24"/>
          <w:szCs w:val="24"/>
          <w:lang w:eastAsia="ru-RU"/>
        </w:rPr>
        <w:br/>
      </w:r>
    </w:p>
    <w:p w14:paraId="04730E69"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4CFC97AD" w14:textId="77777777" w:rsidR="00CF4232" w:rsidRPr="00CF4232" w:rsidRDefault="00CF4232" w:rsidP="00CF4232">
      <w:pPr>
        <w:spacing w:after="0" w:line="240" w:lineRule="auto"/>
        <w:ind w:firstLine="480"/>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д) копии заверенных концедентом договоров (соглашений, контрактов) на выполнение работ, услуг, приобретение материалов и оборудования, подтверждающих выполнение мероприятий в рамках концессионного соглашения;</w:t>
      </w:r>
      <w:r w:rsidRPr="00CF4232">
        <w:rPr>
          <w:rFonts w:ascii="Arial" w:eastAsia="Times New Roman" w:hAnsi="Arial" w:cs="Arial"/>
          <w:sz w:val="24"/>
          <w:szCs w:val="24"/>
          <w:lang w:eastAsia="ru-RU"/>
        </w:rPr>
        <w:br/>
      </w:r>
    </w:p>
    <w:p w14:paraId="1153B745" w14:textId="77777777" w:rsidR="00CF4232" w:rsidRPr="00CF4232" w:rsidRDefault="00CF4232" w:rsidP="00CF4232">
      <w:pPr>
        <w:spacing w:after="0" w:line="240" w:lineRule="auto"/>
        <w:textAlignment w:val="baseline"/>
        <w:rPr>
          <w:rFonts w:ascii="Arial" w:eastAsia="Times New Roman" w:hAnsi="Arial" w:cs="Arial"/>
          <w:sz w:val="24"/>
          <w:szCs w:val="24"/>
          <w:lang w:eastAsia="ru-RU"/>
        </w:rPr>
      </w:pPr>
    </w:p>
    <w:p w14:paraId="53AA895D" w14:textId="77777777" w:rsidR="00CF4232" w:rsidRPr="00CF4232" w:rsidRDefault="00CF4232" w:rsidP="00CF4232">
      <w:pPr>
        <w:spacing w:after="0" w:line="240" w:lineRule="auto"/>
        <w:textAlignment w:val="baseline"/>
        <w:rPr>
          <w:rFonts w:ascii="Courier New" w:eastAsia="Times New Roman" w:hAnsi="Courier New" w:cs="Courier New"/>
          <w:spacing w:val="-18"/>
          <w:sz w:val="24"/>
          <w:szCs w:val="24"/>
          <w:lang w:eastAsia="ru-RU"/>
        </w:rPr>
      </w:pPr>
      <w:r w:rsidRPr="00CF4232">
        <w:rPr>
          <w:rFonts w:ascii="Courier New" w:eastAsia="Times New Roman" w:hAnsi="Courier New" w:cs="Courier New"/>
          <w:spacing w:val="-18"/>
          <w:sz w:val="24"/>
          <w:szCs w:val="24"/>
          <w:lang w:eastAsia="ru-RU"/>
        </w:rPr>
        <w:br/>
        <w:t>                                                                   (рублей)</w:t>
      </w:r>
    </w:p>
    <w:tbl>
      <w:tblPr>
        <w:tblW w:w="0" w:type="auto"/>
        <w:tblCellMar>
          <w:left w:w="0" w:type="dxa"/>
          <w:right w:w="0" w:type="dxa"/>
        </w:tblCellMar>
        <w:tblLook w:val="04A0" w:firstRow="1" w:lastRow="0" w:firstColumn="1" w:lastColumn="0" w:noHBand="0" w:noVBand="1"/>
      </w:tblPr>
      <w:tblGrid>
        <w:gridCol w:w="523"/>
        <w:gridCol w:w="456"/>
        <w:gridCol w:w="380"/>
        <w:gridCol w:w="510"/>
        <w:gridCol w:w="578"/>
        <w:gridCol w:w="438"/>
        <w:gridCol w:w="379"/>
        <w:gridCol w:w="509"/>
        <w:gridCol w:w="577"/>
        <w:gridCol w:w="438"/>
        <w:gridCol w:w="379"/>
        <w:gridCol w:w="509"/>
        <w:gridCol w:w="577"/>
        <w:gridCol w:w="438"/>
        <w:gridCol w:w="379"/>
        <w:gridCol w:w="509"/>
        <w:gridCol w:w="379"/>
        <w:gridCol w:w="509"/>
        <w:gridCol w:w="379"/>
        <w:gridCol w:w="509"/>
      </w:tblGrid>
      <w:tr w:rsidR="00CF4232" w:rsidRPr="00CF4232" w14:paraId="3F14613E" w14:textId="77777777" w:rsidTr="00CF4232">
        <w:trPr>
          <w:trHeight w:val="15"/>
        </w:trPr>
        <w:tc>
          <w:tcPr>
            <w:tcW w:w="1478" w:type="dxa"/>
            <w:hideMark/>
          </w:tcPr>
          <w:p w14:paraId="50649092" w14:textId="77777777" w:rsidR="00CF4232" w:rsidRPr="00CF4232" w:rsidRDefault="00CF4232" w:rsidP="00CF4232">
            <w:pPr>
              <w:spacing w:after="200" w:line="276" w:lineRule="auto"/>
              <w:rPr>
                <w:rFonts w:ascii="Courier New" w:eastAsia="Calibri" w:hAnsi="Courier New" w:cs="Courier New"/>
                <w:spacing w:val="-18"/>
              </w:rPr>
            </w:pPr>
          </w:p>
        </w:tc>
        <w:tc>
          <w:tcPr>
            <w:tcW w:w="1109" w:type="dxa"/>
            <w:hideMark/>
          </w:tcPr>
          <w:p w14:paraId="3D0B1E6F"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739" w:type="dxa"/>
            <w:hideMark/>
          </w:tcPr>
          <w:p w14:paraId="6E9B69A7"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1478" w:type="dxa"/>
            <w:hideMark/>
          </w:tcPr>
          <w:p w14:paraId="5B3129FF"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1848" w:type="dxa"/>
            <w:hideMark/>
          </w:tcPr>
          <w:p w14:paraId="0824FF12"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924" w:type="dxa"/>
            <w:hideMark/>
          </w:tcPr>
          <w:p w14:paraId="0E5A0A71"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739" w:type="dxa"/>
            <w:hideMark/>
          </w:tcPr>
          <w:p w14:paraId="2F4F4DAB"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1478" w:type="dxa"/>
            <w:hideMark/>
          </w:tcPr>
          <w:p w14:paraId="106370F1"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1663" w:type="dxa"/>
            <w:hideMark/>
          </w:tcPr>
          <w:p w14:paraId="51F07C88"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1109" w:type="dxa"/>
            <w:hideMark/>
          </w:tcPr>
          <w:p w14:paraId="11E642FA"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554" w:type="dxa"/>
            <w:hideMark/>
          </w:tcPr>
          <w:p w14:paraId="49A434EE"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1478" w:type="dxa"/>
            <w:hideMark/>
          </w:tcPr>
          <w:p w14:paraId="3B8F6C92"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1848" w:type="dxa"/>
            <w:hideMark/>
          </w:tcPr>
          <w:p w14:paraId="0844FC47"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924" w:type="dxa"/>
            <w:hideMark/>
          </w:tcPr>
          <w:p w14:paraId="598EDE19"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739" w:type="dxa"/>
            <w:hideMark/>
          </w:tcPr>
          <w:p w14:paraId="58EB48A9"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1478" w:type="dxa"/>
            <w:hideMark/>
          </w:tcPr>
          <w:p w14:paraId="554F6498"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739" w:type="dxa"/>
            <w:hideMark/>
          </w:tcPr>
          <w:p w14:paraId="61D2F5F5"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1478" w:type="dxa"/>
            <w:hideMark/>
          </w:tcPr>
          <w:p w14:paraId="75329091"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554" w:type="dxa"/>
            <w:hideMark/>
          </w:tcPr>
          <w:p w14:paraId="2FE0FF57"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1478" w:type="dxa"/>
            <w:hideMark/>
          </w:tcPr>
          <w:p w14:paraId="65B07F66" w14:textId="77777777" w:rsidR="00CF4232" w:rsidRPr="00CF4232" w:rsidRDefault="00CF4232" w:rsidP="00CF4232">
            <w:pPr>
              <w:spacing w:after="200" w:line="276" w:lineRule="auto"/>
              <w:rPr>
                <w:rFonts w:ascii="Calibri" w:eastAsia="Calibri" w:hAnsi="Calibri" w:cs="Times New Roman"/>
                <w:sz w:val="20"/>
                <w:szCs w:val="20"/>
                <w:lang w:eastAsia="ru-RU"/>
              </w:rPr>
            </w:pPr>
          </w:p>
        </w:tc>
      </w:tr>
      <w:tr w:rsidR="00CF4232" w:rsidRPr="00CF4232" w14:paraId="117A3C15" w14:textId="77777777" w:rsidTr="00CF4232">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E364AA"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Наименование объекта</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9978C5"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Сметная стоимость р</w:t>
            </w:r>
            <w:r w:rsidRPr="00CF4232">
              <w:rPr>
                <w:rFonts w:ascii="Times New Roman" w:eastAsia="Times New Roman" w:hAnsi="Times New Roman" w:cs="Times New Roman"/>
                <w:sz w:val="24"/>
                <w:szCs w:val="24"/>
              </w:rPr>
              <w:lastRenderedPageBreak/>
              <w:t>абот (услуг)</w:t>
            </w:r>
          </w:p>
        </w:tc>
        <w:tc>
          <w:tcPr>
            <w:tcW w:w="4990"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ADB14"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lastRenderedPageBreak/>
              <w:t>Объем финансирования на текущий финансовый год</w:t>
            </w:r>
          </w:p>
        </w:tc>
        <w:tc>
          <w:tcPr>
            <w:tcW w:w="4990"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39356"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Фактически выполнены работы (услуги)</w:t>
            </w:r>
          </w:p>
        </w:tc>
        <w:tc>
          <w:tcPr>
            <w:tcW w:w="480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83ADD"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Фактически оплачены работы (услуги)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6E3FD"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 xml:space="preserve">Перечислено из республиканского бюджета Чувашской Республики в бюджет </w:t>
            </w:r>
            <w:r w:rsidRPr="00CF4232">
              <w:rPr>
                <w:rFonts w:ascii="Times New Roman" w:eastAsia="Times New Roman" w:hAnsi="Times New Roman" w:cs="Times New Roman"/>
                <w:sz w:val="24"/>
                <w:szCs w:val="24"/>
              </w:rPr>
              <w:lastRenderedPageBreak/>
              <w:t>муниципального района (городского округа)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5211F"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lastRenderedPageBreak/>
              <w:t>Остаток средств республиканского бюджета Чувашской Республики</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495A6"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Требуемая</w:t>
            </w:r>
          </w:p>
          <w:p w14:paraId="0E7DF705"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к финансированию сумма</w:t>
            </w:r>
          </w:p>
        </w:tc>
      </w:tr>
      <w:tr w:rsidR="00CF4232" w:rsidRPr="00CF4232" w14:paraId="6C17307E" w14:textId="77777777" w:rsidTr="00CF4232">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95FAD20" w14:textId="77777777" w:rsidR="00CF4232" w:rsidRPr="00CF4232" w:rsidRDefault="00CF4232" w:rsidP="00CF4232">
            <w:pPr>
              <w:spacing w:after="200" w:line="276" w:lineRule="auto"/>
              <w:rPr>
                <w:rFonts w:ascii="Calibri" w:eastAsia="Calibri" w:hAnsi="Calibri" w:cs="Times New Roman"/>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68160A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56060"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всего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F12D3"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за счет средств федерального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1FB39"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за счет средств республиканского бюджета Чувашской Республики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F99FD"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за счет средств местного бюджета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36869"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всего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95465"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за счет средств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76EC5"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за счет средств республиканского бюджета Чувашской Республики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171BA"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за счет средств местного бюджета</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4D7A5"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всего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19E13"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за счет средств федерального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9FD2B"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за счет средств республиканского бюджета Чувашской Республики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23249"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за счет средств местного бюджета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0084B"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всего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ADCB2"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 xml:space="preserve">в том числе за счет средств, поступивших из </w:t>
            </w:r>
            <w:r w:rsidRPr="00CF4232">
              <w:rPr>
                <w:rFonts w:ascii="Times New Roman" w:eastAsia="Times New Roman" w:hAnsi="Times New Roman" w:cs="Times New Roman"/>
                <w:sz w:val="24"/>
                <w:szCs w:val="24"/>
              </w:rPr>
              <w:lastRenderedPageBreak/>
              <w:t>федерального бюджета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15C07"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lastRenderedPageBreak/>
              <w:t>всего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442D5"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 xml:space="preserve">в том числе за счет средств, поступивших из </w:t>
            </w:r>
            <w:r w:rsidRPr="00CF4232">
              <w:rPr>
                <w:rFonts w:ascii="Times New Roman" w:eastAsia="Times New Roman" w:hAnsi="Times New Roman" w:cs="Times New Roman"/>
                <w:sz w:val="24"/>
                <w:szCs w:val="24"/>
              </w:rPr>
              <w:lastRenderedPageBreak/>
              <w:t>федерального бюджета</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4D613"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lastRenderedPageBreak/>
              <w:t>всего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55192"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 xml:space="preserve">в том числе за счет средств, поступивших из </w:t>
            </w:r>
            <w:r w:rsidRPr="00CF4232">
              <w:rPr>
                <w:rFonts w:ascii="Times New Roman" w:eastAsia="Times New Roman" w:hAnsi="Times New Roman" w:cs="Times New Roman"/>
                <w:sz w:val="24"/>
                <w:szCs w:val="24"/>
              </w:rPr>
              <w:lastRenderedPageBreak/>
              <w:t>федерального бюджета</w:t>
            </w:r>
          </w:p>
        </w:tc>
      </w:tr>
      <w:tr w:rsidR="00CF4232" w:rsidRPr="00CF4232" w14:paraId="1A4059F3" w14:textId="77777777" w:rsidTr="00CF4232">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C4589"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lastRenderedPageBreak/>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48B08"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6B22E"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E8DB8"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F7AD3"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7C638"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C3CD1"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5FC08"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2C481"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95D9C"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10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8EDDC"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11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9CFA2"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F7B53"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B1A8F"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14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6C015"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3C131"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74D4A"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CFD94"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18</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8ED9C"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04128"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20</w:t>
            </w:r>
          </w:p>
        </w:tc>
      </w:tr>
      <w:tr w:rsidR="00CF4232" w:rsidRPr="00CF4232" w14:paraId="395A457F" w14:textId="77777777" w:rsidTr="00CF4232">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77E85" w14:textId="77777777" w:rsidR="00CF4232" w:rsidRPr="00CF4232" w:rsidRDefault="00CF4232" w:rsidP="00CF4232">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D737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4143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9713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8BA3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BF5F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8E55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3332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EB62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E3B6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A8ED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71B4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D998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8A99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FBB6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4862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B610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73C9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C32E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A0E7A" w14:textId="77777777" w:rsidR="00CF4232" w:rsidRPr="00CF4232" w:rsidRDefault="00CF4232" w:rsidP="00CF4232">
            <w:pPr>
              <w:spacing w:after="0" w:line="276" w:lineRule="auto"/>
              <w:rPr>
                <w:rFonts w:ascii="Calibri" w:eastAsia="Calibri" w:hAnsi="Calibri" w:cs="Times New Roman"/>
                <w:sz w:val="20"/>
                <w:szCs w:val="20"/>
                <w:lang w:eastAsia="ru-RU"/>
              </w:rPr>
            </w:pPr>
          </w:p>
        </w:tc>
      </w:tr>
      <w:tr w:rsidR="00CF4232" w:rsidRPr="00CF4232" w14:paraId="749D3AE0" w14:textId="77777777" w:rsidTr="00CF4232">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8F78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D8A9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B207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A66D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8946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14F9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815F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FC66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C283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EA0C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BB51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ED3F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5EBA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DCEA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E32A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A749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837C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07C2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69F4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87354" w14:textId="77777777" w:rsidR="00CF4232" w:rsidRPr="00CF4232" w:rsidRDefault="00CF4232" w:rsidP="00CF4232">
            <w:pPr>
              <w:spacing w:after="0" w:line="276" w:lineRule="auto"/>
              <w:rPr>
                <w:rFonts w:ascii="Calibri" w:eastAsia="Calibri" w:hAnsi="Calibri" w:cs="Times New Roman"/>
                <w:sz w:val="20"/>
                <w:szCs w:val="20"/>
                <w:lang w:eastAsia="ru-RU"/>
              </w:rPr>
            </w:pPr>
          </w:p>
        </w:tc>
      </w:tr>
      <w:tr w:rsidR="00CF4232" w:rsidRPr="00CF4232" w14:paraId="0A6F6504" w14:textId="77777777" w:rsidTr="00CF4232">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889A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5A34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501C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2113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BA12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15EA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8390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19D8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472C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2E02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E1F0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9D1F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9034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012C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E82B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A6A1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507F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F622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445D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7DEE9" w14:textId="77777777" w:rsidR="00CF4232" w:rsidRPr="00CF4232" w:rsidRDefault="00CF4232" w:rsidP="00CF4232">
            <w:pPr>
              <w:spacing w:after="0" w:line="276" w:lineRule="auto"/>
              <w:rPr>
                <w:rFonts w:ascii="Calibri" w:eastAsia="Calibri" w:hAnsi="Calibri" w:cs="Times New Roman"/>
                <w:sz w:val="20"/>
                <w:szCs w:val="20"/>
                <w:lang w:eastAsia="ru-RU"/>
              </w:rPr>
            </w:pPr>
          </w:p>
        </w:tc>
      </w:tr>
    </w:tbl>
    <w:p w14:paraId="6E831228" w14:textId="77777777" w:rsidR="00CF4232" w:rsidRPr="00CF4232" w:rsidRDefault="00CF4232" w:rsidP="00CF4232">
      <w:pPr>
        <w:spacing w:after="0" w:line="240" w:lineRule="auto"/>
        <w:textAlignment w:val="baseline"/>
        <w:rPr>
          <w:rFonts w:ascii="Courier New" w:eastAsia="Times New Roman" w:hAnsi="Courier New" w:cs="Courier New"/>
          <w:spacing w:val="-18"/>
          <w:sz w:val="24"/>
          <w:szCs w:val="24"/>
          <w:lang w:eastAsia="ru-RU"/>
        </w:rPr>
      </w:pPr>
      <w:r w:rsidRPr="00CF4232">
        <w:rPr>
          <w:rFonts w:ascii="Courier New" w:eastAsia="Times New Roman" w:hAnsi="Courier New" w:cs="Courier New"/>
          <w:spacing w:val="-18"/>
          <w:sz w:val="24"/>
          <w:szCs w:val="24"/>
          <w:lang w:eastAsia="ru-RU"/>
        </w:rPr>
        <w:br/>
        <w:t xml:space="preserve">Руководитель органа местного самоуправления </w:t>
      </w:r>
    </w:p>
    <w:p w14:paraId="355C8237" w14:textId="77777777" w:rsidR="00CF4232" w:rsidRPr="00CF4232" w:rsidRDefault="00CF4232" w:rsidP="00CF4232">
      <w:pPr>
        <w:spacing w:after="0" w:line="240" w:lineRule="auto"/>
        <w:textAlignment w:val="baseline"/>
        <w:rPr>
          <w:rFonts w:ascii="Courier New" w:eastAsia="Times New Roman" w:hAnsi="Courier New" w:cs="Courier New"/>
          <w:spacing w:val="-18"/>
          <w:sz w:val="24"/>
          <w:szCs w:val="24"/>
          <w:lang w:eastAsia="ru-RU"/>
        </w:rPr>
      </w:pPr>
      <w:r w:rsidRPr="00CF4232">
        <w:rPr>
          <w:rFonts w:ascii="Courier New" w:eastAsia="Times New Roman" w:hAnsi="Courier New" w:cs="Courier New"/>
          <w:spacing w:val="-18"/>
          <w:sz w:val="24"/>
          <w:szCs w:val="24"/>
          <w:lang w:eastAsia="ru-RU"/>
        </w:rPr>
        <w:t>муниципального района (городского округа)   _________ _____________________</w:t>
      </w:r>
    </w:p>
    <w:p w14:paraId="38FC5139" w14:textId="77777777" w:rsidR="00CF4232" w:rsidRPr="00CF4232" w:rsidRDefault="00CF4232" w:rsidP="00CF4232">
      <w:pPr>
        <w:spacing w:after="0" w:line="240" w:lineRule="auto"/>
        <w:textAlignment w:val="baseline"/>
        <w:rPr>
          <w:rFonts w:ascii="Courier New" w:eastAsia="Times New Roman" w:hAnsi="Courier New" w:cs="Courier New"/>
          <w:spacing w:val="-18"/>
          <w:sz w:val="24"/>
          <w:szCs w:val="24"/>
          <w:lang w:eastAsia="ru-RU"/>
        </w:rPr>
      </w:pPr>
      <w:r w:rsidRPr="00CF4232">
        <w:rPr>
          <w:rFonts w:ascii="Courier New" w:eastAsia="Times New Roman" w:hAnsi="Courier New" w:cs="Courier New"/>
          <w:spacing w:val="-18"/>
          <w:sz w:val="24"/>
          <w:szCs w:val="24"/>
          <w:lang w:eastAsia="ru-RU"/>
        </w:rPr>
        <w:t>                                            (подпись) (расшифровка подписи)</w:t>
      </w:r>
    </w:p>
    <w:p w14:paraId="42C4B7FF" w14:textId="77777777" w:rsidR="00CF4232" w:rsidRPr="00CF4232" w:rsidRDefault="00CF4232" w:rsidP="00CF4232">
      <w:pPr>
        <w:spacing w:after="0" w:line="240" w:lineRule="auto"/>
        <w:textAlignment w:val="baseline"/>
        <w:rPr>
          <w:rFonts w:ascii="Courier New" w:eastAsia="Times New Roman" w:hAnsi="Courier New" w:cs="Courier New"/>
          <w:spacing w:val="-18"/>
          <w:sz w:val="24"/>
          <w:szCs w:val="24"/>
          <w:lang w:eastAsia="ru-RU"/>
        </w:rPr>
      </w:pPr>
      <w:r w:rsidRPr="00CF4232">
        <w:rPr>
          <w:rFonts w:ascii="Courier New" w:eastAsia="Times New Roman" w:hAnsi="Courier New" w:cs="Courier New"/>
          <w:spacing w:val="-18"/>
          <w:sz w:val="24"/>
          <w:szCs w:val="24"/>
          <w:lang w:eastAsia="ru-RU"/>
        </w:rPr>
        <w:br/>
        <w:t>Начальник финансового отдела (управления)</w:t>
      </w:r>
    </w:p>
    <w:p w14:paraId="0FD385A2" w14:textId="77777777" w:rsidR="00CF4232" w:rsidRPr="00CF4232" w:rsidRDefault="00CF4232" w:rsidP="00CF4232">
      <w:pPr>
        <w:spacing w:after="0" w:line="240" w:lineRule="auto"/>
        <w:textAlignment w:val="baseline"/>
        <w:rPr>
          <w:rFonts w:ascii="Courier New" w:eastAsia="Times New Roman" w:hAnsi="Courier New" w:cs="Courier New"/>
          <w:spacing w:val="-18"/>
          <w:sz w:val="24"/>
          <w:szCs w:val="24"/>
          <w:lang w:eastAsia="ru-RU"/>
        </w:rPr>
      </w:pPr>
      <w:r w:rsidRPr="00CF4232">
        <w:rPr>
          <w:rFonts w:ascii="Courier New" w:eastAsia="Times New Roman" w:hAnsi="Courier New" w:cs="Courier New"/>
          <w:spacing w:val="-18"/>
          <w:sz w:val="24"/>
          <w:szCs w:val="24"/>
          <w:lang w:eastAsia="ru-RU"/>
        </w:rPr>
        <w:t xml:space="preserve">органа местного самоуправления </w:t>
      </w:r>
    </w:p>
    <w:p w14:paraId="40BA6314" w14:textId="77777777" w:rsidR="00CF4232" w:rsidRPr="00CF4232" w:rsidRDefault="00CF4232" w:rsidP="00CF4232">
      <w:pPr>
        <w:spacing w:after="0" w:line="240" w:lineRule="auto"/>
        <w:textAlignment w:val="baseline"/>
        <w:rPr>
          <w:rFonts w:ascii="Courier New" w:eastAsia="Times New Roman" w:hAnsi="Courier New" w:cs="Courier New"/>
          <w:spacing w:val="-18"/>
          <w:sz w:val="24"/>
          <w:szCs w:val="24"/>
          <w:lang w:eastAsia="ru-RU"/>
        </w:rPr>
      </w:pPr>
      <w:r w:rsidRPr="00CF4232">
        <w:rPr>
          <w:rFonts w:ascii="Courier New" w:eastAsia="Times New Roman" w:hAnsi="Courier New" w:cs="Courier New"/>
          <w:spacing w:val="-18"/>
          <w:sz w:val="24"/>
          <w:szCs w:val="24"/>
          <w:lang w:eastAsia="ru-RU"/>
        </w:rPr>
        <w:t>муниципального района (городского округа)   _________ _____________________</w:t>
      </w:r>
    </w:p>
    <w:p w14:paraId="4977DE31" w14:textId="77777777" w:rsidR="00CF4232" w:rsidRPr="00CF4232" w:rsidRDefault="00CF4232" w:rsidP="00CF4232">
      <w:pPr>
        <w:spacing w:after="0" w:line="240" w:lineRule="auto"/>
        <w:textAlignment w:val="baseline"/>
        <w:rPr>
          <w:rFonts w:ascii="Courier New" w:eastAsia="Times New Roman" w:hAnsi="Courier New" w:cs="Courier New"/>
          <w:spacing w:val="-18"/>
          <w:sz w:val="24"/>
          <w:szCs w:val="24"/>
          <w:lang w:eastAsia="ru-RU"/>
        </w:rPr>
      </w:pPr>
      <w:r w:rsidRPr="00CF4232">
        <w:rPr>
          <w:rFonts w:ascii="Courier New" w:eastAsia="Times New Roman" w:hAnsi="Courier New" w:cs="Courier New"/>
          <w:spacing w:val="-18"/>
          <w:sz w:val="24"/>
          <w:szCs w:val="24"/>
          <w:lang w:eastAsia="ru-RU"/>
        </w:rPr>
        <w:t>                                            (подпись) (расшифровка подписи)</w:t>
      </w:r>
    </w:p>
    <w:p w14:paraId="1693D52C" w14:textId="77777777" w:rsidR="00CF4232" w:rsidRPr="00CF4232" w:rsidRDefault="00CF4232" w:rsidP="00CF4232">
      <w:pPr>
        <w:spacing w:after="0" w:line="240" w:lineRule="auto"/>
        <w:textAlignment w:val="baseline"/>
        <w:rPr>
          <w:rFonts w:ascii="Courier New" w:eastAsia="Times New Roman" w:hAnsi="Courier New" w:cs="Courier New"/>
          <w:spacing w:val="-18"/>
          <w:sz w:val="24"/>
          <w:szCs w:val="24"/>
          <w:lang w:eastAsia="ru-RU"/>
        </w:rPr>
      </w:pPr>
      <w:r w:rsidRPr="00CF4232">
        <w:rPr>
          <w:rFonts w:ascii="Courier New" w:eastAsia="Times New Roman" w:hAnsi="Courier New" w:cs="Courier New"/>
          <w:spacing w:val="-18"/>
          <w:sz w:val="24"/>
          <w:szCs w:val="24"/>
          <w:lang w:eastAsia="ru-RU"/>
        </w:rPr>
        <w:t>М.П.</w:t>
      </w:r>
    </w:p>
    <w:p w14:paraId="4065A485" w14:textId="77777777" w:rsidR="00CF4232" w:rsidRPr="00CF4232" w:rsidRDefault="00CF4232" w:rsidP="00CF4232">
      <w:pPr>
        <w:keepNext/>
        <w:keepLines/>
        <w:spacing w:after="240" w:line="276" w:lineRule="auto"/>
        <w:jc w:val="right"/>
        <w:textAlignment w:val="baseline"/>
        <w:outlineLvl w:val="4"/>
        <w:rPr>
          <w:rFonts w:ascii="Arial" w:eastAsia="Times New Roman" w:hAnsi="Arial" w:cs="Arial"/>
          <w:sz w:val="24"/>
          <w:szCs w:val="24"/>
        </w:rPr>
      </w:pPr>
      <w:r w:rsidRPr="00CF4232">
        <w:rPr>
          <w:rFonts w:ascii="Arial" w:eastAsia="Times New Roman" w:hAnsi="Arial" w:cs="Arial"/>
          <w:sz w:val="24"/>
          <w:szCs w:val="24"/>
        </w:rPr>
        <w:br/>
      </w:r>
      <w:r w:rsidRPr="00CF4232">
        <w:rPr>
          <w:rFonts w:ascii="Arial" w:eastAsia="Times New Roman" w:hAnsi="Arial" w:cs="Arial"/>
          <w:sz w:val="24"/>
          <w:szCs w:val="24"/>
        </w:rPr>
        <w:br/>
        <w:t>Приложение N 2</w:t>
      </w:r>
      <w:r w:rsidRPr="00CF4232">
        <w:rPr>
          <w:rFonts w:ascii="Arial" w:eastAsia="Times New Roman" w:hAnsi="Arial" w:cs="Arial"/>
          <w:sz w:val="24"/>
          <w:szCs w:val="24"/>
        </w:rPr>
        <w:br/>
        <w:t>к Правилам предоставления субсидий</w:t>
      </w:r>
      <w:r w:rsidRPr="00CF4232">
        <w:rPr>
          <w:rFonts w:ascii="Arial" w:eastAsia="Times New Roman" w:hAnsi="Arial" w:cs="Arial"/>
          <w:sz w:val="24"/>
          <w:szCs w:val="24"/>
        </w:rPr>
        <w:br/>
        <w:t>из республиканского бюджета</w:t>
      </w:r>
      <w:r w:rsidRPr="00CF4232">
        <w:rPr>
          <w:rFonts w:ascii="Arial" w:eastAsia="Times New Roman" w:hAnsi="Arial" w:cs="Arial"/>
          <w:sz w:val="24"/>
          <w:szCs w:val="24"/>
        </w:rPr>
        <w:br/>
        <w:t>Чувашской Республики бюджетам</w:t>
      </w:r>
      <w:r w:rsidRPr="00CF4232">
        <w:rPr>
          <w:rFonts w:ascii="Arial" w:eastAsia="Times New Roman" w:hAnsi="Arial" w:cs="Arial"/>
          <w:sz w:val="24"/>
          <w:szCs w:val="24"/>
        </w:rPr>
        <w:br/>
        <w:t>муниципальных районов и бюджетам</w:t>
      </w:r>
      <w:r w:rsidRPr="00CF4232">
        <w:rPr>
          <w:rFonts w:ascii="Arial" w:eastAsia="Times New Roman" w:hAnsi="Arial" w:cs="Arial"/>
          <w:sz w:val="24"/>
          <w:szCs w:val="24"/>
        </w:rPr>
        <w:br/>
        <w:t>городских округов на реализацию</w:t>
      </w:r>
      <w:r w:rsidRPr="00CF4232">
        <w:rPr>
          <w:rFonts w:ascii="Arial" w:eastAsia="Times New Roman" w:hAnsi="Arial" w:cs="Arial"/>
          <w:sz w:val="24"/>
          <w:szCs w:val="24"/>
        </w:rPr>
        <w:br/>
        <w:t>мероприятий по сокращению</w:t>
      </w:r>
      <w:r w:rsidRPr="00CF4232">
        <w:rPr>
          <w:rFonts w:ascii="Arial" w:eastAsia="Times New Roman" w:hAnsi="Arial" w:cs="Arial"/>
          <w:sz w:val="24"/>
          <w:szCs w:val="24"/>
        </w:rPr>
        <w:br/>
        <w:t>доли загрязненных сточных вод</w:t>
      </w:r>
    </w:p>
    <w:p w14:paraId="16654A40" w14:textId="77777777" w:rsidR="00CF4232" w:rsidRPr="00CF4232" w:rsidRDefault="00CF4232" w:rsidP="00CF4232">
      <w:pPr>
        <w:spacing w:after="0" w:line="240" w:lineRule="auto"/>
        <w:textAlignment w:val="baseline"/>
        <w:rPr>
          <w:rFonts w:ascii="Courier New" w:eastAsia="Times New Roman" w:hAnsi="Courier New" w:cs="Courier New"/>
          <w:spacing w:val="-18"/>
          <w:sz w:val="24"/>
          <w:szCs w:val="24"/>
          <w:lang w:eastAsia="ru-RU"/>
        </w:rPr>
      </w:pPr>
    </w:p>
    <w:p w14:paraId="46DE3B1D" w14:textId="77777777" w:rsidR="00CF4232" w:rsidRPr="00CF4232" w:rsidRDefault="00CF4232" w:rsidP="00CF4232">
      <w:pPr>
        <w:spacing w:after="240" w:line="240" w:lineRule="auto"/>
        <w:jc w:val="center"/>
        <w:textAlignment w:val="baseline"/>
        <w:rPr>
          <w:rFonts w:ascii="Arial" w:eastAsia="Times New Roman" w:hAnsi="Arial" w:cs="Arial"/>
          <w:b/>
          <w:bCs/>
          <w:sz w:val="24"/>
          <w:szCs w:val="24"/>
          <w:lang w:eastAsia="ru-RU"/>
        </w:rPr>
      </w:pPr>
      <w:r w:rsidRPr="00CF4232">
        <w:rPr>
          <w:rFonts w:ascii="Arial" w:eastAsia="Times New Roman" w:hAnsi="Arial" w:cs="Arial"/>
          <w:b/>
          <w:bCs/>
          <w:sz w:val="24"/>
          <w:szCs w:val="24"/>
          <w:lang w:eastAsia="ru-RU"/>
        </w:rPr>
        <w:t>ОТЧЕТ</w:t>
      </w:r>
    </w:p>
    <w:p w14:paraId="568E9469" w14:textId="77777777" w:rsidR="00CF4232" w:rsidRPr="00CF4232" w:rsidRDefault="00CF4232" w:rsidP="00CF4232">
      <w:pPr>
        <w:spacing w:after="0" w:line="240" w:lineRule="auto"/>
        <w:jc w:val="center"/>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lastRenderedPageBreak/>
        <w:t>_____________________________________________________</w:t>
      </w:r>
      <w:r w:rsidRPr="00CF4232">
        <w:rPr>
          <w:rFonts w:ascii="Arial" w:eastAsia="Times New Roman" w:hAnsi="Arial" w:cs="Arial"/>
          <w:sz w:val="24"/>
          <w:szCs w:val="24"/>
          <w:lang w:eastAsia="ru-RU"/>
        </w:rPr>
        <w:br/>
        <w:t>(наименование органа местного самоуправления</w:t>
      </w:r>
      <w:r w:rsidRPr="00CF4232">
        <w:rPr>
          <w:rFonts w:ascii="Arial" w:eastAsia="Times New Roman" w:hAnsi="Arial" w:cs="Arial"/>
          <w:sz w:val="24"/>
          <w:szCs w:val="24"/>
          <w:lang w:eastAsia="ru-RU"/>
        </w:rPr>
        <w:br/>
        <w:t>муниципального района (городского округа)</w:t>
      </w:r>
      <w:r w:rsidRPr="00CF4232">
        <w:rPr>
          <w:rFonts w:ascii="Arial" w:eastAsia="Times New Roman" w:hAnsi="Arial" w:cs="Arial"/>
          <w:sz w:val="24"/>
          <w:szCs w:val="24"/>
          <w:lang w:eastAsia="ru-RU"/>
        </w:rPr>
        <w:br/>
      </w:r>
      <w:r w:rsidRPr="00CF4232">
        <w:rPr>
          <w:rFonts w:ascii="Arial" w:eastAsia="Times New Roman" w:hAnsi="Arial" w:cs="Arial"/>
          <w:sz w:val="24"/>
          <w:szCs w:val="24"/>
          <w:lang w:eastAsia="ru-RU"/>
        </w:rPr>
        <w:br/>
        <w:t>о расходах местного бюджета, источником финансового обеспечения</w:t>
      </w:r>
      <w:r w:rsidRPr="00CF4232">
        <w:rPr>
          <w:rFonts w:ascii="Arial" w:eastAsia="Times New Roman" w:hAnsi="Arial" w:cs="Arial"/>
          <w:sz w:val="24"/>
          <w:szCs w:val="24"/>
          <w:lang w:eastAsia="ru-RU"/>
        </w:rPr>
        <w:br/>
        <w:t>которых является субсидия из республиканского бюджета</w:t>
      </w:r>
      <w:r w:rsidRPr="00CF4232">
        <w:rPr>
          <w:rFonts w:ascii="Arial" w:eastAsia="Times New Roman" w:hAnsi="Arial" w:cs="Arial"/>
          <w:sz w:val="24"/>
          <w:szCs w:val="24"/>
          <w:lang w:eastAsia="ru-RU"/>
        </w:rPr>
        <w:br/>
        <w:t>Чувашской Республики на реализацию мероприятий</w:t>
      </w:r>
      <w:r w:rsidRPr="00CF4232">
        <w:rPr>
          <w:rFonts w:ascii="Arial" w:eastAsia="Times New Roman" w:hAnsi="Arial" w:cs="Arial"/>
          <w:sz w:val="24"/>
          <w:szCs w:val="24"/>
          <w:lang w:eastAsia="ru-RU"/>
        </w:rPr>
        <w:br/>
        <w:t>по сокращению доли загрязненных сточных вод,</w:t>
      </w:r>
      <w:r w:rsidRPr="00CF4232">
        <w:rPr>
          <w:rFonts w:ascii="Arial" w:eastAsia="Times New Roman" w:hAnsi="Arial" w:cs="Arial"/>
          <w:sz w:val="24"/>
          <w:szCs w:val="24"/>
          <w:lang w:eastAsia="ru-RU"/>
        </w:rPr>
        <w:br/>
      </w:r>
      <w:r w:rsidRPr="00CF4232">
        <w:rPr>
          <w:rFonts w:ascii="Arial" w:eastAsia="Times New Roman" w:hAnsi="Arial" w:cs="Arial"/>
          <w:sz w:val="24"/>
          <w:szCs w:val="24"/>
          <w:lang w:eastAsia="ru-RU"/>
        </w:rPr>
        <w:br/>
        <w:t>на ______________ 20___ года</w:t>
      </w:r>
      <w:r w:rsidRPr="00CF4232">
        <w:rPr>
          <w:rFonts w:ascii="Arial" w:eastAsia="Times New Roman" w:hAnsi="Arial" w:cs="Arial"/>
          <w:sz w:val="24"/>
          <w:szCs w:val="24"/>
          <w:lang w:eastAsia="ru-RU"/>
        </w:rPr>
        <w:br/>
        <w:t>(месяц)</w:t>
      </w:r>
    </w:p>
    <w:p w14:paraId="36E067EC" w14:textId="77777777" w:rsidR="00CF4232" w:rsidRPr="00CF4232" w:rsidRDefault="00CF4232" w:rsidP="00CF4232">
      <w:pPr>
        <w:spacing w:after="0" w:line="240" w:lineRule="auto"/>
        <w:textAlignment w:val="baseline"/>
        <w:rPr>
          <w:rFonts w:ascii="Courier New" w:eastAsia="Times New Roman" w:hAnsi="Courier New" w:cs="Courier New"/>
          <w:spacing w:val="-18"/>
          <w:sz w:val="24"/>
          <w:szCs w:val="24"/>
          <w:lang w:eastAsia="ru-RU"/>
        </w:rPr>
      </w:pPr>
      <w:r w:rsidRPr="00CF4232">
        <w:rPr>
          <w:rFonts w:ascii="Courier New" w:eastAsia="Times New Roman" w:hAnsi="Courier New" w:cs="Courier New"/>
          <w:spacing w:val="-18"/>
          <w:sz w:val="24"/>
          <w:szCs w:val="24"/>
          <w:lang w:eastAsia="ru-RU"/>
        </w:rPr>
        <w:br/>
        <w:t>                                                                   (рублей)</w:t>
      </w:r>
    </w:p>
    <w:tbl>
      <w:tblPr>
        <w:tblW w:w="0" w:type="auto"/>
        <w:tblCellMar>
          <w:left w:w="0" w:type="dxa"/>
          <w:right w:w="0" w:type="dxa"/>
        </w:tblCellMar>
        <w:tblLook w:val="04A0" w:firstRow="1" w:lastRow="0" w:firstColumn="1" w:lastColumn="0" w:noHBand="0" w:noVBand="1"/>
      </w:tblPr>
      <w:tblGrid>
        <w:gridCol w:w="439"/>
        <w:gridCol w:w="1032"/>
        <w:gridCol w:w="1120"/>
        <w:gridCol w:w="939"/>
        <w:gridCol w:w="1360"/>
        <w:gridCol w:w="1176"/>
        <w:gridCol w:w="1321"/>
        <w:gridCol w:w="1064"/>
        <w:gridCol w:w="904"/>
      </w:tblGrid>
      <w:tr w:rsidR="00CF4232" w:rsidRPr="00CF4232" w14:paraId="6103F235" w14:textId="77777777" w:rsidTr="00CF4232">
        <w:trPr>
          <w:trHeight w:val="15"/>
        </w:trPr>
        <w:tc>
          <w:tcPr>
            <w:tcW w:w="554" w:type="dxa"/>
            <w:hideMark/>
          </w:tcPr>
          <w:p w14:paraId="59FF922A" w14:textId="77777777" w:rsidR="00CF4232" w:rsidRPr="00CF4232" w:rsidRDefault="00CF4232" w:rsidP="00CF4232">
            <w:pPr>
              <w:spacing w:after="200" w:line="276" w:lineRule="auto"/>
              <w:rPr>
                <w:rFonts w:ascii="Courier New" w:eastAsia="Calibri" w:hAnsi="Courier New" w:cs="Courier New"/>
                <w:spacing w:val="-18"/>
              </w:rPr>
            </w:pPr>
          </w:p>
        </w:tc>
        <w:tc>
          <w:tcPr>
            <w:tcW w:w="1663" w:type="dxa"/>
            <w:hideMark/>
          </w:tcPr>
          <w:p w14:paraId="3C972F66"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1478" w:type="dxa"/>
            <w:hideMark/>
          </w:tcPr>
          <w:p w14:paraId="0F02233D"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1294" w:type="dxa"/>
            <w:hideMark/>
          </w:tcPr>
          <w:p w14:paraId="600EA410"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2033" w:type="dxa"/>
            <w:hideMark/>
          </w:tcPr>
          <w:p w14:paraId="2CB8EFE7"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1663" w:type="dxa"/>
            <w:hideMark/>
          </w:tcPr>
          <w:p w14:paraId="4DD82E95"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2033" w:type="dxa"/>
            <w:hideMark/>
          </w:tcPr>
          <w:p w14:paraId="797FF6C6"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1478" w:type="dxa"/>
            <w:hideMark/>
          </w:tcPr>
          <w:p w14:paraId="3D2AF24E"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1294" w:type="dxa"/>
            <w:hideMark/>
          </w:tcPr>
          <w:p w14:paraId="339E753A" w14:textId="77777777" w:rsidR="00CF4232" w:rsidRPr="00CF4232" w:rsidRDefault="00CF4232" w:rsidP="00CF4232">
            <w:pPr>
              <w:spacing w:after="200" w:line="276" w:lineRule="auto"/>
              <w:rPr>
                <w:rFonts w:ascii="Calibri" w:eastAsia="Calibri" w:hAnsi="Calibri" w:cs="Times New Roman"/>
                <w:sz w:val="20"/>
                <w:szCs w:val="20"/>
                <w:lang w:eastAsia="ru-RU"/>
              </w:rPr>
            </w:pPr>
          </w:p>
        </w:tc>
      </w:tr>
      <w:tr w:rsidR="00CF4232" w:rsidRPr="00CF4232" w14:paraId="73125ECC" w14:textId="77777777" w:rsidTr="00CF423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FC7AC"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N</w:t>
            </w:r>
          </w:p>
          <w:p w14:paraId="2E4C0B52"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пп</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B09C1"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Направление расходов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1F718"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Наименование мероприятия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14695"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Срок реализации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DAD6D"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Наименование показателя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30CA2"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Предусмотрено средств на реализацию мероприятия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87B1F"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Фактически поступило в бюджет муниципального района (городского округа) из республиканского бюджета Чувашской Республики на отчетную дату</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806B1"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Фактически использовано средств на отчетную дату</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57125"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Остаток средств по состоянию на отчетную дату</w:t>
            </w:r>
          </w:p>
        </w:tc>
      </w:tr>
      <w:tr w:rsidR="00CF4232" w:rsidRPr="00CF4232" w14:paraId="3B2B7FAE" w14:textId="77777777" w:rsidTr="00CF423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BA774"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3E3FB"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E0208"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0AB79"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F0E22"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E0BA4"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14B87"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B2F52"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315E3"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9</w:t>
            </w:r>
          </w:p>
        </w:tc>
      </w:tr>
      <w:tr w:rsidR="00CF4232" w:rsidRPr="00CF4232" w14:paraId="46D69D57" w14:textId="77777777" w:rsidTr="00CF4232">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ECE045D" w14:textId="77777777" w:rsidR="00CF4232" w:rsidRPr="00CF4232" w:rsidRDefault="00CF4232" w:rsidP="00CF4232">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8A289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43392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F3D43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166BF" w14:textId="77777777" w:rsidR="00CF4232" w:rsidRPr="00CF4232" w:rsidRDefault="00CF4232" w:rsidP="00CF4232">
            <w:pPr>
              <w:spacing w:after="0" w:line="276" w:lineRule="auto"/>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итого по мероприятию</w:t>
            </w:r>
            <w:r w:rsidRPr="00CF4232">
              <w:rPr>
                <w:rFonts w:ascii="Times New Roman" w:eastAsia="Times New Roman" w:hAnsi="Times New Roman" w:cs="Times New Roman"/>
                <w:sz w:val="24"/>
                <w:szCs w:val="24"/>
              </w:rPr>
              <w:br/>
            </w:r>
          </w:p>
          <w:p w14:paraId="7D6F97B5" w14:textId="77777777" w:rsidR="00CF4232" w:rsidRPr="00CF4232" w:rsidRDefault="00CF4232" w:rsidP="00CF4232">
            <w:pPr>
              <w:spacing w:after="0" w:line="276" w:lineRule="auto"/>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в том числе:</w:t>
            </w:r>
            <w:r w:rsidRPr="00CF4232">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1BF14A" w14:textId="77777777" w:rsidR="00CF4232" w:rsidRPr="00CF4232" w:rsidRDefault="00CF4232" w:rsidP="00CF4232">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048B8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68DC1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CFF428" w14:textId="77777777" w:rsidR="00CF4232" w:rsidRPr="00CF4232" w:rsidRDefault="00CF4232" w:rsidP="00CF4232">
            <w:pPr>
              <w:spacing w:after="0" w:line="276" w:lineRule="auto"/>
              <w:rPr>
                <w:rFonts w:ascii="Calibri" w:eastAsia="Calibri" w:hAnsi="Calibri" w:cs="Times New Roman"/>
                <w:sz w:val="20"/>
                <w:szCs w:val="20"/>
                <w:lang w:eastAsia="ru-RU"/>
              </w:rPr>
            </w:pPr>
          </w:p>
        </w:tc>
      </w:tr>
      <w:tr w:rsidR="00CF4232" w:rsidRPr="00CF4232" w14:paraId="1FD0D5EB" w14:textId="77777777" w:rsidTr="00CF4232">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25EE15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CF8363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9452490"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C988BE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B9308" w14:textId="77777777" w:rsidR="00CF4232" w:rsidRPr="00CF4232" w:rsidRDefault="00CF4232" w:rsidP="00CF4232">
            <w:pPr>
              <w:spacing w:after="0" w:line="276" w:lineRule="auto"/>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 xml:space="preserve">размер субсидии из республиканского </w:t>
            </w:r>
            <w:r w:rsidRPr="00CF4232">
              <w:rPr>
                <w:rFonts w:ascii="Times New Roman" w:eastAsia="Times New Roman" w:hAnsi="Times New Roman" w:cs="Times New Roman"/>
                <w:sz w:val="24"/>
                <w:szCs w:val="24"/>
              </w:rPr>
              <w:lastRenderedPageBreak/>
              <w:t>бюджета Чувашской Республики</w:t>
            </w:r>
            <w:r w:rsidRPr="00CF4232">
              <w:rPr>
                <w:rFonts w:ascii="Times New Roman" w:eastAsia="Times New Roman" w:hAnsi="Times New Roman" w:cs="Times New Roman"/>
                <w:sz w:val="24"/>
                <w:szCs w:val="24"/>
              </w:rPr>
              <w:br/>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F844E47" w14:textId="77777777" w:rsidR="00CF4232" w:rsidRPr="00CF4232" w:rsidRDefault="00CF4232" w:rsidP="00CF4232">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1BBF8B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3419FA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796D0B0" w14:textId="77777777" w:rsidR="00CF4232" w:rsidRPr="00CF4232" w:rsidRDefault="00CF4232" w:rsidP="00CF4232">
            <w:pPr>
              <w:spacing w:after="0" w:line="276" w:lineRule="auto"/>
              <w:rPr>
                <w:rFonts w:ascii="Calibri" w:eastAsia="Calibri" w:hAnsi="Calibri" w:cs="Times New Roman"/>
                <w:sz w:val="20"/>
                <w:szCs w:val="20"/>
                <w:lang w:eastAsia="ru-RU"/>
              </w:rPr>
            </w:pPr>
          </w:p>
        </w:tc>
      </w:tr>
      <w:tr w:rsidR="00CF4232" w:rsidRPr="00CF4232" w14:paraId="76744573" w14:textId="77777777" w:rsidTr="00CF4232">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9AB540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CC2E76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C34655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12064F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D3D15" w14:textId="77777777" w:rsidR="00CF4232" w:rsidRPr="00CF4232" w:rsidRDefault="00CF4232" w:rsidP="00CF4232">
            <w:pPr>
              <w:spacing w:after="0" w:line="276" w:lineRule="auto"/>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размер субсидии из федерального бюджета</w:t>
            </w:r>
            <w:r w:rsidRPr="00CF4232">
              <w:rPr>
                <w:rFonts w:ascii="Times New Roman" w:eastAsia="Times New Roman" w:hAnsi="Times New Roman" w:cs="Times New Roman"/>
                <w:sz w:val="24"/>
                <w:szCs w:val="24"/>
              </w:rPr>
              <w:br/>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6AD05B4" w14:textId="77777777" w:rsidR="00CF4232" w:rsidRPr="00CF4232" w:rsidRDefault="00CF4232" w:rsidP="00CF4232">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6C0914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491FDD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FC367DD" w14:textId="77777777" w:rsidR="00CF4232" w:rsidRPr="00CF4232" w:rsidRDefault="00CF4232" w:rsidP="00CF4232">
            <w:pPr>
              <w:spacing w:after="0" w:line="276" w:lineRule="auto"/>
              <w:rPr>
                <w:rFonts w:ascii="Calibri" w:eastAsia="Calibri" w:hAnsi="Calibri" w:cs="Times New Roman"/>
                <w:sz w:val="20"/>
                <w:szCs w:val="20"/>
                <w:lang w:eastAsia="ru-RU"/>
              </w:rPr>
            </w:pPr>
          </w:p>
        </w:tc>
      </w:tr>
      <w:tr w:rsidR="00CF4232" w:rsidRPr="00CF4232" w14:paraId="115043E9" w14:textId="77777777" w:rsidTr="00CF4232">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599478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459347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D3DDAA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8FAC97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05B17" w14:textId="77777777" w:rsidR="00CF4232" w:rsidRPr="00CF4232" w:rsidRDefault="00CF4232" w:rsidP="00CF4232">
            <w:pPr>
              <w:spacing w:after="0" w:line="276" w:lineRule="auto"/>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объем софинансирования за счет средств республиканского бюджета Чувашской Республики, %</w:t>
            </w:r>
            <w:r w:rsidRPr="00CF4232">
              <w:rPr>
                <w:rFonts w:ascii="Times New Roman" w:eastAsia="Times New Roman" w:hAnsi="Times New Roman" w:cs="Times New Roman"/>
                <w:sz w:val="24"/>
                <w:szCs w:val="24"/>
              </w:rPr>
              <w:br/>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68327F1" w14:textId="77777777" w:rsidR="00CF4232" w:rsidRPr="00CF4232" w:rsidRDefault="00CF4232" w:rsidP="00CF4232">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0A0374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D762412"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852889F" w14:textId="77777777" w:rsidR="00CF4232" w:rsidRPr="00CF4232" w:rsidRDefault="00CF4232" w:rsidP="00CF4232">
            <w:pPr>
              <w:spacing w:after="0" w:line="276" w:lineRule="auto"/>
              <w:rPr>
                <w:rFonts w:ascii="Calibri" w:eastAsia="Calibri" w:hAnsi="Calibri" w:cs="Times New Roman"/>
                <w:sz w:val="20"/>
                <w:szCs w:val="20"/>
                <w:lang w:eastAsia="ru-RU"/>
              </w:rPr>
            </w:pPr>
          </w:p>
        </w:tc>
      </w:tr>
      <w:tr w:rsidR="00CF4232" w:rsidRPr="00CF4232" w14:paraId="30DED6A4" w14:textId="77777777" w:rsidTr="00CF4232">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F49F6C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38CB51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80BFEC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F3B21A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76820" w14:textId="77777777" w:rsidR="00CF4232" w:rsidRPr="00CF4232" w:rsidRDefault="00CF4232" w:rsidP="00CF4232">
            <w:pPr>
              <w:spacing w:after="0" w:line="276" w:lineRule="auto"/>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итого по направлению расходов</w:t>
            </w:r>
            <w:r w:rsidRPr="00CF4232">
              <w:rPr>
                <w:rFonts w:ascii="Times New Roman" w:eastAsia="Times New Roman" w:hAnsi="Times New Roman" w:cs="Times New Roman"/>
                <w:sz w:val="24"/>
                <w:szCs w:val="24"/>
              </w:rPr>
              <w:br/>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7B266B8" w14:textId="77777777" w:rsidR="00CF4232" w:rsidRPr="00CF4232" w:rsidRDefault="00CF4232" w:rsidP="00CF4232">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21B8B8B"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5C5202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66F24AD" w14:textId="77777777" w:rsidR="00CF4232" w:rsidRPr="00CF4232" w:rsidRDefault="00CF4232" w:rsidP="00CF4232">
            <w:pPr>
              <w:spacing w:after="0" w:line="276" w:lineRule="auto"/>
              <w:rPr>
                <w:rFonts w:ascii="Calibri" w:eastAsia="Calibri" w:hAnsi="Calibri" w:cs="Times New Roman"/>
                <w:sz w:val="20"/>
                <w:szCs w:val="20"/>
                <w:lang w:eastAsia="ru-RU"/>
              </w:rPr>
            </w:pPr>
          </w:p>
        </w:tc>
      </w:tr>
      <w:tr w:rsidR="00CF4232" w:rsidRPr="00CF4232" w14:paraId="26FBCAFD" w14:textId="77777777" w:rsidTr="00CF4232">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DD2A97"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B7DAF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58162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571A5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9F6E3" w14:textId="77777777" w:rsidR="00CF4232" w:rsidRPr="00CF4232" w:rsidRDefault="00CF4232" w:rsidP="00CF4232">
            <w:pPr>
              <w:spacing w:after="0" w:line="276" w:lineRule="auto"/>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всего</w:t>
            </w:r>
            <w:r w:rsidRPr="00CF4232">
              <w:rPr>
                <w:rFonts w:ascii="Times New Roman" w:eastAsia="Times New Roman" w:hAnsi="Times New Roman" w:cs="Times New Roman"/>
                <w:sz w:val="24"/>
                <w:szCs w:val="24"/>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A12B5E" w14:textId="77777777" w:rsidR="00CF4232" w:rsidRPr="00CF4232" w:rsidRDefault="00CF4232" w:rsidP="00CF4232">
            <w:pPr>
              <w:spacing w:after="200" w:line="276" w:lineRule="auto"/>
              <w:rPr>
                <w:rFonts w:ascii="Calibri" w:eastAsia="Calibri" w:hAnsi="Calibri" w:cs="Times New Roman"/>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09AB3C"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FB00D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5B8B4C" w14:textId="77777777" w:rsidR="00CF4232" w:rsidRPr="00CF4232" w:rsidRDefault="00CF4232" w:rsidP="00CF4232">
            <w:pPr>
              <w:spacing w:after="0" w:line="276" w:lineRule="auto"/>
              <w:rPr>
                <w:rFonts w:ascii="Calibri" w:eastAsia="Calibri" w:hAnsi="Calibri" w:cs="Times New Roman"/>
                <w:sz w:val="20"/>
                <w:szCs w:val="20"/>
                <w:lang w:eastAsia="ru-RU"/>
              </w:rPr>
            </w:pPr>
          </w:p>
        </w:tc>
      </w:tr>
    </w:tbl>
    <w:p w14:paraId="24A7005D" w14:textId="77777777" w:rsidR="00CF4232" w:rsidRPr="00CF4232" w:rsidRDefault="00CF4232" w:rsidP="00CF4232">
      <w:pPr>
        <w:spacing w:after="0" w:line="240" w:lineRule="auto"/>
        <w:textAlignment w:val="baseline"/>
        <w:rPr>
          <w:rFonts w:ascii="Courier New" w:eastAsia="Times New Roman" w:hAnsi="Courier New" w:cs="Courier New"/>
          <w:spacing w:val="-18"/>
          <w:sz w:val="24"/>
          <w:szCs w:val="24"/>
          <w:lang w:eastAsia="ru-RU"/>
        </w:rPr>
      </w:pPr>
      <w:r w:rsidRPr="00CF4232">
        <w:rPr>
          <w:rFonts w:ascii="Courier New" w:eastAsia="Times New Roman" w:hAnsi="Courier New" w:cs="Courier New"/>
          <w:spacing w:val="-18"/>
          <w:sz w:val="24"/>
          <w:szCs w:val="24"/>
          <w:lang w:eastAsia="ru-RU"/>
        </w:rPr>
        <w:br/>
        <w:t xml:space="preserve">Руководитель органа местного самоуправления </w:t>
      </w:r>
    </w:p>
    <w:p w14:paraId="35C5A8F5" w14:textId="77777777" w:rsidR="00CF4232" w:rsidRPr="00CF4232" w:rsidRDefault="00CF4232" w:rsidP="00CF4232">
      <w:pPr>
        <w:spacing w:after="0" w:line="240" w:lineRule="auto"/>
        <w:textAlignment w:val="baseline"/>
        <w:rPr>
          <w:rFonts w:ascii="Courier New" w:eastAsia="Times New Roman" w:hAnsi="Courier New" w:cs="Courier New"/>
          <w:spacing w:val="-18"/>
          <w:sz w:val="24"/>
          <w:szCs w:val="24"/>
          <w:lang w:eastAsia="ru-RU"/>
        </w:rPr>
      </w:pPr>
      <w:r w:rsidRPr="00CF4232">
        <w:rPr>
          <w:rFonts w:ascii="Courier New" w:eastAsia="Times New Roman" w:hAnsi="Courier New" w:cs="Courier New"/>
          <w:spacing w:val="-18"/>
          <w:sz w:val="24"/>
          <w:szCs w:val="24"/>
          <w:lang w:eastAsia="ru-RU"/>
        </w:rPr>
        <w:t>муниципального района (городского округа)   _________ _____________________</w:t>
      </w:r>
    </w:p>
    <w:p w14:paraId="7AEF892E" w14:textId="77777777" w:rsidR="00CF4232" w:rsidRPr="00CF4232" w:rsidRDefault="00CF4232" w:rsidP="00CF4232">
      <w:pPr>
        <w:spacing w:after="0" w:line="240" w:lineRule="auto"/>
        <w:textAlignment w:val="baseline"/>
        <w:rPr>
          <w:rFonts w:ascii="Courier New" w:eastAsia="Times New Roman" w:hAnsi="Courier New" w:cs="Courier New"/>
          <w:spacing w:val="-18"/>
          <w:sz w:val="24"/>
          <w:szCs w:val="24"/>
          <w:lang w:eastAsia="ru-RU"/>
        </w:rPr>
      </w:pPr>
      <w:r w:rsidRPr="00CF4232">
        <w:rPr>
          <w:rFonts w:ascii="Courier New" w:eastAsia="Times New Roman" w:hAnsi="Courier New" w:cs="Courier New"/>
          <w:spacing w:val="-18"/>
          <w:sz w:val="24"/>
          <w:szCs w:val="24"/>
          <w:lang w:eastAsia="ru-RU"/>
        </w:rPr>
        <w:t>                                            (подпись) (расшифровка подписи)</w:t>
      </w:r>
    </w:p>
    <w:p w14:paraId="526EA32B" w14:textId="77777777" w:rsidR="00CF4232" w:rsidRPr="00CF4232" w:rsidRDefault="00CF4232" w:rsidP="00CF4232">
      <w:pPr>
        <w:spacing w:after="0" w:line="240" w:lineRule="auto"/>
        <w:textAlignment w:val="baseline"/>
        <w:rPr>
          <w:rFonts w:ascii="Courier New" w:eastAsia="Times New Roman" w:hAnsi="Courier New" w:cs="Courier New"/>
          <w:spacing w:val="-18"/>
          <w:sz w:val="24"/>
          <w:szCs w:val="24"/>
          <w:lang w:eastAsia="ru-RU"/>
        </w:rPr>
      </w:pPr>
      <w:r w:rsidRPr="00CF4232">
        <w:rPr>
          <w:rFonts w:ascii="Courier New" w:eastAsia="Times New Roman" w:hAnsi="Courier New" w:cs="Courier New"/>
          <w:spacing w:val="-18"/>
          <w:sz w:val="24"/>
          <w:szCs w:val="24"/>
          <w:lang w:eastAsia="ru-RU"/>
        </w:rPr>
        <w:br/>
        <w:t>Начальник финансового отдела (управления)</w:t>
      </w:r>
    </w:p>
    <w:p w14:paraId="79769364" w14:textId="77777777" w:rsidR="00CF4232" w:rsidRPr="00CF4232" w:rsidRDefault="00CF4232" w:rsidP="00CF4232">
      <w:pPr>
        <w:spacing w:after="0" w:line="240" w:lineRule="auto"/>
        <w:textAlignment w:val="baseline"/>
        <w:rPr>
          <w:rFonts w:ascii="Courier New" w:eastAsia="Times New Roman" w:hAnsi="Courier New" w:cs="Courier New"/>
          <w:spacing w:val="-18"/>
          <w:sz w:val="24"/>
          <w:szCs w:val="24"/>
          <w:lang w:eastAsia="ru-RU"/>
        </w:rPr>
      </w:pPr>
      <w:r w:rsidRPr="00CF4232">
        <w:rPr>
          <w:rFonts w:ascii="Courier New" w:eastAsia="Times New Roman" w:hAnsi="Courier New" w:cs="Courier New"/>
          <w:spacing w:val="-18"/>
          <w:sz w:val="24"/>
          <w:szCs w:val="24"/>
          <w:lang w:eastAsia="ru-RU"/>
        </w:rPr>
        <w:t xml:space="preserve">органа местного самоуправления </w:t>
      </w:r>
    </w:p>
    <w:p w14:paraId="55015D4F" w14:textId="77777777" w:rsidR="00CF4232" w:rsidRPr="00CF4232" w:rsidRDefault="00CF4232" w:rsidP="00CF4232">
      <w:pPr>
        <w:spacing w:after="0" w:line="240" w:lineRule="auto"/>
        <w:textAlignment w:val="baseline"/>
        <w:rPr>
          <w:rFonts w:ascii="Courier New" w:eastAsia="Times New Roman" w:hAnsi="Courier New" w:cs="Courier New"/>
          <w:spacing w:val="-18"/>
          <w:sz w:val="24"/>
          <w:szCs w:val="24"/>
          <w:lang w:eastAsia="ru-RU"/>
        </w:rPr>
      </w:pPr>
      <w:r w:rsidRPr="00CF4232">
        <w:rPr>
          <w:rFonts w:ascii="Courier New" w:eastAsia="Times New Roman" w:hAnsi="Courier New" w:cs="Courier New"/>
          <w:spacing w:val="-18"/>
          <w:sz w:val="24"/>
          <w:szCs w:val="24"/>
          <w:lang w:eastAsia="ru-RU"/>
        </w:rPr>
        <w:t>муниципального района (городского округа)   _________ _____________________</w:t>
      </w:r>
    </w:p>
    <w:p w14:paraId="306594D0" w14:textId="77777777" w:rsidR="00CF4232" w:rsidRPr="00CF4232" w:rsidRDefault="00CF4232" w:rsidP="00CF4232">
      <w:pPr>
        <w:spacing w:after="0" w:line="240" w:lineRule="auto"/>
        <w:textAlignment w:val="baseline"/>
        <w:rPr>
          <w:rFonts w:ascii="Courier New" w:eastAsia="Times New Roman" w:hAnsi="Courier New" w:cs="Courier New"/>
          <w:spacing w:val="-18"/>
          <w:sz w:val="24"/>
          <w:szCs w:val="24"/>
          <w:lang w:eastAsia="ru-RU"/>
        </w:rPr>
      </w:pPr>
      <w:r w:rsidRPr="00CF4232">
        <w:rPr>
          <w:rFonts w:ascii="Courier New" w:eastAsia="Times New Roman" w:hAnsi="Courier New" w:cs="Courier New"/>
          <w:spacing w:val="-18"/>
          <w:sz w:val="24"/>
          <w:szCs w:val="24"/>
          <w:lang w:eastAsia="ru-RU"/>
        </w:rPr>
        <w:t>                                            (подпись) (расшифровка подписи)</w:t>
      </w:r>
    </w:p>
    <w:p w14:paraId="440AC5BB" w14:textId="77777777" w:rsidR="00CF4232" w:rsidRPr="00CF4232" w:rsidRDefault="00CF4232" w:rsidP="00CF4232">
      <w:pPr>
        <w:spacing w:after="0" w:line="240" w:lineRule="auto"/>
        <w:textAlignment w:val="baseline"/>
        <w:rPr>
          <w:rFonts w:ascii="Courier New" w:eastAsia="Times New Roman" w:hAnsi="Courier New" w:cs="Courier New"/>
          <w:spacing w:val="-18"/>
          <w:sz w:val="24"/>
          <w:szCs w:val="24"/>
          <w:lang w:eastAsia="ru-RU"/>
        </w:rPr>
      </w:pPr>
      <w:r w:rsidRPr="00CF4232">
        <w:rPr>
          <w:rFonts w:ascii="Courier New" w:eastAsia="Times New Roman" w:hAnsi="Courier New" w:cs="Courier New"/>
          <w:spacing w:val="-18"/>
          <w:sz w:val="24"/>
          <w:szCs w:val="24"/>
          <w:lang w:eastAsia="ru-RU"/>
        </w:rPr>
        <w:br/>
        <w:t>____ __________ 20___ г.</w:t>
      </w:r>
    </w:p>
    <w:p w14:paraId="6C506C6D" w14:textId="77777777" w:rsidR="00CF4232" w:rsidRPr="00CF4232" w:rsidRDefault="00CF4232" w:rsidP="00CF4232">
      <w:pPr>
        <w:spacing w:after="0" w:line="240" w:lineRule="auto"/>
        <w:textAlignment w:val="baseline"/>
        <w:rPr>
          <w:rFonts w:ascii="Courier New" w:eastAsia="Times New Roman" w:hAnsi="Courier New" w:cs="Courier New"/>
          <w:spacing w:val="-18"/>
          <w:sz w:val="24"/>
          <w:szCs w:val="24"/>
          <w:lang w:eastAsia="ru-RU"/>
        </w:rPr>
      </w:pPr>
      <w:r w:rsidRPr="00CF4232">
        <w:rPr>
          <w:rFonts w:ascii="Courier New" w:eastAsia="Times New Roman" w:hAnsi="Courier New" w:cs="Courier New"/>
          <w:spacing w:val="-18"/>
          <w:sz w:val="24"/>
          <w:szCs w:val="24"/>
          <w:lang w:eastAsia="ru-RU"/>
        </w:rPr>
        <w:t>М.П.</w:t>
      </w:r>
    </w:p>
    <w:p w14:paraId="645C751A" w14:textId="77777777" w:rsidR="00CF4232" w:rsidRPr="00CF4232" w:rsidRDefault="00CF4232" w:rsidP="00CF4232">
      <w:pPr>
        <w:keepNext/>
        <w:keepLines/>
        <w:spacing w:after="240" w:line="276" w:lineRule="auto"/>
        <w:jc w:val="right"/>
        <w:textAlignment w:val="baseline"/>
        <w:outlineLvl w:val="4"/>
        <w:rPr>
          <w:rFonts w:ascii="Arial" w:eastAsia="Times New Roman" w:hAnsi="Arial" w:cs="Arial"/>
          <w:sz w:val="24"/>
          <w:szCs w:val="24"/>
        </w:rPr>
      </w:pPr>
      <w:r w:rsidRPr="00CF4232">
        <w:rPr>
          <w:rFonts w:ascii="Arial" w:eastAsia="Times New Roman" w:hAnsi="Arial" w:cs="Arial"/>
          <w:sz w:val="24"/>
          <w:szCs w:val="24"/>
        </w:rPr>
        <w:lastRenderedPageBreak/>
        <w:br/>
      </w:r>
      <w:r w:rsidRPr="00CF4232">
        <w:rPr>
          <w:rFonts w:ascii="Arial" w:eastAsia="Times New Roman" w:hAnsi="Arial" w:cs="Arial"/>
          <w:sz w:val="24"/>
          <w:szCs w:val="24"/>
        </w:rPr>
        <w:br/>
        <w:t>Приложение N 3</w:t>
      </w:r>
      <w:r w:rsidRPr="00CF4232">
        <w:rPr>
          <w:rFonts w:ascii="Arial" w:eastAsia="Times New Roman" w:hAnsi="Arial" w:cs="Arial"/>
          <w:sz w:val="24"/>
          <w:szCs w:val="24"/>
        </w:rPr>
        <w:br/>
        <w:t>к Правилам предоставления субсидий</w:t>
      </w:r>
      <w:r w:rsidRPr="00CF4232">
        <w:rPr>
          <w:rFonts w:ascii="Arial" w:eastAsia="Times New Roman" w:hAnsi="Arial" w:cs="Arial"/>
          <w:sz w:val="24"/>
          <w:szCs w:val="24"/>
        </w:rPr>
        <w:br/>
        <w:t>из республиканского бюджета</w:t>
      </w:r>
      <w:r w:rsidRPr="00CF4232">
        <w:rPr>
          <w:rFonts w:ascii="Arial" w:eastAsia="Times New Roman" w:hAnsi="Arial" w:cs="Arial"/>
          <w:sz w:val="24"/>
          <w:szCs w:val="24"/>
        </w:rPr>
        <w:br/>
        <w:t>Чувашской Республики бюджетам</w:t>
      </w:r>
      <w:r w:rsidRPr="00CF4232">
        <w:rPr>
          <w:rFonts w:ascii="Arial" w:eastAsia="Times New Roman" w:hAnsi="Arial" w:cs="Arial"/>
          <w:sz w:val="24"/>
          <w:szCs w:val="24"/>
        </w:rPr>
        <w:br/>
        <w:t>муниципальных районов и бюджетам</w:t>
      </w:r>
      <w:r w:rsidRPr="00CF4232">
        <w:rPr>
          <w:rFonts w:ascii="Arial" w:eastAsia="Times New Roman" w:hAnsi="Arial" w:cs="Arial"/>
          <w:sz w:val="24"/>
          <w:szCs w:val="24"/>
        </w:rPr>
        <w:br/>
        <w:t>городских округов на реализацию</w:t>
      </w:r>
      <w:r w:rsidRPr="00CF4232">
        <w:rPr>
          <w:rFonts w:ascii="Arial" w:eastAsia="Times New Roman" w:hAnsi="Arial" w:cs="Arial"/>
          <w:sz w:val="24"/>
          <w:szCs w:val="24"/>
        </w:rPr>
        <w:br/>
        <w:t>мероприятий по сокращению</w:t>
      </w:r>
      <w:r w:rsidRPr="00CF4232">
        <w:rPr>
          <w:rFonts w:ascii="Arial" w:eastAsia="Times New Roman" w:hAnsi="Arial" w:cs="Arial"/>
          <w:sz w:val="24"/>
          <w:szCs w:val="24"/>
        </w:rPr>
        <w:br/>
        <w:t>доли загрязненных сточных вод</w:t>
      </w:r>
    </w:p>
    <w:p w14:paraId="4A0548AD" w14:textId="77777777" w:rsidR="00CF4232" w:rsidRPr="00CF4232" w:rsidRDefault="00CF4232" w:rsidP="00CF4232">
      <w:pPr>
        <w:spacing w:after="0" w:line="240" w:lineRule="auto"/>
        <w:textAlignment w:val="baseline"/>
        <w:rPr>
          <w:rFonts w:ascii="Courier New" w:eastAsia="Times New Roman" w:hAnsi="Courier New" w:cs="Courier New"/>
          <w:spacing w:val="-18"/>
          <w:sz w:val="24"/>
          <w:szCs w:val="24"/>
          <w:lang w:eastAsia="ru-RU"/>
        </w:rPr>
      </w:pPr>
    </w:p>
    <w:p w14:paraId="47C1F3B5" w14:textId="77777777" w:rsidR="00CF4232" w:rsidRPr="00CF4232" w:rsidRDefault="00CF4232" w:rsidP="00CF4232">
      <w:pPr>
        <w:spacing w:after="240" w:line="240" w:lineRule="auto"/>
        <w:jc w:val="center"/>
        <w:textAlignment w:val="baseline"/>
        <w:rPr>
          <w:rFonts w:ascii="Arial" w:eastAsia="Times New Roman" w:hAnsi="Arial" w:cs="Arial"/>
          <w:b/>
          <w:bCs/>
          <w:sz w:val="24"/>
          <w:szCs w:val="24"/>
          <w:lang w:eastAsia="ru-RU"/>
        </w:rPr>
      </w:pPr>
      <w:r w:rsidRPr="00CF4232">
        <w:rPr>
          <w:rFonts w:ascii="Arial" w:eastAsia="Times New Roman" w:hAnsi="Arial" w:cs="Arial"/>
          <w:b/>
          <w:bCs/>
          <w:sz w:val="24"/>
          <w:szCs w:val="24"/>
          <w:lang w:eastAsia="ru-RU"/>
        </w:rPr>
        <w:t>ОТЧЕТ</w:t>
      </w:r>
    </w:p>
    <w:p w14:paraId="76AF3EF1" w14:textId="77777777" w:rsidR="00CF4232" w:rsidRPr="00CF4232" w:rsidRDefault="00CF4232" w:rsidP="00CF4232">
      <w:pPr>
        <w:spacing w:after="0" w:line="240" w:lineRule="auto"/>
        <w:jc w:val="center"/>
        <w:textAlignment w:val="baseline"/>
        <w:rPr>
          <w:rFonts w:ascii="Arial" w:eastAsia="Times New Roman" w:hAnsi="Arial" w:cs="Arial"/>
          <w:sz w:val="24"/>
          <w:szCs w:val="24"/>
          <w:lang w:eastAsia="ru-RU"/>
        </w:rPr>
      </w:pPr>
      <w:r w:rsidRPr="00CF4232">
        <w:rPr>
          <w:rFonts w:ascii="Arial" w:eastAsia="Times New Roman" w:hAnsi="Arial" w:cs="Arial"/>
          <w:sz w:val="24"/>
          <w:szCs w:val="24"/>
          <w:lang w:eastAsia="ru-RU"/>
        </w:rPr>
        <w:t>__________________________________________________</w:t>
      </w:r>
      <w:r w:rsidRPr="00CF4232">
        <w:rPr>
          <w:rFonts w:ascii="Arial" w:eastAsia="Times New Roman" w:hAnsi="Arial" w:cs="Arial"/>
          <w:sz w:val="24"/>
          <w:szCs w:val="24"/>
          <w:lang w:eastAsia="ru-RU"/>
        </w:rPr>
        <w:br/>
        <w:t>(наименование органа местного самоуправления</w:t>
      </w:r>
      <w:r w:rsidRPr="00CF4232">
        <w:rPr>
          <w:rFonts w:ascii="Arial" w:eastAsia="Times New Roman" w:hAnsi="Arial" w:cs="Arial"/>
          <w:sz w:val="24"/>
          <w:szCs w:val="24"/>
          <w:lang w:eastAsia="ru-RU"/>
        </w:rPr>
        <w:br/>
        <w:t>муниципального района (городского округа)</w:t>
      </w:r>
      <w:r w:rsidRPr="00CF4232">
        <w:rPr>
          <w:rFonts w:ascii="Arial" w:eastAsia="Times New Roman" w:hAnsi="Arial" w:cs="Arial"/>
          <w:sz w:val="24"/>
          <w:szCs w:val="24"/>
          <w:lang w:eastAsia="ru-RU"/>
        </w:rPr>
        <w:br/>
      </w:r>
      <w:r w:rsidRPr="00CF4232">
        <w:rPr>
          <w:rFonts w:ascii="Arial" w:eastAsia="Times New Roman" w:hAnsi="Arial" w:cs="Arial"/>
          <w:sz w:val="24"/>
          <w:szCs w:val="24"/>
          <w:lang w:eastAsia="ru-RU"/>
        </w:rPr>
        <w:br/>
        <w:t>о достижении значений показателей результативности</w:t>
      </w:r>
      <w:r w:rsidRPr="00CF4232">
        <w:rPr>
          <w:rFonts w:ascii="Arial" w:eastAsia="Times New Roman" w:hAnsi="Arial" w:cs="Arial"/>
          <w:sz w:val="24"/>
          <w:szCs w:val="24"/>
          <w:lang w:eastAsia="ru-RU"/>
        </w:rPr>
        <w:br/>
        <w:t>использования субсидии из республиканского бюджета</w:t>
      </w:r>
      <w:r w:rsidRPr="00CF4232">
        <w:rPr>
          <w:rFonts w:ascii="Arial" w:eastAsia="Times New Roman" w:hAnsi="Arial" w:cs="Arial"/>
          <w:sz w:val="24"/>
          <w:szCs w:val="24"/>
          <w:lang w:eastAsia="ru-RU"/>
        </w:rPr>
        <w:br/>
        <w:t>Чувашской Республики на реализацию мероприятий</w:t>
      </w:r>
      <w:r w:rsidRPr="00CF4232">
        <w:rPr>
          <w:rFonts w:ascii="Arial" w:eastAsia="Times New Roman" w:hAnsi="Arial" w:cs="Arial"/>
          <w:sz w:val="24"/>
          <w:szCs w:val="24"/>
          <w:lang w:eastAsia="ru-RU"/>
        </w:rPr>
        <w:br/>
        <w:t>по сокращению доли загрязненных сточных вод</w:t>
      </w:r>
      <w:r w:rsidRPr="00CF4232">
        <w:rPr>
          <w:rFonts w:ascii="Arial" w:eastAsia="Times New Roman" w:hAnsi="Arial" w:cs="Arial"/>
          <w:sz w:val="24"/>
          <w:szCs w:val="24"/>
          <w:lang w:eastAsia="ru-RU"/>
        </w:rPr>
        <w:br/>
      </w:r>
      <w:r w:rsidRPr="00CF4232">
        <w:rPr>
          <w:rFonts w:ascii="Arial" w:eastAsia="Times New Roman" w:hAnsi="Arial" w:cs="Arial"/>
          <w:sz w:val="24"/>
          <w:szCs w:val="24"/>
          <w:lang w:eastAsia="ru-RU"/>
        </w:rPr>
        <w:br/>
        <w:t>на ______________ 20___ года</w:t>
      </w:r>
      <w:r w:rsidRPr="00CF4232">
        <w:rPr>
          <w:rFonts w:ascii="Arial" w:eastAsia="Times New Roman" w:hAnsi="Arial" w:cs="Arial"/>
          <w:sz w:val="24"/>
          <w:szCs w:val="24"/>
          <w:lang w:eastAsia="ru-RU"/>
        </w:rPr>
        <w:br/>
        <w:t>(месяц)</w:t>
      </w:r>
    </w:p>
    <w:tbl>
      <w:tblPr>
        <w:tblW w:w="0" w:type="auto"/>
        <w:tblCellMar>
          <w:left w:w="0" w:type="dxa"/>
          <w:right w:w="0" w:type="dxa"/>
        </w:tblCellMar>
        <w:tblLook w:val="04A0" w:firstRow="1" w:lastRow="0" w:firstColumn="1" w:lastColumn="0" w:noHBand="0" w:noVBand="1"/>
      </w:tblPr>
      <w:tblGrid>
        <w:gridCol w:w="418"/>
        <w:gridCol w:w="917"/>
        <w:gridCol w:w="992"/>
        <w:gridCol w:w="992"/>
        <w:gridCol w:w="1028"/>
        <w:gridCol w:w="971"/>
        <w:gridCol w:w="464"/>
        <w:gridCol w:w="1003"/>
        <w:gridCol w:w="814"/>
        <w:gridCol w:w="910"/>
        <w:gridCol w:w="846"/>
      </w:tblGrid>
      <w:tr w:rsidR="00CF4232" w:rsidRPr="00CF4232" w14:paraId="4B1A044C" w14:textId="77777777" w:rsidTr="00CF4232">
        <w:trPr>
          <w:trHeight w:val="15"/>
        </w:trPr>
        <w:tc>
          <w:tcPr>
            <w:tcW w:w="554" w:type="dxa"/>
            <w:hideMark/>
          </w:tcPr>
          <w:p w14:paraId="3C0E9BBC" w14:textId="77777777" w:rsidR="00CF4232" w:rsidRPr="00CF4232" w:rsidRDefault="00CF4232" w:rsidP="00CF4232">
            <w:pPr>
              <w:spacing w:after="200" w:line="276" w:lineRule="auto"/>
              <w:rPr>
                <w:rFonts w:ascii="Arial" w:eastAsia="Calibri" w:hAnsi="Arial" w:cs="Arial"/>
              </w:rPr>
            </w:pPr>
          </w:p>
        </w:tc>
        <w:tc>
          <w:tcPr>
            <w:tcW w:w="1478" w:type="dxa"/>
            <w:hideMark/>
          </w:tcPr>
          <w:p w14:paraId="177962A0"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1478" w:type="dxa"/>
            <w:hideMark/>
          </w:tcPr>
          <w:p w14:paraId="26C95A1C"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1478" w:type="dxa"/>
            <w:hideMark/>
          </w:tcPr>
          <w:p w14:paraId="1592B0AD"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1663" w:type="dxa"/>
            <w:hideMark/>
          </w:tcPr>
          <w:p w14:paraId="3790A1C8"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1478" w:type="dxa"/>
            <w:hideMark/>
          </w:tcPr>
          <w:p w14:paraId="429B53B1"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370" w:type="dxa"/>
            <w:hideMark/>
          </w:tcPr>
          <w:p w14:paraId="5BE68591"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1663" w:type="dxa"/>
            <w:hideMark/>
          </w:tcPr>
          <w:p w14:paraId="359EE477"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1109" w:type="dxa"/>
            <w:hideMark/>
          </w:tcPr>
          <w:p w14:paraId="2BAF8C70"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1294" w:type="dxa"/>
            <w:hideMark/>
          </w:tcPr>
          <w:p w14:paraId="08AB6B0D" w14:textId="77777777" w:rsidR="00CF4232" w:rsidRPr="00CF4232" w:rsidRDefault="00CF4232" w:rsidP="00CF4232">
            <w:pPr>
              <w:spacing w:after="200" w:line="276" w:lineRule="auto"/>
              <w:rPr>
                <w:rFonts w:ascii="Calibri" w:eastAsia="Calibri" w:hAnsi="Calibri" w:cs="Times New Roman"/>
                <w:sz w:val="20"/>
                <w:szCs w:val="20"/>
                <w:lang w:eastAsia="ru-RU"/>
              </w:rPr>
            </w:pPr>
          </w:p>
        </w:tc>
        <w:tc>
          <w:tcPr>
            <w:tcW w:w="1294" w:type="dxa"/>
            <w:hideMark/>
          </w:tcPr>
          <w:p w14:paraId="33367457" w14:textId="77777777" w:rsidR="00CF4232" w:rsidRPr="00CF4232" w:rsidRDefault="00CF4232" w:rsidP="00CF4232">
            <w:pPr>
              <w:spacing w:after="200" w:line="276" w:lineRule="auto"/>
              <w:rPr>
                <w:rFonts w:ascii="Calibri" w:eastAsia="Calibri" w:hAnsi="Calibri" w:cs="Times New Roman"/>
                <w:sz w:val="20"/>
                <w:szCs w:val="20"/>
                <w:lang w:eastAsia="ru-RU"/>
              </w:rPr>
            </w:pPr>
          </w:p>
        </w:tc>
      </w:tr>
      <w:tr w:rsidR="00CF4232" w:rsidRPr="00CF4232" w14:paraId="45C8CCAC" w14:textId="77777777" w:rsidTr="00CF4232">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23B785"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N</w:t>
            </w:r>
          </w:p>
          <w:p w14:paraId="35442FFA"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пп</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F14850"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Направление расходов</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6FEB46"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Наименование мероприятия</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A1977A"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Наименование показателя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3CDBE5"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Код бюджетной классификации</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C98FD"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Единица измерения по ОКЕИ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15EF9D"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Год, на который запланировано достижение значения показателя</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961B60"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Плановое значение показателя</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A4F456"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Фактическое значение показателя</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3E6582"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Причина отклонения</w:t>
            </w:r>
          </w:p>
        </w:tc>
      </w:tr>
      <w:tr w:rsidR="00CF4232" w:rsidRPr="00CF4232" w14:paraId="24311406" w14:textId="77777777" w:rsidTr="00CF4232">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360AEE9" w14:textId="77777777" w:rsidR="00CF4232" w:rsidRPr="00CF4232" w:rsidRDefault="00CF4232" w:rsidP="00CF4232">
            <w:pPr>
              <w:spacing w:after="200" w:line="276" w:lineRule="auto"/>
              <w:rPr>
                <w:rFonts w:ascii="Calibri" w:eastAsia="Calibri" w:hAnsi="Calibri" w:cs="Times New Roman"/>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F2304F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D82A69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83EAD1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7829C2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D4D60"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наименование</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E211C"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код</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0C902B8" w14:textId="77777777" w:rsidR="00CF4232" w:rsidRPr="00CF4232" w:rsidRDefault="00CF4232" w:rsidP="00CF4232">
            <w:pPr>
              <w:spacing w:after="200" w:line="276" w:lineRule="auto"/>
              <w:rPr>
                <w:rFonts w:ascii="Calibri" w:eastAsia="Calibri" w:hAnsi="Calibri" w:cs="Times New Roman"/>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A7A149F"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876186A"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5936FB4" w14:textId="77777777" w:rsidR="00CF4232" w:rsidRPr="00CF4232" w:rsidRDefault="00CF4232" w:rsidP="00CF4232">
            <w:pPr>
              <w:spacing w:after="0" w:line="276" w:lineRule="auto"/>
              <w:rPr>
                <w:rFonts w:ascii="Calibri" w:eastAsia="Calibri" w:hAnsi="Calibri" w:cs="Times New Roman"/>
                <w:sz w:val="20"/>
                <w:szCs w:val="20"/>
                <w:lang w:eastAsia="ru-RU"/>
              </w:rPr>
            </w:pPr>
          </w:p>
        </w:tc>
      </w:tr>
      <w:tr w:rsidR="00CF4232" w:rsidRPr="00CF4232" w14:paraId="660293B9" w14:textId="77777777" w:rsidTr="00CF423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9F689"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39CC5"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1F17C"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9D334"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82B5D"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44E7A"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6</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360EE"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A76A7"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6EFF5"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07D9F"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FFABA" w14:textId="77777777" w:rsidR="00CF4232" w:rsidRPr="00CF4232" w:rsidRDefault="00CF4232" w:rsidP="00CF4232">
            <w:pPr>
              <w:spacing w:after="0" w:line="276" w:lineRule="auto"/>
              <w:jc w:val="center"/>
              <w:textAlignment w:val="baseline"/>
              <w:rPr>
                <w:rFonts w:ascii="Times New Roman" w:eastAsia="Times New Roman" w:hAnsi="Times New Roman" w:cs="Times New Roman"/>
                <w:sz w:val="24"/>
                <w:szCs w:val="24"/>
              </w:rPr>
            </w:pPr>
            <w:r w:rsidRPr="00CF4232">
              <w:rPr>
                <w:rFonts w:ascii="Times New Roman" w:eastAsia="Times New Roman" w:hAnsi="Times New Roman" w:cs="Times New Roman"/>
                <w:sz w:val="24"/>
                <w:szCs w:val="24"/>
              </w:rPr>
              <w:t>11</w:t>
            </w:r>
          </w:p>
        </w:tc>
      </w:tr>
      <w:tr w:rsidR="00CF4232" w:rsidRPr="00CF4232" w14:paraId="557D451D" w14:textId="77777777" w:rsidTr="00CF423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A1E77" w14:textId="77777777" w:rsidR="00CF4232" w:rsidRPr="00CF4232" w:rsidRDefault="00CF4232" w:rsidP="00CF4232">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F712E"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5C329"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CC061"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D23D3"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446A5"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6FE7D"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DAD04"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367B6"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EBBA8" w14:textId="77777777" w:rsidR="00CF4232" w:rsidRPr="00CF4232" w:rsidRDefault="00CF4232" w:rsidP="00CF4232">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216B0" w14:textId="77777777" w:rsidR="00CF4232" w:rsidRPr="00CF4232" w:rsidRDefault="00CF4232" w:rsidP="00CF4232">
            <w:pPr>
              <w:spacing w:after="0" w:line="276" w:lineRule="auto"/>
              <w:rPr>
                <w:rFonts w:ascii="Calibri" w:eastAsia="Calibri" w:hAnsi="Calibri" w:cs="Times New Roman"/>
                <w:sz w:val="20"/>
                <w:szCs w:val="20"/>
                <w:lang w:eastAsia="ru-RU"/>
              </w:rPr>
            </w:pPr>
          </w:p>
        </w:tc>
      </w:tr>
    </w:tbl>
    <w:p w14:paraId="41D147F2" w14:textId="77777777" w:rsidR="00CF4232" w:rsidRPr="00CF4232" w:rsidRDefault="00CF4232" w:rsidP="00CF4232">
      <w:pPr>
        <w:spacing w:after="0" w:line="240" w:lineRule="auto"/>
        <w:textAlignment w:val="baseline"/>
        <w:rPr>
          <w:rFonts w:ascii="Courier New" w:eastAsia="Times New Roman" w:hAnsi="Courier New" w:cs="Courier New"/>
          <w:spacing w:val="-18"/>
          <w:sz w:val="24"/>
          <w:szCs w:val="24"/>
          <w:lang w:eastAsia="ru-RU"/>
        </w:rPr>
      </w:pPr>
      <w:r w:rsidRPr="00CF4232">
        <w:rPr>
          <w:rFonts w:ascii="Courier New" w:eastAsia="Times New Roman" w:hAnsi="Courier New" w:cs="Courier New"/>
          <w:spacing w:val="-18"/>
          <w:sz w:val="24"/>
          <w:szCs w:val="24"/>
          <w:lang w:eastAsia="ru-RU"/>
        </w:rPr>
        <w:br/>
        <w:t xml:space="preserve">Руководитель органа местного самоуправления </w:t>
      </w:r>
    </w:p>
    <w:p w14:paraId="14C1E3A9" w14:textId="77777777" w:rsidR="00CF4232" w:rsidRPr="00CF4232" w:rsidRDefault="00CF4232" w:rsidP="00CF4232">
      <w:pPr>
        <w:spacing w:after="0" w:line="240" w:lineRule="auto"/>
        <w:textAlignment w:val="baseline"/>
        <w:rPr>
          <w:rFonts w:ascii="Courier New" w:eastAsia="Times New Roman" w:hAnsi="Courier New" w:cs="Courier New"/>
          <w:spacing w:val="-18"/>
          <w:sz w:val="24"/>
          <w:szCs w:val="24"/>
          <w:lang w:eastAsia="ru-RU"/>
        </w:rPr>
      </w:pPr>
      <w:r w:rsidRPr="00CF4232">
        <w:rPr>
          <w:rFonts w:ascii="Courier New" w:eastAsia="Times New Roman" w:hAnsi="Courier New" w:cs="Courier New"/>
          <w:spacing w:val="-18"/>
          <w:sz w:val="24"/>
          <w:szCs w:val="24"/>
          <w:lang w:eastAsia="ru-RU"/>
        </w:rPr>
        <w:t>муниципального района (городского округа)   __________ ____________________</w:t>
      </w:r>
    </w:p>
    <w:p w14:paraId="6D478E94" w14:textId="77777777" w:rsidR="00CF4232" w:rsidRPr="00CF4232" w:rsidRDefault="00CF4232" w:rsidP="00CF4232">
      <w:pPr>
        <w:spacing w:after="0" w:line="240" w:lineRule="auto"/>
        <w:textAlignment w:val="baseline"/>
        <w:rPr>
          <w:rFonts w:ascii="Courier New" w:eastAsia="Times New Roman" w:hAnsi="Courier New" w:cs="Courier New"/>
          <w:spacing w:val="-18"/>
          <w:sz w:val="24"/>
          <w:szCs w:val="24"/>
          <w:lang w:eastAsia="ru-RU"/>
        </w:rPr>
      </w:pPr>
      <w:r w:rsidRPr="00CF4232">
        <w:rPr>
          <w:rFonts w:ascii="Courier New" w:eastAsia="Times New Roman" w:hAnsi="Courier New" w:cs="Courier New"/>
          <w:spacing w:val="-18"/>
          <w:sz w:val="24"/>
          <w:szCs w:val="24"/>
          <w:lang w:eastAsia="ru-RU"/>
        </w:rPr>
        <w:t>                                            (подпись) (расшифровка подписи)</w:t>
      </w:r>
    </w:p>
    <w:p w14:paraId="6D35A8D7" w14:textId="77777777" w:rsidR="00CF4232" w:rsidRPr="00CF4232" w:rsidRDefault="00CF4232" w:rsidP="00CF4232">
      <w:pPr>
        <w:spacing w:after="0" w:line="240" w:lineRule="auto"/>
        <w:textAlignment w:val="baseline"/>
        <w:rPr>
          <w:rFonts w:ascii="Courier New" w:eastAsia="Times New Roman" w:hAnsi="Courier New" w:cs="Courier New"/>
          <w:spacing w:val="-18"/>
          <w:sz w:val="24"/>
          <w:szCs w:val="24"/>
          <w:lang w:eastAsia="ru-RU"/>
        </w:rPr>
      </w:pPr>
      <w:r w:rsidRPr="00CF4232">
        <w:rPr>
          <w:rFonts w:ascii="Courier New" w:eastAsia="Times New Roman" w:hAnsi="Courier New" w:cs="Courier New"/>
          <w:spacing w:val="-18"/>
          <w:sz w:val="24"/>
          <w:szCs w:val="24"/>
          <w:lang w:eastAsia="ru-RU"/>
        </w:rPr>
        <w:lastRenderedPageBreak/>
        <w:br/>
        <w:t>____ __________ 20___ г.</w:t>
      </w:r>
    </w:p>
    <w:p w14:paraId="3E9B41A8" w14:textId="77777777" w:rsidR="00CF4232" w:rsidRPr="00CF4232" w:rsidRDefault="00CF4232" w:rsidP="00CF4232">
      <w:pPr>
        <w:spacing w:after="0" w:line="240" w:lineRule="auto"/>
        <w:textAlignment w:val="baseline"/>
        <w:rPr>
          <w:rFonts w:ascii="Courier New" w:eastAsia="Times New Roman" w:hAnsi="Courier New" w:cs="Courier New"/>
          <w:spacing w:val="-18"/>
          <w:sz w:val="24"/>
          <w:szCs w:val="24"/>
          <w:lang w:eastAsia="ru-RU"/>
        </w:rPr>
      </w:pPr>
      <w:r w:rsidRPr="00CF4232">
        <w:rPr>
          <w:rFonts w:ascii="Courier New" w:eastAsia="Times New Roman" w:hAnsi="Courier New" w:cs="Courier New"/>
          <w:spacing w:val="-18"/>
          <w:sz w:val="24"/>
          <w:szCs w:val="24"/>
          <w:lang w:eastAsia="ru-RU"/>
        </w:rPr>
        <w:t>М.П.</w:t>
      </w:r>
    </w:p>
    <w:p w14:paraId="6532A61E" w14:textId="77777777" w:rsidR="00CF4232" w:rsidRPr="00CF4232" w:rsidRDefault="00CF4232" w:rsidP="00CF4232">
      <w:pPr>
        <w:spacing w:after="200" w:line="276" w:lineRule="auto"/>
        <w:rPr>
          <w:rFonts w:ascii="Calibri" w:eastAsia="Calibri" w:hAnsi="Calibri" w:cs="Times New Roman"/>
        </w:rPr>
      </w:pPr>
    </w:p>
    <w:p w14:paraId="738949AF" w14:textId="77777777" w:rsidR="00A44494" w:rsidRPr="00CF4232"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CF423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CF423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CF4232"/>
    <w:pPr>
      <w:keepNext/>
      <w:keepLines/>
      <w:spacing w:before="200" w:after="0" w:line="276" w:lineRule="auto"/>
      <w:outlineLvl w:val="3"/>
    </w:pPr>
    <w:rPr>
      <w:rFonts w:ascii="Cambria" w:eastAsia="Times New Roman" w:hAnsi="Cambria" w:cs="Times New Roman"/>
      <w:b/>
      <w:bCs/>
      <w:i/>
      <w:iCs/>
      <w:color w:val="4472C4" w:themeColor="accent1"/>
    </w:rPr>
  </w:style>
  <w:style w:type="paragraph" w:styleId="5">
    <w:name w:val="heading 5"/>
    <w:basedOn w:val="a"/>
    <w:next w:val="a"/>
    <w:link w:val="50"/>
    <w:uiPriority w:val="9"/>
    <w:semiHidden/>
    <w:unhideWhenUsed/>
    <w:qFormat/>
    <w:rsid w:val="00CF4232"/>
    <w:pPr>
      <w:keepNext/>
      <w:keepLines/>
      <w:spacing w:before="200" w:after="0" w:line="276" w:lineRule="auto"/>
      <w:outlineLvl w:val="4"/>
    </w:pPr>
    <w:rPr>
      <w:rFonts w:ascii="Cambria" w:eastAsia="Times New Roman" w:hAnsi="Cambria" w:cs="Times New Roman"/>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CF423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CF4232"/>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CF4232"/>
    <w:rPr>
      <w:rFonts w:ascii="Cambria" w:eastAsia="Times New Roman" w:hAnsi="Cambria" w:cs="Times New Roman"/>
      <w:b/>
      <w:bCs/>
      <w:i/>
      <w:iCs/>
      <w:color w:val="4472C4" w:themeColor="accent1"/>
    </w:rPr>
  </w:style>
  <w:style w:type="character" w:customStyle="1" w:styleId="50">
    <w:name w:val="Заголовок 5 Знак"/>
    <w:basedOn w:val="a0"/>
    <w:link w:val="5"/>
    <w:uiPriority w:val="9"/>
    <w:semiHidden/>
    <w:rsid w:val="00CF4232"/>
    <w:rPr>
      <w:rFonts w:ascii="Cambria" w:eastAsia="Times New Roman" w:hAnsi="Cambria" w:cs="Times New Roman"/>
      <w:color w:val="1F3763" w:themeColor="accent1" w:themeShade="7F"/>
    </w:rPr>
  </w:style>
  <w:style w:type="numbering" w:customStyle="1" w:styleId="1">
    <w:name w:val="Нет списка1"/>
    <w:next w:val="a2"/>
    <w:uiPriority w:val="99"/>
    <w:semiHidden/>
    <w:unhideWhenUsed/>
    <w:rsid w:val="00CF4232"/>
  </w:style>
  <w:style w:type="character" w:styleId="a3">
    <w:name w:val="Hyperlink"/>
    <w:basedOn w:val="a0"/>
    <w:uiPriority w:val="99"/>
    <w:semiHidden/>
    <w:unhideWhenUsed/>
    <w:rsid w:val="00CF4232"/>
    <w:rPr>
      <w:color w:val="0000FF"/>
      <w:u w:val="single"/>
    </w:rPr>
  </w:style>
  <w:style w:type="character" w:styleId="a4">
    <w:name w:val="FollowedHyperlink"/>
    <w:basedOn w:val="a0"/>
    <w:uiPriority w:val="99"/>
    <w:semiHidden/>
    <w:unhideWhenUsed/>
    <w:rsid w:val="00CF4232"/>
    <w:rPr>
      <w:color w:val="800080"/>
      <w:u w:val="single"/>
    </w:rPr>
  </w:style>
  <w:style w:type="paragraph" w:customStyle="1" w:styleId="msonormal0">
    <w:name w:val="msonormal"/>
    <w:basedOn w:val="a"/>
    <w:uiPriority w:val="99"/>
    <w:semiHidden/>
    <w:rsid w:val="00CF42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CF42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CF4232"/>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CF4232"/>
    <w:rPr>
      <w:rFonts w:ascii="Tahoma" w:eastAsia="Calibri" w:hAnsi="Tahoma" w:cs="Tahoma"/>
      <w:sz w:val="16"/>
      <w:szCs w:val="16"/>
    </w:rPr>
  </w:style>
  <w:style w:type="paragraph" w:customStyle="1" w:styleId="formattext">
    <w:name w:val="formattext"/>
    <w:basedOn w:val="a"/>
    <w:uiPriority w:val="99"/>
    <w:semiHidden/>
    <w:rsid w:val="00CF42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CF42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CF42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CF42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CF4232"/>
    <w:pPr>
      <w:pBdr>
        <w:bottom w:val="single" w:sz="6" w:space="1" w:color="auto"/>
      </w:pBdr>
      <w:spacing w:after="0" w:line="276" w:lineRule="auto"/>
      <w:jc w:val="center"/>
    </w:pPr>
    <w:rPr>
      <w:rFonts w:ascii="Arial" w:eastAsia="Calibri" w:hAnsi="Arial" w:cs="Arial"/>
      <w:vanish/>
      <w:sz w:val="16"/>
      <w:szCs w:val="16"/>
    </w:rPr>
  </w:style>
  <w:style w:type="character" w:customStyle="1" w:styleId="z-0">
    <w:name w:val="z-Начало формы Знак"/>
    <w:basedOn w:val="a0"/>
    <w:link w:val="z-"/>
    <w:uiPriority w:val="99"/>
    <w:semiHidden/>
    <w:rsid w:val="00CF4232"/>
    <w:rPr>
      <w:rFonts w:ascii="Arial" w:eastAsia="Calibri" w:hAnsi="Arial" w:cs="Arial"/>
      <w:vanish/>
      <w:sz w:val="16"/>
      <w:szCs w:val="16"/>
    </w:rPr>
  </w:style>
  <w:style w:type="paragraph" w:styleId="z-1">
    <w:name w:val="HTML Bottom of Form"/>
    <w:basedOn w:val="a"/>
    <w:next w:val="a"/>
    <w:link w:val="z-2"/>
    <w:hidden/>
    <w:uiPriority w:val="99"/>
    <w:semiHidden/>
    <w:unhideWhenUsed/>
    <w:rsid w:val="00CF4232"/>
    <w:pPr>
      <w:pBdr>
        <w:top w:val="single" w:sz="6" w:space="1" w:color="auto"/>
      </w:pBdr>
      <w:spacing w:after="0" w:line="276" w:lineRule="auto"/>
      <w:jc w:val="center"/>
    </w:pPr>
    <w:rPr>
      <w:rFonts w:ascii="Arial" w:eastAsia="Calibri" w:hAnsi="Arial" w:cs="Arial"/>
      <w:vanish/>
      <w:sz w:val="16"/>
      <w:szCs w:val="16"/>
    </w:rPr>
  </w:style>
  <w:style w:type="character" w:customStyle="1" w:styleId="z-2">
    <w:name w:val="z-Конец формы Знак"/>
    <w:basedOn w:val="a0"/>
    <w:link w:val="z-1"/>
    <w:uiPriority w:val="99"/>
    <w:semiHidden/>
    <w:rsid w:val="00CF4232"/>
    <w:rPr>
      <w:rFonts w:ascii="Arial" w:eastAsia="Calibri" w:hAnsi="Arial" w:cs="Arial"/>
      <w:vanish/>
      <w:sz w:val="16"/>
      <w:szCs w:val="16"/>
    </w:rPr>
  </w:style>
  <w:style w:type="character" w:customStyle="1" w:styleId="h-lktx">
    <w:name w:val="h-lk_tx"/>
    <w:basedOn w:val="a0"/>
    <w:rsid w:val="00CF4232"/>
  </w:style>
  <w:style w:type="character" w:customStyle="1" w:styleId="lt-hidden-menu-wrapper">
    <w:name w:val="lt-hidden-menu-wrapper"/>
    <w:basedOn w:val="a0"/>
    <w:rsid w:val="00CF4232"/>
  </w:style>
  <w:style w:type="character" w:customStyle="1" w:styleId="lt-chat-headertxt">
    <w:name w:val="lt-chat-header__txt"/>
    <w:basedOn w:val="a0"/>
    <w:rsid w:val="00CF4232"/>
  </w:style>
  <w:style w:type="character" w:customStyle="1" w:styleId="lt-chat-headertxt-name">
    <w:name w:val="lt-chat-header__txt-name"/>
    <w:basedOn w:val="a0"/>
    <w:rsid w:val="00CF4232"/>
  </w:style>
  <w:style w:type="character" w:customStyle="1" w:styleId="lt-chat-headertxt-nickname">
    <w:name w:val="lt-chat-header__txt-nickname"/>
    <w:basedOn w:val="a0"/>
    <w:rsid w:val="00CF4232"/>
  </w:style>
  <w:style w:type="character" w:customStyle="1" w:styleId="lt-baloontxt">
    <w:name w:val="lt-baloon__txt"/>
    <w:basedOn w:val="a0"/>
    <w:rsid w:val="00CF4232"/>
  </w:style>
  <w:style w:type="character" w:customStyle="1" w:styleId="lt-label-blocktxt">
    <w:name w:val="lt-label-block__txt"/>
    <w:basedOn w:val="a0"/>
    <w:rsid w:val="00CF42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