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C2D48A" w14:textId="77777777" w:rsidR="003F381A" w:rsidRPr="003F381A" w:rsidRDefault="003F381A" w:rsidP="003F381A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СТРОИТЕЛЬСТВА, АРХИТЕКТУРЫ И ЖИЛИЩНО-КОММУНАЛЬНОГО ХОЗЯЙСТВА ЧУВАШСКОЙ РЕСПУБЛИКИ</w:t>
      </w: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ноября 2017 года N 03/1-03/1012</w:t>
      </w: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нормативов накопления твердых коммунальных отходов на территории Чувашской Республики</w:t>
      </w:r>
    </w:p>
    <w:p w14:paraId="4F60B22F" w14:textId="77777777" w:rsidR="003F381A" w:rsidRPr="003F381A" w:rsidRDefault="003F381A" w:rsidP="003F381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F381A">
        <w:rPr>
          <w:rFonts w:ascii="Arial" w:eastAsia="Times New Roman" w:hAnsi="Arial" w:cs="Arial"/>
          <w:sz w:val="24"/>
          <w:szCs w:val="24"/>
          <w:lang w:eastAsia="ru-RU"/>
        </w:rPr>
        <w:t>(с изменениями на 8 июля 2020 года)</w:t>
      </w:r>
    </w:p>
    <w:p w14:paraId="4BA09F2C" w14:textId="77777777" w:rsidR="003F381A" w:rsidRPr="003F381A" w:rsidRDefault="003F381A" w:rsidP="003F381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F381A">
        <w:rPr>
          <w:rFonts w:ascii="Arial" w:eastAsia="Times New Roman" w:hAnsi="Arial" w:cs="Arial"/>
          <w:sz w:val="24"/>
          <w:szCs w:val="24"/>
          <w:lang w:eastAsia="ru-RU"/>
        </w:rPr>
        <w:t xml:space="preserve">(в ред. Приказов Минстроя Чувашской Республики от 18.12.2019 N </w:t>
      </w:r>
      <w:proofErr w:type="gramStart"/>
      <w:r w:rsidRPr="003F381A">
        <w:rPr>
          <w:rFonts w:ascii="Arial" w:eastAsia="Times New Roman" w:hAnsi="Arial" w:cs="Arial"/>
          <w:sz w:val="24"/>
          <w:szCs w:val="24"/>
          <w:lang w:eastAsia="ru-RU"/>
        </w:rPr>
        <w:t>03/1-03/1028</w:t>
      </w:r>
      <w:proofErr w:type="gramEnd"/>
      <w:r w:rsidRPr="003F381A">
        <w:rPr>
          <w:rFonts w:ascii="Arial" w:eastAsia="Times New Roman" w:hAnsi="Arial" w:cs="Arial"/>
          <w:sz w:val="24"/>
          <w:szCs w:val="24"/>
          <w:lang w:eastAsia="ru-RU"/>
        </w:rPr>
        <w:t>, от 08.07.2020 N 03/1-03/422)</w:t>
      </w:r>
    </w:p>
    <w:p w14:paraId="6C073C9D" w14:textId="77777777" w:rsidR="003F381A" w:rsidRPr="003F381A" w:rsidRDefault="003F381A" w:rsidP="003F38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F381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F381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F381A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Минюсте ЧР 17 ноября 2017 г. N 4114</w:t>
      </w:r>
    </w:p>
    <w:p w14:paraId="6CAD46DF" w14:textId="77777777" w:rsidR="003F381A" w:rsidRPr="003F381A" w:rsidRDefault="003F381A" w:rsidP="003F38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F38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84D252" w14:textId="77777777" w:rsidR="003F381A" w:rsidRPr="003F381A" w:rsidRDefault="003F381A" w:rsidP="003F38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F381A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 июня 1998 г. N 89-ФЗ "Об отходах производства и потребления" и Законом Чувашской Республики от 4 марта 2016 г. N 3 "О регулировании отдельных правоотношений, связанных с охраной окружающей среды и обеспечением экологической безопасности на территории Чувашской Республики" в целях улучшения экологической обстановки, обеспечения чистоты и порядка на территории Чувашской Республики, а также в целях расчета по договорам в области обращения с твердыми коммунальными отходами, приказываю:</w:t>
      </w:r>
      <w:r w:rsidRPr="003F38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570A0" w14:textId="77777777" w:rsidR="003F381A" w:rsidRPr="003F381A" w:rsidRDefault="003F381A" w:rsidP="003F38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3E85FD" w14:textId="77777777" w:rsidR="003F381A" w:rsidRPr="003F381A" w:rsidRDefault="003F381A" w:rsidP="003F38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F381A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 нормативы накопления твердых коммунальных отходов, образующихся в жилищном фонде и на объектах общественного назначения, расположенных на территории Чувашской Республики.</w:t>
      </w:r>
      <w:r w:rsidRPr="003F38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A708EA" w14:textId="77777777" w:rsidR="003F381A" w:rsidRPr="003F381A" w:rsidRDefault="003F381A" w:rsidP="003F38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0DAFDB" w14:textId="77777777" w:rsidR="003F381A" w:rsidRPr="003F381A" w:rsidRDefault="003F381A" w:rsidP="003F38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F381A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приказа оставляю за собой.</w:t>
      </w:r>
      <w:r w:rsidRPr="003F38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203CE6" w14:textId="77777777" w:rsidR="003F381A" w:rsidRPr="003F381A" w:rsidRDefault="003F381A" w:rsidP="003F38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CD2351" w14:textId="77777777" w:rsidR="003F381A" w:rsidRPr="003F381A" w:rsidRDefault="003F381A" w:rsidP="003F38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F381A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через десять дней после дня его официального опубликования.</w:t>
      </w:r>
      <w:r w:rsidRPr="003F38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09326" w14:textId="77777777" w:rsidR="003F381A" w:rsidRPr="003F381A" w:rsidRDefault="003F381A" w:rsidP="003F381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F381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F381A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3F381A">
        <w:rPr>
          <w:rFonts w:ascii="Arial" w:eastAsia="Times New Roman" w:hAnsi="Arial" w:cs="Arial"/>
          <w:sz w:val="24"/>
          <w:szCs w:val="24"/>
          <w:lang w:eastAsia="ru-RU"/>
        </w:rPr>
        <w:br/>
        <w:t>В.МИХАЙЛОВ</w:t>
      </w:r>
    </w:p>
    <w:p w14:paraId="1DA9DF8B" w14:textId="77777777" w:rsidR="003F381A" w:rsidRPr="003F381A" w:rsidRDefault="003F381A" w:rsidP="003F381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</w:t>
      </w: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строительства, архитектуры</w:t>
      </w: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жилищно-коммунального хозяйства</w:t>
      </w: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от 14.11.2017 N 03/1-03/1012</w:t>
      </w: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приложение)</w:t>
      </w:r>
    </w:p>
    <w:p w14:paraId="18F18D99" w14:textId="77777777" w:rsidR="003F381A" w:rsidRPr="003F381A" w:rsidRDefault="003F381A" w:rsidP="003F381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F38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НОРМАТИВЫ НАКОПЛЕНИЯ ТВЕРДЫХ КОММУНАЛЬНЫХ ОТХОДОВ, ОБРАЗУЮЩИХСЯ В ЖИЛИЩНОМ ФОНДЕ И НА ОБЪЕКТАХ ОБЩЕСТВЕННОГО НАЗНАЧЕНИЯ, РАСПОЛОЖЕННЫХ НА ТЕРРИТОРИИ ЧУВАШСКОЙ РЕСПУБЛИКИ</w:t>
      </w:r>
    </w:p>
    <w:p w14:paraId="05D1DF9B" w14:textId="77777777" w:rsidR="003F381A" w:rsidRPr="003F381A" w:rsidRDefault="003F381A" w:rsidP="003F381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F381A">
        <w:rPr>
          <w:rFonts w:ascii="Arial" w:eastAsia="Times New Roman" w:hAnsi="Arial" w:cs="Arial"/>
          <w:sz w:val="24"/>
          <w:szCs w:val="24"/>
          <w:lang w:eastAsia="ru-RU"/>
        </w:rPr>
        <w:t xml:space="preserve">(в ред. Приказов Минстроя Чувашской Республики от 18.12.2019 N </w:t>
      </w:r>
      <w:proofErr w:type="gramStart"/>
      <w:r w:rsidRPr="003F381A">
        <w:rPr>
          <w:rFonts w:ascii="Arial" w:eastAsia="Times New Roman" w:hAnsi="Arial" w:cs="Arial"/>
          <w:sz w:val="24"/>
          <w:szCs w:val="24"/>
          <w:lang w:eastAsia="ru-RU"/>
        </w:rPr>
        <w:t>03/1-03/1028</w:t>
      </w:r>
      <w:proofErr w:type="gramEnd"/>
      <w:r w:rsidRPr="003F381A">
        <w:rPr>
          <w:rFonts w:ascii="Arial" w:eastAsia="Times New Roman" w:hAnsi="Arial" w:cs="Arial"/>
          <w:sz w:val="24"/>
          <w:szCs w:val="24"/>
          <w:lang w:eastAsia="ru-RU"/>
        </w:rPr>
        <w:t>, от 08.07.2020 N 03/1-03/422)</w:t>
      </w:r>
      <w:r w:rsidRPr="003F38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108"/>
        <w:gridCol w:w="1870"/>
        <w:gridCol w:w="1168"/>
        <w:gridCol w:w="1201"/>
        <w:gridCol w:w="1386"/>
      </w:tblGrid>
      <w:tr w:rsidR="003F381A" w:rsidRPr="003F381A" w14:paraId="3779ADF2" w14:textId="77777777" w:rsidTr="003F381A">
        <w:trPr>
          <w:trHeight w:val="15"/>
        </w:trPr>
        <w:tc>
          <w:tcPr>
            <w:tcW w:w="554" w:type="dxa"/>
            <w:hideMark/>
          </w:tcPr>
          <w:p w14:paraId="5F7BF98D" w14:textId="77777777" w:rsidR="003F381A" w:rsidRPr="003F381A" w:rsidRDefault="003F381A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32217190" w14:textId="77777777" w:rsidR="003F381A" w:rsidRPr="003F381A" w:rsidRDefault="003F381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80E64E6" w14:textId="77777777" w:rsidR="003F381A" w:rsidRPr="003F381A" w:rsidRDefault="003F381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B419F3F" w14:textId="77777777" w:rsidR="003F381A" w:rsidRPr="003F381A" w:rsidRDefault="003F381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F872FF8" w14:textId="77777777" w:rsidR="003F381A" w:rsidRPr="003F381A" w:rsidRDefault="003F381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0480F25" w14:textId="77777777" w:rsidR="003F381A" w:rsidRPr="003F381A" w:rsidRDefault="003F381A">
            <w:pPr>
              <w:rPr>
                <w:sz w:val="20"/>
                <w:szCs w:val="20"/>
                <w:lang w:eastAsia="ru-RU"/>
              </w:rPr>
            </w:pPr>
          </w:p>
        </w:tc>
      </w:tr>
      <w:tr w:rsidR="003F381A" w:rsidRPr="003F381A" w14:paraId="5FA1518A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2FCE5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D7CD12E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1B271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785FF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C65AC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Среднегодовая норма накопления твердых коммунальных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54FC0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Плотность &lt;*&gt;</w:t>
            </w:r>
          </w:p>
        </w:tc>
      </w:tr>
      <w:tr w:rsidR="003F381A" w:rsidRPr="003F381A" w14:paraId="5A4D17DE" w14:textId="77777777" w:rsidTr="003F381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1FE56" w14:textId="77777777" w:rsidR="003F381A" w:rsidRPr="003F381A" w:rsidRDefault="003F38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15F7" w14:textId="77777777" w:rsidR="003F381A" w:rsidRPr="003F381A" w:rsidRDefault="003F381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26DB6" w14:textId="77777777" w:rsidR="003F381A" w:rsidRPr="003F381A" w:rsidRDefault="003F381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7B5D0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6A61B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F46D5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кг/куб. м</w:t>
            </w:r>
          </w:p>
        </w:tc>
      </w:tr>
      <w:tr w:rsidR="003F381A" w:rsidRPr="003F381A" w14:paraId="23BA1C12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98C38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521C0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CA1B0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395BC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1AFF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C9056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F381A" w:rsidRPr="003F381A" w14:paraId="293BF775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39683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1ED5E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Административные здания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F381A" w:rsidRPr="003F381A" w14:paraId="306FC486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101D7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09A1A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административные, офисное учреждение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4C12B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кв. м 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373C6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D5503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32503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</w:t>
            </w:r>
          </w:p>
        </w:tc>
      </w:tr>
      <w:tr w:rsidR="003F381A" w:rsidRPr="003F381A" w14:paraId="312064E8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319C0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FC91F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банк, финансовое учреждение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37317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кв. м 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32879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4921C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6023B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</w:t>
            </w:r>
          </w:p>
        </w:tc>
      </w:tr>
      <w:tr w:rsidR="003F381A" w:rsidRPr="003F381A" w14:paraId="4F7F29AF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BD918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44C21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почтовое отделение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962BC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кв. м 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D8A7C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675C3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094F3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</w:t>
            </w:r>
          </w:p>
        </w:tc>
      </w:tr>
      <w:tr w:rsidR="003F381A" w:rsidRPr="003F381A" w14:paraId="6E8C98EA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EFEB5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E4151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торговли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F381A" w:rsidRPr="003F381A" w14:paraId="7C401241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336B4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66E3C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магазин по продаже продовольственных товаров, гастроном, </w:t>
            </w:r>
            <w:proofErr w:type="spellStart"/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минимаркет</w:t>
            </w:r>
            <w:proofErr w:type="spellEnd"/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FBB47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кв. м 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779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801B7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111,35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6B5FA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</w:tr>
      <w:tr w:rsidR="003F381A" w:rsidRPr="003F381A" w14:paraId="1F6EB478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95108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67ED8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магазин по продаже непродовольственных товаров, комиссионный магазин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CDD43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кв. м 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14767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D221F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2C1BA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</w:tr>
      <w:tr w:rsidR="003F381A" w:rsidRPr="003F381A" w14:paraId="54F5385B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E2666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409D8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универсальный магазин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A87CC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кв. м 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87F45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72B99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04289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</w:tr>
      <w:tr w:rsidR="003F381A" w:rsidRPr="003F381A" w14:paraId="7AD3636D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FCE31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608C3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торговый павильон, киоск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B0E50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кв. м 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D500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834D8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02621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</w:tr>
      <w:tr w:rsidR="003F381A" w:rsidRPr="003F381A" w14:paraId="351A7B1B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A4995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5973F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розничный рынок, ярмарка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8159D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кв. м торговой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21E0D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78F80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8CC8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</w:t>
            </w:r>
          </w:p>
        </w:tc>
      </w:tr>
      <w:tr w:rsidR="003F381A" w:rsidRPr="003F381A" w14:paraId="704CD6E7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19984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B4D91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супермаркет, торговый центр, торговый комплекс, гипермаркет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BB41A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кв. м 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9302C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E2F4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44B6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</w:tr>
      <w:tr w:rsidR="003F381A" w:rsidRPr="003F381A" w14:paraId="5517D111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D46C4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0A7F2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складские помещения и базы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7A11E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кв. м 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CCA3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5D940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C341B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</w:t>
            </w:r>
          </w:p>
        </w:tc>
      </w:tr>
      <w:tr w:rsidR="003F381A" w:rsidRPr="003F381A" w14:paraId="5782DFEA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4A2D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66164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транспортной инфраструктуры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F381A" w:rsidRPr="003F381A" w14:paraId="537F676C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502C0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76B6C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автомастерская, шиномонтажная мастерская, станция технического обслуживания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0E8BF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</w:t>
            </w:r>
            <w:proofErr w:type="spellStart"/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DD16A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83E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B4DAB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</w:tr>
      <w:tr w:rsidR="003F381A" w:rsidRPr="003F381A" w14:paraId="41707F6E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F6CF4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3BADC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автозаправочная станция, автомойка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46B2E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</w:t>
            </w:r>
            <w:proofErr w:type="spellStart"/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094B4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5CB28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F8A7C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</w:t>
            </w:r>
          </w:p>
        </w:tc>
      </w:tr>
      <w:tr w:rsidR="003F381A" w:rsidRPr="003F381A" w14:paraId="736A0A25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56446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48594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автостоянка и парковка, парковка закрытого типа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568CB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</w:t>
            </w:r>
            <w:proofErr w:type="spellStart"/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1E81F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2C5D3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C245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</w:tr>
      <w:tr w:rsidR="003F381A" w:rsidRPr="003F381A" w14:paraId="008CAB33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41BA9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603BB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гаражи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9CE8A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</w:t>
            </w:r>
            <w:proofErr w:type="spellStart"/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5410D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D5D0D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78095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</w:tr>
      <w:tr w:rsidR="003F381A" w:rsidRPr="003F381A" w14:paraId="64FD47D6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0798D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3EEA3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железнодорожные и автовокзалы, аэропорты, речные порты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6D571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пассажира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739B3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D6637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70BD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</w:tr>
      <w:tr w:rsidR="003F381A" w:rsidRPr="003F381A" w14:paraId="07BDC01B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9C0B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25257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Дошкольные и учебные заведения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F381A" w:rsidRPr="003F381A" w14:paraId="0244C79D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F7FE3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9E428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дошкольное образовательное учреждение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B151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ребенка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941A6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85340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E7ED7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</w:tr>
      <w:tr w:rsidR="003F381A" w:rsidRPr="003F381A" w14:paraId="0AC2974E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A8CC8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797B8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общеобразовательное учреждение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44E21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учащегося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0B20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59ADF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34B76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</w:tr>
      <w:tr w:rsidR="003F381A" w:rsidRPr="003F381A" w14:paraId="2067E184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34FF8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FD11E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 начального и среднего профессионального образования, высшего профессионального и послевузовского образования или иное учреждение, осуществляющее образовательный процесс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66355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учащегося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DA23F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63A28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1E055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</w:tr>
      <w:tr w:rsidR="003F381A" w:rsidRPr="003F381A" w14:paraId="71460942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3471D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C0C49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дом, интернат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023D1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ребенка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AAD7F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E86D4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348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</w:tr>
      <w:tr w:rsidR="003F381A" w:rsidRPr="003F381A" w14:paraId="05F4BF92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E255C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C01FB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Культурно-развлекательные, спортивные учреждения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F381A" w:rsidRPr="003F381A" w14:paraId="55085F98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5FF29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A876E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клуб, кинотеатр, концертный зал, театр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A885D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E25F1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2CF9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41C8E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</w:tr>
      <w:tr w:rsidR="003F381A" w:rsidRPr="003F381A" w14:paraId="2BD21820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830DF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7AF02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библиотека, архив, выставочный зал, музей, галерея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1AAF5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кв. м 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83A9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A40C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10BE5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</w:p>
        </w:tc>
      </w:tr>
      <w:tr w:rsidR="003F381A" w:rsidRPr="003F381A" w14:paraId="08CFF7A6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4457D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9949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арена, стадион, каток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76D4B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8C61D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527A4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EA800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</w:tr>
      <w:tr w:rsidR="003F381A" w:rsidRPr="003F381A" w14:paraId="5D2A1DF9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C414B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1B79B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 клуб, центр, комплекс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D9B96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6A10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BA990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4B901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</w:t>
            </w:r>
          </w:p>
        </w:tc>
      </w:tr>
      <w:tr w:rsidR="003F381A" w:rsidRPr="003F381A" w14:paraId="7C1C9A66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CC5A8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77C98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пансионат, дом отдыха, туристическая база, детский оздоровительный лагерь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3C6C1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CDDC3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46139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AA51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</w:tr>
      <w:tr w:rsidR="003F381A" w:rsidRPr="003F381A" w14:paraId="3691B3FC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C2500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46B36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общественного питания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F381A" w:rsidRPr="003F381A" w14:paraId="5F75B339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29B53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D6B48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кафе, ресторан, бар, столовая, закусочная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9A8D6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посадочное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EE100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8CDF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B38FA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</w:t>
            </w:r>
          </w:p>
        </w:tc>
      </w:tr>
      <w:tr w:rsidR="003F381A" w:rsidRPr="003F381A" w14:paraId="5F90BB7D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97AD5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A1127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службы быта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F381A" w:rsidRPr="003F381A" w14:paraId="3D9DE905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59EB3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60F46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мастерская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4A688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кв. м 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5686D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40034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8A63A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</w:tr>
      <w:tr w:rsidR="003F381A" w:rsidRPr="003F381A" w14:paraId="6D7FF9DB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1388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1CF4F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швейная мастерская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ADBBF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кв. м 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D0441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91199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4E849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</w:t>
            </w:r>
          </w:p>
        </w:tc>
      </w:tr>
      <w:tr w:rsidR="003F381A" w:rsidRPr="003F381A" w14:paraId="33151469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12F6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3A0EF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химчистка и прачечная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1E4F7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кв. м 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9A030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31DB7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7CBDF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</w:tr>
      <w:tr w:rsidR="003F381A" w:rsidRPr="003F381A" w14:paraId="2A620C4C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CD749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BEEE0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парикмахерская, косметический салон, салон красоты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7DBAA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31639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86027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D6AAC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</w:tr>
      <w:tr w:rsidR="003F381A" w:rsidRPr="003F381A" w14:paraId="5D1403E5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E81D9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82B30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гостиница, хостел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DA39C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62F9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3D959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624F1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</w:tr>
      <w:tr w:rsidR="003F381A" w:rsidRPr="003F381A" w14:paraId="0FF96C4D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659EE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4F553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баня, сауна, оздоровительный центр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44047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2B671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DCDF1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559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</w:tc>
      </w:tr>
      <w:tr w:rsidR="003F381A" w:rsidRPr="003F381A" w14:paraId="7FFD1E62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C8A88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87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B64F6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Медицинские учреждения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F381A" w:rsidRPr="003F381A" w14:paraId="2820E5E2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3A0D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D5EA5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аптека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4CF4A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кв. м 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0FA36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BC987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F06B3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</w:tr>
      <w:tr w:rsidR="003F381A" w:rsidRPr="003F381A" w14:paraId="55566F9F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FD576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CD8DA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больница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7D386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койко-место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A9B97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FB683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9A47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</w:tr>
      <w:tr w:rsidR="003F381A" w:rsidRPr="003F381A" w14:paraId="272F91FC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5082A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388F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поликлиника, диспансер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17ED1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кв. м 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B12F5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324BB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51125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</w:tr>
      <w:tr w:rsidR="003F381A" w:rsidRPr="003F381A" w14:paraId="3EBCB19F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2658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BE7D9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санаторий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A163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место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25601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A3609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7D0A9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</w:tr>
      <w:tr w:rsidR="003F381A" w:rsidRPr="003F381A" w14:paraId="05538440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6EC83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C4FEF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Кладбище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3E58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B8A7D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CB30E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DEB2A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</w:t>
            </w:r>
          </w:p>
        </w:tc>
      </w:tr>
      <w:tr w:rsidR="003F381A" w:rsidRPr="003F381A" w14:paraId="39CDEBAC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5447E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18D49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Садоводческий кооператив, садово-огородное товарищество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5F89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участник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DC4B8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08BDA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20F34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</w:tr>
      <w:tr w:rsidR="003F381A" w:rsidRPr="003F381A" w14:paraId="19A9A5F7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6FEA7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05FC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Прочие организации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69307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кв. м общей площади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33E65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D9424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8EEAF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</w:t>
            </w:r>
          </w:p>
        </w:tc>
      </w:tr>
      <w:tr w:rsidR="003F381A" w:rsidRPr="003F381A" w14:paraId="2B9764AD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A7E9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64B71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Жилые здания городов республиканского и районного значений, поселков городского типа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917EC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проживающего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7ABD2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7977E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B8E84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108,2</w:t>
            </w:r>
          </w:p>
        </w:tc>
      </w:tr>
      <w:tr w:rsidR="003F381A" w:rsidRPr="003F381A" w14:paraId="51FCBE82" w14:textId="77777777" w:rsidTr="003F381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E0B19" w14:textId="77777777" w:rsidR="003F381A" w:rsidRPr="003F381A" w:rsidRDefault="003F381A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(п. 12 в ред. Приказа Минстроя Чувашской Республики от 18.12.2019 N </w:t>
            </w:r>
            <w:proofErr w:type="gramStart"/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03/1-03/1028</w:t>
            </w:r>
            <w:proofErr w:type="gramEnd"/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F381A" w:rsidRPr="003F381A" w14:paraId="4C5FA75E" w14:textId="77777777" w:rsidTr="003F38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567CD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C16DC" w14:textId="77777777" w:rsidR="003F381A" w:rsidRPr="003F381A" w:rsidRDefault="003F38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Жилые здания сельских населенных пунктов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5EBA3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 проживающего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D8D7B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9632E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E97BA" w14:textId="77777777" w:rsidR="003F381A" w:rsidRPr="003F381A" w:rsidRDefault="003F381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102,2</w:t>
            </w:r>
          </w:p>
        </w:tc>
      </w:tr>
      <w:tr w:rsidR="003F381A" w:rsidRPr="003F381A" w14:paraId="205F3EA8" w14:textId="77777777" w:rsidTr="003F381A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4911A" w14:textId="77777777" w:rsidR="003F381A" w:rsidRPr="003F381A" w:rsidRDefault="003F381A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(п. 13 введен Приказом Минстроя Чувашской Республики от 18.12.2019 N </w:t>
            </w:r>
            <w:proofErr w:type="gramStart"/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03/1-03/1028</w:t>
            </w:r>
            <w:proofErr w:type="gramEnd"/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3F38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0F36CF4" w14:textId="77777777" w:rsidR="003F381A" w:rsidRPr="003F381A" w:rsidRDefault="003F381A" w:rsidP="003F38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A78FC7" w14:textId="77777777" w:rsidR="003F381A" w:rsidRPr="003F381A" w:rsidRDefault="003F381A" w:rsidP="003F38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F381A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3F38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3958B" w14:textId="77777777" w:rsidR="003F381A" w:rsidRPr="003F381A" w:rsidRDefault="003F381A" w:rsidP="003F38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CCC914" w14:textId="77777777" w:rsidR="003F381A" w:rsidRPr="003F381A" w:rsidRDefault="003F381A" w:rsidP="003F38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F381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* средняя плотность твердых коммунальных отходов, образующихся на территории Чувашской Республики, составляет 88,98 кг/куб. м.</w:t>
      </w:r>
      <w:r w:rsidRPr="003F38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AE2AD" w14:textId="77777777" w:rsidR="003F381A" w:rsidRPr="003F381A" w:rsidRDefault="003F381A" w:rsidP="003F38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E6DB98" w14:textId="77777777" w:rsidR="003F381A" w:rsidRPr="003F381A" w:rsidRDefault="003F381A" w:rsidP="003F38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F381A">
        <w:rPr>
          <w:rFonts w:ascii="Arial" w:eastAsia="Times New Roman" w:hAnsi="Arial" w:cs="Arial"/>
          <w:sz w:val="24"/>
          <w:szCs w:val="24"/>
          <w:lang w:eastAsia="ru-RU"/>
        </w:rPr>
        <w:t xml:space="preserve">(сноска введена Приказом Минстроя Чувашской Республики от 08.07.2020 N </w:t>
      </w:r>
      <w:proofErr w:type="gramStart"/>
      <w:r w:rsidRPr="003F381A">
        <w:rPr>
          <w:rFonts w:ascii="Arial" w:eastAsia="Times New Roman" w:hAnsi="Arial" w:cs="Arial"/>
          <w:sz w:val="24"/>
          <w:szCs w:val="24"/>
          <w:lang w:eastAsia="ru-RU"/>
        </w:rPr>
        <w:t>03/1-03/422</w:t>
      </w:r>
      <w:proofErr w:type="gramEnd"/>
      <w:r w:rsidRPr="003F381A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3C831A67" w14:textId="77777777" w:rsidR="003F381A" w:rsidRPr="003F381A" w:rsidRDefault="003F381A" w:rsidP="003F381A"/>
    <w:p w14:paraId="32EDD43F" w14:textId="77777777" w:rsidR="00A44494" w:rsidRPr="003F381A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F381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