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0907FA" w14:textId="34DAB504" w:rsidR="007A27DE" w:rsidRPr="007A27DE" w:rsidRDefault="007A27DE" w:rsidP="007A27DE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7A27DE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2183B54C" w14:textId="77777777" w:rsidR="007A27DE" w:rsidRPr="007A27DE" w:rsidRDefault="007A27DE" w:rsidP="007A27DE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ВОРОНЕЖСКОЙ ОБЛАСТИ</w:t>
      </w: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декабря 2012 года N 1170</w:t>
      </w: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организации и осуществления регионального государственного экологического надзора на территории Воронежской области</w:t>
      </w:r>
    </w:p>
    <w:p w14:paraId="54CEF648" w14:textId="77777777" w:rsidR="007A27DE" w:rsidRPr="007A27DE" w:rsidRDefault="007A27DE" w:rsidP="007A27DE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(с изменениями на 12 апреля 2018 года)</w:t>
      </w:r>
    </w:p>
    <w:p w14:paraId="22CB018C" w14:textId="77777777" w:rsidR="007A27DE" w:rsidRPr="007A27DE" w:rsidRDefault="007A27DE" w:rsidP="007A27DE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Воронежской области от 26.05.2015 N 431, от 06.04.2017 N 285, от 12.04.2018 N 324)</w:t>
      </w:r>
    </w:p>
    <w:p w14:paraId="61072615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CE5BE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10 января 2002 года N 7-ФЗ "Об охране окружающей среды", в целях реализации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правительство Воронежской области постановляет: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69C5E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97CAB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организации и осуществления регионального государственного экологического надзора на территории Воронежской области.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080A5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43E938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постановления возложить на заместителя губернатора Воронежской области - первого заместителя председателя правительства Воронежской области Гусева </w:t>
      </w:r>
      <w:proofErr w:type="gramStart"/>
      <w:r w:rsidRPr="007A27DE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6FAC8" w14:textId="77777777" w:rsidR="007A27DE" w:rsidRPr="007A27DE" w:rsidRDefault="007A27DE" w:rsidP="007A27DE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Воронежской области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  <w:t>А.В.ГОРДЕЕВ</w:t>
      </w:r>
    </w:p>
    <w:p w14:paraId="19DFCB03" w14:textId="77777777" w:rsidR="007A27DE" w:rsidRPr="007A27DE" w:rsidRDefault="007A27DE" w:rsidP="007A27DE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правительства Воронежской области</w:t>
      </w: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17.12.2012 N 1170</w:t>
      </w:r>
    </w:p>
    <w:p w14:paraId="397BEB69" w14:textId="77777777" w:rsidR="007A27DE" w:rsidRPr="007A27DE" w:rsidRDefault="007A27DE" w:rsidP="007A27D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A27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ОРГАНИЗАЦИИ И ОСУЩЕСТВЛЕНИЯ РЕГИОНАЛЬНОГО ГОСУДАРСТВЕННОГО ЭКОЛОГИЧЕСКОГО НАДЗОРА НА ТЕРРИТОРИИ ВОРОНЕЖСКОЙ ОБЛАСТИ</w:t>
      </w:r>
    </w:p>
    <w:p w14:paraId="6202F342" w14:textId="77777777" w:rsidR="007A27DE" w:rsidRPr="007A27DE" w:rsidRDefault="007A27DE" w:rsidP="007A27DE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Воронежской области от 26.05.2015 N 431, от 06.04.2017 N 285, от 12.04.2018 N 324)</w:t>
      </w:r>
    </w:p>
    <w:p w14:paraId="263B1C32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56F3F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организации и осуществления регионального государственного экологического надзора на территории Воронежской области (далее - Порядок) разработан в соответствии с Федеральными законами от 10 января 2002 года N 7-ФЗ "Об охране окружающей среды", 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в целях реализации Закона Российской Федерации от 21 февраля 1992 года N 2395-1 "О недрах", Федеральных законов от 14 марта 1995 года N 33-ФЗ "Об особо охраняемых природных территориях", от 24 июня 1998 года N 89-ФЗ "Об отходах производства и потребления", от 4 мая 1999 года N 96-ФЗ "Об охране атмосферного воздуха", Водного кодекса Российской Федерации, Законов Воронежской области от 5 июля 2005 года N 48-ОЗ "Об охране окружающей среды и обеспечении экологической безопасности на территории Воронежской области", от 20 декабря 2006 года N 115-ОЗ "О регулировании отдельных отношений в сфере недропользования на территории Воронежской области", от 5 июня 2006 года N 55-ОЗ "Об охране атмосферного воздуха на территории Воронежской области", от 27 июня 2007 года N 76-ОЗ "О разграничении полномочий органов государственной власти Воронежской области в сфере водных отношений", от 3 ноября 2015 года N 147-ОЗ "Об отходах производства и потребления на территории Воронежской области и о признании утратившими силу отдельных законодательных актов (положений законодательных актов) Воронежской области в сфере обращения с отходами производства и потребления", от 27 мая 2014 года N 68-ОЗ "О регулировании отдельных отношений в сфере особо охраняемых природных территорий в Воронежской области и признании утратившими силу некоторых законодательных актов (положений некоторых законодательных актов) Воронежской области" и определяет процедуру организации и осуществления регионального государственного экологического надзора на территории Воронежской области (далее - региональный государственный экологический надзор).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9AFDB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5C5AF1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1 в ред. постановления правительства Воронежской области от 06.04.2017 N 285)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9CF74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87161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2. Региональный государственный экологический надзор, осуществляемый уполномоченным органом исполнительной власти Воронежской области - департаментом природных ресурсов и экологии Воронежской области (далее - Департамент), включает в себя: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6260B7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53B72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а) 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значения;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684FD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08D26C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б) региональный государственный надзор в области обращения с отходами на объектах хозяйственной и иной деятельности, подлежащих региональному государственному экологическому надзору;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D6474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3B3A4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в) региональный государственный надзор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FA44B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9ECC0D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г) региональный государственный надзор в области использования и охраны водных объектов, за исключением водных объектов, подлежащих федеральному государственному экологическому надзору;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703D6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2AFEFC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д) региональный государственный надзор в области охраны и использования особо охраняемых природных территорий регионального значения.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4E602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78BA1D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2.1. При осуществлении регионального государственного экологического надзора применяется риск-ориентированный подход.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8A6C7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2FBA2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(п. 2.1 введен постановлением правительства Воронежской области от 12.04.2018 N 324)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C3970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45162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 xml:space="preserve">3. Региональный государственный экологический надзор осуществляется в целях обеспечения исполнения законодательства в области охраны окружающей 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среды, соблюдения требований в области охраны окружающей среды, а также обеспечения экологической безопасности и направлен на предупреждение, выявление и пресечение нарушений органами государственной власти, органами местного самоуправления, а также юридическими лицами, их руководителями, иными должностными лицами, индивидуальными предпринимателями, их уполномоченными представителями и гражданами требований, установленных в соответствии с международными договорами Российской Федерации, Федеральным законом "Об охране окружающей среды",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Воронежской области в области охраны окружающей среды (далее - обязательные требования).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2F251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A705D6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4. Региональный государственный экологический надзор осуществляется посредством организации и проведения проверок органов государственной власти, органов местного самоуправления, юридических лиц, индивидуальных предпринимателей и граждан, плановых рейдовых осмотров особо охраняемых природных территорий, лесных участков, охотничьих угодий, земельных участков, акваторий водоемов, принятия предусмотренных законодательством Российской Федерации мер по пресечению и (или) устранению последствий выявленных нарушений, систематического наблюдения за исполнением обязательных требований в области охраны окружающей среды, анализа и прогнозирования состояния соблюдения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7B8B0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4F888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26.05.2015 N 431)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F1C8C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707F8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Систематическое наблюдение за исполнением требований законодательства Российской Федерации в области охраны окружающей среды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 осуществляется постоянно по результатам проведенных проверок в рамках регионального государственного экологического надзора.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9839E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B2C06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 xml:space="preserve">Состояние соблюдения обязательных требований ежеквартально анализируется и прогнозируется путем подготовки соответствующей информации должностными лицами Департамента, осуществляющими региональный 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государственный экологический надзор, на имя руководителя Департамента.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4C41D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844F99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5. Мероприятия по осуществлению регионального государственного экологического надзора проводятся должностными лицами Департамента, перечень которых утверждается постановлением правительства Воронежской области.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E69DD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60267E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Указанные должностные лица являются государственными инспекторами Воронежской области в области охраны окружающей среды.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17622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DBF55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26.05.2015 N 431)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1F693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D1EF2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6. Государственные инспекторы Воронежской области в области охраны окружающей среды осуществляют региональный государственный экологический надзор на объектах хозяйственной и иной деятельности, за исключением объектов хозяйственной и иной деятельности на территории Воронежской области, оказывающих негативное воздействие на окружающую среду и подлежащих федеральному государственному экологическому надзору, перечень которых утвержден приказом Министерства природных ресурсов и экологии Российской Федерации.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916EF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A1B3AE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26.05.2015 N 431)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6E06B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8C4A48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Государственный экологический надзор в отношении юридических лиц, индивидуальных предпринимателей, осуществляющих хозяйственную и иную деятельность с использованием объектов, хотя бы один из которых подлежит федеральному государственному экологическому надзору, осуществляется уполномоченным федеральным органом исполнительной власти.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A64BA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712BB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 xml:space="preserve">7. В случае если при строительстве, реконструкции объектов капитального строительства предусмотрено осуществление государственного строительного надзора, государственный экологический надзор осуществляется в рамках государственного строительного надзора органами исполнительной власти, уполномоченными на осуществление государственного строительного надзора, в 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соответствии с законодательством о градостроительной деятельности.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65DA3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2F78E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8. Региональный государственный экологический надзор за деятельностью юридических лиц и индивидуальных предпринимателей осуществляется посредством организации и проведения плановых и внеплановых проверок,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принятия предусмотренных законодательством Российской Федерации мер по пресечению и (или) устранению последствий выявленных нарушений, систематического наблюдения за исполнением обязательных требований в области охраны окружающей среды, анализа и прогнозирования состояния соблюдения обязательных требований при осуществлении юридическими лицами, индивидуальными предпринимателями своей деятельности.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FC50D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774715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Организация и проведение проверок,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систематического наблюдения за исполнением обязательных требований в области охраны окружающей среды, анализа и прогнозирования состояния соблюдения обязательных требований при осуществлении юридическими лицами, индивидуальными предпринимателями своей деятельности осуществляется в соответствии с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ED5C9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C3BBC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(п. 8 в ред. постановления правительства Воронежской области от 06.04.2017 N 285)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C9295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04A06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 xml:space="preserve">8.1. В целях применения Департаментом риск-ориентированного подхода при осуществлении регионального государственного экологического надзора используемые юридическими лицами и индивидуальными предпринимателями производственные объекты, оказывающие негативное воздействие на окружающую среду, подлежат отнесению к одной из категорий риска в соответствии с критериями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надзора, утвержденными Постановлением Правительства Российской Федерации от 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22.11.2017 N 1410 "О критериях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 и об особенностях осуществления указанного надзора".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4B799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4463E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(п. 8.1 введен постановлением правительства Воронежской области от 12.04.2018 N 324)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79450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618818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8.2. Проведение плановых проверок в отношении объектов государственного надзора в зависимости от присвоенной категории риска осуществляется со следующей периодичностью: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EE20E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2E4B0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- для категории высокого риска - один раз в 2 года;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C1737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38CAB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- для категории значительного риска - один раз в 3 года;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86759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E1720A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- для категории среднего риска - не чаще чем один раз в 4 года;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09FA8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9C874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- для категории умеренного риска - не чаще чем один раз в 5 лет.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BBB26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74C56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В отношении объектов регионального государственного экологического надзора, отнесенных к категории низкого риска, плановые проверки не проводятся.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86D89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F08FE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Плановые проверки включаются в ежегодный план проведения плановых проверок юридических лиц и индивидуальных предпринимателей по основаниям, предусмотренным Постановлением Правительства Российской Федерации от 17.08.2016 N 806 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8EB84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8FE85D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(п. 8.2 введен постановлением правительства Воронежской области от 12.04.2018 N 324)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22795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4532E7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8.3. При проведении плановой проверки должностные лица Департамента обязаны использовать проверочные листы (списки контрольных вопросов). Использование проверочных листов (списков контрольных вопросов) осуществляется при проведении плановой проверки всех юридических лиц и индивидуальных предпринимателей. Проверочные листы (списки контрольных вопросов), используемые при проведении плановой проверки, содержат вопросы, затрагивающие предъявляемые к юридическому лицу и индивидуальному предпринимателю обязательные требования, соблюдение которых является наиболее значимым с точки зрения недопущения возникновения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культуры), безопасности государства, а также угрозы чрезвычайных ситуаций природного и техногенного характера. Предмет плановой проверки юридических лиц и индивидуальных предпринимателей ограничивается перечнем вопросов, включенных в проверочные листы (списки контрольных вопросов).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EB576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45F23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(п. 8.3 введен постановлением правительства Воронежской области от 12.04.2018 N 324)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29171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9259B8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9. Сроки и последовательность действий и процедур при осуществлении регионального государственного экологического надзора определяются административным регламентом Департамента по исполнению соответствующей государственной функции.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8AE21" w14:textId="77777777" w:rsidR="007A27DE" w:rsidRPr="007A27DE" w:rsidRDefault="007A27DE" w:rsidP="007A27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8D0102" w14:textId="77777777" w:rsidR="007A27DE" w:rsidRPr="007A27DE" w:rsidRDefault="007A27DE" w:rsidP="007A27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27DE">
        <w:rPr>
          <w:rFonts w:ascii="Arial" w:eastAsia="Times New Roman" w:hAnsi="Arial" w:cs="Arial"/>
          <w:sz w:val="24"/>
          <w:szCs w:val="24"/>
          <w:lang w:eastAsia="ru-RU"/>
        </w:rPr>
        <w:t>10. В случае выявления при проведении мероприятий по надзору нарушений обязательных требований в области охраны окружающей среды должностное лицо Департамента, проводившее проверку, в пределах полномочий, предусмотренных законодательством Российской Федерации:</w:t>
      </w:r>
      <w:r w:rsidRPr="007A27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C551D" w14:textId="77777777" w:rsidR="007A27DE" w:rsidRPr="007A27DE" w:rsidRDefault="007A27DE" w:rsidP="007A27DE"/>
    <w:p w14:paraId="4A0C64C1" w14:textId="77777777" w:rsidR="0092021E" w:rsidRPr="007A27DE" w:rsidRDefault="0092021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A27D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