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01DA073" w14:textId="77777777" w:rsidR="000438BF" w:rsidRPr="000438BF" w:rsidRDefault="000438BF" w:rsidP="000438BF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0438BF">
        <w:rPr>
          <w:rFonts w:ascii="Arial" w:eastAsia="Times New Roman" w:hAnsi="Arial" w:cs="Arial"/>
          <w:b/>
          <w:bCs/>
          <w:sz w:val="24"/>
          <w:szCs w:val="24"/>
        </w:rPr>
        <w:t>ПРАВИТЕЛЬСТВО ТУЛЬСКОЙ ОБЛАСТИ</w:t>
      </w:r>
    </w:p>
    <w:p w14:paraId="4BA121C3" w14:textId="77777777" w:rsidR="000438BF" w:rsidRPr="000438BF" w:rsidRDefault="000438BF" w:rsidP="000438B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0438BF">
        <w:rPr>
          <w:rFonts w:ascii="Arial" w:eastAsia="Times New Roman" w:hAnsi="Arial" w:cs="Arial"/>
          <w:b/>
          <w:bCs/>
          <w:sz w:val="24"/>
          <w:szCs w:val="24"/>
        </w:rPr>
        <w:t>ПОСТАНОВЛЕНИЕ</w:t>
      </w:r>
    </w:p>
    <w:p w14:paraId="7F990257" w14:textId="77777777" w:rsidR="000438BF" w:rsidRPr="000438BF" w:rsidRDefault="000438BF" w:rsidP="000438B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0438BF">
        <w:rPr>
          <w:rFonts w:ascii="Arial" w:eastAsia="Times New Roman" w:hAnsi="Arial" w:cs="Arial"/>
          <w:b/>
          <w:bCs/>
          <w:sz w:val="24"/>
          <w:szCs w:val="24"/>
        </w:rPr>
        <w:t>от 25 апреля 2017 года N 162</w:t>
      </w:r>
      <w:r w:rsidRPr="000438BF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2BFBAEE8" w14:textId="77777777" w:rsidR="000438BF" w:rsidRPr="000438BF" w:rsidRDefault="000438BF" w:rsidP="000438B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0438BF">
        <w:rPr>
          <w:rFonts w:ascii="Arial" w:eastAsia="Times New Roman" w:hAnsi="Arial" w:cs="Arial"/>
          <w:b/>
          <w:bCs/>
          <w:sz w:val="24"/>
          <w:szCs w:val="24"/>
        </w:rPr>
        <w:t>ОБ УТВЕРЖДЕНИИ ПЕРЕЧНЯ УЧАСТКОВ НЕДР МЕСТНОГО ЗНАЧЕНИЯ НА ТЕРРИТОРИИ ТУЛЬСКОЙ ОБЛАСТИ</w:t>
      </w:r>
      <w:r w:rsidRPr="000438BF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7171B1F3" w14:textId="77777777" w:rsidR="000438BF" w:rsidRPr="000438BF" w:rsidRDefault="000438BF" w:rsidP="000438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1C4B5E8" w14:textId="77777777" w:rsidR="000438BF" w:rsidRPr="000438BF" w:rsidRDefault="000438BF" w:rsidP="000438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438BF">
        <w:rPr>
          <w:rFonts w:ascii="Arial" w:eastAsia="Times New Roman" w:hAnsi="Arial" w:cs="Arial"/>
          <w:sz w:val="24"/>
          <w:szCs w:val="24"/>
        </w:rPr>
        <w:t>В соответствии с Законом Российской Федерации от 21 февраля 1992 года N 2395-1 "О недрах", Законом Тульской области от 2 февраля 1998 года N 78-ЗТО "О недропользовании", учитывая письмо Департамента по недропользованию по Центральному федеральному округу от 02.03.2017 N 04-07/659, на основании статьи 48 Устава (Основного Закона) Тульской области правительство Тульской области постановляет:</w:t>
      </w:r>
      <w:r w:rsidRPr="000438BF">
        <w:rPr>
          <w:rFonts w:ascii="Arial" w:eastAsia="Times New Roman" w:hAnsi="Arial" w:cs="Arial"/>
          <w:sz w:val="24"/>
          <w:szCs w:val="24"/>
        </w:rPr>
        <w:br/>
      </w:r>
    </w:p>
    <w:p w14:paraId="62835E38" w14:textId="77777777" w:rsidR="000438BF" w:rsidRPr="000438BF" w:rsidRDefault="000438BF" w:rsidP="000438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438BF">
        <w:rPr>
          <w:rFonts w:ascii="Arial" w:eastAsia="Times New Roman" w:hAnsi="Arial" w:cs="Arial"/>
          <w:sz w:val="24"/>
          <w:szCs w:val="24"/>
        </w:rPr>
        <w:t>1. Утвердить Перечень участков недр местного значения на территории Тульской области (приложение).</w:t>
      </w:r>
      <w:r w:rsidRPr="000438BF">
        <w:rPr>
          <w:rFonts w:ascii="Arial" w:eastAsia="Times New Roman" w:hAnsi="Arial" w:cs="Arial"/>
          <w:sz w:val="24"/>
          <w:szCs w:val="24"/>
        </w:rPr>
        <w:br/>
      </w:r>
    </w:p>
    <w:p w14:paraId="64C27B7C" w14:textId="77777777" w:rsidR="000438BF" w:rsidRPr="000438BF" w:rsidRDefault="000438BF" w:rsidP="000438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438BF">
        <w:rPr>
          <w:rFonts w:ascii="Arial" w:eastAsia="Times New Roman" w:hAnsi="Arial" w:cs="Arial"/>
          <w:sz w:val="24"/>
          <w:szCs w:val="24"/>
        </w:rPr>
        <w:t>2. Постановление вступает в силу со дня официального опубликования.</w:t>
      </w:r>
      <w:r w:rsidRPr="000438BF">
        <w:rPr>
          <w:rFonts w:ascii="Arial" w:eastAsia="Times New Roman" w:hAnsi="Arial" w:cs="Arial"/>
          <w:sz w:val="24"/>
          <w:szCs w:val="24"/>
        </w:rPr>
        <w:br/>
      </w:r>
    </w:p>
    <w:p w14:paraId="14082887" w14:textId="77777777" w:rsidR="000438BF" w:rsidRPr="000438BF" w:rsidRDefault="000438BF" w:rsidP="000438BF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0438BF">
        <w:rPr>
          <w:rFonts w:ascii="Arial" w:eastAsia="Times New Roman" w:hAnsi="Arial" w:cs="Arial"/>
          <w:sz w:val="24"/>
          <w:szCs w:val="24"/>
        </w:rPr>
        <w:t>Первый заместитель Губернатора</w:t>
      </w:r>
      <w:r w:rsidRPr="000438BF">
        <w:rPr>
          <w:rFonts w:ascii="Arial" w:eastAsia="Times New Roman" w:hAnsi="Arial" w:cs="Arial"/>
          <w:sz w:val="24"/>
          <w:szCs w:val="24"/>
        </w:rPr>
        <w:br/>
        <w:t>Тульской области - председатель</w:t>
      </w:r>
      <w:r w:rsidRPr="000438BF">
        <w:rPr>
          <w:rFonts w:ascii="Arial" w:eastAsia="Times New Roman" w:hAnsi="Arial" w:cs="Arial"/>
          <w:sz w:val="24"/>
          <w:szCs w:val="24"/>
        </w:rPr>
        <w:br/>
        <w:t>правительства Тульской области</w:t>
      </w:r>
      <w:r w:rsidRPr="000438BF">
        <w:rPr>
          <w:rFonts w:ascii="Arial" w:eastAsia="Times New Roman" w:hAnsi="Arial" w:cs="Arial"/>
          <w:sz w:val="24"/>
          <w:szCs w:val="24"/>
        </w:rPr>
        <w:br/>
        <w:t>Ю.М.АНДРИАНОВ</w:t>
      </w:r>
    </w:p>
    <w:p w14:paraId="18078CC6" w14:textId="77777777" w:rsidR="000438BF" w:rsidRPr="000438BF" w:rsidRDefault="000438BF" w:rsidP="000438BF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0438B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438B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438B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438B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438BF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0438BF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 правительства</w:t>
      </w:r>
      <w:r w:rsidRPr="000438BF">
        <w:rPr>
          <w:rFonts w:ascii="Arial" w:eastAsia="Times New Roman" w:hAnsi="Arial" w:cs="Arial"/>
          <w:b/>
          <w:bCs/>
          <w:sz w:val="24"/>
          <w:szCs w:val="24"/>
        </w:rPr>
        <w:br/>
        <w:t>Тульской области</w:t>
      </w:r>
      <w:r w:rsidRPr="000438BF">
        <w:rPr>
          <w:rFonts w:ascii="Arial" w:eastAsia="Times New Roman" w:hAnsi="Arial" w:cs="Arial"/>
          <w:b/>
          <w:bCs/>
          <w:sz w:val="24"/>
          <w:szCs w:val="24"/>
        </w:rPr>
        <w:br/>
        <w:t>от 25.04.2017 N 162</w:t>
      </w:r>
    </w:p>
    <w:p w14:paraId="74B05793" w14:textId="77777777" w:rsidR="000438BF" w:rsidRPr="000438BF" w:rsidRDefault="000438BF" w:rsidP="000438B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0438BF">
        <w:rPr>
          <w:rFonts w:ascii="Arial" w:eastAsia="Times New Roman" w:hAnsi="Arial" w:cs="Arial"/>
          <w:b/>
          <w:bCs/>
          <w:sz w:val="24"/>
          <w:szCs w:val="24"/>
        </w:rPr>
        <w:t>ПЕРЕЧЕНЬ УЧАСТКОВ НЕДР МЕСТНОГО ЗНАЧЕНИЯ НА ТЕРРИТОРИИ ТУЛЬСКОЙ ОБЛАСТИ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7"/>
        <w:gridCol w:w="1286"/>
        <w:gridCol w:w="609"/>
        <w:gridCol w:w="639"/>
        <w:gridCol w:w="591"/>
        <w:gridCol w:w="568"/>
        <w:gridCol w:w="609"/>
        <w:gridCol w:w="591"/>
        <w:gridCol w:w="568"/>
        <w:gridCol w:w="609"/>
        <w:gridCol w:w="1001"/>
        <w:gridCol w:w="1157"/>
      </w:tblGrid>
      <w:tr w:rsidR="000438BF" w:rsidRPr="000438BF" w14:paraId="43EC4814" w14:textId="77777777" w:rsidTr="000438BF">
        <w:trPr>
          <w:trHeight w:val="15"/>
        </w:trPr>
        <w:tc>
          <w:tcPr>
            <w:tcW w:w="1848" w:type="dxa"/>
            <w:hideMark/>
          </w:tcPr>
          <w:p w14:paraId="2C1CA5D4" w14:textId="77777777" w:rsidR="000438BF" w:rsidRPr="000438BF" w:rsidRDefault="000438B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62128091" w14:textId="77777777" w:rsidR="000438BF" w:rsidRPr="000438BF" w:rsidRDefault="000438B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7ADB309C" w14:textId="77777777" w:rsidR="000438BF" w:rsidRPr="000438BF" w:rsidRDefault="000438B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45E4CD21" w14:textId="77777777" w:rsidR="000438BF" w:rsidRPr="000438BF" w:rsidRDefault="000438B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759E3996" w14:textId="77777777" w:rsidR="000438BF" w:rsidRPr="000438BF" w:rsidRDefault="000438B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52141E16" w14:textId="77777777" w:rsidR="000438BF" w:rsidRPr="000438BF" w:rsidRDefault="000438B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8D30FBA" w14:textId="77777777" w:rsidR="000438BF" w:rsidRPr="000438BF" w:rsidRDefault="000438B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40F3554" w14:textId="77777777" w:rsidR="000438BF" w:rsidRPr="000438BF" w:rsidRDefault="000438B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567D9A6D" w14:textId="77777777" w:rsidR="000438BF" w:rsidRPr="000438BF" w:rsidRDefault="000438B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2B9A294E" w14:textId="77777777" w:rsidR="000438BF" w:rsidRPr="000438BF" w:rsidRDefault="000438B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542F69C7" w14:textId="77777777" w:rsidR="000438BF" w:rsidRPr="000438BF" w:rsidRDefault="000438B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hideMark/>
          </w:tcPr>
          <w:p w14:paraId="39F9EC55" w14:textId="77777777" w:rsidR="000438BF" w:rsidRPr="000438BF" w:rsidRDefault="000438B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25320649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600E1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Вид полезного ископаемого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C9ADE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участка недр, месторождение, участок, площадь, местоположение (район)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E1C67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54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4688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Географические координаты крайних точек участка недр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A8CA3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Запасы и прогнозные ресурсы участка недр</w:t>
            </w:r>
          </w:p>
        </w:tc>
      </w:tr>
      <w:tr w:rsidR="000438BF" w:rsidRPr="000438BF" w14:paraId="4369AC5C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7D36C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692DB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C8D03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A816E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N точки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454E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с. ш.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99973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в. д.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0BCD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запасов и прогнозных ресурсов (с указанием категории) (ед. изм.)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8C1A5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экспертизы запасов, протокол оценки прогнозных ресурсов (экспертный орган, номер, дата)</w:t>
            </w:r>
          </w:p>
        </w:tc>
      </w:tr>
      <w:tr w:rsidR="000438BF" w:rsidRPr="000438BF" w14:paraId="330DEA76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621F5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19A5B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B738C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C7735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612AF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782A9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C8B5A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сек.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ABC36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32627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B8B66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сек.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F8ABE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A67D2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383592E4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87E6B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6A8A2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03FEB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0F7F5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546D3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AD7CF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5DACC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7793B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2C452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2493E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0A5FD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CCC46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438BF" w:rsidRPr="000438BF" w14:paraId="442C01F1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0F93C" w14:textId="77777777" w:rsidR="000438BF" w:rsidRPr="000438BF" w:rsidRDefault="000438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1. Песок строительный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66CC9" w14:textId="77777777" w:rsidR="000438BF" w:rsidRPr="000438BF" w:rsidRDefault="000438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 недр "</w:t>
            </w:r>
            <w:proofErr w:type="spellStart"/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Новоселебное</w:t>
            </w:r>
            <w:proofErr w:type="spellEnd"/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", расположен в 0,5 км юго-западнее д. </w:t>
            </w:r>
            <w:proofErr w:type="spellStart"/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Новоселебное</w:t>
            </w:r>
            <w:proofErr w:type="spellEnd"/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правом берегу ручья Сухая Гать Киреевского района Тульской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80368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29,04 га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782F2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779C5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75E26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39AA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42,85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06051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BDBFD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36D93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24,10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F731F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С1 - 140 тыс. </w:t>
            </w:r>
            <w:proofErr w:type="gramStart"/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м(</w:t>
            </w:r>
            <w:proofErr w:type="gramEnd"/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3)</w:t>
            </w: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Р1 - 763 тыс. м(3)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05A7C" w14:textId="77777777" w:rsidR="000438BF" w:rsidRPr="000438BF" w:rsidRDefault="000438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 ТКЗ при Департаменте природных ресурсов по Центральному региону Министерства природных ресурсов РФ N 47 от 21.06.2001, протокол министерства природных ресурсов и экологии </w:t>
            </w: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Тульской области N 24-04-01-19/1 от 30.01.2017</w:t>
            </w:r>
          </w:p>
        </w:tc>
      </w:tr>
      <w:tr w:rsidR="000438BF" w:rsidRPr="000438BF" w14:paraId="0F97E202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34B8C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62144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6D44B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B09A1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D364D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8EAC6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37200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36,52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957CE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A6E46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5579C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25,02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ECFE3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A3DF7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00B2B8E8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61FD2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FA4DD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48980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BDDD3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9B7D3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E0121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E22FC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22,15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0E8C7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EDBDB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537ED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13,66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F50FF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30E91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442165E0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C42DE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E2D65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04C78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243BB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D0FE2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73EB9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E0F15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05,56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5643B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30FD6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36DDE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18,12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AB16B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5328E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6CBC4CB7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E189E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341DC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2744F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4B6F2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B16E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9F7EB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8AE59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52,68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588D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EEBCD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91FEC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38,92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A624C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9D4FA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07567763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7F6C7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2F229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0B568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C3E8F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8BD7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8EC40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C1650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02,67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0C459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93E90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1BE9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59,82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90A4E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D4AAD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2F211C49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ECEB6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CD9FF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3FDF2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1D0CF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448E7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D91A1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8CF91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05,91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FADBE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9111C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25D20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31,41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B7B80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DC667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4C824ED6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6DF35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DC10E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416E5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F1CBE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E7EC9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2D615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BE781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12,26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D0DB8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3F4C2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170B3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28,14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D3BAC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729FA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4CE73F7C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73AB0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34EB4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EFDEB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018DC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66665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30C8E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57196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12,08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364B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B25BB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356B2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21,93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1A363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5D3B2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0183F631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B607F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1C9EB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C17C9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94493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88AF9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86EE9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3D588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26,38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3AA09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ED6C3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1D938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20,07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72623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F0307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441614C8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876B0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E2352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DB684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FA280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9B2FD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4470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51348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33,25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19F26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36786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736AD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29,72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97120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5B036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1BBB50D1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81E97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A49D8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FA5C7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7B9FB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6A13C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44679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07B55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43,01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82A8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40477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C07A5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29,27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E2A8B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2FC07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5328B2AB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82535" w14:textId="77777777" w:rsidR="000438BF" w:rsidRPr="000438BF" w:rsidRDefault="000438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2. Песок строительный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866CD" w14:textId="77777777" w:rsidR="000438BF" w:rsidRPr="000438BF" w:rsidRDefault="000438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Южно-Головинский участок, расположен на левом водораздельном склоне верховья долины р. Бол. </w:t>
            </w:r>
            <w:proofErr w:type="spellStart"/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Смедова</w:t>
            </w:r>
            <w:proofErr w:type="spellEnd"/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Веневского района Тульской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CACBF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19 га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C194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2258A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6DED2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F074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23,84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68189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449B3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C253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46,82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C192D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Р2 - 0,76 млн. </w:t>
            </w:r>
            <w:proofErr w:type="gramStart"/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м(</w:t>
            </w:r>
            <w:proofErr w:type="gramEnd"/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EB2A8" w14:textId="77777777" w:rsidR="000438BF" w:rsidRPr="000438BF" w:rsidRDefault="000438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министерства природных ресурсов и экологии Тульской области N 24-04-01-19/14 от 17.10.2016</w:t>
            </w:r>
          </w:p>
        </w:tc>
      </w:tr>
      <w:tr w:rsidR="000438BF" w:rsidRPr="000438BF" w14:paraId="30E4C269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B2994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6FC57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B6CD2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A9E9C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3BD35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E81E0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97698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56,70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787C0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FA532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13DD7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39,50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E304F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FF9F4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3EB9085E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2F588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255DF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52255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2D3F2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9C62E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48F53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B6155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1CF38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79347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9CF0D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59,70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911C4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B898F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584EE5A7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2DAAF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C51ED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FCF95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B62D8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BB889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31EDB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3B58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26,63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7496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76343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7C45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02,05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38CD4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E7157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17E69B90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D29B5" w14:textId="77777777" w:rsidR="000438BF" w:rsidRPr="000438BF" w:rsidRDefault="000438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3. Песок строительный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5F021" w14:textId="77777777" w:rsidR="000438BF" w:rsidRPr="000438BF" w:rsidRDefault="000438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Марьинское месторождение, расположено в 22 км к югу-востоку от г. Тулы, в 4 км к югу от </w:t>
            </w:r>
            <w:proofErr w:type="spellStart"/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ж.д</w:t>
            </w:r>
            <w:proofErr w:type="spellEnd"/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станции </w:t>
            </w:r>
            <w:proofErr w:type="spellStart"/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Шат</w:t>
            </w:r>
            <w:proofErr w:type="spellEnd"/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, в 0,5 км восточнее д. Марьино Киреевского района Тульской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9E0A0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24,6 га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B54A2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AA40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30D22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BCFD5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0E93B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067E2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E0EB6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72C25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+ В + С1 - 2601 тыс. </w:t>
            </w:r>
            <w:proofErr w:type="gramStart"/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м(</w:t>
            </w:r>
            <w:proofErr w:type="gramEnd"/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53A9E" w14:textId="77777777" w:rsidR="000438BF" w:rsidRPr="000438BF" w:rsidRDefault="000438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ТКЗ N 3 от 28.04.1988</w:t>
            </w:r>
          </w:p>
        </w:tc>
      </w:tr>
      <w:tr w:rsidR="000438BF" w:rsidRPr="000438BF" w14:paraId="761DC150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AA6D4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EB961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A9815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908F0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8B89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DD3FD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A8306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16F99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30225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61CCF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C0319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F9E03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01D6C5A5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E0D60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40AB1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B1B04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845D1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B22D7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469A0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4D898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62546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0B10B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4B8D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381F2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CEE17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0C8A1E7F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903E4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6F71C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296E9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422CA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78E6D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FCCC8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FDEB0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ECB1A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24AA9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7014C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9B187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C579D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56E88F3E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09660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5A91B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54E8B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30D40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03987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BAB63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AC969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D8FD2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33A7E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7A707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F7450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DE074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5E6E3CA4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C13D8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20289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81D08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E9EE3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24248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5997F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E9912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30BCC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87D27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63E86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9702D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12B7E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3ADEC6E2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93E70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D26E1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9578F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0F047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E99C7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E33CB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5DE0B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42A08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D4D2D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669C7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4B422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F6913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3942009A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0A2CC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225A7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B64B0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298CB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C69F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9970C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4864B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39,5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0CA68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1C57C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1E761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6836D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CCAEE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3BB678C3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DDC41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767F3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BDA46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19928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D5253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BF5E0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43CEF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27D42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C2C6F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187E5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759D9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EA4D5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1B5F9DAA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3B491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315CF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89F10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ADBC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DB575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73FBF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527C8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38,5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3C945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D3CF3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80ACB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309C0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9FC43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05141574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03808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26A5D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75B5C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8AFA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6EA89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0804F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717F6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36,5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F1A3A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DDF3C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9FB87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35843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DE3AB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1142AD4C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7C034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58C84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C8715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71662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27AB5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A21B5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C0030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38,5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FE657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45439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FE687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B8F07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ACC0C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438BF" w:rsidRPr="000438BF" w14:paraId="71C6BBF6" w14:textId="77777777" w:rsidTr="000438B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EF448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E466C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07607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CA76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E4752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30422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27A0C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0F534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B935F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1884A" w14:textId="77777777" w:rsidR="000438BF" w:rsidRPr="000438BF" w:rsidRDefault="000438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8BF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0" w:type="auto"/>
            <w:vAlign w:val="bottom"/>
            <w:hideMark/>
          </w:tcPr>
          <w:p w14:paraId="5D46647C" w14:textId="77777777" w:rsidR="000438BF" w:rsidRPr="000438BF" w:rsidRDefault="000438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  <w:hideMark/>
          </w:tcPr>
          <w:p w14:paraId="7089CE92" w14:textId="77777777" w:rsidR="000438BF" w:rsidRPr="000438BF" w:rsidRDefault="000438B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7025AF32" w14:textId="77777777" w:rsidR="000438BF" w:rsidRPr="000438BF" w:rsidRDefault="000438BF" w:rsidP="000438BF"/>
    <w:p w14:paraId="69EA0552" w14:textId="77777777" w:rsidR="006C427C" w:rsidRPr="000438BF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438BF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