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F145E2" w14:textId="77777777" w:rsidR="00115753" w:rsidRPr="00115753" w:rsidRDefault="00115753" w:rsidP="0011575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115753">
        <w:rPr>
          <w:rFonts w:ascii="Arial" w:eastAsia="Times New Roman" w:hAnsi="Arial" w:cs="Arial"/>
          <w:b/>
          <w:bCs/>
          <w:sz w:val="24"/>
          <w:szCs w:val="24"/>
        </w:rPr>
        <w:t>АДМИНИСТРАЦИЯ ХАНТЫ-МАНСИЙСКОГО РАЙОНА</w:t>
      </w:r>
    </w:p>
    <w:p w14:paraId="0E12BE3B" w14:textId="77777777" w:rsidR="00115753" w:rsidRPr="00115753" w:rsidRDefault="00115753" w:rsidP="001157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15753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0018A0B9" w14:textId="77777777" w:rsidR="00115753" w:rsidRPr="00115753" w:rsidRDefault="00115753" w:rsidP="001157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15753">
        <w:rPr>
          <w:rFonts w:ascii="Arial" w:eastAsia="Times New Roman" w:hAnsi="Arial" w:cs="Arial"/>
          <w:b/>
          <w:bCs/>
          <w:sz w:val="24"/>
          <w:szCs w:val="24"/>
        </w:rPr>
        <w:t>от 26 января 2018 года N 37</w:t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BDA9107" w14:textId="77777777" w:rsidR="00115753" w:rsidRPr="00115753" w:rsidRDefault="00115753" w:rsidP="001157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15753">
        <w:rPr>
          <w:rFonts w:ascii="Arial" w:eastAsia="Times New Roman" w:hAnsi="Arial" w:cs="Arial"/>
          <w:b/>
          <w:bCs/>
          <w:sz w:val="24"/>
          <w:szCs w:val="24"/>
        </w:rPr>
        <w:t>ОБ УСТАНОВЛЕНИИ ТАРИФА НА УСЛУГУ ПО СБОРУ И ВЫВОЗУ ЖИДКИХ БЫТОВЫХ ОТХОДОВ, ОКАЗЫВАЕМУЮ МУНИЦИПАЛЬНЫМ ПРЕДПРИЯТИЕМ "ЖЭК-3" НА ТЕРРИТОРИИ ХАНТЫ-МАНСИЙСКОГО РАЙОНА</w:t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AFA9FC0" w14:textId="77777777" w:rsidR="00115753" w:rsidRPr="00115753" w:rsidRDefault="00115753" w:rsidP="0011575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CF4093" w14:textId="77777777" w:rsidR="00115753" w:rsidRPr="00115753" w:rsidRDefault="00115753" w:rsidP="001157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15753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06.10.2003 N 131-ФЗ "Об общих принципах организации местного самоуправления", Уставом Ханты-Мансийского района, решением Думы Ханты-Мансийского района от 26.09.2013 N 287 "Об утверждении Положения о порядке принятия решений об установлении тарифов на услуги муниципальных предприятий и учреждений Ханты-Мансийского района, выполнение работ":</w:t>
      </w:r>
      <w:r w:rsidRPr="00115753">
        <w:rPr>
          <w:rFonts w:ascii="Arial" w:eastAsia="Times New Roman" w:hAnsi="Arial" w:cs="Arial"/>
          <w:sz w:val="24"/>
          <w:szCs w:val="24"/>
        </w:rPr>
        <w:br/>
      </w:r>
    </w:p>
    <w:p w14:paraId="78ED073D" w14:textId="77777777" w:rsidR="00115753" w:rsidRPr="00115753" w:rsidRDefault="00115753" w:rsidP="001157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15753">
        <w:rPr>
          <w:rFonts w:ascii="Arial" w:eastAsia="Times New Roman" w:hAnsi="Arial" w:cs="Arial"/>
          <w:sz w:val="24"/>
          <w:szCs w:val="24"/>
        </w:rPr>
        <w:t>1. Установить тариф на услугу по сбору и вывозу жидких бытовых отходов, оказываемую муниципальным предприятием "ЖЭК-3" на территории Ханты-Мансийского района, согласно приложению.</w:t>
      </w:r>
      <w:r w:rsidRPr="00115753">
        <w:rPr>
          <w:rFonts w:ascii="Arial" w:eastAsia="Times New Roman" w:hAnsi="Arial" w:cs="Arial"/>
          <w:sz w:val="24"/>
          <w:szCs w:val="24"/>
        </w:rPr>
        <w:br/>
      </w:r>
    </w:p>
    <w:p w14:paraId="383BA612" w14:textId="77777777" w:rsidR="00115753" w:rsidRPr="00115753" w:rsidRDefault="00115753" w:rsidP="001157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15753">
        <w:rPr>
          <w:rFonts w:ascii="Arial" w:eastAsia="Times New Roman" w:hAnsi="Arial" w:cs="Arial"/>
          <w:sz w:val="24"/>
          <w:szCs w:val="24"/>
        </w:rPr>
        <w:t>2. Опубликовать настоящее постановление в газете "Наш район" и разместить на официальном сайте администрации Ханты-Мансийского района.</w:t>
      </w:r>
      <w:r w:rsidRPr="00115753">
        <w:rPr>
          <w:rFonts w:ascii="Arial" w:eastAsia="Times New Roman" w:hAnsi="Arial" w:cs="Arial"/>
          <w:sz w:val="24"/>
          <w:szCs w:val="24"/>
        </w:rPr>
        <w:br/>
      </w:r>
    </w:p>
    <w:p w14:paraId="635EE491" w14:textId="77777777" w:rsidR="00115753" w:rsidRPr="00115753" w:rsidRDefault="00115753" w:rsidP="001157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15753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с момента его официального опубликования (обнародования).</w:t>
      </w:r>
      <w:r w:rsidRPr="00115753">
        <w:rPr>
          <w:rFonts w:ascii="Arial" w:eastAsia="Times New Roman" w:hAnsi="Arial" w:cs="Arial"/>
          <w:sz w:val="24"/>
          <w:szCs w:val="24"/>
        </w:rPr>
        <w:br/>
      </w:r>
    </w:p>
    <w:p w14:paraId="4A737B52" w14:textId="77777777" w:rsidR="00115753" w:rsidRPr="00115753" w:rsidRDefault="00115753" w:rsidP="001157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115753">
        <w:rPr>
          <w:rFonts w:ascii="Arial" w:eastAsia="Times New Roman" w:hAnsi="Arial" w:cs="Arial"/>
          <w:sz w:val="24"/>
          <w:szCs w:val="24"/>
        </w:rPr>
        <w:t>Глава Ханты-Мансийского района</w:t>
      </w:r>
      <w:r w:rsidRPr="00115753">
        <w:rPr>
          <w:rFonts w:ascii="Arial" w:eastAsia="Times New Roman" w:hAnsi="Arial" w:cs="Arial"/>
          <w:sz w:val="24"/>
          <w:szCs w:val="24"/>
        </w:rPr>
        <w:br/>
        <w:t>К.Р.МИНУЛИН</w:t>
      </w:r>
    </w:p>
    <w:p w14:paraId="4B4EE12A" w14:textId="77777777" w:rsidR="00115753" w:rsidRPr="00115753" w:rsidRDefault="00115753" w:rsidP="0011575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</w:t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  <w:t>Ханты-Мансийского района</w:t>
      </w:r>
      <w:r w:rsidRPr="00115753">
        <w:rPr>
          <w:rFonts w:ascii="Arial" w:eastAsia="Times New Roman" w:hAnsi="Arial" w:cs="Arial"/>
          <w:b/>
          <w:bCs/>
          <w:sz w:val="24"/>
          <w:szCs w:val="24"/>
        </w:rPr>
        <w:br/>
        <w:t>от 26.01.2018 N 37</w:t>
      </w:r>
    </w:p>
    <w:p w14:paraId="2C20E313" w14:textId="77777777" w:rsidR="00115753" w:rsidRPr="00115753" w:rsidRDefault="00115753" w:rsidP="001157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15753">
        <w:rPr>
          <w:rFonts w:ascii="Arial" w:eastAsia="Times New Roman" w:hAnsi="Arial" w:cs="Arial"/>
          <w:b/>
          <w:bCs/>
          <w:sz w:val="24"/>
          <w:szCs w:val="24"/>
        </w:rPr>
        <w:t>ТАРИФ НА УСЛУГУ ПО СБОРУ И ВЫВОЗУ ЖИДКИХ БЫТОВЫХ ОТХОДОВ, ОКАЗЫВАЕМУЮ МУНИЦИПАЛЬНЫМ ПРЕДПРИЯТИЕМ "ЖЭК-3" НА ТЕРРИТОРИИ ХАНТЫ-МАНСИЙСКОГО РАЙОНА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3627"/>
        <w:gridCol w:w="1406"/>
        <w:gridCol w:w="1256"/>
        <w:gridCol w:w="1247"/>
        <w:gridCol w:w="1097"/>
      </w:tblGrid>
      <w:tr w:rsidR="00115753" w:rsidRPr="00115753" w14:paraId="7BB43874" w14:textId="77777777" w:rsidTr="00115753">
        <w:trPr>
          <w:trHeight w:val="15"/>
        </w:trPr>
        <w:tc>
          <w:tcPr>
            <w:tcW w:w="739" w:type="dxa"/>
            <w:hideMark/>
          </w:tcPr>
          <w:p w14:paraId="04B40914" w14:textId="77777777" w:rsidR="00115753" w:rsidRPr="00115753" w:rsidRDefault="0011575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09CCE816" w14:textId="77777777" w:rsidR="00115753" w:rsidRPr="00115753" w:rsidRDefault="0011575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4F040BA" w14:textId="77777777" w:rsidR="00115753" w:rsidRPr="00115753" w:rsidRDefault="0011575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FEFE3E7" w14:textId="77777777" w:rsidR="00115753" w:rsidRPr="00115753" w:rsidRDefault="0011575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10707F0" w14:textId="77777777" w:rsidR="00115753" w:rsidRPr="00115753" w:rsidRDefault="0011575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5C82EB2" w14:textId="77777777" w:rsidR="00115753" w:rsidRPr="00115753" w:rsidRDefault="0011575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15753" w:rsidRPr="00115753" w14:paraId="25842D3E" w14:textId="77777777" w:rsidTr="001157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B985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F510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населенного пункта</w:t>
            </w: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472C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Тариф на сбор и вывоз жидких бытовых отходов, руб./куб. м</w:t>
            </w:r>
          </w:p>
        </w:tc>
      </w:tr>
      <w:tr w:rsidR="00115753" w:rsidRPr="00115753" w14:paraId="4CC6DBCE" w14:textId="77777777" w:rsidTr="001157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5739" w14:textId="77777777" w:rsidR="00115753" w:rsidRPr="00115753" w:rsidRDefault="001157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0C48" w14:textId="77777777" w:rsidR="00115753" w:rsidRPr="00115753" w:rsidRDefault="0011575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198C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(с момента вступления в силу настоящего постановления)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DF35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01.07.2018</w:t>
            </w:r>
          </w:p>
        </w:tc>
      </w:tr>
      <w:tr w:rsidR="00115753" w:rsidRPr="00115753" w14:paraId="118099BB" w14:textId="77777777" w:rsidTr="001157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48BA" w14:textId="77777777" w:rsidR="00115753" w:rsidRPr="00115753" w:rsidRDefault="001157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C7B5" w14:textId="77777777" w:rsidR="00115753" w:rsidRPr="00115753" w:rsidRDefault="0011575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572E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НДС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2CE5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учетом НДС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14F9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7D1D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учетом НДС</w:t>
            </w:r>
          </w:p>
        </w:tc>
      </w:tr>
      <w:tr w:rsidR="00115753" w:rsidRPr="00115753" w14:paraId="045D19DE" w14:textId="77777777" w:rsidTr="001157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4665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51A7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6003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45F5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C8D03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9119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115753" w:rsidRPr="00115753" w14:paraId="4CADBD3B" w14:textId="77777777" w:rsidTr="0011575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0C74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7777" w14:textId="77777777" w:rsidR="00115753" w:rsidRPr="00115753" w:rsidRDefault="001157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СП </w:t>
            </w:r>
            <w:proofErr w:type="spellStart"/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(п. </w:t>
            </w:r>
            <w:proofErr w:type="spellStart"/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п. Бобровский)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BC1FC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C267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CBCD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3DE8" w14:textId="77777777" w:rsidR="00115753" w:rsidRPr="00115753" w:rsidRDefault="001157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1575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205,00</w:t>
            </w:r>
          </w:p>
        </w:tc>
      </w:tr>
    </w:tbl>
    <w:p w14:paraId="40415301" w14:textId="77777777" w:rsidR="00115753" w:rsidRPr="00115753" w:rsidRDefault="00115753" w:rsidP="00115753">
      <w:pPr>
        <w:rPr>
          <w:szCs w:val="24"/>
        </w:rPr>
      </w:pPr>
    </w:p>
    <w:p w14:paraId="1945DA8E" w14:textId="77777777" w:rsidR="00BC7E21" w:rsidRPr="00115753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1575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