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E1ED76" w14:textId="77777777" w:rsidR="00B20C68" w:rsidRPr="00B20C68" w:rsidRDefault="00B20C68" w:rsidP="00B20C68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УЛЬЯНОВСКАЯ ГОРОДСКАЯ ДУМА</w:t>
      </w: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РЕШЕНИЕ</w:t>
      </w: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25 декабря 2019 года N 150</w:t>
      </w: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ОБ ОСОБО ОХРАНЯЕМОЙ ПРИРОДНОЙ ТЕРРИТОРИИ МЕСТНОГО ЗНАЧЕНИЯ "ПКО "ЮНОСТИ"</w:t>
      </w:r>
    </w:p>
    <w:p w14:paraId="285FBFAE" w14:textId="77777777" w:rsidR="00B20C68" w:rsidRPr="00B20C68" w:rsidRDefault="00B20C68" w:rsidP="00B20C68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7C493AB1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5D9941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10.01.2002 N 7-ФЗ "Об охране окружающей среды", Федеральным законом от 14.03.1995 N 33-ФЗ "Об особо охраняемых природных территориях", Федеральным законом от 06.10.2003 N 131-ФЗ "Об общих принципах организации местного самоуправления в Российской Федерации", руководствуясь Уставом муниципального образования "город Ульяновск", Ульяновская Городская Дума решила: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CD1D51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прилагаемое Положение об особо охраняемой природной территории местного значения "ПКО "Юности".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EA89EF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Настоящее решение вступает в силу на следующий день после дня его официального опубликования.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BA8A09" w14:textId="77777777" w:rsidR="00B20C68" w:rsidRPr="00B20C68" w:rsidRDefault="00B20C68" w:rsidP="00B20C6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города Ульяновска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С.С.ПАНЧИН</w:t>
      </w:r>
    </w:p>
    <w:p w14:paraId="634E70FB" w14:textId="77777777" w:rsidR="00B20C68" w:rsidRPr="00B20C68" w:rsidRDefault="00B20C68" w:rsidP="00B20C6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Ульяновской Городской Думы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И.В.НОЖЕЧКИН</w:t>
      </w:r>
    </w:p>
    <w:p w14:paraId="535134BC" w14:textId="77777777" w:rsidR="00B20C68" w:rsidRPr="00B20C68" w:rsidRDefault="00B20C68" w:rsidP="00B20C6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60EB2F" w14:textId="77777777" w:rsidR="00B20C68" w:rsidRPr="00B20C68" w:rsidRDefault="00B20C68" w:rsidP="00B20C68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B20C68">
        <w:rPr>
          <w:rFonts w:ascii="Cambria" w:eastAsia="Times New Roman" w:hAnsi="Cambria" w:cs="Times New Roman"/>
          <w:b/>
          <w:bCs/>
          <w:sz w:val="24"/>
          <w:szCs w:val="24"/>
        </w:rPr>
        <w:t>Утверждено</w:t>
      </w:r>
      <w:r w:rsidRPr="00B20C68">
        <w:rPr>
          <w:rFonts w:ascii="Cambria" w:eastAsia="Times New Roman" w:hAnsi="Cambria" w:cs="Times New Roman"/>
          <w:b/>
          <w:bCs/>
          <w:sz w:val="24"/>
          <w:szCs w:val="24"/>
        </w:rPr>
        <w:br/>
        <w:t>решением</w:t>
      </w:r>
      <w:r w:rsidRPr="00B20C68">
        <w:rPr>
          <w:rFonts w:ascii="Cambria" w:eastAsia="Times New Roman" w:hAnsi="Cambria" w:cs="Times New Roman"/>
          <w:b/>
          <w:bCs/>
          <w:sz w:val="24"/>
          <w:szCs w:val="24"/>
        </w:rPr>
        <w:br/>
        <w:t>Ульяновской Городской Думы</w:t>
      </w:r>
      <w:r w:rsidRPr="00B20C68">
        <w:rPr>
          <w:rFonts w:ascii="Cambria" w:eastAsia="Times New Roman" w:hAnsi="Cambria" w:cs="Times New Roman"/>
          <w:b/>
          <w:bCs/>
          <w:sz w:val="24"/>
          <w:szCs w:val="24"/>
        </w:rPr>
        <w:br/>
        <w:t>от 25 декабря 2019 года N 150</w:t>
      </w:r>
    </w:p>
    <w:p w14:paraId="3A2B5094" w14:textId="77777777" w:rsidR="00B20C68" w:rsidRPr="00B20C68" w:rsidRDefault="00B20C68" w:rsidP="00B20C6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ABF03D3" w14:textId="77777777" w:rsidR="00B20C68" w:rsidRPr="00B20C68" w:rsidRDefault="00B20C68" w:rsidP="00B20C6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 ОБ ОСОБО ОХРАНЯЕМОЙ ПРИРОДНОЙ ТЕРРИТОРИИ МЕСТНОГО ЗНАЧЕНИЯ "ПКО "ЮНОСТИ"</w:t>
      </w:r>
    </w:p>
    <w:p w14:paraId="7D02891E" w14:textId="77777777" w:rsidR="00B20C68" w:rsidRPr="00B20C68" w:rsidRDefault="00B20C68" w:rsidP="00B20C6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5535170" w14:textId="77777777" w:rsidR="00B20C68" w:rsidRPr="00B20C68" w:rsidRDefault="00B20C68" w:rsidP="00B20C6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20C68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1. Общие положения</w:t>
      </w:r>
    </w:p>
    <w:p w14:paraId="4868142C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DAB7B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определяет задачи, цели, особенности правового положения, режим охраны и использования особо охраняемой природной территории местного значения "ПКО "Юности" (далее - ООПТ МЗ "ПКО "Юности").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C60E17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1.2. ООПТ МЗ "ПКО "Юности" расположена на земельном участке, находящемся в собственности муниципального образования "город Ульяновск", относится к категории - ландшафтный парк,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176DCE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Границы ООПТ МЗ "ПКО "Юности": участок I проходит с северо-восточной стороны - по границе коридора инженерных сетей, проходящего в створе ул. Любови Шевцовой, с юго-восточной стороны - по ул. Юности, с юго-западной стороны - по границе участка, резервируемого для размещения инженерных коммуникаций, выносимых и вновь размещаемых в связи со строительством подходов к новому мостовому переходу через р. Волгу, с западной и северо-западной сторон - по границе отвода ОГУ "Департамент автомобильных дорог"; участок II проходит с юго-восточной стороны - по ул. Юности, с юго-западной и западной сторон - по границе коридора инженерных сетей, проходящего в створе ул. Любови Шевцовой, с северо-западной, северной и северо-восточной сторон - по границе отвода ОГКУ "Департамент автомобильных дорог".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DC75F1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площадь земельного участка ООПТ МЗ "ПКО "Юности" составляет 222129 кв. м из них зона покоя составляет 137625 кв. м, зона рекреации составляет 84504 кв. м.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A56D01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Границы ООПТ МЗ "ПКО "Юности" определены в системе координат МСК-73 и приведены в приложении 2 к настоящему Положению.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5379A9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 учетом основных видов использования и охраны ООПТ МЗ ПКО "ПКО "Юности" в ее границах выделяются следующие функциональные зоны: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6F080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основной части туристических маршрутов с видовыми точками, тропами и местами отдыха, оборудованных укрытиями от непогоды, указателями, аншлагами и схемами размещения достопримечательных объектов;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9316BB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зона покоя, которая включает участки, предназначенные для сохранения и устойчивого функционирования природно-антропогенного комплекса ООПТ МЗ "ПКО "Юности", занятые растительностью и преимущественно свободные от площадок с твердым покрытием. Доминантами кустарникового яруса выступают калина красная, черемуха. Среди древесных насаждений преобладают тополя, березы, липы и ясени.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DBF43F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функциональных зон ООПТ МЗ "ПКО "Юности" приведена в приложении 1 к настоящему Положению (не приводится).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361FE1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"ПКО "Юности", а также не находящихся на ООПТ, если их деятельность может причинить ущерб ООПТ МЗ "ПКО "Юности".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71D27A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Хозяйственная деятельность в ООПТ МЗ "ПКО "Юности"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A4870F" w14:textId="77777777" w:rsidR="00B20C68" w:rsidRPr="00B20C68" w:rsidRDefault="00B20C68" w:rsidP="00B20C6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20C68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lastRenderedPageBreak/>
        <w:t>2. Особенности правового положения ООПТ МЗ "ПКО "Юности"</w:t>
      </w:r>
    </w:p>
    <w:p w14:paraId="52DE2423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1D3CD1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Особенности правового положения ООПТ МЗ "ПКО "Юности" определены Земельным кодексом Российской Федерации, Федеральным законом от 14.03.1995 N 33-ФЗ "Об особо охраняемых природных территориях", Федеральным законом от 10.01.2002 N 7-ФЗ "Об охране окружающей среды", Правилами создания, охраны и содержания зеленых насаждений в городах Российской Федерации, утвержденными приказом Государственного Комитета Российской Федерации по строительству и жилищно-коммунальному комплексу от 15.12.1999 N 153, 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значения", Положением о территориальной охране природы в г. Ульяновске, утвержденным решением Ульяновской Городской Думы от 25.12.2002 N 222, Правилами землепользования и застройки муниципального образования "город Ульяновск", утвержденными решением Ульяновской Городской Думы от 13.10.2004 N 90.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B2D933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Территория ООПТ МЗ "ПКО "Юности" предназначена для достижения целей и выполнения задач, указанных в разделе 3 настоящего Положения.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4320A3" w14:textId="77777777" w:rsidR="00B20C68" w:rsidRPr="00B20C68" w:rsidRDefault="00B20C68" w:rsidP="00B20C6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20C68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3. Цели и задачи ООПТ МЗ "ПКО "Юности"</w:t>
      </w:r>
    </w:p>
    <w:p w14:paraId="39480660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295FB4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Основными целями ООПТ МЗ "ПКО "Юности" являются: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49332A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природного комплекса в условиях рекреационного использования;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3CA3A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восстановление нарушенного природного комплекса;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5E3B5E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рекреационного использования.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1863DD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Сохранение и восстановление природного комплекса ООПТ МЗ "ПКО "Юности" обеспечивается выполнением следующих видов работ по: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BBB92D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очистке территории ООПТ МЗ "ПКО "Юности" от мусора;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BBCD6B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созданию искусственных мест гнездования, укрытий для птиц и организации подкормки птиц.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C432B9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Основными задачами ООПТ МЗ "ПКО "Юности" являются: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DACD88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природной среды, природных ландшафтов, растительного и животного мира;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0BAAA8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разработка и внедрение эффективных методов охраны природы в условиях рекреационного использования ООПТ МЗ "ПКО "Юности";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9EB71C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отдыха населения и сохранение рекреационных ресурсов;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E3A356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4) экологическое просвещение населения.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FDDEF4" w14:textId="77777777" w:rsidR="00B20C68" w:rsidRPr="00B20C68" w:rsidRDefault="00B20C68" w:rsidP="00B20C6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20C68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lastRenderedPageBreak/>
        <w:t>4. Управление ООПТ МЗ "ПКО "Юности"</w:t>
      </w:r>
    </w:p>
    <w:p w14:paraId="0C5EFFC6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870D3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Функции содержания (включая поддержание чистоты, уход за зелеными насаждениями) ООПТ МЗ "ПКО "Юности" осуществляют муниципальные учреждения, муниципальные предприятия в соответствии с их уставами.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120ED4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Функции муниципального контроля в области использования и охраны ООПТ МЗ "ПКО "Юности" осуществляет администрация города Ульяновска в лице управления по охране окружающей среды администрации города Ульяновска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CFC8C9" w14:textId="77777777" w:rsidR="00B20C68" w:rsidRPr="00B20C68" w:rsidRDefault="00B20C68" w:rsidP="00B20C68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B20C68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5. Режим охраны и использования ООПТ МЗ "ПКО "Юности"</w:t>
      </w:r>
    </w:p>
    <w:p w14:paraId="0856A4D5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FE42BC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границах рекреационной зоны ООПТ МЗ "ПКО "Юности" запрещается: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5331CF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выборочных санитарных рубок деревьев и кустарников и санитарной обрезки кроны;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AADACB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987CAE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F3FE5F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725037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"Юности";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7C0F5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сброс канализационных и поверхностных сточных вод;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647F3F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72988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51A08B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88F538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10) строительство автомобильных дорог, трубопроводов, линий электропередач и других коммуникаций;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3467F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847978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12) гидромелиоративные работы;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34C02C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13) взрывные работы;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BD07B6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14) разведка, разработка и добыча полезных ископаемых;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DDC60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15) движение и стоянка транспортных средств, не связанных с функционированием ООПТ МЗ "ПКО "Юности",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01FBFC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16) уничтожение и повреждение дорожно-</w:t>
      </w:r>
      <w:proofErr w:type="spellStart"/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2CFAC3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17) разжигание костров и нарушение правил противопожарной охраны;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9D13BB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18) осуществление рекреационной деятельности за пределами специально предусмотренных для этого мест;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0AE7BD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19) проход вне имеющихся тропинок, дорог;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6932C6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20) иные виды деятельности, которые могут повлечь за собой нарушение режима ООПТ МЗ "ПКО "Юности".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CDAC18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 границах рекреационной зоны ООПТ МЗ "ПКО "Юности" разрешается: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501094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98BAFB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4A1861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"ПКО "Юности", при условии обеспечения их вывоза в установленные сроки;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964256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4) установка малых архитектурных форм для улучшения эстетического и рекреационного потенциала ООПТ МЗ "ПКО "Юности";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7BDC3F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ремонтных работ сооружений, относящихся к объектам рекреационной инфраструктуры ООПТ МЗ "ПКО "Юности";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BD323B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3CD700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11057A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8) проведение ремонтных работ существующих сетей тепло-, водо-, электроснабжения, проходящих через территорию ООПТ МЗ "ПКО "Юности", с обязательной последующей рекультивацией почвенного и растительного покрова;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0BD110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9) проведение противопожарных мероприятий;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605868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власти в области охраны окружающей среды в пределах их компетенции;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2C88E4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11) проведение </w:t>
      </w:r>
      <w:proofErr w:type="spellStart"/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8C5716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F5D309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13) посадка и пересадка деревьев и кустарников, а также изменение планировки сетей дорожек, площадок, газонов по проектам, согласованными с администрацией города Ульяновска.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ADFDC6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Виды разрешенного использования в границах рекреационной зоны ООПТ МЗ "ПКО "Юности":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ED7848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разрешенного использования: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2C5CD0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F17EA9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земельные участки (территории) общего пользования;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951732" w14:textId="77777777" w:rsidR="00B20C68" w:rsidRPr="00B20C68" w:rsidRDefault="00B20C68" w:rsidP="00B20C6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внутреннего правопорядка.</w:t>
      </w:r>
      <w:r w:rsidRPr="00B20C6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A7D877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5.4. В границах зоны покоя ООПТ МЗ "ПКО "Юности" запрещается: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83E73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086DC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2) повреждение и выкапывание деревьев и кустарников;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291E4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3CE36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4) сжигание сухих листьев и травы;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AED85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"Юности";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6E38E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6) сброс канализационных и поверхностных сточных вод;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48910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7) возведение объектов капитального строительства;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B19C7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8) самовольная посадка деревьев и кустарников;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8E7F2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70409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10) размещение нестационарных объектов;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28DEF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11) деятельность, влекущая за собой нарушение структуры почвенного покрова;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BDA4B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12) строительство автомобильных дорог, трубопроводов, линий электропередач и других коммуникаций;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27298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31B18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14) гидромелиоративные работы;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33472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15) взрывные работы;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FD341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16) разведка, разработка и добыча полезных ископаемых;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83649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17) движение и стоянка транспортных средств, не связанных с функционированием ООПТ МЗ "ПКО "Юности",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767E9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18) уничтожение и повреждение дорожно-</w:t>
      </w:r>
      <w:proofErr w:type="spellStart"/>
      <w:r w:rsidRPr="00B20C68">
        <w:rPr>
          <w:rFonts w:ascii="Arial" w:eastAsia="Times New Roman" w:hAnsi="Arial" w:cs="Arial"/>
          <w:sz w:val="24"/>
          <w:szCs w:val="24"/>
          <w:lang w:eastAsia="ru-RU"/>
        </w:rPr>
        <w:t>тропиночной</w:t>
      </w:r>
      <w:proofErr w:type="spellEnd"/>
      <w:r w:rsidRPr="00B20C68">
        <w:rPr>
          <w:rFonts w:ascii="Arial" w:eastAsia="Times New Roman" w:hAnsi="Arial" w:cs="Arial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A23DE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19) разжигание костров и нарушение правил противопожарной охраны;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0EEDC3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20) осуществление рекреационной деятельности за пределами специально предусмотренных для этого мест;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44441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21) проход вне имеющихся тропинок, дорог;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B5977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22) иные виды деятельности, которые могут повлечь за собой нарушение режима ООПТ МЗ "ПКО "Юности".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3FAA1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5.5. В границах зоны покоя ООПТ МЗ "ПКО "Юности" разрешается: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2C881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2EAC9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5E67A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3) проведение ремонтных работ существующих сетей тепло-, водо-, электроснабжения, проходящих через охранную зону ООПТ МЗ "ПКО "Юности",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7BEC6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4) проведение противопожарных мероприятий;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E6D5A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5CABE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 xml:space="preserve">6) проведение </w:t>
      </w:r>
      <w:proofErr w:type="spellStart"/>
      <w:r w:rsidRPr="00B20C68">
        <w:rPr>
          <w:rFonts w:ascii="Arial" w:eastAsia="Times New Roman" w:hAnsi="Arial" w:cs="Arial"/>
          <w:sz w:val="24"/>
          <w:szCs w:val="24"/>
          <w:lang w:eastAsia="ru-RU"/>
        </w:rPr>
        <w:t>геоэкологических</w:t>
      </w:r>
      <w:proofErr w:type="spellEnd"/>
      <w:r w:rsidRPr="00B20C68">
        <w:rPr>
          <w:rFonts w:ascii="Arial" w:eastAsia="Times New Roman" w:hAnsi="Arial" w:cs="Arial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FCBF1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5.6. Виды разрешенного использования в границах зоны покоя ООПТ МЗ "ПКО "Юности":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FAC34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использования: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DFD97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территорий.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65442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5.7. Собственники и иные правообладатели земельных участков, на которых находится ООПТ МЗ "ПКО "Юности", принимают на себя обязательства по обеспечению режима охраны и использования ООПТ МЗ "ПКО "Юности", установленного настоящим Положением.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B4FFB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5.8. За незаконную рубку или повреждение деревьев взыскивается ущерб в соответствии с законодательством Российской Федерации.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80827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5.9. Проекты реконструкции и ремонта дорожно-</w:t>
      </w:r>
      <w:proofErr w:type="spellStart"/>
      <w:r w:rsidRPr="00B20C68">
        <w:rPr>
          <w:rFonts w:ascii="Arial" w:eastAsia="Times New Roman" w:hAnsi="Arial" w:cs="Arial"/>
          <w:sz w:val="24"/>
          <w:szCs w:val="24"/>
          <w:lang w:eastAsia="ru-RU"/>
        </w:rPr>
        <w:t>тропиночной</w:t>
      </w:r>
      <w:proofErr w:type="spellEnd"/>
      <w:r w:rsidRPr="00B20C68">
        <w:rPr>
          <w:rFonts w:ascii="Arial" w:eastAsia="Times New Roman" w:hAnsi="Arial" w:cs="Arial"/>
          <w:sz w:val="24"/>
          <w:szCs w:val="24"/>
          <w:lang w:eastAsia="ru-RU"/>
        </w:rPr>
        <w:t xml:space="preserve"> сети, коммуникаций и благоустройства территорий, находящихся в границах ООПТ МЗ "ПКО "Юности", подлежат обязательному согласованию с администрацией города Ульяновска.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DB44F" w14:textId="77777777" w:rsidR="00B20C68" w:rsidRPr="00B20C68" w:rsidRDefault="00B20C68" w:rsidP="00B20C68">
      <w:pPr>
        <w:keepNext/>
        <w:keepLines/>
        <w:shd w:val="clear" w:color="auto" w:fill="FFFFFF"/>
        <w:spacing w:after="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20C68">
        <w:rPr>
          <w:rFonts w:ascii="Arial" w:eastAsia="Times New Roman" w:hAnsi="Arial" w:cs="Arial"/>
          <w:b/>
          <w:bCs/>
          <w:i/>
          <w:iCs/>
          <w:bdr w:val="none" w:sz="0" w:space="0" w:color="auto" w:frame="1"/>
        </w:rPr>
        <w:t>6. Ответственность за нарушение режима охраны и использования ООПТ МЗ "ПКО "Юности"</w:t>
      </w:r>
    </w:p>
    <w:p w14:paraId="6B7B0327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4E1CE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6.1. Лица, виновные в нарушении режима охраны и использования ООПТ МЗ "ПКО "Юности",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798BE" w14:textId="77777777" w:rsidR="00B20C68" w:rsidRPr="00B20C68" w:rsidRDefault="00B20C68" w:rsidP="00B20C6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6.2. Лица, причинившие материальный ущерб в результате нарушения режима охраны и использования ООПТ МЗ "ПКО "Юности", обязаны возместить его в полном объеме в соответствии с законодательством Российской Федерации.</w:t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20C6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B8300" w14:textId="77777777" w:rsidR="00B20C68" w:rsidRPr="00B20C68" w:rsidRDefault="00B20C68" w:rsidP="00B20C68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B20C68">
        <w:rPr>
          <w:rFonts w:ascii="Arial" w:eastAsia="Times New Roman" w:hAnsi="Arial" w:cs="Arial"/>
          <w:b/>
          <w:bCs/>
          <w:i/>
          <w:iCs/>
        </w:rPr>
        <w:t>Приложение 2</w:t>
      </w:r>
      <w:r w:rsidRPr="00B20C68">
        <w:rPr>
          <w:rFonts w:ascii="Arial" w:eastAsia="Times New Roman" w:hAnsi="Arial" w:cs="Arial"/>
          <w:b/>
          <w:bCs/>
          <w:i/>
          <w:iCs/>
        </w:rPr>
        <w:br/>
        <w:t>к Положению</w:t>
      </w:r>
    </w:p>
    <w:p w14:paraId="061D3F8A" w14:textId="77777777" w:rsidR="00B20C68" w:rsidRPr="00B20C68" w:rsidRDefault="00B20C68" w:rsidP="00B20C6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B1B4EE0" w14:textId="77777777" w:rsidR="00B20C68" w:rsidRPr="00B20C68" w:rsidRDefault="00B20C68" w:rsidP="00B20C6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КООРДИНАТЫ ХАРАКТЕРНЫХ (ПОВОРОТНЫХ) ТОЧЕК ГРАНИЦЫ ООПТ МЕСТНОГО ЗНАЧЕНИЯ "ПКО "ЮНОСТИ" (СИСТЕМА КООРДИНАТ МСК-73)</w:t>
      </w:r>
    </w:p>
    <w:p w14:paraId="51ADC2FF" w14:textId="77777777" w:rsidR="00B20C68" w:rsidRPr="00B20C68" w:rsidRDefault="00B20C68" w:rsidP="00B20C68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0C6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5"/>
        <w:gridCol w:w="3080"/>
        <w:gridCol w:w="3110"/>
      </w:tblGrid>
      <w:tr w:rsidR="00B20C68" w:rsidRPr="00B20C68" w14:paraId="7F10A601" w14:textId="77777777" w:rsidTr="00B20C68">
        <w:trPr>
          <w:trHeight w:val="15"/>
        </w:trPr>
        <w:tc>
          <w:tcPr>
            <w:tcW w:w="3696" w:type="dxa"/>
            <w:hideMark/>
          </w:tcPr>
          <w:p w14:paraId="121E9F92" w14:textId="77777777" w:rsidR="00B20C68" w:rsidRPr="00B20C68" w:rsidRDefault="00B20C68" w:rsidP="00B20C68">
            <w:pPr>
              <w:spacing w:after="200" w:line="276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696" w:type="dxa"/>
            <w:hideMark/>
          </w:tcPr>
          <w:p w14:paraId="3BDC67A0" w14:textId="77777777" w:rsidR="00B20C68" w:rsidRPr="00B20C68" w:rsidRDefault="00B20C68" w:rsidP="00B20C6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118038D3" w14:textId="77777777" w:rsidR="00B20C68" w:rsidRPr="00B20C68" w:rsidRDefault="00B20C68" w:rsidP="00B20C6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20C68" w:rsidRPr="00B20C68" w14:paraId="7FBA9F3B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BD6CC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характерной (поворотной) точки границ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2BDD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X, 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3AFAF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Y, м</w:t>
            </w:r>
          </w:p>
        </w:tc>
      </w:tr>
      <w:tr w:rsidR="00B20C68" w:rsidRPr="00B20C68" w14:paraId="4AA9FC7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BA1E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FF0457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511840.41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66D3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2255979.27</w:t>
            </w:r>
          </w:p>
        </w:tc>
      </w:tr>
      <w:tr w:rsidR="00B20C68" w:rsidRPr="00B20C68" w14:paraId="4288FF8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46BDA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E60BB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511838.28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5BCB0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2255990.64</w:t>
            </w:r>
          </w:p>
        </w:tc>
      </w:tr>
      <w:tr w:rsidR="00B20C68" w:rsidRPr="00B20C68" w14:paraId="1F81D2A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BF76B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95B4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511827.72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6FEA7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2256042.08</w:t>
            </w:r>
          </w:p>
        </w:tc>
      </w:tr>
      <w:tr w:rsidR="00B20C68" w:rsidRPr="00B20C68" w14:paraId="71C42D36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C510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E328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511820.92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24E72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2256089.20</w:t>
            </w:r>
          </w:p>
        </w:tc>
      </w:tr>
      <w:tr w:rsidR="00B20C68" w:rsidRPr="00B20C68" w14:paraId="2969EC92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7685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3B28B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511811.79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962DD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2256151.77</w:t>
            </w:r>
          </w:p>
        </w:tc>
      </w:tr>
      <w:tr w:rsidR="00B20C68" w:rsidRPr="00B20C68" w14:paraId="2EE7B8D6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577E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F6A59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511805.86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BCB0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2256193.80</w:t>
            </w:r>
          </w:p>
        </w:tc>
      </w:tr>
      <w:tr w:rsidR="00B20C68" w:rsidRPr="00B20C68" w14:paraId="568DD1C9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AAAA8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5DE7F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511800.37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9F66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2256253.93</w:t>
            </w:r>
          </w:p>
        </w:tc>
      </w:tr>
      <w:tr w:rsidR="00B20C68" w:rsidRPr="00B20C68" w14:paraId="2559976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B5F11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EF273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511797.68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BF7E3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2256294.29</w:t>
            </w:r>
          </w:p>
        </w:tc>
      </w:tr>
      <w:tr w:rsidR="00B20C68" w:rsidRPr="00B20C68" w14:paraId="439DF628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18C8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48EF8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511798.73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1A222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2256330.31</w:t>
            </w:r>
          </w:p>
        </w:tc>
      </w:tr>
      <w:tr w:rsidR="00B20C68" w:rsidRPr="00B20C68" w14:paraId="1E04EE8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9464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910C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511756.70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5114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2256309.07</w:t>
            </w:r>
          </w:p>
        </w:tc>
      </w:tr>
      <w:tr w:rsidR="00B20C68" w:rsidRPr="00B20C68" w14:paraId="4D44FF4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3F255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88E10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511723.18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CF87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2256284.34</w:t>
            </w:r>
          </w:p>
        </w:tc>
      </w:tr>
      <w:tr w:rsidR="00B20C68" w:rsidRPr="00B20C68" w14:paraId="6B565957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1AE4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883DE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511710.47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BA90E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2256274.96</w:t>
            </w:r>
          </w:p>
        </w:tc>
      </w:tr>
      <w:tr w:rsidR="00B20C68" w:rsidRPr="00B20C68" w14:paraId="0B0479E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AE53D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D44FD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511572.20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074C3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2256097.05</w:t>
            </w:r>
          </w:p>
        </w:tc>
      </w:tr>
      <w:tr w:rsidR="00B20C68" w:rsidRPr="00B20C68" w14:paraId="2423F6C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67B0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6A6DA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511553.25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FE26D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2256080.57</w:t>
            </w:r>
          </w:p>
        </w:tc>
      </w:tr>
      <w:tr w:rsidR="00B20C68" w:rsidRPr="00B20C68" w14:paraId="0C8F6CF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EAB0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B4D02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511518.00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A1B45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2256069.76</w:t>
            </w:r>
          </w:p>
        </w:tc>
      </w:tr>
      <w:tr w:rsidR="00B20C68" w:rsidRPr="00B20C68" w14:paraId="460B30A6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3AB3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DBA63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511494.09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8421A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2256073.10</w:t>
            </w:r>
          </w:p>
        </w:tc>
      </w:tr>
      <w:tr w:rsidR="00B20C68" w:rsidRPr="00B20C68" w14:paraId="7BEE9B8E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6204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20303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511483.30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E55B5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2256042.29</w:t>
            </w:r>
          </w:p>
        </w:tc>
      </w:tr>
      <w:tr w:rsidR="00B20C68" w:rsidRPr="00B20C68" w14:paraId="1FB44D7C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28D3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7FA5A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511466.06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040157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2256028.30</w:t>
            </w:r>
          </w:p>
        </w:tc>
      </w:tr>
      <w:tr w:rsidR="00B20C68" w:rsidRPr="00B20C68" w14:paraId="00FD2BFA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0D509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D9495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511275.22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0111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2255979.12</w:t>
            </w:r>
          </w:p>
        </w:tc>
      </w:tr>
      <w:tr w:rsidR="00B20C68" w:rsidRPr="00B20C68" w14:paraId="3E93394B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CD05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216E2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511244.59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AA2C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2255985.32</w:t>
            </w:r>
          </w:p>
        </w:tc>
      </w:tr>
      <w:tr w:rsidR="00B20C68" w:rsidRPr="00B20C68" w14:paraId="28E63FC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09CCA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FCD43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511232.94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655E7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2255997.67</w:t>
            </w:r>
          </w:p>
        </w:tc>
      </w:tr>
      <w:tr w:rsidR="00B20C68" w:rsidRPr="00B20C68" w14:paraId="55D7FC0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92D0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B231D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511223.33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2DD1D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2256030.58</w:t>
            </w:r>
          </w:p>
        </w:tc>
      </w:tr>
      <w:tr w:rsidR="00B20C68" w:rsidRPr="00B20C68" w14:paraId="0A134A27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EC40A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84C9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511196.40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FDAA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2255999.84</w:t>
            </w:r>
          </w:p>
        </w:tc>
      </w:tr>
      <w:tr w:rsidR="00B20C68" w:rsidRPr="00B20C68" w14:paraId="73602022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1070B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C0FF5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511184.16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F69F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2255981.62</w:t>
            </w:r>
          </w:p>
        </w:tc>
      </w:tr>
      <w:tr w:rsidR="00B20C68" w:rsidRPr="00B20C68" w14:paraId="6721C8C9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BDB38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9D59E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511183.12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8F93B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2255978.11</w:t>
            </w:r>
          </w:p>
        </w:tc>
      </w:tr>
      <w:tr w:rsidR="00B20C68" w:rsidRPr="00B20C68" w14:paraId="5259E13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20BEE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895B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511186.49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523C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2255974.20</w:t>
            </w:r>
          </w:p>
        </w:tc>
      </w:tr>
      <w:tr w:rsidR="00B20C68" w:rsidRPr="00B20C68" w14:paraId="726B10B6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218CB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210A5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511185.81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97C4F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2255973.18</w:t>
            </w:r>
          </w:p>
        </w:tc>
      </w:tr>
      <w:tr w:rsidR="00B20C68" w:rsidRPr="00B20C68" w14:paraId="60AF3211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6D1B1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B6114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511192.75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C0F62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2255969.04</w:t>
            </w:r>
          </w:p>
        </w:tc>
      </w:tr>
      <w:tr w:rsidR="00B20C68" w:rsidRPr="00B20C68" w14:paraId="66C64B5D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0AD7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AB684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511197.66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CD230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2255966.14</w:t>
            </w:r>
          </w:p>
        </w:tc>
      </w:tr>
      <w:tr w:rsidR="00B20C68" w:rsidRPr="00B20C68" w14:paraId="361DB0AA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461DF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F8EEF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511199.59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3555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2255964.16</w:t>
            </w:r>
          </w:p>
        </w:tc>
      </w:tr>
      <w:tr w:rsidR="00B20C68" w:rsidRPr="00B20C68" w14:paraId="6D59C48E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0F3D4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FA11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511200.91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C4D62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2255961.85</w:t>
            </w:r>
          </w:p>
        </w:tc>
      </w:tr>
      <w:tr w:rsidR="00B20C68" w:rsidRPr="00B20C68" w14:paraId="47AE9C4E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6629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1F19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511201.44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EDC51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2255958.99</w:t>
            </w:r>
          </w:p>
        </w:tc>
      </w:tr>
      <w:tr w:rsidR="00B20C68" w:rsidRPr="00B20C68" w14:paraId="043D74F9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F48D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89EDD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511206.86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54DF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2255956.46</w:t>
            </w:r>
          </w:p>
        </w:tc>
      </w:tr>
      <w:tr w:rsidR="00B20C68" w:rsidRPr="00B20C68" w14:paraId="17C6B3F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BD1F5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73C5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511215.83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3C91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2255952.28</w:t>
            </w:r>
          </w:p>
        </w:tc>
      </w:tr>
      <w:tr w:rsidR="00B20C68" w:rsidRPr="00B20C68" w14:paraId="633C86DA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2526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F6307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511196.72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6CCD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2255914.34</w:t>
            </w:r>
          </w:p>
        </w:tc>
      </w:tr>
      <w:tr w:rsidR="00B20C68" w:rsidRPr="00B20C68" w14:paraId="703B6E9C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0E4F0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BC19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511188.00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3DF70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2255919.22</w:t>
            </w:r>
          </w:p>
        </w:tc>
      </w:tr>
      <w:tr w:rsidR="00B20C68" w:rsidRPr="00B20C68" w14:paraId="441FCFAE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F3C3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854F2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511183.63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3AC18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2255921.88</w:t>
            </w:r>
          </w:p>
        </w:tc>
      </w:tr>
      <w:tr w:rsidR="00B20C68" w:rsidRPr="00B20C68" w14:paraId="2F49B550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6F2C6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07AF0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511174.08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D3900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2255919.90</w:t>
            </w:r>
          </w:p>
        </w:tc>
      </w:tr>
      <w:tr w:rsidR="00B20C68" w:rsidRPr="00B20C68" w14:paraId="398C45C9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BD843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854C9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511168.95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D8930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2255920.30</w:t>
            </w:r>
          </w:p>
        </w:tc>
      </w:tr>
      <w:tr w:rsidR="00B20C68" w:rsidRPr="00B20C68" w14:paraId="6DC3459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5E013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627D7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511164.95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4252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2255920.56</w:t>
            </w:r>
          </w:p>
        </w:tc>
      </w:tr>
      <w:tr w:rsidR="00B20C68" w:rsidRPr="00B20C68" w14:paraId="51AA123E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511FD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40976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511155.96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FE6D0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2255925.74</w:t>
            </w:r>
          </w:p>
        </w:tc>
      </w:tr>
      <w:tr w:rsidR="00B20C68" w:rsidRPr="00B20C68" w14:paraId="0AA6A6F1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8AA6C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DA48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511151.26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0D55F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2255928.46</w:t>
            </w:r>
          </w:p>
        </w:tc>
      </w:tr>
      <w:tr w:rsidR="00B20C68" w:rsidRPr="00B20C68" w14:paraId="7B6FF4CC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F1B5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A9478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511150.38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2ACFB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2255928.94</w:t>
            </w:r>
          </w:p>
        </w:tc>
      </w:tr>
      <w:tr w:rsidR="00B20C68" w:rsidRPr="00B20C68" w14:paraId="606382D7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0F3B6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66E40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511149.44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6421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2255929.40</w:t>
            </w:r>
          </w:p>
        </w:tc>
      </w:tr>
      <w:tr w:rsidR="00B20C68" w:rsidRPr="00B20C68" w14:paraId="553100E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F5B4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7E9A1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511149.24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E9A37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2255929.41</w:t>
            </w:r>
          </w:p>
        </w:tc>
      </w:tr>
      <w:tr w:rsidR="00B20C68" w:rsidRPr="00B20C68" w14:paraId="19FE8F7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C23E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A8FD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511137.37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DF28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2255911.61</w:t>
            </w:r>
          </w:p>
        </w:tc>
      </w:tr>
      <w:tr w:rsidR="00B20C68" w:rsidRPr="00B20C68" w14:paraId="0016015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D3BC2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6D74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511044.37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E6D5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2255791.90</w:t>
            </w:r>
          </w:p>
        </w:tc>
      </w:tr>
      <w:tr w:rsidR="00B20C68" w:rsidRPr="00B20C68" w14:paraId="3ED05ED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3F4DA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93366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511059.81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B8F2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2255795.91</w:t>
            </w:r>
          </w:p>
        </w:tc>
      </w:tr>
      <w:tr w:rsidR="00B20C68" w:rsidRPr="00B20C68" w14:paraId="6F2864B0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D2E5A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1DE9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511089.65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84F7F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2255803.88</w:t>
            </w:r>
          </w:p>
        </w:tc>
      </w:tr>
      <w:tr w:rsidR="00B20C68" w:rsidRPr="00B20C68" w14:paraId="33950E7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AB9E1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D80D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511090.23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A4D53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2255801.72</w:t>
            </w:r>
          </w:p>
        </w:tc>
      </w:tr>
      <w:tr w:rsidR="00B20C68" w:rsidRPr="00B20C68" w14:paraId="559E8A39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5856B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2F3B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511665.93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4C492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2255937.98</w:t>
            </w:r>
          </w:p>
        </w:tc>
      </w:tr>
      <w:tr w:rsidR="00B20C68" w:rsidRPr="00B20C68" w14:paraId="72DE046D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983A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AB5F9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511840.41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7E6B1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2255979.27</w:t>
            </w:r>
          </w:p>
        </w:tc>
      </w:tr>
      <w:tr w:rsidR="00B20C68" w:rsidRPr="00B20C68" w14:paraId="067A12E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CAB9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30234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511376.14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C5A5E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2256160.57</w:t>
            </w:r>
          </w:p>
        </w:tc>
      </w:tr>
      <w:tr w:rsidR="00B20C68" w:rsidRPr="00B20C68" w14:paraId="27A5C637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33805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0007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511389.84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AFCF0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2256163.18</w:t>
            </w:r>
          </w:p>
        </w:tc>
      </w:tr>
      <w:tr w:rsidR="00B20C68" w:rsidRPr="00B20C68" w14:paraId="22FFA21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B1E5D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CAB22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511402.21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2897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2256162.62</w:t>
            </w:r>
          </w:p>
        </w:tc>
      </w:tr>
      <w:tr w:rsidR="00B20C68" w:rsidRPr="00B20C68" w14:paraId="11310778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B529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9BF75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511408.82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DB7C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2256168.46</w:t>
            </w:r>
          </w:p>
        </w:tc>
      </w:tr>
      <w:tr w:rsidR="00B20C68" w:rsidRPr="00B20C68" w14:paraId="32B9BE61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851D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67CD3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511479.52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88E5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2256207.13</w:t>
            </w:r>
          </w:p>
        </w:tc>
      </w:tr>
      <w:tr w:rsidR="00B20C68" w:rsidRPr="00B20C68" w14:paraId="12E34E3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9651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389CC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511550.75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E3E56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2256246.10</w:t>
            </w:r>
          </w:p>
        </w:tc>
      </w:tr>
      <w:tr w:rsidR="00B20C68" w:rsidRPr="00B20C68" w14:paraId="67A42B1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3D8D7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9127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511596.79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F6C30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2256306.31</w:t>
            </w:r>
          </w:p>
        </w:tc>
      </w:tr>
      <w:tr w:rsidR="00B20C68" w:rsidRPr="00B20C68" w14:paraId="0C2779A2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726C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80E1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511615.13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825C9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2256356.41</w:t>
            </w:r>
          </w:p>
        </w:tc>
      </w:tr>
      <w:tr w:rsidR="00B20C68" w:rsidRPr="00B20C68" w14:paraId="583A06B1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1EEB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E03C3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511630.41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732AB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2256401.11</w:t>
            </w:r>
          </w:p>
        </w:tc>
      </w:tr>
      <w:tr w:rsidR="00B20C68" w:rsidRPr="00B20C68" w14:paraId="4D472B48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FA33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C4886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511641.29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1F66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2256443.78</w:t>
            </w:r>
          </w:p>
        </w:tc>
      </w:tr>
      <w:tr w:rsidR="00B20C68" w:rsidRPr="00B20C68" w14:paraId="7C98C1B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43CC7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AC6D0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511650.59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E0152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2256484.76</w:t>
            </w:r>
          </w:p>
        </w:tc>
      </w:tr>
      <w:tr w:rsidR="00B20C68" w:rsidRPr="00B20C68" w14:paraId="77F14CB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DC64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BB8DD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511666.05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D765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2256534.29</w:t>
            </w:r>
          </w:p>
        </w:tc>
      </w:tr>
      <w:tr w:rsidR="00B20C68" w:rsidRPr="00B20C68" w14:paraId="11EC41D2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88D9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FC27B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511674.97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CF6F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2256583.52</w:t>
            </w:r>
          </w:p>
        </w:tc>
      </w:tr>
      <w:tr w:rsidR="00B20C68" w:rsidRPr="00B20C68" w14:paraId="70982E60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A5DD1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1ED5D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511676.22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FDFB2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2256633.55</w:t>
            </w:r>
          </w:p>
        </w:tc>
      </w:tr>
      <w:tr w:rsidR="00B20C68" w:rsidRPr="00B20C68" w14:paraId="18A8E9BE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380FC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2760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511665.40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7970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2256702.10</w:t>
            </w:r>
          </w:p>
        </w:tc>
      </w:tr>
      <w:tr w:rsidR="00B20C68" w:rsidRPr="00B20C68" w14:paraId="18C465E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BD27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664B7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511661.67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AEAF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2256714.61</w:t>
            </w:r>
          </w:p>
        </w:tc>
      </w:tr>
      <w:tr w:rsidR="00B20C68" w:rsidRPr="00B20C68" w14:paraId="6DEC53A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587B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5221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511657.36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E8E02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2256724.50</w:t>
            </w:r>
          </w:p>
        </w:tc>
      </w:tr>
      <w:tr w:rsidR="00B20C68" w:rsidRPr="00B20C68" w14:paraId="557B9B5A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51B71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A82D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511650.89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9570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2256731.75</w:t>
            </w:r>
          </w:p>
        </w:tc>
      </w:tr>
      <w:tr w:rsidR="00B20C68" w:rsidRPr="00B20C68" w14:paraId="1371B5E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03AB4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CFA07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511638.27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4C840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2256735.82</w:t>
            </w:r>
          </w:p>
        </w:tc>
      </w:tr>
      <w:tr w:rsidR="00B20C68" w:rsidRPr="00B20C68" w14:paraId="606B5201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5BD24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9DED1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511625.03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C7CC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2256733.00</w:t>
            </w:r>
          </w:p>
        </w:tc>
      </w:tr>
      <w:tr w:rsidR="00B20C68" w:rsidRPr="00B20C68" w14:paraId="2A40A497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35D24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D1709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511617.20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95FE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2256725.07</w:t>
            </w:r>
          </w:p>
        </w:tc>
      </w:tr>
      <w:tr w:rsidR="00B20C68" w:rsidRPr="00B20C68" w14:paraId="66FD9AE2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F70AE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8FAE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511519.10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6F683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2256551.50</w:t>
            </w:r>
          </w:p>
        </w:tc>
      </w:tr>
      <w:tr w:rsidR="00B20C68" w:rsidRPr="00B20C68" w14:paraId="1BDF8BAB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2BC3F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08C75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511505.25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D4702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2256526.99</w:t>
            </w:r>
          </w:p>
        </w:tc>
      </w:tr>
      <w:tr w:rsidR="00B20C68" w:rsidRPr="00B20C68" w14:paraId="18B5E17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FDF07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FF5A7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511366.50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7FE66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2256281.51</w:t>
            </w:r>
          </w:p>
        </w:tc>
      </w:tr>
      <w:tr w:rsidR="00B20C68" w:rsidRPr="00B20C68" w14:paraId="2DFA7F7B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878E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3703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511339.69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D3D0B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2256297.60</w:t>
            </w:r>
          </w:p>
        </w:tc>
      </w:tr>
      <w:tr w:rsidR="00B20C68" w:rsidRPr="00B20C68" w14:paraId="376EF8B8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F94F5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65F5F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511324.23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9A605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2256271.64</w:t>
            </w:r>
          </w:p>
        </w:tc>
      </w:tr>
      <w:tr w:rsidR="00B20C68" w:rsidRPr="00B20C68" w14:paraId="325AE433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48822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B543A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511350.87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F0DCF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2256255.28</w:t>
            </w:r>
          </w:p>
        </w:tc>
      </w:tr>
      <w:tr w:rsidR="00B20C68" w:rsidRPr="00B20C68" w14:paraId="30E0F0BF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F14FE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92D617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511362.70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2BF84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2256274.79</w:t>
            </w:r>
          </w:p>
        </w:tc>
      </w:tr>
      <w:tr w:rsidR="00B20C68" w:rsidRPr="00B20C68" w14:paraId="1521A6A8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809C4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79E1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511400.56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79AE5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2256252.46</w:t>
            </w:r>
          </w:p>
        </w:tc>
      </w:tr>
      <w:tr w:rsidR="00B20C68" w:rsidRPr="00B20C68" w14:paraId="061F1978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34237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000E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511393.76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FED42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2256240.90</w:t>
            </w:r>
          </w:p>
        </w:tc>
      </w:tr>
      <w:tr w:rsidR="00B20C68" w:rsidRPr="00B20C68" w14:paraId="5BF9D2DD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0D6F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3179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511390.57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0E059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2256242.15</w:t>
            </w:r>
          </w:p>
        </w:tc>
      </w:tr>
      <w:tr w:rsidR="00B20C68" w:rsidRPr="00B20C68" w14:paraId="38FD66B0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1B540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3986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511387.49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9F3D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2256235.58</w:t>
            </w:r>
          </w:p>
        </w:tc>
      </w:tr>
      <w:tr w:rsidR="00B20C68" w:rsidRPr="00B20C68" w14:paraId="2B39CA86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93C0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60234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511378.63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5E25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2256239.34</w:t>
            </w:r>
          </w:p>
        </w:tc>
      </w:tr>
      <w:tr w:rsidR="00B20C68" w:rsidRPr="00B20C68" w14:paraId="4CB2AFB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B4E1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90D42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511377.79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26B9C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2256237.11</w:t>
            </w:r>
          </w:p>
        </w:tc>
      </w:tr>
      <w:tr w:rsidR="00B20C68" w:rsidRPr="00B20C68" w14:paraId="1696F58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0BA27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64CF2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511374.56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6AF07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2256238.47</w:t>
            </w:r>
          </w:p>
        </w:tc>
      </w:tr>
      <w:tr w:rsidR="00B20C68" w:rsidRPr="00B20C68" w14:paraId="1A8C01A4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55BA7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DF6E8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511369.04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A0F2B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2256241.96</w:t>
            </w:r>
          </w:p>
        </w:tc>
      </w:tr>
      <w:tr w:rsidR="00B20C68" w:rsidRPr="00B20C68" w14:paraId="760CA0D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27BC0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65555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511367.69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90EE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2256245.66</w:t>
            </w:r>
          </w:p>
        </w:tc>
      </w:tr>
      <w:tr w:rsidR="00B20C68" w:rsidRPr="00B20C68" w14:paraId="6009F351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2F61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2729E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511365.17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FEF3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2256246.50</w:t>
            </w:r>
          </w:p>
        </w:tc>
      </w:tr>
      <w:tr w:rsidR="00B20C68" w:rsidRPr="00B20C68" w14:paraId="7A7C8EE6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C8438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D2F7A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511361.94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74375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2256239.67</w:t>
            </w:r>
          </w:p>
        </w:tc>
      </w:tr>
      <w:tr w:rsidR="00B20C68" w:rsidRPr="00B20C68" w14:paraId="1BB10C0D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82FCA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43AB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511320.50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ED24F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2256265.38</w:t>
            </w:r>
          </w:p>
        </w:tc>
      </w:tr>
      <w:tr w:rsidR="00B20C68" w:rsidRPr="00B20C68" w14:paraId="4D10C9E1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8182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336A4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511305.66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21FF4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2256240.46</w:t>
            </w:r>
          </w:p>
        </w:tc>
      </w:tr>
      <w:tr w:rsidR="00B20C68" w:rsidRPr="00B20C68" w14:paraId="05BD45F8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1D885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04560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511319.85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6473D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2256231.66</w:t>
            </w:r>
          </w:p>
        </w:tc>
      </w:tr>
      <w:tr w:rsidR="00B20C68" w:rsidRPr="00B20C68" w14:paraId="5687D9B7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31F16B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076F4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511341.95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56D88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2256217.95</w:t>
            </w:r>
          </w:p>
        </w:tc>
      </w:tr>
      <w:tr w:rsidR="00B20C68" w:rsidRPr="00B20C68" w14:paraId="5EDB5911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B81D1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1E75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511379.06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5577A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2256224.72</w:t>
            </w:r>
          </w:p>
        </w:tc>
      </w:tr>
      <w:tr w:rsidR="00B20C68" w:rsidRPr="00B20C68" w14:paraId="51F0EF49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4CB80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2FBDAD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511395.41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8C56F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2256222.87</w:t>
            </w:r>
          </w:p>
        </w:tc>
      </w:tr>
      <w:tr w:rsidR="00B20C68" w:rsidRPr="00B20C68" w14:paraId="26325BD2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8AE25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DD8721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511410.77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5AD9E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2256215.44</w:t>
            </w:r>
          </w:p>
        </w:tc>
      </w:tr>
      <w:tr w:rsidR="00B20C68" w:rsidRPr="00B20C68" w14:paraId="6B418878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F93D7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B7BE39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511417.17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948F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2256201.61</w:t>
            </w:r>
          </w:p>
        </w:tc>
      </w:tr>
      <w:tr w:rsidR="00B20C68" w:rsidRPr="00B20C68" w14:paraId="2ECBBC6C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1D41C7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71559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511413.92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C998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2256186.75</w:t>
            </w:r>
          </w:p>
        </w:tc>
      </w:tr>
      <w:tr w:rsidR="00B20C68" w:rsidRPr="00B20C68" w14:paraId="196D6635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83AEC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C958B6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511403.44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5D03F3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2256177.12</w:t>
            </w:r>
          </w:p>
        </w:tc>
      </w:tr>
      <w:tr w:rsidR="00B20C68" w:rsidRPr="00B20C68" w14:paraId="7A0146CC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F6CC6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0D753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511390.65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57D132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2256169.54</w:t>
            </w:r>
          </w:p>
        </w:tc>
      </w:tr>
      <w:tr w:rsidR="00B20C68" w:rsidRPr="00B20C68" w14:paraId="72621026" w14:textId="77777777" w:rsidTr="00B20C6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0605E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1E652F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511376.14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CA13A" w14:textId="77777777" w:rsidR="00B20C68" w:rsidRPr="00B20C68" w:rsidRDefault="00B20C68" w:rsidP="00B20C68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0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2256160.57</w:t>
            </w:r>
          </w:p>
        </w:tc>
      </w:tr>
    </w:tbl>
    <w:p w14:paraId="3712792B" w14:textId="77777777" w:rsidR="00B20C68" w:rsidRPr="00B20C68" w:rsidRDefault="00B20C68" w:rsidP="00B20C68">
      <w:pPr>
        <w:spacing w:after="200" w:line="276" w:lineRule="auto"/>
        <w:rPr>
          <w:rFonts w:ascii="Calibri" w:eastAsia="Calibri" w:hAnsi="Calibri" w:cs="Times New Roman"/>
        </w:rPr>
      </w:pPr>
    </w:p>
    <w:p w14:paraId="6872A231" w14:textId="77777777" w:rsidR="00C22ED3" w:rsidRPr="00B20C68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