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D2AB75C" w14:textId="77777777" w:rsidR="004511E9" w:rsidRPr="004511E9" w:rsidRDefault="004511E9" w:rsidP="004511E9">
      <w:pPr>
        <w:spacing w:after="240" w:line="240" w:lineRule="auto"/>
        <w:jc w:val="center"/>
        <w:textAlignment w:val="baseline"/>
        <w:rPr>
          <w:rFonts w:ascii="Arial" w:eastAsia="Times New Roman" w:hAnsi="Arial" w:cs="Arial"/>
          <w:b/>
          <w:bCs/>
          <w:sz w:val="24"/>
          <w:szCs w:val="24"/>
          <w:lang w:eastAsia="ru-RU"/>
        </w:rPr>
      </w:pPr>
      <w:r w:rsidRPr="004511E9">
        <w:rPr>
          <w:rFonts w:ascii="Arial" w:eastAsia="Times New Roman" w:hAnsi="Arial" w:cs="Arial"/>
          <w:b/>
          <w:bCs/>
          <w:sz w:val="24"/>
          <w:szCs w:val="24"/>
          <w:lang w:eastAsia="ru-RU"/>
        </w:rPr>
        <w:t>ПРАВИТЕЛЬСТВО МОСКВЫ</w:t>
      </w:r>
    </w:p>
    <w:p w14:paraId="6AC9339D" w14:textId="77777777" w:rsidR="004511E9" w:rsidRPr="004511E9" w:rsidRDefault="004511E9" w:rsidP="004511E9">
      <w:pPr>
        <w:spacing w:after="240" w:line="240" w:lineRule="auto"/>
        <w:jc w:val="center"/>
        <w:textAlignment w:val="baseline"/>
        <w:rPr>
          <w:rFonts w:ascii="Arial" w:eastAsia="Times New Roman" w:hAnsi="Arial" w:cs="Arial"/>
          <w:b/>
          <w:bCs/>
          <w:sz w:val="24"/>
          <w:szCs w:val="24"/>
          <w:lang w:eastAsia="ru-RU"/>
        </w:rPr>
      </w:pPr>
      <w:r w:rsidRPr="004511E9">
        <w:rPr>
          <w:rFonts w:ascii="Arial" w:eastAsia="Times New Roman" w:hAnsi="Arial" w:cs="Arial"/>
          <w:b/>
          <w:bCs/>
          <w:sz w:val="24"/>
          <w:szCs w:val="24"/>
          <w:lang w:eastAsia="ru-RU"/>
        </w:rPr>
        <w:t>ПОСТАНОВЛЕНИЕ</w:t>
      </w:r>
    </w:p>
    <w:p w14:paraId="43CDFD27" w14:textId="77777777" w:rsidR="004511E9" w:rsidRPr="004511E9" w:rsidRDefault="004511E9" w:rsidP="004511E9">
      <w:pPr>
        <w:spacing w:after="240" w:line="240" w:lineRule="auto"/>
        <w:jc w:val="center"/>
        <w:textAlignment w:val="baseline"/>
        <w:rPr>
          <w:rFonts w:ascii="Arial" w:eastAsia="Times New Roman" w:hAnsi="Arial" w:cs="Arial"/>
          <w:b/>
          <w:bCs/>
          <w:sz w:val="24"/>
          <w:szCs w:val="24"/>
          <w:lang w:eastAsia="ru-RU"/>
        </w:rPr>
      </w:pPr>
      <w:r w:rsidRPr="004511E9">
        <w:rPr>
          <w:rFonts w:ascii="Arial" w:eastAsia="Times New Roman" w:hAnsi="Arial" w:cs="Arial"/>
          <w:b/>
          <w:bCs/>
          <w:sz w:val="24"/>
          <w:szCs w:val="24"/>
          <w:lang w:eastAsia="ru-RU"/>
        </w:rPr>
        <w:t>от 28 сентября 2021 года N 1492-ПП</w:t>
      </w:r>
      <w:r w:rsidRPr="004511E9">
        <w:rPr>
          <w:rFonts w:ascii="Arial" w:eastAsia="Times New Roman" w:hAnsi="Arial" w:cs="Arial"/>
          <w:b/>
          <w:bCs/>
          <w:sz w:val="24"/>
          <w:szCs w:val="24"/>
          <w:lang w:eastAsia="ru-RU"/>
        </w:rPr>
        <w:br/>
      </w:r>
    </w:p>
    <w:p w14:paraId="5075A964" w14:textId="77777777" w:rsidR="004511E9" w:rsidRPr="004511E9" w:rsidRDefault="004511E9" w:rsidP="004511E9">
      <w:pPr>
        <w:spacing w:after="0" w:line="240" w:lineRule="auto"/>
        <w:jc w:val="center"/>
        <w:textAlignment w:val="baseline"/>
        <w:rPr>
          <w:rFonts w:ascii="Arial" w:eastAsia="Times New Roman" w:hAnsi="Arial" w:cs="Arial"/>
          <w:b/>
          <w:bCs/>
          <w:sz w:val="24"/>
          <w:szCs w:val="24"/>
          <w:lang w:eastAsia="ru-RU"/>
        </w:rPr>
      </w:pPr>
      <w:r w:rsidRPr="004511E9">
        <w:rPr>
          <w:rFonts w:ascii="Arial" w:eastAsia="Times New Roman" w:hAnsi="Arial" w:cs="Arial"/>
          <w:b/>
          <w:bCs/>
          <w:sz w:val="24"/>
          <w:szCs w:val="24"/>
          <w:lang w:eastAsia="ru-RU"/>
        </w:rPr>
        <w:t>Об утверждении Положения о региональном государственном экологическом контроле (надзоре) в городе Москве</w:t>
      </w:r>
    </w:p>
    <w:p w14:paraId="4CF05491" w14:textId="77777777" w:rsidR="004511E9" w:rsidRPr="004511E9" w:rsidRDefault="004511E9" w:rsidP="004511E9">
      <w:pPr>
        <w:spacing w:after="0" w:line="240" w:lineRule="auto"/>
        <w:jc w:val="center"/>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(с изменениями на 23 декабря 2021 года)</w:t>
      </w:r>
    </w:p>
    <w:p w14:paraId="1B5ACF28" w14:textId="77777777" w:rsidR="004511E9" w:rsidRDefault="004511E9" w:rsidP="004511E9">
      <w:pPr>
        <w:spacing w:after="0" w:line="240" w:lineRule="auto"/>
        <w:ind w:firstLine="480"/>
        <w:textAlignment w:val="baseline"/>
        <w:rPr>
          <w:rFonts w:ascii="Arial" w:eastAsia="Times New Roman" w:hAnsi="Arial" w:cs="Arial"/>
          <w:sz w:val="24"/>
          <w:szCs w:val="24"/>
          <w:lang w:eastAsia="ru-RU"/>
        </w:rPr>
      </w:pPr>
    </w:p>
    <w:p w14:paraId="5D2D33CE" w14:textId="4029B6E9"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В соответствии с федеральными законами от 10 января 2002 г. N 7-ФЗ "Об охране окружающей среды" и от 31 июля 2020 г. N 248-ФЗ "О государственном контроле (надзоре) и муниципальном контроле в Российской Федерации" Правительство Москвы</w:t>
      </w:r>
      <w:r w:rsidRPr="004511E9">
        <w:rPr>
          <w:rFonts w:ascii="Arial" w:eastAsia="Times New Roman" w:hAnsi="Arial" w:cs="Arial"/>
          <w:sz w:val="24"/>
          <w:szCs w:val="24"/>
          <w:lang w:eastAsia="ru-RU"/>
        </w:rPr>
        <w:br/>
      </w:r>
    </w:p>
    <w:p w14:paraId="2A2949DE" w14:textId="77777777" w:rsidR="004511E9" w:rsidRPr="004511E9" w:rsidRDefault="004511E9" w:rsidP="004511E9">
      <w:pPr>
        <w:spacing w:after="0" w:line="240" w:lineRule="auto"/>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постановляет:</w:t>
      </w:r>
      <w:r w:rsidRPr="004511E9">
        <w:rPr>
          <w:rFonts w:ascii="Arial" w:eastAsia="Times New Roman" w:hAnsi="Arial" w:cs="Arial"/>
          <w:sz w:val="24"/>
          <w:szCs w:val="24"/>
          <w:lang w:eastAsia="ru-RU"/>
        </w:rPr>
        <w:br/>
      </w:r>
    </w:p>
    <w:p w14:paraId="0D038FE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 Утвердить:</w:t>
      </w:r>
      <w:r w:rsidRPr="004511E9">
        <w:rPr>
          <w:rFonts w:ascii="Arial" w:eastAsia="Times New Roman" w:hAnsi="Arial" w:cs="Arial"/>
          <w:sz w:val="24"/>
          <w:szCs w:val="24"/>
          <w:lang w:eastAsia="ru-RU"/>
        </w:rPr>
        <w:br/>
      </w:r>
    </w:p>
    <w:p w14:paraId="5CB585D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1.1. Положение о региональном государственном экологическом контроле (надзоре) в городе Москве (приложение 1).</w:t>
      </w:r>
      <w:r w:rsidRPr="004511E9">
        <w:rPr>
          <w:rFonts w:ascii="Arial" w:eastAsia="Times New Roman" w:hAnsi="Arial" w:cs="Arial"/>
          <w:sz w:val="24"/>
          <w:szCs w:val="24"/>
          <w:lang w:eastAsia="ru-RU"/>
        </w:rPr>
        <w:br/>
      </w:r>
    </w:p>
    <w:p w14:paraId="3ADC3D8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 Перечень индикаторов риска нарушения обязательных требований, используемых при осуществлении регионального государственного экологического контроля (надзора) в городе Москве (приложение 2).</w:t>
      </w:r>
      <w:r w:rsidRPr="004511E9">
        <w:rPr>
          <w:rFonts w:ascii="Arial" w:eastAsia="Times New Roman" w:hAnsi="Arial" w:cs="Arial"/>
          <w:sz w:val="24"/>
          <w:szCs w:val="24"/>
          <w:lang w:eastAsia="ru-RU"/>
        </w:rPr>
        <w:br/>
      </w:r>
    </w:p>
    <w:p w14:paraId="2E32501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 Признать утратившими силу:</w:t>
      </w:r>
      <w:r w:rsidRPr="004511E9">
        <w:rPr>
          <w:rFonts w:ascii="Arial" w:eastAsia="Times New Roman" w:hAnsi="Arial" w:cs="Arial"/>
          <w:sz w:val="24"/>
          <w:szCs w:val="24"/>
          <w:lang w:eastAsia="ru-RU"/>
        </w:rPr>
        <w:br/>
      </w:r>
    </w:p>
    <w:p w14:paraId="5B387F7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2.1. Постановление Правительства Москвы от 23 августа 2017 г. N 587-ПП "О контроле за соблюдением законодательства об экологической экспертизе при осуществлении хозяйственной и иной деятельности на объектах, подлежащих региональному государственному экологическому надзору".</w:t>
      </w:r>
      <w:r w:rsidRPr="004511E9">
        <w:rPr>
          <w:rFonts w:ascii="Arial" w:eastAsia="Times New Roman" w:hAnsi="Arial" w:cs="Arial"/>
          <w:sz w:val="24"/>
          <w:szCs w:val="24"/>
          <w:lang w:eastAsia="ru-RU"/>
        </w:rPr>
        <w:br/>
      </w:r>
    </w:p>
    <w:p w14:paraId="217DE52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2.2. Постановление Правительства Москвы от 24 августа 2017 г. N 591-ПП "О государственном экологическом надзоре в городе Москве".</w:t>
      </w:r>
      <w:r w:rsidRPr="004511E9">
        <w:rPr>
          <w:rFonts w:ascii="Arial" w:eastAsia="Times New Roman" w:hAnsi="Arial" w:cs="Arial"/>
          <w:sz w:val="24"/>
          <w:szCs w:val="24"/>
          <w:lang w:eastAsia="ru-RU"/>
        </w:rPr>
        <w:br/>
      </w:r>
    </w:p>
    <w:p w14:paraId="75CCA72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2.3. Постановление Правительства Москвы от 17 апреля 2018 г. N 333-ПП "О внесении изменений в постановление Правительства Москвы от 24 августа 2017 г. N 591-ПП".</w:t>
      </w:r>
      <w:r w:rsidRPr="004511E9">
        <w:rPr>
          <w:rFonts w:ascii="Arial" w:eastAsia="Times New Roman" w:hAnsi="Arial" w:cs="Arial"/>
          <w:sz w:val="24"/>
          <w:szCs w:val="24"/>
          <w:lang w:eastAsia="ru-RU"/>
        </w:rPr>
        <w:br/>
      </w:r>
    </w:p>
    <w:p w14:paraId="4734DCB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3. Контроль за выполнением настоящего постановления возложить на заместителя Мэра Москвы в Правительстве Москвы по вопросам жилищно-коммунального хозяйства и благоустройства Бирюкова </w:t>
      </w:r>
      <w:proofErr w:type="gramStart"/>
      <w:r w:rsidRPr="004511E9">
        <w:rPr>
          <w:rFonts w:ascii="Arial" w:eastAsia="Times New Roman" w:hAnsi="Arial" w:cs="Arial"/>
          <w:sz w:val="24"/>
          <w:szCs w:val="24"/>
          <w:lang w:eastAsia="ru-RU"/>
        </w:rPr>
        <w:t>П.П.</w:t>
      </w:r>
      <w:proofErr w:type="gramEnd"/>
      <w:r w:rsidRPr="004511E9">
        <w:rPr>
          <w:rFonts w:ascii="Arial" w:eastAsia="Times New Roman" w:hAnsi="Arial" w:cs="Arial"/>
          <w:sz w:val="24"/>
          <w:szCs w:val="24"/>
          <w:lang w:eastAsia="ru-RU"/>
        </w:rPr>
        <w:br/>
      </w:r>
    </w:p>
    <w:p w14:paraId="5204C4E1" w14:textId="77777777" w:rsidR="004511E9" w:rsidRPr="004511E9" w:rsidRDefault="004511E9" w:rsidP="004511E9">
      <w:pPr>
        <w:spacing w:after="0" w:line="240" w:lineRule="auto"/>
        <w:jc w:val="right"/>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Мэр Москвы</w:t>
      </w:r>
      <w:r w:rsidRPr="004511E9">
        <w:rPr>
          <w:rFonts w:ascii="Arial" w:eastAsia="Times New Roman" w:hAnsi="Arial" w:cs="Arial"/>
          <w:sz w:val="24"/>
          <w:szCs w:val="24"/>
          <w:lang w:eastAsia="ru-RU"/>
        </w:rPr>
        <w:br/>
      </w:r>
      <w:proofErr w:type="spellStart"/>
      <w:r w:rsidRPr="004511E9">
        <w:rPr>
          <w:rFonts w:ascii="Arial" w:eastAsia="Times New Roman" w:hAnsi="Arial" w:cs="Arial"/>
          <w:sz w:val="24"/>
          <w:szCs w:val="24"/>
          <w:lang w:eastAsia="ru-RU"/>
        </w:rPr>
        <w:t>С.С.Собянин</w:t>
      </w:r>
      <w:proofErr w:type="spellEnd"/>
    </w:p>
    <w:p w14:paraId="1C01C88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br/>
      </w:r>
    </w:p>
    <w:p w14:paraId="0B75AB66" w14:textId="77777777" w:rsidR="004511E9" w:rsidRPr="004511E9" w:rsidRDefault="004511E9" w:rsidP="004511E9">
      <w:pPr>
        <w:keepNext/>
        <w:keepLines/>
        <w:spacing w:after="240" w:line="254" w:lineRule="auto"/>
        <w:jc w:val="right"/>
        <w:textAlignment w:val="baseline"/>
        <w:outlineLvl w:val="1"/>
        <w:rPr>
          <w:rFonts w:ascii="Arial" w:eastAsia="Times New Roman" w:hAnsi="Arial" w:cs="Arial"/>
          <w:b/>
          <w:bCs/>
          <w:sz w:val="24"/>
          <w:szCs w:val="24"/>
          <w:lang w:eastAsia="ru-RU"/>
        </w:rPr>
      </w:pPr>
      <w:r w:rsidRPr="004511E9">
        <w:rPr>
          <w:rFonts w:ascii="Arial" w:eastAsia="Times New Roman" w:hAnsi="Arial" w:cs="Arial"/>
          <w:b/>
          <w:bCs/>
          <w:sz w:val="24"/>
          <w:szCs w:val="24"/>
          <w:lang w:eastAsia="ru-RU"/>
        </w:rPr>
        <w:lastRenderedPageBreak/>
        <w:t>Приложение 1</w:t>
      </w:r>
      <w:r w:rsidRPr="004511E9">
        <w:rPr>
          <w:rFonts w:ascii="Arial" w:eastAsia="Times New Roman" w:hAnsi="Arial" w:cs="Arial"/>
          <w:b/>
          <w:bCs/>
          <w:sz w:val="24"/>
          <w:szCs w:val="24"/>
          <w:lang w:eastAsia="ru-RU"/>
        </w:rPr>
        <w:br/>
        <w:t>к постановлению Правительства Москвы</w:t>
      </w:r>
      <w:r w:rsidRPr="004511E9">
        <w:rPr>
          <w:rFonts w:ascii="Arial" w:eastAsia="Times New Roman" w:hAnsi="Arial" w:cs="Arial"/>
          <w:b/>
          <w:bCs/>
          <w:sz w:val="24"/>
          <w:szCs w:val="24"/>
          <w:lang w:eastAsia="ru-RU"/>
        </w:rPr>
        <w:br/>
        <w:t>от 28 сентября 2021 года N 1492-ПП</w:t>
      </w:r>
    </w:p>
    <w:p w14:paraId="3C3D13D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br/>
      </w:r>
    </w:p>
    <w:p w14:paraId="0E2DEF67" w14:textId="77777777" w:rsidR="004511E9" w:rsidRPr="004511E9" w:rsidRDefault="004511E9" w:rsidP="004511E9">
      <w:pPr>
        <w:spacing w:after="240" w:line="240" w:lineRule="auto"/>
        <w:jc w:val="center"/>
        <w:textAlignment w:val="baseline"/>
        <w:rPr>
          <w:rFonts w:ascii="Arial" w:eastAsia="Times New Roman" w:hAnsi="Arial" w:cs="Arial"/>
          <w:b/>
          <w:bCs/>
          <w:sz w:val="24"/>
          <w:szCs w:val="24"/>
          <w:lang w:eastAsia="ru-RU"/>
        </w:rPr>
      </w:pPr>
      <w:r w:rsidRPr="004511E9">
        <w:rPr>
          <w:rFonts w:ascii="Arial" w:eastAsia="Times New Roman" w:hAnsi="Arial" w:cs="Arial"/>
          <w:b/>
          <w:bCs/>
          <w:sz w:val="24"/>
          <w:szCs w:val="24"/>
          <w:lang w:eastAsia="ru-RU"/>
        </w:rPr>
        <w:t>Положение о региональном государственном экологическом контроле (надзоре) в городе Москве</w:t>
      </w:r>
    </w:p>
    <w:p w14:paraId="1345F7EB" w14:textId="77777777" w:rsidR="004511E9" w:rsidRPr="004511E9" w:rsidRDefault="004511E9" w:rsidP="004511E9">
      <w:pPr>
        <w:spacing w:after="0" w:line="240" w:lineRule="auto"/>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br/>
      </w:r>
    </w:p>
    <w:p w14:paraId="7E44C05E" w14:textId="77777777" w:rsidR="004511E9" w:rsidRPr="004511E9" w:rsidRDefault="004511E9" w:rsidP="004511E9">
      <w:pPr>
        <w:spacing w:after="240" w:line="240" w:lineRule="auto"/>
        <w:jc w:val="center"/>
        <w:textAlignment w:val="baseline"/>
        <w:outlineLvl w:val="2"/>
        <w:rPr>
          <w:rFonts w:ascii="Arial" w:eastAsia="Times New Roman" w:hAnsi="Arial" w:cs="Arial"/>
          <w:b/>
          <w:bCs/>
          <w:sz w:val="24"/>
          <w:szCs w:val="24"/>
          <w:lang w:eastAsia="ru-RU"/>
        </w:rPr>
      </w:pPr>
      <w:r w:rsidRPr="004511E9">
        <w:rPr>
          <w:rFonts w:ascii="Arial" w:eastAsia="Times New Roman" w:hAnsi="Arial" w:cs="Arial"/>
          <w:b/>
          <w:bCs/>
          <w:sz w:val="24"/>
          <w:szCs w:val="24"/>
          <w:lang w:eastAsia="ru-RU"/>
        </w:rPr>
        <w:t>1. Общие положения</w:t>
      </w:r>
    </w:p>
    <w:p w14:paraId="2E94D9B9" w14:textId="77777777" w:rsidR="004511E9" w:rsidRPr="004511E9" w:rsidRDefault="004511E9" w:rsidP="004511E9">
      <w:pPr>
        <w:spacing w:after="0" w:line="240" w:lineRule="auto"/>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w:t>
      </w:r>
    </w:p>
    <w:p w14:paraId="1F71668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1.1. Положение о региональном государственном экологическом контроле (надзоре) в городе Москве (далее - Положение) устанавливает порядок организации и осуществления регионального государственного экологического контроля (надзора) в городе Москве.</w:t>
      </w:r>
      <w:r w:rsidRPr="004511E9">
        <w:rPr>
          <w:rFonts w:ascii="Arial" w:eastAsia="Times New Roman" w:hAnsi="Arial" w:cs="Arial"/>
          <w:sz w:val="24"/>
          <w:szCs w:val="24"/>
          <w:lang w:eastAsia="ru-RU"/>
        </w:rPr>
        <w:br/>
      </w:r>
    </w:p>
    <w:p w14:paraId="5C77E89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 Предметом регионального государственного экологического контроля (надзора) в городе Москве является соблюдение органами государственной власти, органами местного самоуправления, юридическими лицами, их руководителями и иными должностными лицами, индивидуальными предпринимателями, гражданами (далее - контролируемые лица) обязательных требований в области охраны окружающей среды, включая требования, содержащиеся в разрешительных документах и установленные:</w:t>
      </w:r>
      <w:r w:rsidRPr="004511E9">
        <w:rPr>
          <w:rFonts w:ascii="Arial" w:eastAsia="Times New Roman" w:hAnsi="Arial" w:cs="Arial"/>
          <w:sz w:val="24"/>
          <w:szCs w:val="24"/>
          <w:lang w:eastAsia="ru-RU"/>
        </w:rPr>
        <w:br/>
      </w:r>
    </w:p>
    <w:p w14:paraId="7F23D47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 Федеральным законом от 10 января 2002 г. N 7-ФЗ "Об охране окружающей среды" (далее - Федеральный закон N 7-ФЗ), Федеральным законом от 23 ноября 1995 г. N 174-ФЗ "Об экологической экспертизе", Федеральным законом от 24 июня 1998 г. N 89-ФЗ "Об отходах производства и потребления", Федеральным законом от 4 мая 1999 г. N 96-ФЗ "Об охране атмосферного воздуха", Градостроительным кодексом Российской Федерации, Водным кодексом Российской Федерации, Федеральным законом от 27 июля 2006 г. N 149-ФЗ "Об информации, информационных технологиях и о защите информации", Федеральным законом от 7 декабря 2011 г. N 416-ФЗ "О водоснабжении и водоотведении", Федеральным законом от 21 июля 2014 г. N 219-ФЗ "О внесении изменений в Федеральный закон "Об охране окружающей среды" и отдельные законодательные акты Российской Федерации" и принятыми в соответствии с ними иными нормативными правовыми актами Российской Федерации, в отношении объектов, не подлежащих федеральному государственному экологическому контролю (надзору) в соответствии с постановлением Правительства Российской Федерации от 30 июня 2021 г. N 1096 "О федеральном государственном экологическом контроле (надзоре)".</w:t>
      </w:r>
      <w:r w:rsidRPr="004511E9">
        <w:rPr>
          <w:rFonts w:ascii="Arial" w:eastAsia="Times New Roman" w:hAnsi="Arial" w:cs="Arial"/>
          <w:sz w:val="24"/>
          <w:szCs w:val="24"/>
          <w:lang w:eastAsia="ru-RU"/>
        </w:rPr>
        <w:br/>
      </w:r>
    </w:p>
    <w:p w14:paraId="1C9B5FC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1.2.2. Законом города Москвы от 30 ноября 2005 г. N 68 "Об отходах производства и потребления в городе Москве", постановлениями Правительства Москвы от 14 октября 2003 г. N 865-ПП "О Сводном кадастре отходов производства и потребления города Москвы", от 28 декабря 2004 г. N 952-ПП "Об утверждении экологических требований к качеству моторного топлива при его обороте в городе Москве", от 3 мая 2005 г. N 313-ПП "Об утверждении Московских городских строительных норм "Положение о порядке проведения работ по рекультивации несанкционированных свалок в городе Москве", от 12 декабря </w:t>
      </w:r>
      <w:r w:rsidRPr="004511E9">
        <w:rPr>
          <w:rFonts w:ascii="Arial" w:eastAsia="Times New Roman" w:hAnsi="Arial" w:cs="Arial"/>
          <w:sz w:val="24"/>
          <w:szCs w:val="24"/>
          <w:lang w:eastAsia="ru-RU"/>
        </w:rPr>
        <w:lastRenderedPageBreak/>
        <w:t>2006 г. N 981-ПП "Об утверждении Единых экологических требований по обустройству мест временного хранения отходов производства и потребления организациями-природопользователями города Москвы на занимаемых земельных участках", от 26 августа 2020 г. N 1386-ПП "Об утверждении Порядка обращения с отходами строительства и сноса в городе Москве", от 27 октября 2020 г. N 1813-ПП "Об утверждении Порядка накопления твердых коммунальных отходов (в том числе их раздельного накопления) на территории города Москвы и о внесении изменений в постановления Правительства Москвы от 24 февраля 2010 г. N 157-ПП и от 28 ноября 2017 г. N 915-ПП" и иными нормативными правовыми актами города Москвы в области охраны окружающей среды (далее - обязательные требования).</w:t>
      </w:r>
      <w:r w:rsidRPr="004511E9">
        <w:rPr>
          <w:rFonts w:ascii="Arial" w:eastAsia="Times New Roman" w:hAnsi="Arial" w:cs="Arial"/>
          <w:sz w:val="24"/>
          <w:szCs w:val="24"/>
          <w:lang w:eastAsia="ru-RU"/>
        </w:rPr>
        <w:br/>
      </w:r>
    </w:p>
    <w:p w14:paraId="0FB6411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 К разрешительным документам, указанным в пункте 1.2 настоящего Положения, относятся:</w:t>
      </w:r>
      <w:r w:rsidRPr="004511E9">
        <w:rPr>
          <w:rFonts w:ascii="Arial" w:eastAsia="Times New Roman" w:hAnsi="Arial" w:cs="Arial"/>
          <w:sz w:val="24"/>
          <w:szCs w:val="24"/>
          <w:lang w:eastAsia="ru-RU"/>
        </w:rPr>
        <w:br/>
      </w:r>
    </w:p>
    <w:p w14:paraId="5DECDDF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1.2(1).1. Утвержденные нормативы допустимых выбросов.</w:t>
      </w:r>
      <w:r w:rsidRPr="004511E9">
        <w:rPr>
          <w:rFonts w:ascii="Arial" w:eastAsia="Times New Roman" w:hAnsi="Arial" w:cs="Arial"/>
          <w:sz w:val="24"/>
          <w:szCs w:val="24"/>
          <w:lang w:eastAsia="ru-RU"/>
        </w:rPr>
        <w:br/>
      </w:r>
    </w:p>
    <w:p w14:paraId="630CEE5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1.2(1).2. Утвержденные нормативы допустимых сбросов веществ (за исключением радиоактивных веществ) и микроорганизмов в водные объекты для водопользователей.</w:t>
      </w:r>
      <w:r w:rsidRPr="004511E9">
        <w:rPr>
          <w:rFonts w:ascii="Arial" w:eastAsia="Times New Roman" w:hAnsi="Arial" w:cs="Arial"/>
          <w:sz w:val="24"/>
          <w:szCs w:val="24"/>
          <w:lang w:eastAsia="ru-RU"/>
        </w:rPr>
        <w:br/>
      </w:r>
    </w:p>
    <w:p w14:paraId="021FE7E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1.2(1).3. Разрешение на временные сбросы.</w:t>
      </w:r>
      <w:r w:rsidRPr="004511E9">
        <w:rPr>
          <w:rFonts w:ascii="Arial" w:eastAsia="Times New Roman" w:hAnsi="Arial" w:cs="Arial"/>
          <w:sz w:val="24"/>
          <w:szCs w:val="24"/>
          <w:lang w:eastAsia="ru-RU"/>
        </w:rPr>
        <w:br/>
      </w:r>
    </w:p>
    <w:p w14:paraId="1D11600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1.2(1).4. Разрешение на временные выбросы.</w:t>
      </w:r>
      <w:r w:rsidRPr="004511E9">
        <w:rPr>
          <w:rFonts w:ascii="Arial" w:eastAsia="Times New Roman" w:hAnsi="Arial" w:cs="Arial"/>
          <w:sz w:val="24"/>
          <w:szCs w:val="24"/>
          <w:lang w:eastAsia="ru-RU"/>
        </w:rPr>
        <w:br/>
      </w:r>
    </w:p>
    <w:p w14:paraId="3E9D490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1.2(1).5. Согласование мероприятий по уменьшению выбросов загрязняющих веществ в атмосферный воздух.</w:t>
      </w:r>
      <w:r w:rsidRPr="004511E9">
        <w:rPr>
          <w:rFonts w:ascii="Arial" w:eastAsia="Times New Roman" w:hAnsi="Arial" w:cs="Arial"/>
          <w:sz w:val="24"/>
          <w:szCs w:val="24"/>
          <w:lang w:eastAsia="ru-RU"/>
        </w:rPr>
        <w:br/>
      </w:r>
    </w:p>
    <w:p w14:paraId="33077EA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1.2(1).6. Утвержденные нормативы образования отходов.</w:t>
      </w:r>
      <w:r w:rsidRPr="004511E9">
        <w:rPr>
          <w:rFonts w:ascii="Arial" w:eastAsia="Times New Roman" w:hAnsi="Arial" w:cs="Arial"/>
          <w:sz w:val="24"/>
          <w:szCs w:val="24"/>
          <w:lang w:eastAsia="ru-RU"/>
        </w:rPr>
        <w:br/>
      </w:r>
    </w:p>
    <w:p w14:paraId="41921F0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1.2(1).7. Договор водопользования.</w:t>
      </w:r>
      <w:r w:rsidRPr="004511E9">
        <w:rPr>
          <w:rFonts w:ascii="Arial" w:eastAsia="Times New Roman" w:hAnsi="Arial" w:cs="Arial"/>
          <w:sz w:val="24"/>
          <w:szCs w:val="24"/>
          <w:lang w:eastAsia="ru-RU"/>
        </w:rPr>
        <w:br/>
      </w:r>
    </w:p>
    <w:p w14:paraId="1DBD84B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1.2(1).8. Решение о предоставлении водного объекта в пользование.</w:t>
      </w:r>
      <w:r w:rsidRPr="004511E9">
        <w:rPr>
          <w:rFonts w:ascii="Arial" w:eastAsia="Times New Roman" w:hAnsi="Arial" w:cs="Arial"/>
          <w:sz w:val="24"/>
          <w:szCs w:val="24"/>
          <w:lang w:eastAsia="ru-RU"/>
        </w:rPr>
        <w:br/>
      </w:r>
    </w:p>
    <w:p w14:paraId="0A9968A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1.2(1).9. План мероприятий по охране окружающей среды.</w:t>
      </w:r>
      <w:r w:rsidRPr="004511E9">
        <w:rPr>
          <w:rFonts w:ascii="Arial" w:eastAsia="Times New Roman" w:hAnsi="Arial" w:cs="Arial"/>
          <w:sz w:val="24"/>
          <w:szCs w:val="24"/>
          <w:lang w:eastAsia="ru-RU"/>
        </w:rPr>
        <w:br/>
      </w:r>
    </w:p>
    <w:p w14:paraId="3A4F9D8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1.2(1).10. Декларация о воздействии на окружающую среду.</w:t>
      </w:r>
      <w:r w:rsidRPr="004511E9">
        <w:rPr>
          <w:rFonts w:ascii="Arial" w:eastAsia="Times New Roman" w:hAnsi="Arial" w:cs="Arial"/>
          <w:sz w:val="24"/>
          <w:szCs w:val="24"/>
          <w:lang w:eastAsia="ru-RU"/>
        </w:rPr>
        <w:br/>
      </w:r>
    </w:p>
    <w:p w14:paraId="1B5B81B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1.2(1).11. Программа производственного экологического контроля.</w:t>
      </w:r>
      <w:r w:rsidRPr="004511E9">
        <w:rPr>
          <w:rFonts w:ascii="Arial" w:eastAsia="Times New Roman" w:hAnsi="Arial" w:cs="Arial"/>
          <w:sz w:val="24"/>
          <w:szCs w:val="24"/>
          <w:lang w:eastAsia="ru-RU"/>
        </w:rPr>
        <w:br/>
      </w:r>
    </w:p>
    <w:p w14:paraId="208B0C8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1.2(1).12. Свидетельство о постановке на государственный учет объекта, оказывающего негативное воздействие на окружающую среду.</w:t>
      </w:r>
      <w:r w:rsidRPr="004511E9">
        <w:rPr>
          <w:rFonts w:ascii="Arial" w:eastAsia="Times New Roman" w:hAnsi="Arial" w:cs="Arial"/>
          <w:sz w:val="24"/>
          <w:szCs w:val="24"/>
          <w:lang w:eastAsia="ru-RU"/>
        </w:rPr>
        <w:br/>
      </w:r>
    </w:p>
    <w:p w14:paraId="116BD3B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1.2(1).13. Свидетельство об актуализации учетных сведений об объекте, оказывающем негативное воздействие на окружающую среду.</w:t>
      </w:r>
      <w:r w:rsidRPr="004511E9">
        <w:rPr>
          <w:rFonts w:ascii="Arial" w:eastAsia="Times New Roman" w:hAnsi="Arial" w:cs="Arial"/>
          <w:sz w:val="24"/>
          <w:szCs w:val="24"/>
          <w:lang w:eastAsia="ru-RU"/>
        </w:rPr>
        <w:br/>
      </w:r>
    </w:p>
    <w:p w14:paraId="70A4AF1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1.2(1).14. Решение о подтверждении отнесения отходов к конкретному классу опасности.</w:t>
      </w:r>
      <w:r w:rsidRPr="004511E9">
        <w:rPr>
          <w:rFonts w:ascii="Arial" w:eastAsia="Times New Roman" w:hAnsi="Arial" w:cs="Arial"/>
          <w:sz w:val="24"/>
          <w:szCs w:val="24"/>
          <w:lang w:eastAsia="ru-RU"/>
        </w:rPr>
        <w:br/>
      </w:r>
    </w:p>
    <w:p w14:paraId="78DE39B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1.2(1).15. Разрешение на перемещение отходов строительства, сноса зданий и сооружений, в том числе грунтов.</w:t>
      </w:r>
      <w:r w:rsidRPr="004511E9">
        <w:rPr>
          <w:rFonts w:ascii="Arial" w:eastAsia="Times New Roman" w:hAnsi="Arial" w:cs="Arial"/>
          <w:sz w:val="24"/>
          <w:szCs w:val="24"/>
          <w:lang w:eastAsia="ru-RU"/>
        </w:rPr>
        <w:br/>
      </w:r>
    </w:p>
    <w:p w14:paraId="0058B6B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1.3. Региональный государственный экологический контроль (надзор) в городе Москве осуществляется в соответствии с нормативными правовыми актами, указанными в пунктах 1.2.1 и 1.2.2 настоящего Положения, а также:</w:t>
      </w:r>
      <w:r w:rsidRPr="004511E9">
        <w:rPr>
          <w:rFonts w:ascii="Arial" w:eastAsia="Times New Roman" w:hAnsi="Arial" w:cs="Arial"/>
          <w:sz w:val="24"/>
          <w:szCs w:val="24"/>
          <w:lang w:eastAsia="ru-RU"/>
        </w:rPr>
        <w:br/>
      </w:r>
    </w:p>
    <w:p w14:paraId="666540F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1.3.1. Кодексом Российской Федерации об административных правонарушениях.</w:t>
      </w:r>
      <w:r w:rsidRPr="004511E9">
        <w:rPr>
          <w:rFonts w:ascii="Arial" w:eastAsia="Times New Roman" w:hAnsi="Arial" w:cs="Arial"/>
          <w:sz w:val="24"/>
          <w:szCs w:val="24"/>
          <w:lang w:eastAsia="ru-RU"/>
        </w:rPr>
        <w:br/>
      </w:r>
    </w:p>
    <w:p w14:paraId="557B664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1.3.2. Федеральным законом от 31 июля 2020 г. N 248-ФЗ "О государственном контроле (надзоре) и муниципальном контроле в Российской Федерации" (далее - Федеральный закон N 248-ФЗ).</w:t>
      </w:r>
      <w:r w:rsidRPr="004511E9">
        <w:rPr>
          <w:rFonts w:ascii="Arial" w:eastAsia="Times New Roman" w:hAnsi="Arial" w:cs="Arial"/>
          <w:sz w:val="24"/>
          <w:szCs w:val="24"/>
          <w:lang w:eastAsia="ru-RU"/>
        </w:rPr>
        <w:br/>
      </w:r>
    </w:p>
    <w:p w14:paraId="7A0FB2B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1.3.3. Федеральным законом от 6 октября 1999 г.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r w:rsidRPr="004511E9">
        <w:rPr>
          <w:rFonts w:ascii="Arial" w:eastAsia="Times New Roman" w:hAnsi="Arial" w:cs="Arial"/>
          <w:sz w:val="24"/>
          <w:szCs w:val="24"/>
          <w:lang w:eastAsia="ru-RU"/>
        </w:rPr>
        <w:br/>
      </w:r>
    </w:p>
    <w:p w14:paraId="4749140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1.3.4. Постановлением Правительства Российской Федерации от 29 декабря 2020 г. N 2328 "О порядке аттестации экспертов, привлекаемых к осуществлению экспертизы в целях государственного контроля (надзора), муниципального контроля".</w:t>
      </w:r>
      <w:r w:rsidRPr="004511E9">
        <w:rPr>
          <w:rFonts w:ascii="Arial" w:eastAsia="Times New Roman" w:hAnsi="Arial" w:cs="Arial"/>
          <w:sz w:val="24"/>
          <w:szCs w:val="24"/>
          <w:lang w:eastAsia="ru-RU"/>
        </w:rPr>
        <w:br/>
      </w:r>
    </w:p>
    <w:p w14:paraId="5991B3F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1.3.5. Постановлением Правительства Российской Федерации от 31 декабря 2020 г. N 2428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w:t>
      </w:r>
      <w:r w:rsidRPr="004511E9">
        <w:rPr>
          <w:rFonts w:ascii="Arial" w:eastAsia="Times New Roman" w:hAnsi="Arial" w:cs="Arial"/>
          <w:sz w:val="24"/>
          <w:szCs w:val="24"/>
          <w:lang w:eastAsia="ru-RU"/>
        </w:rPr>
        <w:br/>
      </w:r>
    </w:p>
    <w:p w14:paraId="45B30F9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1.3.6. Постановлением Правительства Российской Федерации от 6 марта 2021 г. N 338 "О межведомственном информационном взаимодействии в рамках осуществления государственного контроля (надзора), муниципального контроля".</w:t>
      </w:r>
      <w:r w:rsidRPr="004511E9">
        <w:rPr>
          <w:rFonts w:ascii="Arial" w:eastAsia="Times New Roman" w:hAnsi="Arial" w:cs="Arial"/>
          <w:sz w:val="24"/>
          <w:szCs w:val="24"/>
          <w:lang w:eastAsia="ru-RU"/>
        </w:rPr>
        <w:br/>
      </w:r>
    </w:p>
    <w:p w14:paraId="016AA29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1.3.7. Приказом Министерства экономического развития Российской Федерации от 31 марта 2021 г. N 151 "О типовых формах документов, используемых контрольным (надзорным) органом".</w:t>
      </w:r>
      <w:r w:rsidRPr="004511E9">
        <w:rPr>
          <w:rFonts w:ascii="Arial" w:eastAsia="Times New Roman" w:hAnsi="Arial" w:cs="Arial"/>
          <w:sz w:val="24"/>
          <w:szCs w:val="24"/>
          <w:lang w:eastAsia="ru-RU"/>
        </w:rPr>
        <w:br/>
      </w:r>
    </w:p>
    <w:p w14:paraId="72EB9F2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1.3.8. Приказом Генерального прокурора Российской Федерации от 2 июня 2021 г. N 294 "О реализации Федерального закона от 31.07.2020 N 248-ФЗ "О государственном контроле (надзоре) и муниципальном контроле в Российской Федерации".</w:t>
      </w:r>
      <w:r w:rsidRPr="004511E9">
        <w:rPr>
          <w:rFonts w:ascii="Arial" w:eastAsia="Times New Roman" w:hAnsi="Arial" w:cs="Arial"/>
          <w:sz w:val="24"/>
          <w:szCs w:val="24"/>
          <w:lang w:eastAsia="ru-RU"/>
        </w:rPr>
        <w:br/>
      </w:r>
    </w:p>
    <w:p w14:paraId="54451BB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1.3.9. Законом города Москвы от 21 ноября 2007 г. N 45 "Кодекс города Москвы об административных правонарушениях".</w:t>
      </w:r>
      <w:r w:rsidRPr="004511E9">
        <w:rPr>
          <w:rFonts w:ascii="Arial" w:eastAsia="Times New Roman" w:hAnsi="Arial" w:cs="Arial"/>
          <w:sz w:val="24"/>
          <w:szCs w:val="24"/>
          <w:lang w:eastAsia="ru-RU"/>
        </w:rPr>
        <w:br/>
      </w:r>
    </w:p>
    <w:p w14:paraId="7A44452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1.3.10. Постановлением Правительства Москвы от 17 мая 2013 г. N 296-ПП "Об утверждении Положения о Департаменте природопользования и охраны окружающей среды города Москвы".</w:t>
      </w:r>
      <w:r w:rsidRPr="004511E9">
        <w:rPr>
          <w:rFonts w:ascii="Arial" w:eastAsia="Times New Roman" w:hAnsi="Arial" w:cs="Arial"/>
          <w:sz w:val="24"/>
          <w:szCs w:val="24"/>
          <w:lang w:eastAsia="ru-RU"/>
        </w:rPr>
        <w:br/>
      </w:r>
    </w:p>
    <w:p w14:paraId="281E63B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1.3.11. Постановлением Правительства Москвы от 25 декабря 2020 г. N 2384-ПП "О государственной информационной системе "Цифровая платформа взаимодействия бизнеса и контрольных (надзорных) органов "Открытый контроль".</w:t>
      </w:r>
      <w:r w:rsidRPr="004511E9">
        <w:rPr>
          <w:rFonts w:ascii="Arial" w:eastAsia="Times New Roman" w:hAnsi="Arial" w:cs="Arial"/>
          <w:sz w:val="24"/>
          <w:szCs w:val="24"/>
          <w:lang w:eastAsia="ru-RU"/>
        </w:rPr>
        <w:br/>
      </w:r>
    </w:p>
    <w:p w14:paraId="30E4BFF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1.4. Региональный государственный экологический контроль (надзор) в городе Москве осуществляется Департаментом природопользования и охраны окружающей среды города Москвы (далее - Департамент).</w:t>
      </w:r>
      <w:r w:rsidRPr="004511E9">
        <w:rPr>
          <w:rFonts w:ascii="Arial" w:eastAsia="Times New Roman" w:hAnsi="Arial" w:cs="Arial"/>
          <w:sz w:val="24"/>
          <w:szCs w:val="24"/>
          <w:lang w:eastAsia="ru-RU"/>
        </w:rPr>
        <w:br/>
      </w:r>
    </w:p>
    <w:p w14:paraId="52A662E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1.5. Должностными лицами Департамента, уполномоченными на осуществление регионального государственного экологического контроля (надзора) (далее - инспекторы), являются:</w:t>
      </w:r>
      <w:r w:rsidRPr="004511E9">
        <w:rPr>
          <w:rFonts w:ascii="Arial" w:eastAsia="Times New Roman" w:hAnsi="Arial" w:cs="Arial"/>
          <w:sz w:val="24"/>
          <w:szCs w:val="24"/>
          <w:lang w:eastAsia="ru-RU"/>
        </w:rPr>
        <w:br/>
      </w:r>
    </w:p>
    <w:p w14:paraId="542D9D9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1.5.1. Начальник Управления государственного экологического контроля Департамента (далее - Управление Департамента), в должностные обязанности которого в соответствии с должностным регламентом входит осуществление полномочий по региональному государственному экологическому контролю (надзору) (далее - должностные обязанности), являющийся главным государственным инспектором города Москвы в области охраны окружающей среды.</w:t>
      </w:r>
      <w:r w:rsidRPr="004511E9">
        <w:rPr>
          <w:rFonts w:ascii="Arial" w:eastAsia="Times New Roman" w:hAnsi="Arial" w:cs="Arial"/>
          <w:sz w:val="24"/>
          <w:szCs w:val="24"/>
          <w:lang w:eastAsia="ru-RU"/>
        </w:rPr>
        <w:br/>
      </w:r>
    </w:p>
    <w:p w14:paraId="7502DFD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1.5.2. Заместители начальника Управления Департамента, начальники отделов Управления Департамента в соответствии с должностными обязанностями, являющиеся заместителями главного государственного инспектора города Москвы в области охраны окружающей среды.</w:t>
      </w:r>
      <w:r w:rsidRPr="004511E9">
        <w:rPr>
          <w:rFonts w:ascii="Arial" w:eastAsia="Times New Roman" w:hAnsi="Arial" w:cs="Arial"/>
          <w:sz w:val="24"/>
          <w:szCs w:val="24"/>
          <w:lang w:eastAsia="ru-RU"/>
        </w:rPr>
        <w:br/>
      </w:r>
    </w:p>
    <w:p w14:paraId="0A51902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1.5.3. Советники, консультанты, главные инспекторы Управления Департамента в соответствии с должностными обязанностями, являющиеся старшими государственными инспекторами города Москвы в области охраны окружающей среды.</w:t>
      </w:r>
      <w:r w:rsidRPr="004511E9">
        <w:rPr>
          <w:rFonts w:ascii="Arial" w:eastAsia="Times New Roman" w:hAnsi="Arial" w:cs="Arial"/>
          <w:sz w:val="24"/>
          <w:szCs w:val="24"/>
          <w:lang w:eastAsia="ru-RU"/>
        </w:rPr>
        <w:br/>
      </w:r>
    </w:p>
    <w:p w14:paraId="7614BED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1.5.4. Инспекторы Управления Департамента в соответствии с должностными обязанностями, являющиеся государственными инспекторами города Москвы в области охраны окружающей среды.</w:t>
      </w:r>
      <w:r w:rsidRPr="004511E9">
        <w:rPr>
          <w:rFonts w:ascii="Arial" w:eastAsia="Times New Roman" w:hAnsi="Arial" w:cs="Arial"/>
          <w:sz w:val="24"/>
          <w:szCs w:val="24"/>
          <w:lang w:eastAsia="ru-RU"/>
        </w:rPr>
        <w:br/>
      </w:r>
    </w:p>
    <w:p w14:paraId="14E9928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 Инспекторы, указанные в пункте 1.5 настоящего Положения:</w:t>
      </w:r>
      <w:r w:rsidRPr="004511E9">
        <w:rPr>
          <w:rFonts w:ascii="Arial" w:eastAsia="Times New Roman" w:hAnsi="Arial" w:cs="Arial"/>
          <w:sz w:val="24"/>
          <w:szCs w:val="24"/>
          <w:lang w:eastAsia="ru-RU"/>
        </w:rPr>
        <w:br/>
      </w:r>
    </w:p>
    <w:p w14:paraId="5FA5F71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1.6.1. Обязаны:</w:t>
      </w:r>
      <w:r w:rsidRPr="004511E9">
        <w:rPr>
          <w:rFonts w:ascii="Arial" w:eastAsia="Times New Roman" w:hAnsi="Arial" w:cs="Arial"/>
          <w:sz w:val="24"/>
          <w:szCs w:val="24"/>
          <w:lang w:eastAsia="ru-RU"/>
        </w:rPr>
        <w:br/>
      </w:r>
    </w:p>
    <w:p w14:paraId="7D04145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1.6.1.1. Соблюдать законодательство Российской Федерации, права и законные интересы контролируемых лиц.</w:t>
      </w:r>
      <w:r w:rsidRPr="004511E9">
        <w:rPr>
          <w:rFonts w:ascii="Arial" w:eastAsia="Times New Roman" w:hAnsi="Arial" w:cs="Arial"/>
          <w:sz w:val="24"/>
          <w:szCs w:val="24"/>
          <w:lang w:eastAsia="ru-RU"/>
        </w:rPr>
        <w:br/>
      </w:r>
    </w:p>
    <w:p w14:paraId="208D9DF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1.6.1.2.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контрольных (надзорных) органов вплоть до подготовки предложений об обращении в суд с требованием о принудительном исполнении предписания, если такая мера предусмотрена законодательством.</w:t>
      </w:r>
      <w:r w:rsidRPr="004511E9">
        <w:rPr>
          <w:rFonts w:ascii="Arial" w:eastAsia="Times New Roman" w:hAnsi="Arial" w:cs="Arial"/>
          <w:sz w:val="24"/>
          <w:szCs w:val="24"/>
          <w:lang w:eastAsia="ru-RU"/>
        </w:rPr>
        <w:br/>
      </w:r>
    </w:p>
    <w:p w14:paraId="73F2859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1.6.1.3. Проводить контрольные (надзорные) мероприятия и совершать контрольные (надзорные)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(надзорных)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w:t>
      </w:r>
      <w:r w:rsidRPr="004511E9">
        <w:rPr>
          <w:rFonts w:ascii="Arial" w:eastAsia="Times New Roman" w:hAnsi="Arial" w:cs="Arial"/>
          <w:sz w:val="24"/>
          <w:szCs w:val="24"/>
          <w:lang w:eastAsia="ru-RU"/>
        </w:rPr>
        <w:lastRenderedPageBreak/>
        <w:t>законами.</w:t>
      </w:r>
      <w:r w:rsidRPr="004511E9">
        <w:rPr>
          <w:rFonts w:ascii="Arial" w:eastAsia="Times New Roman" w:hAnsi="Arial" w:cs="Arial"/>
          <w:sz w:val="24"/>
          <w:szCs w:val="24"/>
          <w:lang w:eastAsia="ru-RU"/>
        </w:rPr>
        <w:br/>
      </w:r>
    </w:p>
    <w:p w14:paraId="39FAEE4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1.6.1.4. Не допускать при проведении контрольных (надзорных)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r w:rsidRPr="004511E9">
        <w:rPr>
          <w:rFonts w:ascii="Arial" w:eastAsia="Times New Roman" w:hAnsi="Arial" w:cs="Arial"/>
          <w:sz w:val="24"/>
          <w:szCs w:val="24"/>
          <w:lang w:eastAsia="ru-RU"/>
        </w:rPr>
        <w:br/>
      </w:r>
    </w:p>
    <w:p w14:paraId="6A941B7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1.6.1.5.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субъекте Российской Федерации при проведении контрольных (надзорных) мероприятий (за исключением контрольных (надзорных) мероприятий, при проведении которых не требуется взаимодействие контрольных (надзорных) органов с контролируемыми лицами) и в случаях, предусмотренных Федеральным законом N 248-ФЗ, осуществлять консультирование.</w:t>
      </w:r>
      <w:r w:rsidRPr="004511E9">
        <w:rPr>
          <w:rFonts w:ascii="Arial" w:eastAsia="Times New Roman" w:hAnsi="Arial" w:cs="Arial"/>
          <w:sz w:val="24"/>
          <w:szCs w:val="24"/>
          <w:lang w:eastAsia="ru-RU"/>
        </w:rPr>
        <w:br/>
      </w:r>
    </w:p>
    <w:p w14:paraId="4EEF9AB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1.6.1.6. Предоставлять контролируемым лицам, их представителям, присутствующим при проведении контрольных (надзорных) мероприятий, информацию и документы, относящиеся к предмету государственного контроля (надзора), в том числе сведения о согласовании проведения контрольного (надзорного) мероприятия органами прокуратуры в случае, если такое согласование предусмотрено Федеральным законом N 248-ФЗ.</w:t>
      </w:r>
      <w:r w:rsidRPr="004511E9">
        <w:rPr>
          <w:rFonts w:ascii="Arial" w:eastAsia="Times New Roman" w:hAnsi="Arial" w:cs="Arial"/>
          <w:sz w:val="24"/>
          <w:szCs w:val="24"/>
          <w:lang w:eastAsia="ru-RU"/>
        </w:rPr>
        <w:br/>
      </w:r>
    </w:p>
    <w:p w14:paraId="590F7EE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1.6.1.7. Знакомить контролируемых лиц, их представителей с результатами контрольных (надзорных) мероприятий и контрольных (надзорных) действий, относящихся к предмету контрольного (надзорного) мероприятия.</w:t>
      </w:r>
      <w:r w:rsidRPr="004511E9">
        <w:rPr>
          <w:rFonts w:ascii="Arial" w:eastAsia="Times New Roman" w:hAnsi="Arial" w:cs="Arial"/>
          <w:sz w:val="24"/>
          <w:szCs w:val="24"/>
          <w:lang w:eastAsia="ru-RU"/>
        </w:rPr>
        <w:br/>
      </w:r>
    </w:p>
    <w:p w14:paraId="428439A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1.6.1.8.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(надзорного) мероприятия.</w:t>
      </w:r>
      <w:r w:rsidRPr="004511E9">
        <w:rPr>
          <w:rFonts w:ascii="Arial" w:eastAsia="Times New Roman" w:hAnsi="Arial" w:cs="Arial"/>
          <w:sz w:val="24"/>
          <w:szCs w:val="24"/>
          <w:lang w:eastAsia="ru-RU"/>
        </w:rPr>
        <w:br/>
      </w:r>
    </w:p>
    <w:p w14:paraId="65A3F44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1.6.1.9.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r w:rsidRPr="004511E9">
        <w:rPr>
          <w:rFonts w:ascii="Arial" w:eastAsia="Times New Roman" w:hAnsi="Arial" w:cs="Arial"/>
          <w:sz w:val="24"/>
          <w:szCs w:val="24"/>
          <w:lang w:eastAsia="ru-RU"/>
        </w:rPr>
        <w:br/>
      </w:r>
    </w:p>
    <w:p w14:paraId="5DDE843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1.6.1.10. Доказывать обоснованность своих действий при их обжаловании в порядке, установленном законодательством Российской Федерации.</w:t>
      </w:r>
      <w:r w:rsidRPr="004511E9">
        <w:rPr>
          <w:rFonts w:ascii="Arial" w:eastAsia="Times New Roman" w:hAnsi="Arial" w:cs="Arial"/>
          <w:sz w:val="24"/>
          <w:szCs w:val="24"/>
          <w:lang w:eastAsia="ru-RU"/>
        </w:rPr>
        <w:br/>
      </w:r>
    </w:p>
    <w:p w14:paraId="3C82C53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1.6.1.11. Соблюдать установленные законодательством Российской Федерации сроки проведения контрольных (надзорных) мероприятий и совершения контрольных (надзорных) действий.</w:t>
      </w:r>
      <w:r w:rsidRPr="004511E9">
        <w:rPr>
          <w:rFonts w:ascii="Arial" w:eastAsia="Times New Roman" w:hAnsi="Arial" w:cs="Arial"/>
          <w:sz w:val="24"/>
          <w:szCs w:val="24"/>
          <w:lang w:eastAsia="ru-RU"/>
        </w:rPr>
        <w:br/>
      </w:r>
    </w:p>
    <w:p w14:paraId="7FD582C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1.6.1.12.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r w:rsidRPr="004511E9">
        <w:rPr>
          <w:rFonts w:ascii="Arial" w:eastAsia="Times New Roman" w:hAnsi="Arial" w:cs="Arial"/>
          <w:sz w:val="24"/>
          <w:szCs w:val="24"/>
          <w:lang w:eastAsia="ru-RU"/>
        </w:rPr>
        <w:br/>
      </w:r>
    </w:p>
    <w:p w14:paraId="3D0739C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1.6.2. При проведении контрольного (надзорного) мероприятия в пределах своих полномочий и в объеме проводимых контрольных (надзорных) действий имеют право:</w:t>
      </w:r>
      <w:r w:rsidRPr="004511E9">
        <w:rPr>
          <w:rFonts w:ascii="Arial" w:eastAsia="Times New Roman" w:hAnsi="Arial" w:cs="Arial"/>
          <w:sz w:val="24"/>
          <w:szCs w:val="24"/>
          <w:lang w:eastAsia="ru-RU"/>
        </w:rPr>
        <w:br/>
      </w:r>
    </w:p>
    <w:p w14:paraId="593F67C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1.6.2.1. Беспрепятственно по предъявлении служебного удостоверения и в соответствии с полномочиями, установленными решением Департамента о проведении контрольного (надзорного) мероприятия, посещать (осматривать) производственные объекты, если иное не предусмотрено федеральными законами.</w:t>
      </w:r>
      <w:r w:rsidRPr="004511E9">
        <w:rPr>
          <w:rFonts w:ascii="Arial" w:eastAsia="Times New Roman" w:hAnsi="Arial" w:cs="Arial"/>
          <w:sz w:val="24"/>
          <w:szCs w:val="24"/>
          <w:lang w:eastAsia="ru-RU"/>
        </w:rPr>
        <w:br/>
      </w:r>
    </w:p>
    <w:p w14:paraId="707CD56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1.6.2.2.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r w:rsidRPr="004511E9">
        <w:rPr>
          <w:rFonts w:ascii="Arial" w:eastAsia="Times New Roman" w:hAnsi="Arial" w:cs="Arial"/>
          <w:sz w:val="24"/>
          <w:szCs w:val="24"/>
          <w:lang w:eastAsia="ru-RU"/>
        </w:rPr>
        <w:br/>
      </w:r>
    </w:p>
    <w:p w14:paraId="0014567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1.6.2.3.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(надзорных) мероприятий, а также представления документов для копирования, фото- и видеосъемки.</w:t>
      </w:r>
      <w:r w:rsidRPr="004511E9">
        <w:rPr>
          <w:rFonts w:ascii="Arial" w:eastAsia="Times New Roman" w:hAnsi="Arial" w:cs="Arial"/>
          <w:sz w:val="24"/>
          <w:szCs w:val="24"/>
          <w:lang w:eastAsia="ru-RU"/>
        </w:rPr>
        <w:br/>
      </w:r>
    </w:p>
    <w:p w14:paraId="27450E8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1.6.2.4.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(надзорного) мероприятия.</w:t>
      </w:r>
      <w:r w:rsidRPr="004511E9">
        <w:rPr>
          <w:rFonts w:ascii="Arial" w:eastAsia="Times New Roman" w:hAnsi="Arial" w:cs="Arial"/>
          <w:sz w:val="24"/>
          <w:szCs w:val="24"/>
          <w:lang w:eastAsia="ru-RU"/>
        </w:rPr>
        <w:br/>
      </w:r>
    </w:p>
    <w:p w14:paraId="1F4B5D5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1.6.2.5.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(надзорных)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(надзорного) мероприятия.</w:t>
      </w:r>
      <w:r w:rsidRPr="004511E9">
        <w:rPr>
          <w:rFonts w:ascii="Arial" w:eastAsia="Times New Roman" w:hAnsi="Arial" w:cs="Arial"/>
          <w:sz w:val="24"/>
          <w:szCs w:val="24"/>
          <w:lang w:eastAsia="ru-RU"/>
        </w:rPr>
        <w:br/>
      </w:r>
    </w:p>
    <w:p w14:paraId="2947886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1.6.2.6.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r w:rsidRPr="004511E9">
        <w:rPr>
          <w:rFonts w:ascii="Arial" w:eastAsia="Times New Roman" w:hAnsi="Arial" w:cs="Arial"/>
          <w:sz w:val="24"/>
          <w:szCs w:val="24"/>
          <w:lang w:eastAsia="ru-RU"/>
        </w:rPr>
        <w:br/>
      </w:r>
    </w:p>
    <w:p w14:paraId="38479B3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1.6.2.7. Обращаться в соответствии с Федеральным законом от 7 февраля 2011 г. N 3-ФЗ "О полиции" за содействием к органам полиции в случаях, если инспектору оказывается противодействие или угрожает опасность.</w:t>
      </w:r>
      <w:r w:rsidRPr="004511E9">
        <w:rPr>
          <w:rFonts w:ascii="Arial" w:eastAsia="Times New Roman" w:hAnsi="Arial" w:cs="Arial"/>
          <w:sz w:val="24"/>
          <w:szCs w:val="24"/>
          <w:lang w:eastAsia="ru-RU"/>
        </w:rPr>
        <w:br/>
      </w:r>
    </w:p>
    <w:p w14:paraId="2E19C29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1.6.2.8.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w:t>
      </w:r>
      <w:r w:rsidRPr="004511E9">
        <w:rPr>
          <w:rFonts w:ascii="Arial" w:eastAsia="Times New Roman" w:hAnsi="Arial" w:cs="Arial"/>
          <w:sz w:val="24"/>
          <w:szCs w:val="24"/>
          <w:lang w:eastAsia="ru-RU"/>
        </w:rPr>
        <w:br/>
      </w:r>
    </w:p>
    <w:p w14:paraId="2D4A737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1.6.2.9.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4511E9">
        <w:rPr>
          <w:rFonts w:ascii="Arial" w:eastAsia="Times New Roman" w:hAnsi="Arial" w:cs="Arial"/>
          <w:sz w:val="24"/>
          <w:szCs w:val="24"/>
          <w:lang w:eastAsia="ru-RU"/>
        </w:rPr>
        <w:br/>
      </w:r>
    </w:p>
    <w:p w14:paraId="1C3BA16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1.6.3. Не вправе:</w:t>
      </w:r>
      <w:r w:rsidRPr="004511E9">
        <w:rPr>
          <w:rFonts w:ascii="Arial" w:eastAsia="Times New Roman" w:hAnsi="Arial" w:cs="Arial"/>
          <w:sz w:val="24"/>
          <w:szCs w:val="24"/>
          <w:lang w:eastAsia="ru-RU"/>
        </w:rPr>
        <w:br/>
      </w:r>
    </w:p>
    <w:p w14:paraId="36AC913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1.6.3.1. Оценивать соблюдение обязательных требований, если оценка соблюдения таких требований не относится к полномочиям Департамента.</w:t>
      </w:r>
      <w:r w:rsidRPr="004511E9">
        <w:rPr>
          <w:rFonts w:ascii="Arial" w:eastAsia="Times New Roman" w:hAnsi="Arial" w:cs="Arial"/>
          <w:sz w:val="24"/>
          <w:szCs w:val="24"/>
          <w:lang w:eastAsia="ru-RU"/>
        </w:rPr>
        <w:br/>
      </w:r>
    </w:p>
    <w:p w14:paraId="154CA54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1.6.3.2. Проводить контрольные (надзорные) мероприятия, совершать контрольные (надзорные) действия, не предусмотренные решением Департамента.</w:t>
      </w:r>
      <w:r w:rsidRPr="004511E9">
        <w:rPr>
          <w:rFonts w:ascii="Arial" w:eastAsia="Times New Roman" w:hAnsi="Arial" w:cs="Arial"/>
          <w:sz w:val="24"/>
          <w:szCs w:val="24"/>
          <w:lang w:eastAsia="ru-RU"/>
        </w:rPr>
        <w:br/>
      </w:r>
    </w:p>
    <w:p w14:paraId="386E7A8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1.6.3.3. Проводить контрольные (надзорные) мероприятия, совершать контрольные (надзорные) действия в случае отсутствия при проведении указанных мероприятий (действий) контролируемого лица, за исключением контрольных (надзорных) мероприятий, контрольных (надзорных) действий, не требующих взаимодействия с контролируемым лицом, а также за исключением случаев, если оценка соблюдения обязательных требований без присутствия контролируемого лица при проведении контрольного (надзорного) мероприятия может быть проведена, а контролируемое лицо было надлежащим образом уведомлено о проведении контрольного (надзорного) мероприятия.</w:t>
      </w:r>
      <w:r w:rsidRPr="004511E9">
        <w:rPr>
          <w:rFonts w:ascii="Arial" w:eastAsia="Times New Roman" w:hAnsi="Arial" w:cs="Arial"/>
          <w:sz w:val="24"/>
          <w:szCs w:val="24"/>
          <w:lang w:eastAsia="ru-RU"/>
        </w:rPr>
        <w:br/>
      </w:r>
    </w:p>
    <w:p w14:paraId="015E603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1.6.3.4. Отбирать пробы (образцы) продукции (товаров), материалов, веществ для проведения их исследований (испытаний) и измерений с нарушением установленных требований к их отбору, в том числе в количестве, превышающем нормы, установленные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w:t>
      </w:r>
      <w:r w:rsidRPr="004511E9">
        <w:rPr>
          <w:rFonts w:ascii="Arial" w:eastAsia="Times New Roman" w:hAnsi="Arial" w:cs="Arial"/>
          <w:sz w:val="24"/>
          <w:szCs w:val="24"/>
          <w:lang w:eastAsia="ru-RU"/>
        </w:rPr>
        <w:br/>
      </w:r>
    </w:p>
    <w:p w14:paraId="1C9CC33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1.6.3.5. Требовать представления документов, информации, проб (образцов) продукции (товаров), материалов, веществ, если они не относятся к предмету контрольного (надзорного) мероприятия, а также изымать оригиналы таких документов.</w:t>
      </w:r>
      <w:r w:rsidRPr="004511E9">
        <w:rPr>
          <w:rFonts w:ascii="Arial" w:eastAsia="Times New Roman" w:hAnsi="Arial" w:cs="Arial"/>
          <w:sz w:val="24"/>
          <w:szCs w:val="24"/>
          <w:lang w:eastAsia="ru-RU"/>
        </w:rPr>
        <w:br/>
      </w:r>
    </w:p>
    <w:p w14:paraId="44F8F9A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1.6.3.6. Требовать от контролируемого лица представления документов и (или) информации, включая разрешительные документы, ранее представленные контролируемым лицом или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r w:rsidRPr="004511E9">
        <w:rPr>
          <w:rFonts w:ascii="Arial" w:eastAsia="Times New Roman" w:hAnsi="Arial" w:cs="Arial"/>
          <w:sz w:val="24"/>
          <w:szCs w:val="24"/>
          <w:lang w:eastAsia="ru-RU"/>
        </w:rPr>
        <w:br/>
      </w:r>
    </w:p>
    <w:p w14:paraId="1E8E729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1.6.3.7. Распространять информацию и сведения, полученные в результате осуществления государственного контроля (надзора) и составляющие государственную, коммерческую, служебную или иную охраняемую законом тайну, за исключением случаев, предусмотренных законодательством Российской Федерации.</w:t>
      </w:r>
      <w:r w:rsidRPr="004511E9">
        <w:rPr>
          <w:rFonts w:ascii="Arial" w:eastAsia="Times New Roman" w:hAnsi="Arial" w:cs="Arial"/>
          <w:sz w:val="24"/>
          <w:szCs w:val="24"/>
          <w:lang w:eastAsia="ru-RU"/>
        </w:rPr>
        <w:br/>
      </w:r>
    </w:p>
    <w:p w14:paraId="59CFEB9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1.6.3.8. Требовать от контролируемого лица представления документов, информации ранее даты начала проведения контрольного (надзорного) мероприятия.</w:t>
      </w:r>
      <w:r w:rsidRPr="004511E9">
        <w:rPr>
          <w:rFonts w:ascii="Arial" w:eastAsia="Times New Roman" w:hAnsi="Arial" w:cs="Arial"/>
          <w:sz w:val="24"/>
          <w:szCs w:val="24"/>
          <w:lang w:eastAsia="ru-RU"/>
        </w:rPr>
        <w:br/>
      </w:r>
    </w:p>
    <w:p w14:paraId="188EEC8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1.6.3.9. Осуществлять выдачу контролируемым лицам предписаний или предложений о проведении за их счет контрольных (надзорных) мероприятий и совершении контрольных (надзорных) действий.</w:t>
      </w:r>
      <w:r w:rsidRPr="004511E9">
        <w:rPr>
          <w:rFonts w:ascii="Arial" w:eastAsia="Times New Roman" w:hAnsi="Arial" w:cs="Arial"/>
          <w:sz w:val="24"/>
          <w:szCs w:val="24"/>
          <w:lang w:eastAsia="ru-RU"/>
        </w:rPr>
        <w:br/>
      </w:r>
    </w:p>
    <w:p w14:paraId="3E14F8F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1.6.3.10. Превышать установленные сроки проведения контрольных (надзорных) мероприятий.</w:t>
      </w:r>
      <w:r w:rsidRPr="004511E9">
        <w:rPr>
          <w:rFonts w:ascii="Arial" w:eastAsia="Times New Roman" w:hAnsi="Arial" w:cs="Arial"/>
          <w:sz w:val="24"/>
          <w:szCs w:val="24"/>
          <w:lang w:eastAsia="ru-RU"/>
        </w:rPr>
        <w:br/>
      </w:r>
    </w:p>
    <w:p w14:paraId="45A01A9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1.6.3.11. Препятствовать осуществлению контролируемым лицом, присутствующим при проведении профилактического мероприятия, контрольного (надзорного) мероприятия, фотосъемки, аудио- и видеозаписи, если совершение указанных действий не запрещено федеральными законами </w:t>
      </w:r>
      <w:proofErr w:type="gramStart"/>
      <w:r w:rsidRPr="004511E9">
        <w:rPr>
          <w:rFonts w:ascii="Arial" w:eastAsia="Times New Roman" w:hAnsi="Arial" w:cs="Arial"/>
          <w:sz w:val="24"/>
          <w:szCs w:val="24"/>
          <w:lang w:eastAsia="ru-RU"/>
        </w:rPr>
        <w:t>и</w:t>
      </w:r>
      <w:proofErr w:type="gramEnd"/>
      <w:r w:rsidRPr="004511E9">
        <w:rPr>
          <w:rFonts w:ascii="Arial" w:eastAsia="Times New Roman" w:hAnsi="Arial" w:cs="Arial"/>
          <w:sz w:val="24"/>
          <w:szCs w:val="24"/>
          <w:lang w:eastAsia="ru-RU"/>
        </w:rPr>
        <w:t xml:space="preserve"> если эти действия не создают препятствий для проведения указанных мероприятий.</w:t>
      </w:r>
      <w:r w:rsidRPr="004511E9">
        <w:rPr>
          <w:rFonts w:ascii="Arial" w:eastAsia="Times New Roman" w:hAnsi="Arial" w:cs="Arial"/>
          <w:sz w:val="24"/>
          <w:szCs w:val="24"/>
          <w:lang w:eastAsia="ru-RU"/>
        </w:rPr>
        <w:br/>
      </w:r>
    </w:p>
    <w:p w14:paraId="2A28B3D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1.7. Контролируемое лицо при осуществлении государственного контроля (надзора):</w:t>
      </w:r>
      <w:r w:rsidRPr="004511E9">
        <w:rPr>
          <w:rFonts w:ascii="Arial" w:eastAsia="Times New Roman" w:hAnsi="Arial" w:cs="Arial"/>
          <w:sz w:val="24"/>
          <w:szCs w:val="24"/>
          <w:lang w:eastAsia="ru-RU"/>
        </w:rPr>
        <w:br/>
      </w:r>
    </w:p>
    <w:p w14:paraId="76877C7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1.7.1. Имеет право:</w:t>
      </w:r>
      <w:r w:rsidRPr="004511E9">
        <w:rPr>
          <w:rFonts w:ascii="Arial" w:eastAsia="Times New Roman" w:hAnsi="Arial" w:cs="Arial"/>
          <w:sz w:val="24"/>
          <w:szCs w:val="24"/>
          <w:lang w:eastAsia="ru-RU"/>
        </w:rPr>
        <w:br/>
      </w:r>
    </w:p>
    <w:p w14:paraId="46BFDB9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1.7.1.1. Присутствовать лично либо через своего представителя при проведении профилактического мероприятия, контрольного (надзорного) мероприятия, давать пояснения по вопросам их проведения, за исключением мероприятий, при проведении которых не осуществляется взаимодействие Департамента с контролируемыми лицами.</w:t>
      </w:r>
      <w:r w:rsidRPr="004511E9">
        <w:rPr>
          <w:rFonts w:ascii="Arial" w:eastAsia="Times New Roman" w:hAnsi="Arial" w:cs="Arial"/>
          <w:sz w:val="24"/>
          <w:szCs w:val="24"/>
          <w:lang w:eastAsia="ru-RU"/>
        </w:rPr>
        <w:br/>
      </w:r>
    </w:p>
    <w:p w14:paraId="4959215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1.7.1.2. Получать от Департамента, его должностных лиц информацию, которая относится к предмету профилактического мероприятия, контрольного (надзорного) мероприятия и предоставление которой предусмотрено федеральными законами.</w:t>
      </w:r>
      <w:r w:rsidRPr="004511E9">
        <w:rPr>
          <w:rFonts w:ascii="Arial" w:eastAsia="Times New Roman" w:hAnsi="Arial" w:cs="Arial"/>
          <w:sz w:val="24"/>
          <w:szCs w:val="24"/>
          <w:lang w:eastAsia="ru-RU"/>
        </w:rPr>
        <w:br/>
      </w:r>
    </w:p>
    <w:p w14:paraId="7B6060B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1.7.1.3. Получать от Департамента информацию о сведениях, которые стали основанием для проведения внепланового контрольного (надзорного) мероприятия, в том числе в случае проведения указанного мероприятия по требованию прокурора о проведении контрольного (надзорного) мероприятия в рамках надзора за исполнением законов, соблюдением прав и свобод человека и гражданина в связи с поступившими в органы прокуратуры материалами и обращениями, за исключением сведений, составляющих охраняемую законом тайну.</w:t>
      </w:r>
      <w:r w:rsidRPr="004511E9">
        <w:rPr>
          <w:rFonts w:ascii="Arial" w:eastAsia="Times New Roman" w:hAnsi="Arial" w:cs="Arial"/>
          <w:sz w:val="24"/>
          <w:szCs w:val="24"/>
          <w:lang w:eastAsia="ru-RU"/>
        </w:rPr>
        <w:br/>
      </w:r>
    </w:p>
    <w:p w14:paraId="3B6A439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1.7.1.4. Знакомиться с результатами контрольных (надзорных) мероприятий, контрольных (надзорных) действий, сообщать Департаменту о своем согласии или несогласии с ним.</w:t>
      </w:r>
      <w:r w:rsidRPr="004511E9">
        <w:rPr>
          <w:rFonts w:ascii="Arial" w:eastAsia="Times New Roman" w:hAnsi="Arial" w:cs="Arial"/>
          <w:sz w:val="24"/>
          <w:szCs w:val="24"/>
          <w:lang w:eastAsia="ru-RU"/>
        </w:rPr>
        <w:br/>
      </w:r>
    </w:p>
    <w:p w14:paraId="76AFB0D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1.7.1.5. Обжаловать действия (бездействие) должностных лиц Департамента, решения Департамента, повлекшие за собой нарушение прав контролируемых лиц при осуществлении государственного контроля (надзора) в досудебном и (или) судебном порядке в соответствии с законодательством Российской Федерации.</w:t>
      </w:r>
      <w:r w:rsidRPr="004511E9">
        <w:rPr>
          <w:rFonts w:ascii="Arial" w:eastAsia="Times New Roman" w:hAnsi="Arial" w:cs="Arial"/>
          <w:sz w:val="24"/>
          <w:szCs w:val="24"/>
          <w:lang w:eastAsia="ru-RU"/>
        </w:rPr>
        <w:br/>
      </w:r>
    </w:p>
    <w:p w14:paraId="4D2163F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1.7.1.6. Привлекать Уполномоченного при Президенте Российской Федерации по защите прав предпринимателей, его общественных представителей либо уполномоченного по защите прав предпринимателей в городе Москве к участию в проведении контрольных (надзорных) мероприятий (за исключением контрольных (надзорных) мероприятий, при проведении которых не требуется взаимодействие Департамента с контролируемыми лицами).</w:t>
      </w:r>
      <w:r w:rsidRPr="004511E9">
        <w:rPr>
          <w:rFonts w:ascii="Arial" w:eastAsia="Times New Roman" w:hAnsi="Arial" w:cs="Arial"/>
          <w:sz w:val="24"/>
          <w:szCs w:val="24"/>
          <w:lang w:eastAsia="ru-RU"/>
        </w:rPr>
        <w:br/>
      </w:r>
    </w:p>
    <w:p w14:paraId="15056F8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1.7.2. Индивидуальный предприниматель, гражданин, являющиеся контролируемыми лицами, вправе представить в Департамент информацию о невозможности присутствия при проведении контрольного (надзорного) мероприятия в случаях:</w:t>
      </w:r>
      <w:r w:rsidRPr="004511E9">
        <w:rPr>
          <w:rFonts w:ascii="Arial" w:eastAsia="Times New Roman" w:hAnsi="Arial" w:cs="Arial"/>
          <w:sz w:val="24"/>
          <w:szCs w:val="24"/>
          <w:lang w:eastAsia="ru-RU"/>
        </w:rPr>
        <w:br/>
      </w:r>
    </w:p>
    <w:p w14:paraId="0C942B4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1.7.2.1. Введения режима повышенной готовности или чрезвычайной ситуации на всей территории Российской Федерации либо на ее части.</w:t>
      </w:r>
      <w:r w:rsidRPr="004511E9">
        <w:rPr>
          <w:rFonts w:ascii="Arial" w:eastAsia="Times New Roman" w:hAnsi="Arial" w:cs="Arial"/>
          <w:sz w:val="24"/>
          <w:szCs w:val="24"/>
          <w:lang w:eastAsia="ru-RU"/>
        </w:rPr>
        <w:br/>
      </w:r>
    </w:p>
    <w:p w14:paraId="2B4CA36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1.7.2.2. Административного ареста контролируемого лица, указанного в пункте 1.7.2 настоящего положения.</w:t>
      </w:r>
      <w:r w:rsidRPr="004511E9">
        <w:rPr>
          <w:rFonts w:ascii="Arial" w:eastAsia="Times New Roman" w:hAnsi="Arial" w:cs="Arial"/>
          <w:sz w:val="24"/>
          <w:szCs w:val="24"/>
          <w:lang w:eastAsia="ru-RU"/>
        </w:rPr>
        <w:br/>
      </w:r>
    </w:p>
    <w:p w14:paraId="362555C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1.7.2.3. Избрания в отношении подозреваемого в совершении преступления физического лица меры пресечения в виде подписки о невыезде и надлежащем поведении, запрете определенных действий, заключения под стражу, домашнего ареста.</w:t>
      </w:r>
      <w:r w:rsidRPr="004511E9">
        <w:rPr>
          <w:rFonts w:ascii="Arial" w:eastAsia="Times New Roman" w:hAnsi="Arial" w:cs="Arial"/>
          <w:sz w:val="24"/>
          <w:szCs w:val="24"/>
          <w:lang w:eastAsia="ru-RU"/>
        </w:rPr>
        <w:br/>
      </w:r>
    </w:p>
    <w:p w14:paraId="51585EF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1.7.3. К информации о невозможности присутствия при проведении контрольного (надзорного) мероприятия контролируемым лицом прилагаются документы, подтверждающие факт наличия (наступления) обстоятельств, указанных пунктах </w:t>
      </w:r>
      <w:proofErr w:type="gramStart"/>
      <w:r w:rsidRPr="004511E9">
        <w:rPr>
          <w:rFonts w:ascii="Arial" w:eastAsia="Times New Roman" w:hAnsi="Arial" w:cs="Arial"/>
          <w:sz w:val="24"/>
          <w:szCs w:val="24"/>
          <w:lang w:eastAsia="ru-RU"/>
        </w:rPr>
        <w:t>1.7.2.1-1.7.2.3</w:t>
      </w:r>
      <w:proofErr w:type="gramEnd"/>
      <w:r w:rsidRPr="004511E9">
        <w:rPr>
          <w:rFonts w:ascii="Arial" w:eastAsia="Times New Roman" w:hAnsi="Arial" w:cs="Arial"/>
          <w:sz w:val="24"/>
          <w:szCs w:val="24"/>
          <w:lang w:eastAsia="ru-RU"/>
        </w:rPr>
        <w:t xml:space="preserve"> настоящего Положения.</w:t>
      </w:r>
      <w:r w:rsidRPr="004511E9">
        <w:rPr>
          <w:rFonts w:ascii="Arial" w:eastAsia="Times New Roman" w:hAnsi="Arial" w:cs="Arial"/>
          <w:sz w:val="24"/>
          <w:szCs w:val="24"/>
          <w:lang w:eastAsia="ru-RU"/>
        </w:rPr>
        <w:br/>
      </w:r>
    </w:p>
    <w:p w14:paraId="464072B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В указанных случаях проведение контрольного (надзорного) мероприятия переносится Департаментом на срок, необходимый для устранения обстоятельств, послуживших поводом для такого обращения индивидуального предпринимателя, гражданина в Департамент.</w:t>
      </w:r>
      <w:r w:rsidRPr="004511E9">
        <w:rPr>
          <w:rFonts w:ascii="Arial" w:eastAsia="Times New Roman" w:hAnsi="Arial" w:cs="Arial"/>
          <w:sz w:val="24"/>
          <w:szCs w:val="24"/>
          <w:lang w:eastAsia="ru-RU"/>
        </w:rPr>
        <w:br/>
      </w:r>
    </w:p>
    <w:p w14:paraId="317CA9E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1.8. Должностным лицом, уполномоченным на принятие решений о проведении контрольных (надзорных) мероприятий, является руководитель (заместитель руководителя) Департамента.</w:t>
      </w:r>
      <w:r w:rsidRPr="004511E9">
        <w:rPr>
          <w:rFonts w:ascii="Arial" w:eastAsia="Times New Roman" w:hAnsi="Arial" w:cs="Arial"/>
          <w:sz w:val="24"/>
          <w:szCs w:val="24"/>
          <w:lang w:eastAsia="ru-RU"/>
        </w:rPr>
        <w:br/>
      </w:r>
    </w:p>
    <w:p w14:paraId="168F905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1.9. Объектами регионального государственного экологического контроля (надзора) в городе Москве (далее - объекты контроля) являются:</w:t>
      </w:r>
      <w:r w:rsidRPr="004511E9">
        <w:rPr>
          <w:rFonts w:ascii="Arial" w:eastAsia="Times New Roman" w:hAnsi="Arial" w:cs="Arial"/>
          <w:sz w:val="24"/>
          <w:szCs w:val="24"/>
          <w:lang w:eastAsia="ru-RU"/>
        </w:rPr>
        <w:br/>
      </w:r>
    </w:p>
    <w:p w14:paraId="1CA1FA2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1.9.1. Деятельность, действия (бездействие) контролируемых лиц, в рамках которых должны соблюдаться обязательные требования в области охраны окружающей среды.</w:t>
      </w:r>
      <w:r w:rsidRPr="004511E9">
        <w:rPr>
          <w:rFonts w:ascii="Arial" w:eastAsia="Times New Roman" w:hAnsi="Arial" w:cs="Arial"/>
          <w:sz w:val="24"/>
          <w:szCs w:val="24"/>
          <w:lang w:eastAsia="ru-RU"/>
        </w:rPr>
        <w:br/>
      </w:r>
    </w:p>
    <w:p w14:paraId="0D06971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1.9.2. Здания, помещения, сооружения, линейные объекты, территории, включая водные, земельные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владеют или пользуются контролируемые лица,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w:t>
      </w:r>
      <w:r w:rsidRPr="004511E9">
        <w:rPr>
          <w:rFonts w:ascii="Arial" w:eastAsia="Times New Roman" w:hAnsi="Arial" w:cs="Arial"/>
          <w:sz w:val="24"/>
          <w:szCs w:val="24"/>
          <w:lang w:eastAsia="ru-RU"/>
        </w:rPr>
        <w:br/>
      </w:r>
    </w:p>
    <w:p w14:paraId="50E0116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1.10. Региональный государственный экологический контроль (надзор) в городе Москве не осуществляется в случае осуществления юридическим лицом или индивидуальным предпринимателем хозяйственной и (или) иной деятельности с использованием объектов, которые оказывают негативное воздействие на окружающую среду и хотя бы один из которых подлежит </w:t>
      </w:r>
      <w:r w:rsidRPr="004511E9">
        <w:rPr>
          <w:rFonts w:ascii="Arial" w:eastAsia="Times New Roman" w:hAnsi="Arial" w:cs="Arial"/>
          <w:sz w:val="24"/>
          <w:szCs w:val="24"/>
          <w:lang w:eastAsia="ru-RU"/>
        </w:rPr>
        <w:lastRenderedPageBreak/>
        <w:t>федеральному государственному экологическому контролю (надзору).</w:t>
      </w:r>
      <w:r w:rsidRPr="004511E9">
        <w:rPr>
          <w:rFonts w:ascii="Arial" w:eastAsia="Times New Roman" w:hAnsi="Arial" w:cs="Arial"/>
          <w:sz w:val="24"/>
          <w:szCs w:val="24"/>
          <w:lang w:eastAsia="ru-RU"/>
        </w:rPr>
        <w:br/>
      </w:r>
    </w:p>
    <w:p w14:paraId="3F09269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1.11. Учет объектов контроля обеспечивается при ведении государственного реестра объектов, оказывающих негативное воздействие на окружающую среду, в соответствии с федеральными законами N 7-ФЗ и N 248-ФЗ.</w:t>
      </w:r>
      <w:r w:rsidRPr="004511E9">
        <w:rPr>
          <w:rFonts w:ascii="Arial" w:eastAsia="Times New Roman" w:hAnsi="Arial" w:cs="Arial"/>
          <w:sz w:val="24"/>
          <w:szCs w:val="24"/>
          <w:lang w:eastAsia="ru-RU"/>
        </w:rPr>
        <w:br/>
      </w:r>
    </w:p>
    <w:p w14:paraId="5D19435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1.12. Порядок обмена документами и иной информацией между Департаментом и контролируемыми лицами при проведении профилактических и контрольных (надзорных) мероприятий:</w:t>
      </w:r>
      <w:r w:rsidRPr="004511E9">
        <w:rPr>
          <w:rFonts w:ascii="Arial" w:eastAsia="Times New Roman" w:hAnsi="Arial" w:cs="Arial"/>
          <w:sz w:val="24"/>
          <w:szCs w:val="24"/>
          <w:lang w:eastAsia="ru-RU"/>
        </w:rPr>
        <w:br/>
      </w:r>
    </w:p>
    <w:p w14:paraId="2D39696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1.12.1. Обмен информацией и документами между Департаментом и контролируемым лицом о совершаемых ими действиях, о принимаемых Департаментом решениях осуществляется в сроки и порядке, установленные Федеральным законом N 248-ФЗ, посредством размещения сведений об указанных действиях и решениях в едином реестре контрольных (надзорных) мероприятий, а также посредством ГИС "Открытый контроль", иных информационных систем и средств связи.</w:t>
      </w:r>
      <w:r w:rsidRPr="004511E9">
        <w:rPr>
          <w:rFonts w:ascii="Arial" w:eastAsia="Times New Roman" w:hAnsi="Arial" w:cs="Arial"/>
          <w:sz w:val="24"/>
          <w:szCs w:val="24"/>
          <w:lang w:eastAsia="ru-RU"/>
        </w:rPr>
        <w:br/>
      </w:r>
    </w:p>
    <w:p w14:paraId="0E8E480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1.12.2. Для целей информирования контролируемого лица Департаментом используется адрес электронной почты, сведения о котором были представлены при государственной регистрации юридического лица, индивидуального предпринимателя.</w:t>
      </w:r>
      <w:r w:rsidRPr="004511E9">
        <w:rPr>
          <w:rFonts w:ascii="Arial" w:eastAsia="Times New Roman" w:hAnsi="Arial" w:cs="Arial"/>
          <w:sz w:val="24"/>
          <w:szCs w:val="24"/>
          <w:lang w:eastAsia="ru-RU"/>
        </w:rPr>
        <w:br/>
      </w:r>
    </w:p>
    <w:p w14:paraId="036CF3D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1.12.3. Документы, направляемые контролируемым лицом в Департамент в электронном виде, могут быть подписаны:</w:t>
      </w:r>
      <w:r w:rsidRPr="004511E9">
        <w:rPr>
          <w:rFonts w:ascii="Arial" w:eastAsia="Times New Roman" w:hAnsi="Arial" w:cs="Arial"/>
          <w:sz w:val="24"/>
          <w:szCs w:val="24"/>
          <w:lang w:eastAsia="ru-RU"/>
        </w:rPr>
        <w:br/>
      </w:r>
    </w:p>
    <w:p w14:paraId="05D2DEF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1.12.3.1. Простой электронной подписью.</w:t>
      </w:r>
      <w:r w:rsidRPr="004511E9">
        <w:rPr>
          <w:rFonts w:ascii="Arial" w:eastAsia="Times New Roman" w:hAnsi="Arial" w:cs="Arial"/>
          <w:sz w:val="24"/>
          <w:szCs w:val="24"/>
          <w:lang w:eastAsia="ru-RU"/>
        </w:rPr>
        <w:br/>
      </w:r>
    </w:p>
    <w:p w14:paraId="05C0602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1.12.3.2. Простой электронной подписью, ключ которой получен физическим лицом при личной явке в соответствии с правилами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r w:rsidRPr="004511E9">
        <w:rPr>
          <w:rFonts w:ascii="Arial" w:eastAsia="Times New Roman" w:hAnsi="Arial" w:cs="Arial"/>
          <w:sz w:val="24"/>
          <w:szCs w:val="24"/>
          <w:lang w:eastAsia="ru-RU"/>
        </w:rPr>
        <w:br/>
      </w:r>
    </w:p>
    <w:p w14:paraId="4034A6E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1.12.3.3. Усиленной квалифицированной электронной подписью в случаях, установленных Федеральным законом N 248-ФЗ или настоящим Положением.</w:t>
      </w:r>
      <w:r w:rsidRPr="004511E9">
        <w:rPr>
          <w:rFonts w:ascii="Arial" w:eastAsia="Times New Roman" w:hAnsi="Arial" w:cs="Arial"/>
          <w:sz w:val="24"/>
          <w:szCs w:val="24"/>
          <w:lang w:eastAsia="ru-RU"/>
        </w:rPr>
        <w:br/>
      </w:r>
    </w:p>
    <w:p w14:paraId="3EF2FE3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1.12.4. Гражданин, не осуществляющий предпринимательской деятельности, являющийся контролируемым лицом, информируется о совершаемых должностными лицами Департамента действиях и принимаемых решениях путем направления ему документов на бумажном носителе в случае направления им в адрес Департамента уведомления о необходимости получения документов на бумажном носителе либо отсутствия у Департамента сведений об адресе электронной почты контролируемого лица.</w:t>
      </w:r>
      <w:r w:rsidRPr="004511E9">
        <w:rPr>
          <w:rFonts w:ascii="Arial" w:eastAsia="Times New Roman" w:hAnsi="Arial" w:cs="Arial"/>
          <w:sz w:val="24"/>
          <w:szCs w:val="24"/>
          <w:lang w:eastAsia="ru-RU"/>
        </w:rPr>
        <w:br/>
      </w:r>
    </w:p>
    <w:p w14:paraId="0B0FAD8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Указанный гражданин вправе направлять в адрес Департамента документы на бумажном носителе.</w:t>
      </w:r>
      <w:r w:rsidRPr="004511E9">
        <w:rPr>
          <w:rFonts w:ascii="Arial" w:eastAsia="Times New Roman" w:hAnsi="Arial" w:cs="Arial"/>
          <w:sz w:val="24"/>
          <w:szCs w:val="24"/>
          <w:lang w:eastAsia="ru-RU"/>
        </w:rPr>
        <w:br/>
      </w:r>
    </w:p>
    <w:p w14:paraId="7381895B" w14:textId="77777777" w:rsidR="004511E9" w:rsidRPr="004511E9" w:rsidRDefault="004511E9" w:rsidP="004511E9">
      <w:pPr>
        <w:spacing w:after="240" w:line="240" w:lineRule="auto"/>
        <w:jc w:val="center"/>
        <w:textAlignment w:val="baseline"/>
        <w:outlineLvl w:val="2"/>
        <w:rPr>
          <w:rFonts w:ascii="Arial" w:eastAsia="Times New Roman" w:hAnsi="Arial" w:cs="Arial"/>
          <w:b/>
          <w:bCs/>
          <w:sz w:val="24"/>
          <w:szCs w:val="24"/>
          <w:lang w:eastAsia="ru-RU"/>
        </w:rPr>
      </w:pPr>
      <w:r w:rsidRPr="004511E9">
        <w:rPr>
          <w:rFonts w:ascii="Arial" w:eastAsia="Times New Roman" w:hAnsi="Arial" w:cs="Arial"/>
          <w:b/>
          <w:bCs/>
          <w:sz w:val="24"/>
          <w:szCs w:val="24"/>
          <w:lang w:eastAsia="ru-RU"/>
        </w:rPr>
        <w:t>2. Управление рисками причинения вреда (ущерба) охраняемым законом ценностям при осуществлении регионального государственного экологического контроля (надзора) в городе Москве</w:t>
      </w:r>
    </w:p>
    <w:p w14:paraId="4B7F5C6C" w14:textId="77777777" w:rsidR="004511E9" w:rsidRPr="004511E9" w:rsidRDefault="004511E9" w:rsidP="004511E9">
      <w:pPr>
        <w:spacing w:after="0" w:line="240" w:lineRule="auto"/>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     </w:t>
      </w:r>
    </w:p>
    <w:p w14:paraId="7009788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2.1. Региональный государственный экологический контроль (надзор) в городе Москве осуществляется на основе системы оценки и управления рисками причинения вреда (ущерба) охраняемым законом ценностям (далее - управление рисками), определяющей выбор профилактических мероприятий и контрольных (надзорных) мероприятий, их содержание (в том числе объем проверяемых обязательных требований), интенсивность и результаты.</w:t>
      </w:r>
      <w:r w:rsidRPr="004511E9">
        <w:rPr>
          <w:rFonts w:ascii="Arial" w:eastAsia="Times New Roman" w:hAnsi="Arial" w:cs="Arial"/>
          <w:sz w:val="24"/>
          <w:szCs w:val="24"/>
          <w:lang w:eastAsia="ru-RU"/>
        </w:rPr>
        <w:br/>
      </w:r>
    </w:p>
    <w:p w14:paraId="366165A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2.2. Департамент для целей управления рисками при осуществлении регионального государственного экологического контроля (надзора) в городе Москве относит объекты контроля к одной из следующих категорий риска причинения вреда (ущерба):</w:t>
      </w:r>
    </w:p>
    <w:p w14:paraId="518486C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2.2.1. Высокий риск.</w:t>
      </w:r>
      <w:r w:rsidRPr="004511E9">
        <w:rPr>
          <w:rFonts w:ascii="Arial" w:eastAsia="Times New Roman" w:hAnsi="Arial" w:cs="Arial"/>
          <w:sz w:val="24"/>
          <w:szCs w:val="24"/>
          <w:lang w:eastAsia="ru-RU"/>
        </w:rPr>
        <w:br/>
      </w:r>
    </w:p>
    <w:p w14:paraId="6432C64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2.2.2. Значительный риск.</w:t>
      </w:r>
      <w:r w:rsidRPr="004511E9">
        <w:rPr>
          <w:rFonts w:ascii="Arial" w:eastAsia="Times New Roman" w:hAnsi="Arial" w:cs="Arial"/>
          <w:sz w:val="24"/>
          <w:szCs w:val="24"/>
          <w:lang w:eastAsia="ru-RU"/>
        </w:rPr>
        <w:br/>
      </w:r>
    </w:p>
    <w:p w14:paraId="0AEE3B3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2.2.3. Средний риск.</w:t>
      </w:r>
      <w:r w:rsidRPr="004511E9">
        <w:rPr>
          <w:rFonts w:ascii="Arial" w:eastAsia="Times New Roman" w:hAnsi="Arial" w:cs="Arial"/>
          <w:sz w:val="24"/>
          <w:szCs w:val="24"/>
          <w:lang w:eastAsia="ru-RU"/>
        </w:rPr>
        <w:br/>
      </w:r>
    </w:p>
    <w:p w14:paraId="7061514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2.2.4. Умеренный риск.</w:t>
      </w:r>
      <w:r w:rsidRPr="004511E9">
        <w:rPr>
          <w:rFonts w:ascii="Arial" w:eastAsia="Times New Roman" w:hAnsi="Arial" w:cs="Arial"/>
          <w:sz w:val="24"/>
          <w:szCs w:val="24"/>
          <w:lang w:eastAsia="ru-RU"/>
        </w:rPr>
        <w:br/>
      </w:r>
    </w:p>
    <w:p w14:paraId="60786E3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2.2.5. Низкий риск.</w:t>
      </w:r>
      <w:r w:rsidRPr="004511E9">
        <w:rPr>
          <w:rFonts w:ascii="Arial" w:eastAsia="Times New Roman" w:hAnsi="Arial" w:cs="Arial"/>
          <w:sz w:val="24"/>
          <w:szCs w:val="24"/>
          <w:lang w:eastAsia="ru-RU"/>
        </w:rPr>
        <w:br/>
      </w:r>
    </w:p>
    <w:p w14:paraId="0728B78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2.3. Объекты регионального государственного экологического контроля (надзора) в городе Москве подлежат отнесению к категориям риска причинения вреда (ущерба) в соответствии со следующими критериями:</w:t>
      </w:r>
      <w:r w:rsidRPr="004511E9">
        <w:rPr>
          <w:rFonts w:ascii="Arial" w:eastAsia="Times New Roman" w:hAnsi="Arial" w:cs="Arial"/>
          <w:sz w:val="24"/>
          <w:szCs w:val="24"/>
          <w:lang w:eastAsia="ru-RU"/>
        </w:rPr>
        <w:br/>
      </w:r>
    </w:p>
    <w:p w14:paraId="401497F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2.3.1. Низкий риск - объекты контроля, соответствующие критериям отнесения объектов, оказывающих минимальное негативное воздействие на окружающую среду, к объектам IV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утвержденными постановлением Правительства Российской Федерации от 31 декабря 2020 г. N 2398 "Об утверждении критериев отнесения объектов, оказывающих негативное воздействие на окружающую среду, к объектам I, II, III и IV категорий" (далее - Постановление N 2398).</w:t>
      </w:r>
      <w:r w:rsidRPr="004511E9">
        <w:rPr>
          <w:rFonts w:ascii="Arial" w:eastAsia="Times New Roman" w:hAnsi="Arial" w:cs="Arial"/>
          <w:sz w:val="24"/>
          <w:szCs w:val="24"/>
          <w:lang w:eastAsia="ru-RU"/>
        </w:rPr>
        <w:br/>
      </w:r>
    </w:p>
    <w:p w14:paraId="7115EEB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2.3.2. Умеренный риск - объекты контроля, соответствующие критериям отнесения объектов, оказывающих незначительное негативное воздействие на окружающую среду, к объектам III категории, предусмотренным Постановлением N 2398.</w:t>
      </w:r>
      <w:r w:rsidRPr="004511E9">
        <w:rPr>
          <w:rFonts w:ascii="Arial" w:eastAsia="Times New Roman" w:hAnsi="Arial" w:cs="Arial"/>
          <w:sz w:val="24"/>
          <w:szCs w:val="24"/>
          <w:lang w:eastAsia="ru-RU"/>
        </w:rPr>
        <w:br/>
      </w:r>
    </w:p>
    <w:p w14:paraId="7173A71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2.3.3. Средний риск - объекты контроля, соответствующие критериям отнесения объектов, оказывающих умеренное негативное воздействие на окружающую среду, к объектам II категории, предусмотренным Постановлением N 2398.</w:t>
      </w:r>
      <w:r w:rsidRPr="004511E9">
        <w:rPr>
          <w:rFonts w:ascii="Arial" w:eastAsia="Times New Roman" w:hAnsi="Arial" w:cs="Arial"/>
          <w:sz w:val="24"/>
          <w:szCs w:val="24"/>
          <w:lang w:eastAsia="ru-RU"/>
        </w:rPr>
        <w:br/>
      </w:r>
    </w:p>
    <w:p w14:paraId="7CDEEC0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2.3.4. Объекты контроля, подлежащие отнесению в соответствии с пунктами 2.3.2 и 2.3.3 настоящего Положения к категориям среднего и умеренного риска, подлежат отнесению соответственно к категориям значительного, среднего риска в случае, если объект контроля размещается:</w:t>
      </w:r>
      <w:r w:rsidRPr="004511E9">
        <w:rPr>
          <w:rFonts w:ascii="Arial" w:eastAsia="Times New Roman" w:hAnsi="Arial" w:cs="Arial"/>
          <w:sz w:val="24"/>
          <w:szCs w:val="24"/>
          <w:lang w:eastAsia="ru-RU"/>
        </w:rPr>
        <w:br/>
      </w:r>
    </w:p>
    <w:p w14:paraId="0F12E44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2.3.4.1. В границах особо охраняемой природной территории регионального значения.</w:t>
      </w:r>
      <w:r w:rsidRPr="004511E9">
        <w:rPr>
          <w:rFonts w:ascii="Arial" w:eastAsia="Times New Roman" w:hAnsi="Arial" w:cs="Arial"/>
          <w:sz w:val="24"/>
          <w:szCs w:val="24"/>
          <w:lang w:eastAsia="ru-RU"/>
        </w:rPr>
        <w:br/>
      </w:r>
    </w:p>
    <w:p w14:paraId="62CC2FC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2.3.4.2. В водоохранных зонах водных объектов или их частей.</w:t>
      </w:r>
      <w:r w:rsidRPr="004511E9">
        <w:rPr>
          <w:rFonts w:ascii="Arial" w:eastAsia="Times New Roman" w:hAnsi="Arial" w:cs="Arial"/>
          <w:sz w:val="24"/>
          <w:szCs w:val="24"/>
          <w:lang w:eastAsia="ru-RU"/>
        </w:rPr>
        <w:br/>
      </w:r>
    </w:p>
    <w:p w14:paraId="4E513FF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2.3.5. Объекты контроля, подлежащие отнесению в соответствии с пунктами </w:t>
      </w:r>
      <w:proofErr w:type="gramStart"/>
      <w:r w:rsidRPr="004511E9">
        <w:rPr>
          <w:rFonts w:ascii="Arial" w:eastAsia="Times New Roman" w:hAnsi="Arial" w:cs="Arial"/>
          <w:sz w:val="24"/>
          <w:szCs w:val="24"/>
          <w:lang w:eastAsia="ru-RU"/>
        </w:rPr>
        <w:t>2.3.2-2.3.4</w:t>
      </w:r>
      <w:proofErr w:type="gramEnd"/>
      <w:r w:rsidRPr="004511E9">
        <w:rPr>
          <w:rFonts w:ascii="Arial" w:eastAsia="Times New Roman" w:hAnsi="Arial" w:cs="Arial"/>
          <w:sz w:val="24"/>
          <w:szCs w:val="24"/>
          <w:lang w:eastAsia="ru-RU"/>
        </w:rPr>
        <w:t xml:space="preserve"> настоящего Положения к категориям значительного, среднего, умеренного риска, подлежат отнесению соответственно к категориям высокого, значительного, среднего риска при наличии вступивших в законную силу в течение трех лет, предшествующих дате принятия решения об отнесении объекта контроля к категории риска:</w:t>
      </w:r>
      <w:r w:rsidRPr="004511E9">
        <w:rPr>
          <w:rFonts w:ascii="Arial" w:eastAsia="Times New Roman" w:hAnsi="Arial" w:cs="Arial"/>
          <w:sz w:val="24"/>
          <w:szCs w:val="24"/>
          <w:lang w:eastAsia="ru-RU"/>
        </w:rPr>
        <w:br/>
      </w:r>
    </w:p>
    <w:p w14:paraId="1E10487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2.3.5.1. Постановления о назначении административного наказания, за исключением административного наказания в виде предупреждения, в отношении юридического лица, его должностного лица или индивидуального предпринимателя за совершение административного правонарушения, предусмотренного Кодексом Российской Федерации об административных правонарушениях, при осуществлении деятельности с использованием объекта контроля, вынесенного должностными лицами Департамента или судом на основании протокола об административном правонарушении, составленного должностными лицами Департамента, которое повлекло за собой возникновение угрозы причинения вреда окружающей среде или причинение такого вреда.</w:t>
      </w:r>
      <w:r w:rsidRPr="004511E9">
        <w:rPr>
          <w:rFonts w:ascii="Arial" w:eastAsia="Times New Roman" w:hAnsi="Arial" w:cs="Arial"/>
          <w:sz w:val="24"/>
          <w:szCs w:val="24"/>
          <w:lang w:eastAsia="ru-RU"/>
        </w:rPr>
        <w:br/>
      </w:r>
    </w:p>
    <w:p w14:paraId="71B9C81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2.3.5.2. Обвинительного приговора, предусматривающего признание должностного лица юридического лица либо индивидуального предпринимателя, осуществляющих хозяйственную и (или) иную деятельность с использованием объекта контроля, виновными в совершении преступления, предусмотренного статьями 246, 247, </w:t>
      </w:r>
      <w:proofErr w:type="gramStart"/>
      <w:r w:rsidRPr="004511E9">
        <w:rPr>
          <w:rFonts w:ascii="Arial" w:eastAsia="Times New Roman" w:hAnsi="Arial" w:cs="Arial"/>
          <w:sz w:val="24"/>
          <w:szCs w:val="24"/>
          <w:lang w:eastAsia="ru-RU"/>
        </w:rPr>
        <w:t>250-255</w:t>
      </w:r>
      <w:proofErr w:type="gramEnd"/>
      <w:r w:rsidRPr="004511E9">
        <w:rPr>
          <w:rFonts w:ascii="Arial" w:eastAsia="Times New Roman" w:hAnsi="Arial" w:cs="Arial"/>
          <w:sz w:val="24"/>
          <w:szCs w:val="24"/>
          <w:lang w:eastAsia="ru-RU"/>
        </w:rPr>
        <w:t> и 257 Уголовного кодекса Российской Федерации.</w:t>
      </w:r>
      <w:r w:rsidRPr="004511E9">
        <w:rPr>
          <w:rFonts w:ascii="Arial" w:eastAsia="Times New Roman" w:hAnsi="Arial" w:cs="Arial"/>
          <w:sz w:val="24"/>
          <w:szCs w:val="24"/>
          <w:lang w:eastAsia="ru-RU"/>
        </w:rPr>
        <w:br/>
      </w:r>
    </w:p>
    <w:p w14:paraId="7F3EDF2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2.3.5.3. Постановления о назначении административного наказания в отношении юридического лица, его должностного лица или индивидуального предпринимателя за совершение административного правонарушения, предусмотренного законами города Москвы, при осуществлении деятельности с использованием объекта контроля, которое повлекло за собой возникновение угрозы причинения вреда окружающей среде или причинение такого вреда.</w:t>
      </w:r>
      <w:r w:rsidRPr="004511E9">
        <w:rPr>
          <w:rFonts w:ascii="Arial" w:eastAsia="Times New Roman" w:hAnsi="Arial" w:cs="Arial"/>
          <w:sz w:val="24"/>
          <w:szCs w:val="24"/>
          <w:lang w:eastAsia="ru-RU"/>
        </w:rPr>
        <w:br/>
      </w:r>
    </w:p>
    <w:p w14:paraId="2A045E5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2.4. Изменение категории риска объектов контроля может быть осуществлено по следующим основаниям:</w:t>
      </w:r>
      <w:r w:rsidRPr="004511E9">
        <w:rPr>
          <w:rFonts w:ascii="Arial" w:eastAsia="Times New Roman" w:hAnsi="Arial" w:cs="Arial"/>
          <w:sz w:val="24"/>
          <w:szCs w:val="24"/>
          <w:lang w:eastAsia="ru-RU"/>
        </w:rPr>
        <w:br/>
      </w:r>
    </w:p>
    <w:p w14:paraId="04A43B3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2.4.1. Объекты контроля, подлежащие отнесению в соответствии с пунктом 2.3.5.1 настоящего Положения к категориям высокого, значительного, среднего риска, подлежат отнесению соответственно к категориям значительного, среднего, умеренного риска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sidRPr="004511E9">
        <w:rPr>
          <w:rFonts w:ascii="Arial" w:eastAsia="Times New Roman" w:hAnsi="Arial" w:cs="Arial"/>
          <w:sz w:val="24"/>
          <w:szCs w:val="24"/>
          <w:lang w:eastAsia="ru-RU"/>
        </w:rPr>
        <w:br/>
      </w:r>
    </w:p>
    <w:p w14:paraId="2B7FD63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2.4.2. Объекты контроля, подлежащие отнесению в соответствии с пунктами 2.3.3-2.3.5 настоящего Положения к категориям значительного, среднего риска, подлежат отнесению соответственно к категориям среднего, умеренного риска при отсутствии в течение трех лет, предшествующих дате принятия решения об отнесении объекта контроля к категории риска, вступивших в законную силу </w:t>
      </w:r>
      <w:r w:rsidRPr="004511E9">
        <w:rPr>
          <w:rFonts w:ascii="Arial" w:eastAsia="Times New Roman" w:hAnsi="Arial" w:cs="Arial"/>
          <w:sz w:val="24"/>
          <w:szCs w:val="24"/>
          <w:lang w:eastAsia="ru-RU"/>
        </w:rPr>
        <w:lastRenderedPageBreak/>
        <w:t>решений, предусмотренных пунктом 2.3.5 настоящего Положения,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воздействие на окружающую среду в полном размере, представлении декларации о плате за негативное воздействие на окружающую среду, отчета об организации и о результатах осуществления производственного экологического контроля, отчетности об образовании, утилизации, обезвреживании, размещении отходов производства и потребления.</w:t>
      </w:r>
      <w:r w:rsidRPr="004511E9">
        <w:rPr>
          <w:rFonts w:ascii="Arial" w:eastAsia="Times New Roman" w:hAnsi="Arial" w:cs="Arial"/>
          <w:sz w:val="24"/>
          <w:szCs w:val="24"/>
          <w:lang w:eastAsia="ru-RU"/>
        </w:rPr>
        <w:br/>
      </w:r>
    </w:p>
    <w:p w14:paraId="6249C8C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2.5. Решение об отнесении объекта контроля к определенной категории риска принимается Департаментом на основании сопоставления его характеристик с критериями риска, указанными в пунктах 2.3 и 2.4 настоящего Положения.</w:t>
      </w:r>
      <w:r w:rsidRPr="004511E9">
        <w:rPr>
          <w:rFonts w:ascii="Arial" w:eastAsia="Times New Roman" w:hAnsi="Arial" w:cs="Arial"/>
          <w:sz w:val="24"/>
          <w:szCs w:val="24"/>
          <w:lang w:eastAsia="ru-RU"/>
        </w:rPr>
        <w:br/>
      </w:r>
    </w:p>
    <w:p w14:paraId="43A88177" w14:textId="77777777" w:rsidR="004511E9" w:rsidRPr="004511E9" w:rsidRDefault="004511E9" w:rsidP="004511E9">
      <w:pPr>
        <w:spacing w:after="240" w:line="240" w:lineRule="auto"/>
        <w:jc w:val="center"/>
        <w:textAlignment w:val="baseline"/>
        <w:outlineLvl w:val="2"/>
        <w:rPr>
          <w:rFonts w:ascii="Arial" w:eastAsia="Times New Roman" w:hAnsi="Arial" w:cs="Arial"/>
          <w:b/>
          <w:bCs/>
          <w:sz w:val="24"/>
          <w:szCs w:val="24"/>
          <w:lang w:eastAsia="ru-RU"/>
        </w:rPr>
      </w:pPr>
      <w:r w:rsidRPr="004511E9">
        <w:rPr>
          <w:rFonts w:ascii="Arial" w:eastAsia="Times New Roman" w:hAnsi="Arial" w:cs="Arial"/>
          <w:b/>
          <w:bCs/>
          <w:sz w:val="24"/>
          <w:szCs w:val="24"/>
          <w:lang w:eastAsia="ru-RU"/>
        </w:rPr>
        <w:t>3. Профилактика рисков причинения вреда (ущерба) охраняемым законом ценностям</w:t>
      </w:r>
    </w:p>
    <w:p w14:paraId="327B7FC8" w14:textId="77777777" w:rsidR="004511E9" w:rsidRPr="004511E9" w:rsidRDefault="004511E9" w:rsidP="004511E9">
      <w:pPr>
        <w:spacing w:after="0" w:line="240" w:lineRule="auto"/>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w:t>
      </w:r>
    </w:p>
    <w:p w14:paraId="46E1F56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 Профилактика рисков причинения вреда (ущерба) охраняемым законом ценностям осуществляется путем проведения профилактических мероприятий в соответствии с программой профилактики рисков причинения вреда (ущерба) охраняемым законом ценностям (далее - Программа профилактики).</w:t>
      </w:r>
      <w:r w:rsidRPr="004511E9">
        <w:rPr>
          <w:rFonts w:ascii="Arial" w:eastAsia="Times New Roman" w:hAnsi="Arial" w:cs="Arial"/>
          <w:sz w:val="24"/>
          <w:szCs w:val="24"/>
          <w:lang w:eastAsia="ru-RU"/>
        </w:rPr>
        <w:br/>
      </w:r>
    </w:p>
    <w:p w14:paraId="6590FAF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3.2. Программа профилактики разрабатывается и утверждается Департаментом не позднее 20 декабря предшествующего года в соответствии с Правилами разработки и утверждения контрольными (надзорными) органами программы профилактики рисков причинения вреда (ущерба) охраняемым законом ценностям, утвержденными постановлением Правительства Российской Федерации от 25 июня 2021 г. N 990 "Об утверждении Правил разработки и утверждения контрольными (надзорными) органами программы профилактики рисков причинения вреда (ущерба) охраняемым законом ценностям".</w:t>
      </w:r>
      <w:r w:rsidRPr="004511E9">
        <w:rPr>
          <w:rFonts w:ascii="Arial" w:eastAsia="Times New Roman" w:hAnsi="Arial" w:cs="Arial"/>
          <w:sz w:val="24"/>
          <w:szCs w:val="24"/>
          <w:lang w:eastAsia="ru-RU"/>
        </w:rPr>
        <w:br/>
      </w:r>
    </w:p>
    <w:p w14:paraId="05F7A6B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Программа профилактики размещается на официальном сайте Департамента в информационно-телекоммуникационной сети Интернет по адресу www.mos.ru/</w:t>
      </w:r>
      <w:proofErr w:type="spellStart"/>
      <w:r w:rsidRPr="004511E9">
        <w:rPr>
          <w:rFonts w:ascii="Arial" w:eastAsia="Times New Roman" w:hAnsi="Arial" w:cs="Arial"/>
          <w:sz w:val="24"/>
          <w:szCs w:val="24"/>
          <w:lang w:eastAsia="ru-RU"/>
        </w:rPr>
        <w:t>eco</w:t>
      </w:r>
      <w:proofErr w:type="spellEnd"/>
      <w:r w:rsidRPr="004511E9">
        <w:rPr>
          <w:rFonts w:ascii="Arial" w:eastAsia="Times New Roman" w:hAnsi="Arial" w:cs="Arial"/>
          <w:sz w:val="24"/>
          <w:szCs w:val="24"/>
          <w:lang w:eastAsia="ru-RU"/>
        </w:rPr>
        <w:t>/, а также в ГИС "Открытый контроль" в течение 5 дней со дня ее утверждения.</w:t>
      </w:r>
      <w:r w:rsidRPr="004511E9">
        <w:rPr>
          <w:rFonts w:ascii="Arial" w:eastAsia="Times New Roman" w:hAnsi="Arial" w:cs="Arial"/>
          <w:sz w:val="24"/>
          <w:szCs w:val="24"/>
          <w:lang w:eastAsia="ru-RU"/>
        </w:rPr>
        <w:br/>
      </w:r>
    </w:p>
    <w:p w14:paraId="08C2EEE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3.3. В соответствии с утвержденной в установленном порядке Программой профилактики Департаментом проводятся следующие виды профилактических мероприятий:</w:t>
      </w:r>
      <w:r w:rsidRPr="004511E9">
        <w:rPr>
          <w:rFonts w:ascii="Arial" w:eastAsia="Times New Roman" w:hAnsi="Arial" w:cs="Arial"/>
          <w:sz w:val="24"/>
          <w:szCs w:val="24"/>
          <w:lang w:eastAsia="ru-RU"/>
        </w:rPr>
        <w:br/>
      </w:r>
    </w:p>
    <w:p w14:paraId="3952FD0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3.3.1. Информирование.</w:t>
      </w:r>
      <w:r w:rsidRPr="004511E9">
        <w:rPr>
          <w:rFonts w:ascii="Arial" w:eastAsia="Times New Roman" w:hAnsi="Arial" w:cs="Arial"/>
          <w:sz w:val="24"/>
          <w:szCs w:val="24"/>
          <w:lang w:eastAsia="ru-RU"/>
        </w:rPr>
        <w:br/>
      </w:r>
    </w:p>
    <w:p w14:paraId="3FC13CA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3.3.2. Обобщение правоприменительной практики.</w:t>
      </w:r>
      <w:r w:rsidRPr="004511E9">
        <w:rPr>
          <w:rFonts w:ascii="Arial" w:eastAsia="Times New Roman" w:hAnsi="Arial" w:cs="Arial"/>
          <w:sz w:val="24"/>
          <w:szCs w:val="24"/>
          <w:lang w:eastAsia="ru-RU"/>
        </w:rPr>
        <w:br/>
      </w:r>
    </w:p>
    <w:p w14:paraId="7341717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3.3.3. Объявление предостережения.</w:t>
      </w:r>
      <w:r w:rsidRPr="004511E9">
        <w:rPr>
          <w:rFonts w:ascii="Arial" w:eastAsia="Times New Roman" w:hAnsi="Arial" w:cs="Arial"/>
          <w:sz w:val="24"/>
          <w:szCs w:val="24"/>
          <w:lang w:eastAsia="ru-RU"/>
        </w:rPr>
        <w:br/>
      </w:r>
    </w:p>
    <w:p w14:paraId="30ABD4E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3.3.4. Профилактический визит.</w:t>
      </w:r>
      <w:r w:rsidRPr="004511E9">
        <w:rPr>
          <w:rFonts w:ascii="Arial" w:eastAsia="Times New Roman" w:hAnsi="Arial" w:cs="Arial"/>
          <w:sz w:val="24"/>
          <w:szCs w:val="24"/>
          <w:lang w:eastAsia="ru-RU"/>
        </w:rPr>
        <w:br/>
      </w:r>
    </w:p>
    <w:p w14:paraId="4B136B9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3.3.5. Консультирование.</w:t>
      </w:r>
      <w:r w:rsidRPr="004511E9">
        <w:rPr>
          <w:rFonts w:ascii="Arial" w:eastAsia="Times New Roman" w:hAnsi="Arial" w:cs="Arial"/>
          <w:sz w:val="24"/>
          <w:szCs w:val="24"/>
          <w:lang w:eastAsia="ru-RU"/>
        </w:rPr>
        <w:br/>
      </w:r>
    </w:p>
    <w:p w14:paraId="4312AF1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3.3.6. Самообследование.</w:t>
      </w:r>
      <w:r w:rsidRPr="004511E9">
        <w:rPr>
          <w:rFonts w:ascii="Arial" w:eastAsia="Times New Roman" w:hAnsi="Arial" w:cs="Arial"/>
          <w:sz w:val="24"/>
          <w:szCs w:val="24"/>
          <w:lang w:eastAsia="ru-RU"/>
        </w:rPr>
        <w:br/>
      </w:r>
    </w:p>
    <w:p w14:paraId="3ED399D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3.4. Профилактические мероприятия, в ходе которых осуществляется взаимодействие с контролируемыми лицами, проводятся только с согласия данных контролируемых лиц либо по их инициативе.</w:t>
      </w:r>
      <w:r w:rsidRPr="004511E9">
        <w:rPr>
          <w:rFonts w:ascii="Arial" w:eastAsia="Times New Roman" w:hAnsi="Arial" w:cs="Arial"/>
          <w:sz w:val="24"/>
          <w:szCs w:val="24"/>
          <w:lang w:eastAsia="ru-RU"/>
        </w:rPr>
        <w:br/>
      </w:r>
    </w:p>
    <w:p w14:paraId="56C08A9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3.5.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руководителю Департамента (заместителю руководителя) для принятия решения о проведении контрольных (надзорных) мероприятий.</w:t>
      </w:r>
      <w:r w:rsidRPr="004511E9">
        <w:rPr>
          <w:rFonts w:ascii="Arial" w:eastAsia="Times New Roman" w:hAnsi="Arial" w:cs="Arial"/>
          <w:sz w:val="24"/>
          <w:szCs w:val="24"/>
          <w:lang w:eastAsia="ru-RU"/>
        </w:rPr>
        <w:br/>
      </w:r>
    </w:p>
    <w:p w14:paraId="3391AE6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3.6. Информирование:</w:t>
      </w:r>
      <w:r w:rsidRPr="004511E9">
        <w:rPr>
          <w:rFonts w:ascii="Arial" w:eastAsia="Times New Roman" w:hAnsi="Arial" w:cs="Arial"/>
          <w:sz w:val="24"/>
          <w:szCs w:val="24"/>
          <w:lang w:eastAsia="ru-RU"/>
        </w:rPr>
        <w:br/>
      </w:r>
    </w:p>
    <w:p w14:paraId="76DB8BD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3.6.1. Департаментом осуществляется информирование контролируемых лиц по вопросам соблюдения обязательных требований в области охраны окружающей среды.</w:t>
      </w:r>
      <w:r w:rsidRPr="004511E9">
        <w:rPr>
          <w:rFonts w:ascii="Arial" w:eastAsia="Times New Roman" w:hAnsi="Arial" w:cs="Arial"/>
          <w:sz w:val="24"/>
          <w:szCs w:val="24"/>
          <w:lang w:eastAsia="ru-RU"/>
        </w:rPr>
        <w:br/>
      </w:r>
    </w:p>
    <w:p w14:paraId="5F8F9CD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3.6.2. Информирование осуществляется посредством размещения соответствующих сведений на официальном сайте Департамента в информационно-телекоммуникационной сети Интернет по адресу www.mos.ru/</w:t>
      </w:r>
      <w:proofErr w:type="spellStart"/>
      <w:r w:rsidRPr="004511E9">
        <w:rPr>
          <w:rFonts w:ascii="Arial" w:eastAsia="Times New Roman" w:hAnsi="Arial" w:cs="Arial"/>
          <w:sz w:val="24"/>
          <w:szCs w:val="24"/>
          <w:lang w:eastAsia="ru-RU"/>
        </w:rPr>
        <w:t>eco</w:t>
      </w:r>
      <w:proofErr w:type="spellEnd"/>
      <w:r w:rsidRPr="004511E9">
        <w:rPr>
          <w:rFonts w:ascii="Arial" w:eastAsia="Times New Roman" w:hAnsi="Arial" w:cs="Arial"/>
          <w:sz w:val="24"/>
          <w:szCs w:val="24"/>
          <w:lang w:eastAsia="ru-RU"/>
        </w:rPr>
        <w:t>/, в ГИС "Открытый контроль", а также в иных формах.</w:t>
      </w:r>
      <w:r w:rsidRPr="004511E9">
        <w:rPr>
          <w:rFonts w:ascii="Arial" w:eastAsia="Times New Roman" w:hAnsi="Arial" w:cs="Arial"/>
          <w:sz w:val="24"/>
          <w:szCs w:val="24"/>
          <w:lang w:eastAsia="ru-RU"/>
        </w:rPr>
        <w:br/>
      </w:r>
    </w:p>
    <w:p w14:paraId="23804B0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3.7. Обобщение правоприменительной практики:</w:t>
      </w:r>
      <w:r w:rsidRPr="004511E9">
        <w:rPr>
          <w:rFonts w:ascii="Arial" w:eastAsia="Times New Roman" w:hAnsi="Arial" w:cs="Arial"/>
          <w:sz w:val="24"/>
          <w:szCs w:val="24"/>
          <w:lang w:eastAsia="ru-RU"/>
        </w:rPr>
        <w:br/>
      </w:r>
    </w:p>
    <w:p w14:paraId="0BCA44F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3.7.1. Департамент по итогам обобщения правоприменительной практики подготавливает доклад, содержащий результаты осуществления регионального государственного экологического контроля (надзора) в городе Москве (далее - доклад о правоприменительной практике). Доклад о правоприменительной практике готовится и утверждается ежегодно не позднее 20 мая года, следующего за отчетным.</w:t>
      </w:r>
      <w:r w:rsidRPr="004511E9">
        <w:rPr>
          <w:rFonts w:ascii="Arial" w:eastAsia="Times New Roman" w:hAnsi="Arial" w:cs="Arial"/>
          <w:sz w:val="24"/>
          <w:szCs w:val="24"/>
          <w:lang w:eastAsia="ru-RU"/>
        </w:rPr>
        <w:br/>
      </w:r>
    </w:p>
    <w:p w14:paraId="69C4D59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3.7.2. Доклад о правоприменительной практике утверждается приказом Департамента и размещается на официальном сайте Департамента в информационно-телекоммуникационной сети Интернет по адресу www.mos.ru/</w:t>
      </w:r>
      <w:proofErr w:type="spellStart"/>
      <w:r w:rsidRPr="004511E9">
        <w:rPr>
          <w:rFonts w:ascii="Arial" w:eastAsia="Times New Roman" w:hAnsi="Arial" w:cs="Arial"/>
          <w:sz w:val="24"/>
          <w:szCs w:val="24"/>
          <w:lang w:eastAsia="ru-RU"/>
        </w:rPr>
        <w:t>eco</w:t>
      </w:r>
      <w:proofErr w:type="spellEnd"/>
      <w:r w:rsidRPr="004511E9">
        <w:rPr>
          <w:rFonts w:ascii="Arial" w:eastAsia="Times New Roman" w:hAnsi="Arial" w:cs="Arial"/>
          <w:sz w:val="24"/>
          <w:szCs w:val="24"/>
          <w:lang w:eastAsia="ru-RU"/>
        </w:rPr>
        <w:t>/, а также в ГИС "Открытый контроль" в срок до 10 рабочих дней со дня утверждения доклада.</w:t>
      </w:r>
      <w:r w:rsidRPr="004511E9">
        <w:rPr>
          <w:rFonts w:ascii="Arial" w:eastAsia="Times New Roman" w:hAnsi="Arial" w:cs="Arial"/>
          <w:sz w:val="24"/>
          <w:szCs w:val="24"/>
          <w:lang w:eastAsia="ru-RU"/>
        </w:rPr>
        <w:br/>
      </w:r>
    </w:p>
    <w:p w14:paraId="3F436A4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 Объявление предостережения о недопустимости нарушения обязательных требований:</w:t>
      </w:r>
      <w:r w:rsidRPr="004511E9">
        <w:rPr>
          <w:rFonts w:ascii="Arial" w:eastAsia="Times New Roman" w:hAnsi="Arial" w:cs="Arial"/>
          <w:sz w:val="24"/>
          <w:szCs w:val="24"/>
          <w:lang w:eastAsia="ru-RU"/>
        </w:rPr>
        <w:br/>
      </w:r>
    </w:p>
    <w:p w14:paraId="1851373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3.8.1. В случае наличия у Департамента сведений о готовящихся нарушениях обязательных требований или признаках нарушения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Департаментом объявляется контролируемому лицу предостережение о недопустимости нарушения обязательных требований (далее - предостережение) и предлагается принять меры по обеспечению соблюдения обязательных требований.</w:t>
      </w:r>
      <w:r w:rsidRPr="004511E9">
        <w:rPr>
          <w:rFonts w:ascii="Arial" w:eastAsia="Times New Roman" w:hAnsi="Arial" w:cs="Arial"/>
          <w:sz w:val="24"/>
          <w:szCs w:val="24"/>
          <w:lang w:eastAsia="ru-RU"/>
        </w:rPr>
        <w:br/>
      </w:r>
    </w:p>
    <w:p w14:paraId="7EC09B8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3.8.2. Предостережение объявляется и направляется контролируемому лицу в порядке, предусмотренном пунктом 1.12 настоящего Положения, и содержит </w:t>
      </w:r>
      <w:r w:rsidRPr="004511E9">
        <w:rPr>
          <w:rFonts w:ascii="Arial" w:eastAsia="Times New Roman" w:hAnsi="Arial" w:cs="Arial"/>
          <w:sz w:val="24"/>
          <w:szCs w:val="24"/>
          <w:lang w:eastAsia="ru-RU"/>
        </w:rPr>
        <w:lastRenderedPageBreak/>
        <w:t>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требования о представлении контролируемым лицом сведений и документов.</w:t>
      </w:r>
      <w:r w:rsidRPr="004511E9">
        <w:rPr>
          <w:rFonts w:ascii="Arial" w:eastAsia="Times New Roman" w:hAnsi="Arial" w:cs="Arial"/>
          <w:sz w:val="24"/>
          <w:szCs w:val="24"/>
          <w:lang w:eastAsia="ru-RU"/>
        </w:rPr>
        <w:br/>
      </w:r>
    </w:p>
    <w:p w14:paraId="3E1CC7F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3.8.3. Составление и оформление предостережения осуществляется по форме, установленной приказом Министерства экономического развития Российской Федерации от 31 марта 2021 г. N 151 "О типовых формах документов, используемых контрольным (надзорным) органом", не позднее 10 рабочих дней со дня получения Департаментом сведений, указанных в пункте 3.8.1 настоящего Положения.</w:t>
      </w:r>
      <w:r w:rsidRPr="004511E9">
        <w:rPr>
          <w:rFonts w:ascii="Arial" w:eastAsia="Times New Roman" w:hAnsi="Arial" w:cs="Arial"/>
          <w:sz w:val="24"/>
          <w:szCs w:val="24"/>
          <w:lang w:eastAsia="ru-RU"/>
        </w:rPr>
        <w:br/>
      </w:r>
    </w:p>
    <w:p w14:paraId="712F404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3.8.4. В случае принятия Департаментом решения об объявлении контролируемому лицу предостережения одновременно с указанным предостережением контролируемому лицу в целях проведения им самообследования соблюдения обязательных требований направляется адрес сайта в информационно-телекоммуникационной сети Интернет, позволяющий пройти самообследование соблюдения обязательных требований.</w:t>
      </w:r>
      <w:r w:rsidRPr="004511E9">
        <w:rPr>
          <w:rFonts w:ascii="Arial" w:eastAsia="Times New Roman" w:hAnsi="Arial" w:cs="Arial"/>
          <w:sz w:val="24"/>
          <w:szCs w:val="24"/>
          <w:lang w:eastAsia="ru-RU"/>
        </w:rPr>
        <w:br/>
      </w:r>
    </w:p>
    <w:p w14:paraId="3CC24B9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3.8.5. По результатам рассмотрения предостережения контролируемое лицо не позднее 10 рабочих дней со дня получения предостережения вправе подать в Департамент возражение на него в порядке, предусмотренном пунктом 1.12 настоящего Положения.</w:t>
      </w:r>
      <w:r w:rsidRPr="004511E9">
        <w:rPr>
          <w:rFonts w:ascii="Arial" w:eastAsia="Times New Roman" w:hAnsi="Arial" w:cs="Arial"/>
          <w:sz w:val="24"/>
          <w:szCs w:val="24"/>
          <w:lang w:eastAsia="ru-RU"/>
        </w:rPr>
        <w:br/>
      </w:r>
    </w:p>
    <w:p w14:paraId="04DBEC9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3.8.6. В возражении на предостережение указываются следующие сведения:</w:t>
      </w:r>
      <w:r w:rsidRPr="004511E9">
        <w:rPr>
          <w:rFonts w:ascii="Arial" w:eastAsia="Times New Roman" w:hAnsi="Arial" w:cs="Arial"/>
          <w:sz w:val="24"/>
          <w:szCs w:val="24"/>
          <w:lang w:eastAsia="ru-RU"/>
        </w:rPr>
        <w:br/>
      </w:r>
    </w:p>
    <w:p w14:paraId="0410A19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3.8.6.1. Наименование контролируемого лица (для юридических лиц), фамилия, имя, отчество (при наличии) контролируемого лица (для индивидуальных предпринимателей и граждан).</w:t>
      </w:r>
      <w:r w:rsidRPr="004511E9">
        <w:rPr>
          <w:rFonts w:ascii="Arial" w:eastAsia="Times New Roman" w:hAnsi="Arial" w:cs="Arial"/>
          <w:sz w:val="24"/>
          <w:szCs w:val="24"/>
          <w:lang w:eastAsia="ru-RU"/>
        </w:rPr>
        <w:br/>
      </w:r>
    </w:p>
    <w:p w14:paraId="0D1503C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3.8.6.2. Идентификационный номер налогоплательщика - контролируемого лица.</w:t>
      </w:r>
      <w:r w:rsidRPr="004511E9">
        <w:rPr>
          <w:rFonts w:ascii="Arial" w:eastAsia="Times New Roman" w:hAnsi="Arial" w:cs="Arial"/>
          <w:sz w:val="24"/>
          <w:szCs w:val="24"/>
          <w:lang w:eastAsia="ru-RU"/>
        </w:rPr>
        <w:br/>
      </w:r>
    </w:p>
    <w:p w14:paraId="7A3F2A9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3.8.6.3. Дата и номер предостережения, направленного в адрес контролируемого лица.</w:t>
      </w:r>
      <w:r w:rsidRPr="004511E9">
        <w:rPr>
          <w:rFonts w:ascii="Arial" w:eastAsia="Times New Roman" w:hAnsi="Arial" w:cs="Arial"/>
          <w:sz w:val="24"/>
          <w:szCs w:val="24"/>
          <w:lang w:eastAsia="ru-RU"/>
        </w:rPr>
        <w:br/>
      </w:r>
    </w:p>
    <w:p w14:paraId="64526E6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3.8.6.4. Доводы, обосновывающие возражение контролируемого лица.</w:t>
      </w:r>
      <w:r w:rsidRPr="004511E9">
        <w:rPr>
          <w:rFonts w:ascii="Arial" w:eastAsia="Times New Roman" w:hAnsi="Arial" w:cs="Arial"/>
          <w:sz w:val="24"/>
          <w:szCs w:val="24"/>
          <w:lang w:eastAsia="ru-RU"/>
        </w:rPr>
        <w:br/>
      </w:r>
    </w:p>
    <w:p w14:paraId="496317A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3.8.7. Повторное направление возражения по тем же основаниям не допускается. Поступившие в Департамент возражения по тем же основаниям подлежат оставлению без рассмотрения.</w:t>
      </w:r>
      <w:r w:rsidRPr="004511E9">
        <w:rPr>
          <w:rFonts w:ascii="Arial" w:eastAsia="Times New Roman" w:hAnsi="Arial" w:cs="Arial"/>
          <w:sz w:val="24"/>
          <w:szCs w:val="24"/>
          <w:lang w:eastAsia="ru-RU"/>
        </w:rPr>
        <w:br/>
      </w:r>
    </w:p>
    <w:p w14:paraId="798F232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3.8.8. Возражение на предостережение рассматривается Департаментом в течение 20 рабочих дней со дня регистрации возражения в Департаменте.</w:t>
      </w:r>
      <w:r w:rsidRPr="004511E9">
        <w:rPr>
          <w:rFonts w:ascii="Arial" w:eastAsia="Times New Roman" w:hAnsi="Arial" w:cs="Arial"/>
          <w:sz w:val="24"/>
          <w:szCs w:val="24"/>
          <w:lang w:eastAsia="ru-RU"/>
        </w:rPr>
        <w:br/>
      </w:r>
    </w:p>
    <w:p w14:paraId="034485E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По итогам рассмотрения возражения контролируемому лицу направляется аргументированный ответ.</w:t>
      </w:r>
      <w:r w:rsidRPr="004511E9">
        <w:rPr>
          <w:rFonts w:ascii="Arial" w:eastAsia="Times New Roman" w:hAnsi="Arial" w:cs="Arial"/>
          <w:sz w:val="24"/>
          <w:szCs w:val="24"/>
          <w:lang w:eastAsia="ru-RU"/>
        </w:rPr>
        <w:br/>
      </w:r>
    </w:p>
    <w:p w14:paraId="76D2D18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3.8.9. При отсутствии возражений на предостережение контролируемое лицо в срок, не превышающий 60 календарных дней со дня получения </w:t>
      </w:r>
      <w:r w:rsidRPr="004511E9">
        <w:rPr>
          <w:rFonts w:ascii="Arial" w:eastAsia="Times New Roman" w:hAnsi="Arial" w:cs="Arial"/>
          <w:sz w:val="24"/>
          <w:szCs w:val="24"/>
          <w:lang w:eastAsia="ru-RU"/>
        </w:rPr>
        <w:lastRenderedPageBreak/>
        <w:t>предостережения, направляет в Департамент уведомление об исполнении предостережения в порядке, предусмотренном пунктом 1.12 настоящего Положения.</w:t>
      </w:r>
      <w:r w:rsidRPr="004511E9">
        <w:rPr>
          <w:rFonts w:ascii="Arial" w:eastAsia="Times New Roman" w:hAnsi="Arial" w:cs="Arial"/>
          <w:sz w:val="24"/>
          <w:szCs w:val="24"/>
          <w:lang w:eastAsia="ru-RU"/>
        </w:rPr>
        <w:br/>
      </w:r>
    </w:p>
    <w:p w14:paraId="10BE031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3.8.10. В уведомлении об исполнении предостережения указываются следующие сведения:</w:t>
      </w:r>
      <w:r w:rsidRPr="004511E9">
        <w:rPr>
          <w:rFonts w:ascii="Arial" w:eastAsia="Times New Roman" w:hAnsi="Arial" w:cs="Arial"/>
          <w:sz w:val="24"/>
          <w:szCs w:val="24"/>
          <w:lang w:eastAsia="ru-RU"/>
        </w:rPr>
        <w:br/>
      </w:r>
    </w:p>
    <w:p w14:paraId="648A47E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3.8.10.1. Наименование контролируемого лица (для юридических лиц), фамилия, имя, отчество (при наличии) контролируемого лица (для индивидуальных предпринимателей и граждан).</w:t>
      </w:r>
      <w:r w:rsidRPr="004511E9">
        <w:rPr>
          <w:rFonts w:ascii="Arial" w:eastAsia="Times New Roman" w:hAnsi="Arial" w:cs="Arial"/>
          <w:sz w:val="24"/>
          <w:szCs w:val="24"/>
          <w:lang w:eastAsia="ru-RU"/>
        </w:rPr>
        <w:br/>
      </w:r>
    </w:p>
    <w:p w14:paraId="27F43C2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3.8.10.2. Идентификационный номер налогоплательщика - контролируемого лица.</w:t>
      </w:r>
      <w:r w:rsidRPr="004511E9">
        <w:rPr>
          <w:rFonts w:ascii="Arial" w:eastAsia="Times New Roman" w:hAnsi="Arial" w:cs="Arial"/>
          <w:sz w:val="24"/>
          <w:szCs w:val="24"/>
          <w:lang w:eastAsia="ru-RU"/>
        </w:rPr>
        <w:br/>
      </w:r>
    </w:p>
    <w:p w14:paraId="5FB3C36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3.8.10.3. Дата и номер предостережения, направленного в адрес контролируемого лица.</w:t>
      </w:r>
      <w:r w:rsidRPr="004511E9">
        <w:rPr>
          <w:rFonts w:ascii="Arial" w:eastAsia="Times New Roman" w:hAnsi="Arial" w:cs="Arial"/>
          <w:sz w:val="24"/>
          <w:szCs w:val="24"/>
          <w:lang w:eastAsia="ru-RU"/>
        </w:rPr>
        <w:br/>
      </w:r>
    </w:p>
    <w:p w14:paraId="0E5D666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3.8.10.4. Сведения о принятых по результатам рассмотрения предостережения мерах по обеспечению соблюдения обязательных требований.</w:t>
      </w:r>
      <w:r w:rsidRPr="004511E9">
        <w:rPr>
          <w:rFonts w:ascii="Arial" w:eastAsia="Times New Roman" w:hAnsi="Arial" w:cs="Arial"/>
          <w:sz w:val="24"/>
          <w:szCs w:val="24"/>
          <w:lang w:eastAsia="ru-RU"/>
        </w:rPr>
        <w:br/>
      </w:r>
    </w:p>
    <w:p w14:paraId="302F02B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3.8.11. Департамент осуществляет учет объявленных им предостережений о недопустимости нарушения обязательных требований и использует соответствующие данные для проведения иных профилактических мероприятий и контрольных (надзорных) мероприятий.</w:t>
      </w:r>
      <w:r w:rsidRPr="004511E9">
        <w:rPr>
          <w:rFonts w:ascii="Arial" w:eastAsia="Times New Roman" w:hAnsi="Arial" w:cs="Arial"/>
          <w:sz w:val="24"/>
          <w:szCs w:val="24"/>
          <w:lang w:eastAsia="ru-RU"/>
        </w:rPr>
        <w:br/>
      </w:r>
    </w:p>
    <w:p w14:paraId="168728C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 Консультирование:</w:t>
      </w:r>
      <w:r w:rsidRPr="004511E9">
        <w:rPr>
          <w:rFonts w:ascii="Arial" w:eastAsia="Times New Roman" w:hAnsi="Arial" w:cs="Arial"/>
          <w:sz w:val="24"/>
          <w:szCs w:val="24"/>
          <w:lang w:eastAsia="ru-RU"/>
        </w:rPr>
        <w:br/>
      </w:r>
    </w:p>
    <w:p w14:paraId="5A332F8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3.9.1. Должностное лицо Департамента осуществляет консультирование (разъяснение по вопросам, связанным с организацией и осуществлением регионального государственного экологического контроля (надзора) в городе Москве) без взимания платы по предварительной записи на основании обращения контролируемого лица и (или) его представителя, поданного в порядке, предусмотренном пунктом 1.12 настоящего Положения, или в ходе устного обращения при проведении профилактических или контрольных (надзорных) мероприятий.</w:t>
      </w:r>
      <w:r w:rsidRPr="004511E9">
        <w:rPr>
          <w:rFonts w:ascii="Arial" w:eastAsia="Times New Roman" w:hAnsi="Arial" w:cs="Arial"/>
          <w:sz w:val="24"/>
          <w:szCs w:val="24"/>
          <w:lang w:eastAsia="ru-RU"/>
        </w:rPr>
        <w:br/>
      </w:r>
    </w:p>
    <w:p w14:paraId="78B34FD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3.9.2. Контролируемое лицо вправе получить консультацию не позднее 20 рабочих дней с момента подачи соответствующего обращения.</w:t>
      </w:r>
      <w:r w:rsidRPr="004511E9">
        <w:rPr>
          <w:rFonts w:ascii="Arial" w:eastAsia="Times New Roman" w:hAnsi="Arial" w:cs="Arial"/>
          <w:sz w:val="24"/>
          <w:szCs w:val="24"/>
          <w:lang w:eastAsia="ru-RU"/>
        </w:rPr>
        <w:br/>
      </w:r>
    </w:p>
    <w:p w14:paraId="1209F5D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3.9.3. Консультирование может осуществляться должностным лицом Департамента посредством видео-конференц-связи либо на личном приеме в зависимости от способа, указанного контролируемым лицом в обращении.</w:t>
      </w:r>
      <w:r w:rsidRPr="004511E9">
        <w:rPr>
          <w:rFonts w:ascii="Arial" w:eastAsia="Times New Roman" w:hAnsi="Arial" w:cs="Arial"/>
          <w:sz w:val="24"/>
          <w:szCs w:val="24"/>
          <w:lang w:eastAsia="ru-RU"/>
        </w:rPr>
        <w:br/>
      </w:r>
    </w:p>
    <w:p w14:paraId="23292F1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3.9.4. Консультирование осуществляется в рамках компетенции Департамента по следующим вопросам:</w:t>
      </w:r>
      <w:r w:rsidRPr="004511E9">
        <w:rPr>
          <w:rFonts w:ascii="Arial" w:eastAsia="Times New Roman" w:hAnsi="Arial" w:cs="Arial"/>
          <w:sz w:val="24"/>
          <w:szCs w:val="24"/>
          <w:lang w:eastAsia="ru-RU"/>
        </w:rPr>
        <w:br/>
      </w:r>
    </w:p>
    <w:p w14:paraId="7E016EF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3.9.4.1. Соблюдение обязательных требований в области охраны окружающей среды в городе Москве.</w:t>
      </w:r>
      <w:r w:rsidRPr="004511E9">
        <w:rPr>
          <w:rFonts w:ascii="Arial" w:eastAsia="Times New Roman" w:hAnsi="Arial" w:cs="Arial"/>
          <w:sz w:val="24"/>
          <w:szCs w:val="24"/>
          <w:lang w:eastAsia="ru-RU"/>
        </w:rPr>
        <w:br/>
      </w:r>
    </w:p>
    <w:p w14:paraId="180A9DC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3.9.4.2. Проведение контрольных (надзорных) мероприятий в рамках регионального государственного экологического контроля (надзора) в городе </w:t>
      </w:r>
      <w:r w:rsidRPr="004511E9">
        <w:rPr>
          <w:rFonts w:ascii="Arial" w:eastAsia="Times New Roman" w:hAnsi="Arial" w:cs="Arial"/>
          <w:sz w:val="24"/>
          <w:szCs w:val="24"/>
          <w:lang w:eastAsia="ru-RU"/>
        </w:rPr>
        <w:lastRenderedPageBreak/>
        <w:t>Москве.</w:t>
      </w:r>
      <w:r w:rsidRPr="004511E9">
        <w:rPr>
          <w:rFonts w:ascii="Arial" w:eastAsia="Times New Roman" w:hAnsi="Arial" w:cs="Arial"/>
          <w:sz w:val="24"/>
          <w:szCs w:val="24"/>
          <w:lang w:eastAsia="ru-RU"/>
        </w:rPr>
        <w:br/>
      </w:r>
    </w:p>
    <w:p w14:paraId="6A5376A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3.9.4.3. Применение мер ответственности за нарушение обязательных требований в области охраны окружающей среды в городе Москве.</w:t>
      </w:r>
      <w:r w:rsidRPr="004511E9">
        <w:rPr>
          <w:rFonts w:ascii="Arial" w:eastAsia="Times New Roman" w:hAnsi="Arial" w:cs="Arial"/>
          <w:sz w:val="24"/>
          <w:szCs w:val="24"/>
          <w:lang w:eastAsia="ru-RU"/>
        </w:rPr>
        <w:br/>
      </w:r>
    </w:p>
    <w:p w14:paraId="1EFB56E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3.9.5. В случае, если во время консультирования решение поставленных вопросов невозможно, контролируемым лицом направляется письменное обращение в Департамент для подготовки ответа в соответствии с требованиями, установленными Федеральным законом от 2 мая 2006 г. N 59-ФЗ "О порядке рассмотрения обращений граждан Российской Федерации".</w:t>
      </w:r>
      <w:r w:rsidRPr="004511E9">
        <w:rPr>
          <w:rFonts w:ascii="Arial" w:eastAsia="Times New Roman" w:hAnsi="Arial" w:cs="Arial"/>
          <w:sz w:val="24"/>
          <w:szCs w:val="24"/>
          <w:lang w:eastAsia="ru-RU"/>
        </w:rPr>
        <w:br/>
      </w:r>
    </w:p>
    <w:p w14:paraId="2B40E5C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3.9.6. Должностное лицо Департамента вправе отказать в консультировании:</w:t>
      </w:r>
      <w:r w:rsidRPr="004511E9">
        <w:rPr>
          <w:rFonts w:ascii="Arial" w:eastAsia="Times New Roman" w:hAnsi="Arial" w:cs="Arial"/>
          <w:sz w:val="24"/>
          <w:szCs w:val="24"/>
          <w:lang w:eastAsia="ru-RU"/>
        </w:rPr>
        <w:br/>
      </w:r>
    </w:p>
    <w:p w14:paraId="73BB0C2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3.9.6.1. Если поставленные во время консультирования вопросы не относятся к компетенции Департамента, при этом должностным лицом даются необходимые разъяснения по обращению в соответствующие органы государственной власти или к соответствующим должностным лицам.</w:t>
      </w:r>
      <w:r w:rsidRPr="004511E9">
        <w:rPr>
          <w:rFonts w:ascii="Arial" w:eastAsia="Times New Roman" w:hAnsi="Arial" w:cs="Arial"/>
          <w:sz w:val="24"/>
          <w:szCs w:val="24"/>
          <w:lang w:eastAsia="ru-RU"/>
        </w:rPr>
        <w:br/>
      </w:r>
    </w:p>
    <w:p w14:paraId="69CE3BB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3.9.6.2. По вопросам жалоб контролируемых лиц на действия (бездействия) должностных лиц Департамента при проведении профилактических и контрольных (надзорных) мероприятий.</w:t>
      </w:r>
      <w:r w:rsidRPr="004511E9">
        <w:rPr>
          <w:rFonts w:ascii="Arial" w:eastAsia="Times New Roman" w:hAnsi="Arial" w:cs="Arial"/>
          <w:sz w:val="24"/>
          <w:szCs w:val="24"/>
          <w:lang w:eastAsia="ru-RU"/>
        </w:rPr>
        <w:br/>
      </w:r>
    </w:p>
    <w:p w14:paraId="27D5A59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3.9.7. 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Федеральным законом от 2 мая 2006 г. N 59-ФЗ "О порядке рассмотрения обращений граждан Российской Федерации".</w:t>
      </w:r>
      <w:r w:rsidRPr="004511E9">
        <w:rPr>
          <w:rFonts w:ascii="Arial" w:eastAsia="Times New Roman" w:hAnsi="Arial" w:cs="Arial"/>
          <w:sz w:val="24"/>
          <w:szCs w:val="24"/>
          <w:lang w:eastAsia="ru-RU"/>
        </w:rPr>
        <w:br/>
      </w:r>
    </w:p>
    <w:p w14:paraId="4A3E379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3.9.8. При осуществлении консультирования должностное лицо Департамента обязано соблюдать конфиденциальность информации, доступ к которой ограничен в соответствии с законодательством Российской Федерации.</w:t>
      </w:r>
      <w:r w:rsidRPr="004511E9">
        <w:rPr>
          <w:rFonts w:ascii="Arial" w:eastAsia="Times New Roman" w:hAnsi="Arial" w:cs="Arial"/>
          <w:sz w:val="24"/>
          <w:szCs w:val="24"/>
          <w:lang w:eastAsia="ru-RU"/>
        </w:rPr>
        <w:br/>
      </w:r>
    </w:p>
    <w:p w14:paraId="4FE8973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3.9.9. В ходе консультирования информация, содержащая оценку конкретного контрольного (надзорного) мероприятия, решений и (или) действий должностных лиц Департамента, иных участников контрольного (надзорного) мероприятия, а также результаты проведенной в рамках контрольного (надзорного) мероприятия экспертизы не предоставляются.</w:t>
      </w:r>
      <w:r w:rsidRPr="004511E9">
        <w:rPr>
          <w:rFonts w:ascii="Arial" w:eastAsia="Times New Roman" w:hAnsi="Arial" w:cs="Arial"/>
          <w:sz w:val="24"/>
          <w:szCs w:val="24"/>
          <w:lang w:eastAsia="ru-RU"/>
        </w:rPr>
        <w:br/>
      </w:r>
    </w:p>
    <w:p w14:paraId="28FE0B9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3.9.10. Информация, ставшая известной должностному лицу Департамента в ходе консультирования, не подлежит использованию Департаментом в целях оценки контролируемого лица по вопросам соблюдения обязательных требований.</w:t>
      </w:r>
      <w:r w:rsidRPr="004511E9">
        <w:rPr>
          <w:rFonts w:ascii="Arial" w:eastAsia="Times New Roman" w:hAnsi="Arial" w:cs="Arial"/>
          <w:sz w:val="24"/>
          <w:szCs w:val="24"/>
          <w:lang w:eastAsia="ru-RU"/>
        </w:rPr>
        <w:br/>
      </w:r>
    </w:p>
    <w:p w14:paraId="3510A92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3.9.11. Консультирование по однотипным обращениям контролируемых лиц и их представителей осуществляется посредством размещения на странице Департамента на официальном сайте Департамента в информационно-телекоммуникационной сети Интернет по адресу www.mos.ru/eco/ и в ГИС "Открытый контроль" письменного разъяснения, подписанного уполномоченным должностным лицом Департамента.</w:t>
      </w:r>
      <w:r w:rsidRPr="004511E9">
        <w:rPr>
          <w:rFonts w:ascii="Arial" w:eastAsia="Times New Roman" w:hAnsi="Arial" w:cs="Arial"/>
          <w:sz w:val="24"/>
          <w:szCs w:val="24"/>
          <w:lang w:eastAsia="ru-RU"/>
        </w:rPr>
        <w:br/>
      </w:r>
    </w:p>
    <w:p w14:paraId="5B36279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3.9.12. Департаментом осуществляется учет консультирований.</w:t>
      </w:r>
      <w:r w:rsidRPr="004511E9">
        <w:rPr>
          <w:rFonts w:ascii="Arial" w:eastAsia="Times New Roman" w:hAnsi="Arial" w:cs="Arial"/>
          <w:sz w:val="24"/>
          <w:szCs w:val="24"/>
          <w:lang w:eastAsia="ru-RU"/>
        </w:rPr>
        <w:br/>
      </w:r>
    </w:p>
    <w:p w14:paraId="4798BCD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3.10. Профилактический визит:</w:t>
      </w:r>
      <w:r w:rsidRPr="004511E9">
        <w:rPr>
          <w:rFonts w:ascii="Arial" w:eastAsia="Times New Roman" w:hAnsi="Arial" w:cs="Arial"/>
          <w:sz w:val="24"/>
          <w:szCs w:val="24"/>
          <w:lang w:eastAsia="ru-RU"/>
        </w:rPr>
        <w:br/>
      </w:r>
    </w:p>
    <w:p w14:paraId="4990814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3.10.1.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r w:rsidRPr="004511E9">
        <w:rPr>
          <w:rFonts w:ascii="Arial" w:eastAsia="Times New Roman" w:hAnsi="Arial" w:cs="Arial"/>
          <w:sz w:val="24"/>
          <w:szCs w:val="24"/>
          <w:lang w:eastAsia="ru-RU"/>
        </w:rPr>
        <w:br/>
      </w:r>
    </w:p>
    <w:p w14:paraId="47BC7B7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3.10.2. В ходе профилактического визита контролируемое лицо информируется об обязательных требованиях в области охраны окружающей среды,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r w:rsidRPr="004511E9">
        <w:rPr>
          <w:rFonts w:ascii="Arial" w:eastAsia="Times New Roman" w:hAnsi="Arial" w:cs="Arial"/>
          <w:sz w:val="24"/>
          <w:szCs w:val="24"/>
          <w:lang w:eastAsia="ru-RU"/>
        </w:rPr>
        <w:br/>
      </w:r>
    </w:p>
    <w:p w14:paraId="24D8D1E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3.10.3. Обязательный профилактический визит проводится в отношении объектов контроля, отнесенных к категории высокого и значительного риска, а также в отношении контролируемых лиц, приступающих к осуществлению деятельности в определенной сфере.</w:t>
      </w:r>
      <w:r w:rsidRPr="004511E9">
        <w:rPr>
          <w:rFonts w:ascii="Arial" w:eastAsia="Times New Roman" w:hAnsi="Arial" w:cs="Arial"/>
          <w:sz w:val="24"/>
          <w:szCs w:val="24"/>
          <w:lang w:eastAsia="ru-RU"/>
        </w:rPr>
        <w:br/>
      </w:r>
    </w:p>
    <w:p w14:paraId="2CF87C2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3.10.4. Обязательный профилактический визит проводится после уведомления Департаментом контролируемого лица не позднее чем за 5 рабочих дней до даты его проведения в порядке, установленном пунктом 1.12 настоящего Положения.</w:t>
      </w:r>
      <w:r w:rsidRPr="004511E9">
        <w:rPr>
          <w:rFonts w:ascii="Arial" w:eastAsia="Times New Roman" w:hAnsi="Arial" w:cs="Arial"/>
          <w:sz w:val="24"/>
          <w:szCs w:val="24"/>
          <w:lang w:eastAsia="ru-RU"/>
        </w:rPr>
        <w:br/>
      </w:r>
    </w:p>
    <w:p w14:paraId="53C0C99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3.10.5. Контролируемое лицо вправе отказаться от проведения обязательного профилактического визита, уведомив об этом Департамент не позднее чем за три рабочих дня до даты его проведения в порядке, установленном пунктом 1.12 настоящего Положения.</w:t>
      </w:r>
      <w:r w:rsidRPr="004511E9">
        <w:rPr>
          <w:rFonts w:ascii="Arial" w:eastAsia="Times New Roman" w:hAnsi="Arial" w:cs="Arial"/>
          <w:sz w:val="24"/>
          <w:szCs w:val="24"/>
          <w:lang w:eastAsia="ru-RU"/>
        </w:rPr>
        <w:br/>
      </w:r>
    </w:p>
    <w:p w14:paraId="2601F69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3.10.6. Срок проведения обязательного профилактического визита составляет один рабочий день.</w:t>
      </w:r>
      <w:r w:rsidRPr="004511E9">
        <w:rPr>
          <w:rFonts w:ascii="Arial" w:eastAsia="Times New Roman" w:hAnsi="Arial" w:cs="Arial"/>
          <w:sz w:val="24"/>
          <w:szCs w:val="24"/>
          <w:lang w:eastAsia="ru-RU"/>
        </w:rPr>
        <w:br/>
      </w:r>
    </w:p>
    <w:p w14:paraId="345D4E0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3.10.7. Обязательный профилактический визит проводится с периодичностью не реже одного раза в год.</w:t>
      </w:r>
      <w:r w:rsidRPr="004511E9">
        <w:rPr>
          <w:rFonts w:ascii="Arial" w:eastAsia="Times New Roman" w:hAnsi="Arial" w:cs="Arial"/>
          <w:sz w:val="24"/>
          <w:szCs w:val="24"/>
          <w:lang w:eastAsia="ru-RU"/>
        </w:rPr>
        <w:br/>
      </w:r>
    </w:p>
    <w:p w14:paraId="7A8645B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3.10.8. При проведении профилактического визита контролируемым лицам не могут выдаваться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4511E9">
        <w:rPr>
          <w:rFonts w:ascii="Arial" w:eastAsia="Times New Roman" w:hAnsi="Arial" w:cs="Arial"/>
          <w:sz w:val="24"/>
          <w:szCs w:val="24"/>
          <w:lang w:eastAsia="ru-RU"/>
        </w:rPr>
        <w:br/>
      </w:r>
    </w:p>
    <w:p w14:paraId="0C2D770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3.10.9. 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Департамента для принятия решения о проведении контрольных (надзорных) мероприятий.</w:t>
      </w:r>
      <w:r w:rsidRPr="004511E9">
        <w:rPr>
          <w:rFonts w:ascii="Arial" w:eastAsia="Times New Roman" w:hAnsi="Arial" w:cs="Arial"/>
          <w:sz w:val="24"/>
          <w:szCs w:val="24"/>
          <w:lang w:eastAsia="ru-RU"/>
        </w:rPr>
        <w:br/>
      </w:r>
    </w:p>
    <w:p w14:paraId="473B9FE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3.11. Самообследование:</w:t>
      </w:r>
      <w:r w:rsidRPr="004511E9">
        <w:rPr>
          <w:rFonts w:ascii="Arial" w:eastAsia="Times New Roman" w:hAnsi="Arial" w:cs="Arial"/>
          <w:sz w:val="24"/>
          <w:szCs w:val="24"/>
          <w:lang w:eastAsia="ru-RU"/>
        </w:rPr>
        <w:br/>
      </w:r>
    </w:p>
    <w:p w14:paraId="55725DB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3.11.1. Департаментом в целях добровольного определения контролируемыми лицами уровня соблюдения ими обязательных требований и обеспечения возможности получения контролируемыми лицами сведений о </w:t>
      </w:r>
      <w:r w:rsidRPr="004511E9">
        <w:rPr>
          <w:rFonts w:ascii="Arial" w:eastAsia="Times New Roman" w:hAnsi="Arial" w:cs="Arial"/>
          <w:sz w:val="24"/>
          <w:szCs w:val="24"/>
          <w:lang w:eastAsia="ru-RU"/>
        </w:rPr>
        <w:lastRenderedPageBreak/>
        <w:t>соответствии критериям риска утверждаются методические рекомендации по проведению самообследования и подготовке декларации соблюдения обязательных требований.</w:t>
      </w:r>
      <w:r w:rsidRPr="004511E9">
        <w:rPr>
          <w:rFonts w:ascii="Arial" w:eastAsia="Times New Roman" w:hAnsi="Arial" w:cs="Arial"/>
          <w:sz w:val="24"/>
          <w:szCs w:val="24"/>
          <w:lang w:eastAsia="ru-RU"/>
        </w:rPr>
        <w:br/>
      </w:r>
    </w:p>
    <w:p w14:paraId="1F8359C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3.11.2. Методические рекомендации по проведению самообследования и подготовке декларации соблюдения обязательных требований размещаются Департаментом в соответствии с пунктом 3.6 настоящего Положения.</w:t>
      </w:r>
      <w:r w:rsidRPr="004511E9">
        <w:rPr>
          <w:rFonts w:ascii="Arial" w:eastAsia="Times New Roman" w:hAnsi="Arial" w:cs="Arial"/>
          <w:sz w:val="24"/>
          <w:szCs w:val="24"/>
          <w:lang w:eastAsia="ru-RU"/>
        </w:rPr>
        <w:br/>
      </w:r>
    </w:p>
    <w:p w14:paraId="0D17142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3.11.3. Самообследование осуществляется в автоматизированном режиме с использованием одного из способов, указанных на официальном сайте Департамента в информационно-телекоммуникационной сети Интернет по адресу www.mos.ru/</w:t>
      </w:r>
      <w:proofErr w:type="spellStart"/>
      <w:r w:rsidRPr="004511E9">
        <w:rPr>
          <w:rFonts w:ascii="Arial" w:eastAsia="Times New Roman" w:hAnsi="Arial" w:cs="Arial"/>
          <w:sz w:val="24"/>
          <w:szCs w:val="24"/>
          <w:lang w:eastAsia="ru-RU"/>
        </w:rPr>
        <w:t>eco</w:t>
      </w:r>
      <w:proofErr w:type="spellEnd"/>
      <w:r w:rsidRPr="004511E9">
        <w:rPr>
          <w:rFonts w:ascii="Arial" w:eastAsia="Times New Roman" w:hAnsi="Arial" w:cs="Arial"/>
          <w:sz w:val="24"/>
          <w:szCs w:val="24"/>
          <w:lang w:eastAsia="ru-RU"/>
        </w:rPr>
        <w:t>/, и может касаться как контролируемого лица в целом, так и его обособленных подразделений, объектов контроля.</w:t>
      </w:r>
      <w:r w:rsidRPr="004511E9">
        <w:rPr>
          <w:rFonts w:ascii="Arial" w:eastAsia="Times New Roman" w:hAnsi="Arial" w:cs="Arial"/>
          <w:sz w:val="24"/>
          <w:szCs w:val="24"/>
          <w:lang w:eastAsia="ru-RU"/>
        </w:rPr>
        <w:br/>
      </w:r>
    </w:p>
    <w:p w14:paraId="496C401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3.11.4. Контролируемые лица, получившие высокую оценку соблюдения ими обязательных требований по итогам самообследования, проведенного в соответствии с пунктом 3.11.1 настоящего Положения, вправе принять декларацию соблюдения обязательных требований.</w:t>
      </w:r>
      <w:r w:rsidRPr="004511E9">
        <w:rPr>
          <w:rFonts w:ascii="Arial" w:eastAsia="Times New Roman" w:hAnsi="Arial" w:cs="Arial"/>
          <w:sz w:val="24"/>
          <w:szCs w:val="24"/>
          <w:lang w:eastAsia="ru-RU"/>
        </w:rPr>
        <w:br/>
      </w:r>
    </w:p>
    <w:p w14:paraId="58E3366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3.11.5. Декларация соблюдения обязательных требований направляется контролируемым лицом в Департамент в порядке, предусмотренном пунктом 1.12 настоящего Положения.</w:t>
      </w:r>
      <w:r w:rsidRPr="004511E9">
        <w:rPr>
          <w:rFonts w:ascii="Arial" w:eastAsia="Times New Roman" w:hAnsi="Arial" w:cs="Arial"/>
          <w:sz w:val="24"/>
          <w:szCs w:val="24"/>
          <w:lang w:eastAsia="ru-RU"/>
        </w:rPr>
        <w:br/>
      </w:r>
    </w:p>
    <w:p w14:paraId="1FAADFE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3.11.6. Департамент осуществляет регистрацию декларации соблюдения обязательных требований и размещает на своем официальном сайте в сети "Интернет" по адресу www.mos.ru/</w:t>
      </w:r>
      <w:proofErr w:type="spellStart"/>
      <w:r w:rsidRPr="004511E9">
        <w:rPr>
          <w:rFonts w:ascii="Arial" w:eastAsia="Times New Roman" w:hAnsi="Arial" w:cs="Arial"/>
          <w:sz w:val="24"/>
          <w:szCs w:val="24"/>
          <w:lang w:eastAsia="ru-RU"/>
        </w:rPr>
        <w:t>eco</w:t>
      </w:r>
      <w:proofErr w:type="spellEnd"/>
      <w:r w:rsidRPr="004511E9">
        <w:rPr>
          <w:rFonts w:ascii="Arial" w:eastAsia="Times New Roman" w:hAnsi="Arial" w:cs="Arial"/>
          <w:sz w:val="24"/>
          <w:szCs w:val="24"/>
          <w:lang w:eastAsia="ru-RU"/>
        </w:rPr>
        <w:t>/, в ГИС "Открытый контроль" в срок не позднее 20 рабочих дней со дня ее получения.</w:t>
      </w:r>
      <w:r w:rsidRPr="004511E9">
        <w:rPr>
          <w:rFonts w:ascii="Arial" w:eastAsia="Times New Roman" w:hAnsi="Arial" w:cs="Arial"/>
          <w:sz w:val="24"/>
          <w:szCs w:val="24"/>
          <w:lang w:eastAsia="ru-RU"/>
        </w:rPr>
        <w:br/>
      </w:r>
    </w:p>
    <w:p w14:paraId="795CED5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3.11.7. Срок действия декларации соблюдения обязательных требований составляет два года со дня регистрации указанной декларации Департаментом.</w:t>
      </w:r>
      <w:r w:rsidRPr="004511E9">
        <w:rPr>
          <w:rFonts w:ascii="Arial" w:eastAsia="Times New Roman" w:hAnsi="Arial" w:cs="Arial"/>
          <w:sz w:val="24"/>
          <w:szCs w:val="24"/>
          <w:lang w:eastAsia="ru-RU"/>
        </w:rPr>
        <w:br/>
      </w:r>
    </w:p>
    <w:p w14:paraId="7D09506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3.11.8. В случае изменения сведений, содержащихся в декларации соблюдения обязательных требований, уточненная декларация представляется контролируемым лицом в Департамент в срок не позднее одного месяца со дня изменения содержащихся в ней сведений в порядке, предусмотренном пунктом 1.12 настоящего Положения.</w:t>
      </w:r>
    </w:p>
    <w:p w14:paraId="695E9C1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4.4. Взаимодействие должностных лиц Департамента с контролируемым лицом осуществляется при проведении следующих контрольных (надзорных) мероприятий:</w:t>
      </w:r>
      <w:r w:rsidRPr="004511E9">
        <w:rPr>
          <w:rFonts w:ascii="Arial" w:eastAsia="Times New Roman" w:hAnsi="Arial" w:cs="Arial"/>
          <w:sz w:val="24"/>
          <w:szCs w:val="24"/>
          <w:lang w:eastAsia="ru-RU"/>
        </w:rPr>
        <w:br/>
      </w:r>
    </w:p>
    <w:p w14:paraId="6D97175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4.4.1. Инспекционный визит.</w:t>
      </w:r>
      <w:r w:rsidRPr="004511E9">
        <w:rPr>
          <w:rFonts w:ascii="Arial" w:eastAsia="Times New Roman" w:hAnsi="Arial" w:cs="Arial"/>
          <w:sz w:val="24"/>
          <w:szCs w:val="24"/>
          <w:lang w:eastAsia="ru-RU"/>
        </w:rPr>
        <w:br/>
      </w:r>
    </w:p>
    <w:p w14:paraId="5868320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4.4.2. Рейдовый осмотр.</w:t>
      </w:r>
      <w:r w:rsidRPr="004511E9">
        <w:rPr>
          <w:rFonts w:ascii="Arial" w:eastAsia="Times New Roman" w:hAnsi="Arial" w:cs="Arial"/>
          <w:sz w:val="24"/>
          <w:szCs w:val="24"/>
          <w:lang w:eastAsia="ru-RU"/>
        </w:rPr>
        <w:br/>
      </w:r>
    </w:p>
    <w:p w14:paraId="305468C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4.4.3. Документарная проверка.</w:t>
      </w:r>
      <w:r w:rsidRPr="004511E9">
        <w:rPr>
          <w:rFonts w:ascii="Arial" w:eastAsia="Times New Roman" w:hAnsi="Arial" w:cs="Arial"/>
          <w:sz w:val="24"/>
          <w:szCs w:val="24"/>
          <w:lang w:eastAsia="ru-RU"/>
        </w:rPr>
        <w:br/>
      </w:r>
    </w:p>
    <w:p w14:paraId="314538A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4.4.4. Выездная проверка.</w:t>
      </w:r>
      <w:r w:rsidRPr="004511E9">
        <w:rPr>
          <w:rFonts w:ascii="Arial" w:eastAsia="Times New Roman" w:hAnsi="Arial" w:cs="Arial"/>
          <w:sz w:val="24"/>
          <w:szCs w:val="24"/>
          <w:lang w:eastAsia="ru-RU"/>
        </w:rPr>
        <w:br/>
      </w:r>
    </w:p>
    <w:p w14:paraId="479BDAC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4.5. Без взаимодействия с контролируемым лицом проводятся следующие контрольные (надзорные) мероприятия (далее - контрольные (надзорные) мероприятия без взаимодействия):</w:t>
      </w:r>
      <w:r w:rsidRPr="004511E9">
        <w:rPr>
          <w:rFonts w:ascii="Arial" w:eastAsia="Times New Roman" w:hAnsi="Arial" w:cs="Arial"/>
          <w:sz w:val="24"/>
          <w:szCs w:val="24"/>
          <w:lang w:eastAsia="ru-RU"/>
        </w:rPr>
        <w:br/>
      </w:r>
    </w:p>
    <w:p w14:paraId="4125CCC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4.5.1. Наблюдение за соблюдением обязательных требований.</w:t>
      </w:r>
      <w:r w:rsidRPr="004511E9">
        <w:rPr>
          <w:rFonts w:ascii="Arial" w:eastAsia="Times New Roman" w:hAnsi="Arial" w:cs="Arial"/>
          <w:sz w:val="24"/>
          <w:szCs w:val="24"/>
          <w:lang w:eastAsia="ru-RU"/>
        </w:rPr>
        <w:br/>
      </w:r>
    </w:p>
    <w:p w14:paraId="622DD41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4.5.2. Выездное обследование.</w:t>
      </w:r>
      <w:r w:rsidRPr="004511E9">
        <w:rPr>
          <w:rFonts w:ascii="Arial" w:eastAsia="Times New Roman" w:hAnsi="Arial" w:cs="Arial"/>
          <w:sz w:val="24"/>
          <w:szCs w:val="24"/>
          <w:lang w:eastAsia="ru-RU"/>
        </w:rPr>
        <w:br/>
      </w:r>
    </w:p>
    <w:p w14:paraId="132F7D5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4.6. При проведении контрольных (надзорных) мероприятий Департаментом осуществляются следующие контрольные (надзорные) действия:</w:t>
      </w:r>
      <w:r w:rsidRPr="004511E9">
        <w:rPr>
          <w:rFonts w:ascii="Arial" w:eastAsia="Times New Roman" w:hAnsi="Arial" w:cs="Arial"/>
          <w:sz w:val="24"/>
          <w:szCs w:val="24"/>
          <w:lang w:eastAsia="ru-RU"/>
        </w:rPr>
        <w:br/>
      </w:r>
    </w:p>
    <w:p w14:paraId="1FE7F81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4.6.1. Осмотр.</w:t>
      </w:r>
      <w:r w:rsidRPr="004511E9">
        <w:rPr>
          <w:rFonts w:ascii="Arial" w:eastAsia="Times New Roman" w:hAnsi="Arial" w:cs="Arial"/>
          <w:sz w:val="24"/>
          <w:szCs w:val="24"/>
          <w:lang w:eastAsia="ru-RU"/>
        </w:rPr>
        <w:br/>
      </w:r>
    </w:p>
    <w:p w14:paraId="2124D4B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4.6.2. Досмотр.</w:t>
      </w:r>
      <w:r w:rsidRPr="004511E9">
        <w:rPr>
          <w:rFonts w:ascii="Arial" w:eastAsia="Times New Roman" w:hAnsi="Arial" w:cs="Arial"/>
          <w:sz w:val="24"/>
          <w:szCs w:val="24"/>
          <w:lang w:eastAsia="ru-RU"/>
        </w:rPr>
        <w:br/>
      </w:r>
    </w:p>
    <w:p w14:paraId="1D00FB7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4.6.3. Опрос.</w:t>
      </w:r>
      <w:r w:rsidRPr="004511E9">
        <w:rPr>
          <w:rFonts w:ascii="Arial" w:eastAsia="Times New Roman" w:hAnsi="Arial" w:cs="Arial"/>
          <w:sz w:val="24"/>
          <w:szCs w:val="24"/>
          <w:lang w:eastAsia="ru-RU"/>
        </w:rPr>
        <w:br/>
      </w:r>
    </w:p>
    <w:p w14:paraId="49BD058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4.6.4. Получение письменных объяснений.</w:t>
      </w:r>
      <w:r w:rsidRPr="004511E9">
        <w:rPr>
          <w:rFonts w:ascii="Arial" w:eastAsia="Times New Roman" w:hAnsi="Arial" w:cs="Arial"/>
          <w:sz w:val="24"/>
          <w:szCs w:val="24"/>
          <w:lang w:eastAsia="ru-RU"/>
        </w:rPr>
        <w:br/>
      </w:r>
    </w:p>
    <w:p w14:paraId="73894C4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4.6.5. Истребование документов.</w:t>
      </w:r>
      <w:r w:rsidRPr="004511E9">
        <w:rPr>
          <w:rFonts w:ascii="Arial" w:eastAsia="Times New Roman" w:hAnsi="Arial" w:cs="Arial"/>
          <w:sz w:val="24"/>
          <w:szCs w:val="24"/>
          <w:lang w:eastAsia="ru-RU"/>
        </w:rPr>
        <w:br/>
      </w:r>
    </w:p>
    <w:p w14:paraId="754029E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4.6.6. Отбор проб (образцов).</w:t>
      </w:r>
      <w:r w:rsidRPr="004511E9">
        <w:rPr>
          <w:rFonts w:ascii="Arial" w:eastAsia="Times New Roman" w:hAnsi="Arial" w:cs="Arial"/>
          <w:sz w:val="24"/>
          <w:szCs w:val="24"/>
          <w:lang w:eastAsia="ru-RU"/>
        </w:rPr>
        <w:br/>
      </w:r>
    </w:p>
    <w:p w14:paraId="3993F17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4.6.7. Инструментальное обследование.</w:t>
      </w:r>
      <w:r w:rsidRPr="004511E9">
        <w:rPr>
          <w:rFonts w:ascii="Arial" w:eastAsia="Times New Roman" w:hAnsi="Arial" w:cs="Arial"/>
          <w:sz w:val="24"/>
          <w:szCs w:val="24"/>
          <w:lang w:eastAsia="ru-RU"/>
        </w:rPr>
        <w:br/>
      </w:r>
    </w:p>
    <w:p w14:paraId="7BA3096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4.6.8. Экспертиза.</w:t>
      </w:r>
      <w:r w:rsidRPr="004511E9">
        <w:rPr>
          <w:rFonts w:ascii="Arial" w:eastAsia="Times New Roman" w:hAnsi="Arial" w:cs="Arial"/>
          <w:sz w:val="24"/>
          <w:szCs w:val="24"/>
          <w:lang w:eastAsia="ru-RU"/>
        </w:rPr>
        <w:br/>
      </w:r>
    </w:p>
    <w:p w14:paraId="38AD27A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4.7. При проведении контрольных (надзорных) мероприятий, предусмотренных пунктами 4.4.1, 4.4.2, 4.4.4 настоящего Положения, для фиксации инспектором и лицами, привлекаемыми к совершению контрольных (надзорных) действий, доказательств нарушений обязательных требований могут использоваться средства фотосъемки и видеозаписи.</w:t>
      </w:r>
      <w:r w:rsidRPr="004511E9">
        <w:rPr>
          <w:rFonts w:ascii="Arial" w:eastAsia="Times New Roman" w:hAnsi="Arial" w:cs="Arial"/>
          <w:sz w:val="24"/>
          <w:szCs w:val="24"/>
          <w:lang w:eastAsia="ru-RU"/>
        </w:rPr>
        <w:br/>
      </w:r>
    </w:p>
    <w:p w14:paraId="65D6631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Фотосъемка и видеозапись осуществляются с использованием технических средств, о чем делается запись в документах, оформляемых по результатам контрольного (надзорного) мероприятия. Материалы, полученные в результате фотосъемки и видеозаписи, приобщаются к документам, оформляемым по итогам контрольного (надзорного) мероприятия.</w:t>
      </w:r>
      <w:r w:rsidRPr="004511E9">
        <w:rPr>
          <w:rFonts w:ascii="Arial" w:eastAsia="Times New Roman" w:hAnsi="Arial" w:cs="Arial"/>
          <w:sz w:val="24"/>
          <w:szCs w:val="24"/>
          <w:lang w:eastAsia="ru-RU"/>
        </w:rPr>
        <w:br/>
      </w:r>
    </w:p>
    <w:p w14:paraId="6CA36E9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Согласие контролируемого лица на использование при проведении контрольного (надзорного) мероприятия фотосъемки и видеозаписи не требуется.</w:t>
      </w:r>
      <w:r w:rsidRPr="004511E9">
        <w:rPr>
          <w:rFonts w:ascii="Arial" w:eastAsia="Times New Roman" w:hAnsi="Arial" w:cs="Arial"/>
          <w:sz w:val="24"/>
          <w:szCs w:val="24"/>
          <w:lang w:eastAsia="ru-RU"/>
        </w:rPr>
        <w:br/>
      </w:r>
    </w:p>
    <w:p w14:paraId="54D7B5B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Фиксация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r w:rsidRPr="004511E9">
        <w:rPr>
          <w:rFonts w:ascii="Arial" w:eastAsia="Times New Roman" w:hAnsi="Arial" w:cs="Arial"/>
          <w:sz w:val="24"/>
          <w:szCs w:val="24"/>
          <w:lang w:eastAsia="ru-RU"/>
        </w:rPr>
        <w:br/>
      </w:r>
    </w:p>
    <w:p w14:paraId="7263BD6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Видеозапись осуществляется в ходе проведения контрольного (надзорного) действия непрерывно, с уведомлением контролируемого лица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sidRPr="004511E9">
        <w:rPr>
          <w:rFonts w:ascii="Arial" w:eastAsia="Times New Roman" w:hAnsi="Arial" w:cs="Arial"/>
          <w:sz w:val="24"/>
          <w:szCs w:val="24"/>
          <w:lang w:eastAsia="ru-RU"/>
        </w:rPr>
        <w:br/>
      </w:r>
    </w:p>
    <w:p w14:paraId="7765AC3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Использование фотосъемки и видеозаписи для фиксации доказательств нарушения обязательных требований осуществляется в том числе в соответствии с положениями Закона Российской Федерации от 21 июля 1993 г. N 5485-I "О </w:t>
      </w:r>
      <w:r w:rsidRPr="004511E9">
        <w:rPr>
          <w:rFonts w:ascii="Arial" w:eastAsia="Times New Roman" w:hAnsi="Arial" w:cs="Arial"/>
          <w:sz w:val="24"/>
          <w:szCs w:val="24"/>
          <w:lang w:eastAsia="ru-RU"/>
        </w:rPr>
        <w:lastRenderedPageBreak/>
        <w:t>государственной тайне".</w:t>
      </w:r>
      <w:r w:rsidRPr="004511E9">
        <w:rPr>
          <w:rFonts w:ascii="Arial" w:eastAsia="Times New Roman" w:hAnsi="Arial" w:cs="Arial"/>
          <w:sz w:val="24"/>
          <w:szCs w:val="24"/>
          <w:lang w:eastAsia="ru-RU"/>
        </w:rPr>
        <w:br/>
      </w:r>
    </w:p>
    <w:p w14:paraId="128BF89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4.8. В случаях, установленных Правительством Российской Федерации, применение проверочных листов (списки контрольных вопросов, ответы на которые свидетельствуют о соблюдении или несоблюдении контролируемым лицом обязательных требований) является обязательным.</w:t>
      </w:r>
      <w:r w:rsidRPr="004511E9">
        <w:rPr>
          <w:rFonts w:ascii="Arial" w:eastAsia="Times New Roman" w:hAnsi="Arial" w:cs="Arial"/>
          <w:sz w:val="24"/>
          <w:szCs w:val="24"/>
          <w:lang w:eastAsia="ru-RU"/>
        </w:rPr>
        <w:br/>
      </w:r>
    </w:p>
    <w:p w14:paraId="1ECBBD0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Проверочные листы утверждаются и применяются Департаментом в соответствии с требованиями к разработке, содержанию, общественному обсуждению проектов форм проверочных листов, утверждению, применению, актуализации форм проверочных листов, установленными Правительством Российской Федерации.</w:t>
      </w:r>
      <w:r w:rsidRPr="004511E9">
        <w:rPr>
          <w:rFonts w:ascii="Arial" w:eastAsia="Times New Roman" w:hAnsi="Arial" w:cs="Arial"/>
          <w:sz w:val="24"/>
          <w:szCs w:val="24"/>
          <w:lang w:eastAsia="ru-RU"/>
        </w:rPr>
        <w:br/>
      </w:r>
    </w:p>
    <w:p w14:paraId="091E792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4.9. Основанием для проведения контрольных (надзорных) мероприятий, предусмотренных в пункте 4.4 настоящего Положения, являются:</w:t>
      </w:r>
      <w:r w:rsidRPr="004511E9">
        <w:rPr>
          <w:rFonts w:ascii="Arial" w:eastAsia="Times New Roman" w:hAnsi="Arial" w:cs="Arial"/>
          <w:sz w:val="24"/>
          <w:szCs w:val="24"/>
          <w:lang w:eastAsia="ru-RU"/>
        </w:rPr>
        <w:br/>
      </w:r>
    </w:p>
    <w:p w14:paraId="711B747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4.9.1. Наличие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r w:rsidRPr="004511E9">
        <w:rPr>
          <w:rFonts w:ascii="Arial" w:eastAsia="Times New Roman" w:hAnsi="Arial" w:cs="Arial"/>
          <w:sz w:val="24"/>
          <w:szCs w:val="24"/>
          <w:lang w:eastAsia="ru-RU"/>
        </w:rPr>
        <w:br/>
      </w:r>
    </w:p>
    <w:p w14:paraId="454FA6C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4.9.2. Наступление сроков проведения контрольных (надзорных) мероприятий, включенных в ежегодный план контрольных (надзорных) мероприятий.</w:t>
      </w:r>
      <w:r w:rsidRPr="004511E9">
        <w:rPr>
          <w:rFonts w:ascii="Arial" w:eastAsia="Times New Roman" w:hAnsi="Arial" w:cs="Arial"/>
          <w:sz w:val="24"/>
          <w:szCs w:val="24"/>
          <w:lang w:eastAsia="ru-RU"/>
        </w:rPr>
        <w:br/>
      </w:r>
    </w:p>
    <w:p w14:paraId="1BBE57A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4.9.3.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sidRPr="004511E9">
        <w:rPr>
          <w:rFonts w:ascii="Arial" w:eastAsia="Times New Roman" w:hAnsi="Arial" w:cs="Arial"/>
          <w:sz w:val="24"/>
          <w:szCs w:val="24"/>
          <w:lang w:eastAsia="ru-RU"/>
        </w:rPr>
        <w:br/>
      </w:r>
    </w:p>
    <w:p w14:paraId="70351A9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4.9.4.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4511E9">
        <w:rPr>
          <w:rFonts w:ascii="Arial" w:eastAsia="Times New Roman" w:hAnsi="Arial" w:cs="Arial"/>
          <w:sz w:val="24"/>
          <w:szCs w:val="24"/>
          <w:lang w:eastAsia="ru-RU"/>
        </w:rPr>
        <w:br/>
      </w:r>
    </w:p>
    <w:p w14:paraId="404B431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4.9.5. Истечение срока исполнения решения Департамента об устранении выявленного нарушения обязательных требований в случаях, установленных частью 1 статьи 95 Федерального закона N 248-ФЗ.</w:t>
      </w:r>
      <w:r w:rsidRPr="004511E9">
        <w:rPr>
          <w:rFonts w:ascii="Arial" w:eastAsia="Times New Roman" w:hAnsi="Arial" w:cs="Arial"/>
          <w:sz w:val="24"/>
          <w:szCs w:val="24"/>
          <w:lang w:eastAsia="ru-RU"/>
        </w:rPr>
        <w:br/>
      </w:r>
    </w:p>
    <w:p w14:paraId="225AAB6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4.10. Контрольные (надзорные) мероприятия без взаимодействия, указанные в пункте 4.5 настоящего Положения, проводятся инспекторами на основании заданий уполномоченных должностных лиц Департамента.</w:t>
      </w:r>
      <w:r w:rsidRPr="004511E9">
        <w:rPr>
          <w:rFonts w:ascii="Arial" w:eastAsia="Times New Roman" w:hAnsi="Arial" w:cs="Arial"/>
          <w:sz w:val="24"/>
          <w:szCs w:val="24"/>
          <w:lang w:eastAsia="ru-RU"/>
        </w:rPr>
        <w:br/>
      </w:r>
    </w:p>
    <w:p w14:paraId="0B6DFED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4.11. Для проведения контрольного (надзорного) мероприятия принимается решение Департамента, подписанное руководителем (заместителем руководителя) Департамента (далее - решение о проведении контрольного (надзорного) мероприятия), в котором указываются:</w:t>
      </w:r>
      <w:r w:rsidRPr="004511E9">
        <w:rPr>
          <w:rFonts w:ascii="Arial" w:eastAsia="Times New Roman" w:hAnsi="Arial" w:cs="Arial"/>
          <w:sz w:val="24"/>
          <w:szCs w:val="24"/>
          <w:lang w:eastAsia="ru-RU"/>
        </w:rPr>
        <w:br/>
      </w:r>
    </w:p>
    <w:p w14:paraId="15D6139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4.11.1. Дата, время и место принятия решения о проведении контрольного (надзорного) мероприятия.</w:t>
      </w:r>
      <w:r w:rsidRPr="004511E9">
        <w:rPr>
          <w:rFonts w:ascii="Arial" w:eastAsia="Times New Roman" w:hAnsi="Arial" w:cs="Arial"/>
          <w:sz w:val="24"/>
          <w:szCs w:val="24"/>
          <w:lang w:eastAsia="ru-RU"/>
        </w:rPr>
        <w:br/>
      </w:r>
    </w:p>
    <w:p w14:paraId="50BB268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4.11.2. Наименование должности, фамилия, имя, отчество (при наличии) должностного лица Департамента, уполномоченного на принятие решения о проведении контрольного (надзорного) мероприятия.</w:t>
      </w:r>
      <w:r w:rsidRPr="004511E9">
        <w:rPr>
          <w:rFonts w:ascii="Arial" w:eastAsia="Times New Roman" w:hAnsi="Arial" w:cs="Arial"/>
          <w:sz w:val="24"/>
          <w:szCs w:val="24"/>
          <w:lang w:eastAsia="ru-RU"/>
        </w:rPr>
        <w:br/>
      </w:r>
    </w:p>
    <w:p w14:paraId="36C2079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4.11.3. Основание проведения контрольного (надзорного) мероприятия.</w:t>
      </w:r>
      <w:r w:rsidRPr="004511E9">
        <w:rPr>
          <w:rFonts w:ascii="Arial" w:eastAsia="Times New Roman" w:hAnsi="Arial" w:cs="Arial"/>
          <w:sz w:val="24"/>
          <w:szCs w:val="24"/>
          <w:lang w:eastAsia="ru-RU"/>
        </w:rPr>
        <w:br/>
      </w:r>
    </w:p>
    <w:p w14:paraId="4CAA4A6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4.11.4. Вид контроля.</w:t>
      </w:r>
      <w:r w:rsidRPr="004511E9">
        <w:rPr>
          <w:rFonts w:ascii="Arial" w:eastAsia="Times New Roman" w:hAnsi="Arial" w:cs="Arial"/>
          <w:sz w:val="24"/>
          <w:szCs w:val="24"/>
          <w:lang w:eastAsia="ru-RU"/>
        </w:rPr>
        <w:br/>
      </w:r>
    </w:p>
    <w:p w14:paraId="3BF538B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4.11.5. Фамилии, имена, отчества (при наличии), должности инспектора (инспекторов, в том числе руководителя группы инспекторов), уполномоченного (уполномоченных) на проведение контрольного (надзорного) мероприятия, а также привлекаемых к проведению контрольного (надзорного) мероприятия специалистов, экспертов или наименование экспертной организации, привлекаемой к проведению такого мероприятия.</w:t>
      </w:r>
      <w:r w:rsidRPr="004511E9">
        <w:rPr>
          <w:rFonts w:ascii="Arial" w:eastAsia="Times New Roman" w:hAnsi="Arial" w:cs="Arial"/>
          <w:sz w:val="24"/>
          <w:szCs w:val="24"/>
          <w:lang w:eastAsia="ru-RU"/>
        </w:rPr>
        <w:br/>
      </w:r>
    </w:p>
    <w:p w14:paraId="498EBD5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4.11.6. Объект контроля, в отношении которого проводится контрольное (надзорное) мероприятие.</w:t>
      </w:r>
      <w:r w:rsidRPr="004511E9">
        <w:rPr>
          <w:rFonts w:ascii="Arial" w:eastAsia="Times New Roman" w:hAnsi="Arial" w:cs="Arial"/>
          <w:sz w:val="24"/>
          <w:szCs w:val="24"/>
          <w:lang w:eastAsia="ru-RU"/>
        </w:rPr>
        <w:br/>
      </w:r>
    </w:p>
    <w:p w14:paraId="0403B20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4.11.7. Адрес места осуществления контролируемым лицом деятельности или адрес нахождения иных объектов контроля, в отношении которых проводится контрольное (надзорное) мероприятие.</w:t>
      </w:r>
      <w:r w:rsidRPr="004511E9">
        <w:rPr>
          <w:rFonts w:ascii="Arial" w:eastAsia="Times New Roman" w:hAnsi="Arial" w:cs="Arial"/>
          <w:sz w:val="24"/>
          <w:szCs w:val="24"/>
          <w:lang w:eastAsia="ru-RU"/>
        </w:rPr>
        <w:br/>
      </w:r>
    </w:p>
    <w:p w14:paraId="1CD1086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4.11.8. Фамилия, имя, отчество (при наличии) гражданина или наименование организации, адрес организации (ее филиалов, представительств, обособленных структурных подразделений), ответственных за соответствие обязательным требованиям объекта контроля, в отношении которого проводится контрольное (надзорное) мероприятие.</w:t>
      </w:r>
      <w:r w:rsidRPr="004511E9">
        <w:rPr>
          <w:rFonts w:ascii="Arial" w:eastAsia="Times New Roman" w:hAnsi="Arial" w:cs="Arial"/>
          <w:sz w:val="24"/>
          <w:szCs w:val="24"/>
          <w:lang w:eastAsia="ru-RU"/>
        </w:rPr>
        <w:br/>
      </w:r>
    </w:p>
    <w:p w14:paraId="1A3B9C0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4.11.9. Вид контрольного (надзорного) мероприятия.</w:t>
      </w:r>
      <w:r w:rsidRPr="004511E9">
        <w:rPr>
          <w:rFonts w:ascii="Arial" w:eastAsia="Times New Roman" w:hAnsi="Arial" w:cs="Arial"/>
          <w:sz w:val="24"/>
          <w:szCs w:val="24"/>
          <w:lang w:eastAsia="ru-RU"/>
        </w:rPr>
        <w:br/>
      </w:r>
    </w:p>
    <w:p w14:paraId="7BDC844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4.11.10. Перечень контрольных (надзорных) действий, совершаемых в рамках контрольного (надзорного) мероприятия.</w:t>
      </w:r>
      <w:r w:rsidRPr="004511E9">
        <w:rPr>
          <w:rFonts w:ascii="Arial" w:eastAsia="Times New Roman" w:hAnsi="Arial" w:cs="Arial"/>
          <w:sz w:val="24"/>
          <w:szCs w:val="24"/>
          <w:lang w:eastAsia="ru-RU"/>
        </w:rPr>
        <w:br/>
      </w:r>
    </w:p>
    <w:p w14:paraId="55CAFD7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4.11.11. Предмет контрольного (надзорного) мероприятия.</w:t>
      </w:r>
      <w:r w:rsidRPr="004511E9">
        <w:rPr>
          <w:rFonts w:ascii="Arial" w:eastAsia="Times New Roman" w:hAnsi="Arial" w:cs="Arial"/>
          <w:sz w:val="24"/>
          <w:szCs w:val="24"/>
          <w:lang w:eastAsia="ru-RU"/>
        </w:rPr>
        <w:br/>
      </w:r>
    </w:p>
    <w:p w14:paraId="676BAE0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4.11.12. Проверочные листы, если их применение является обязательным.</w:t>
      </w:r>
      <w:r w:rsidRPr="004511E9">
        <w:rPr>
          <w:rFonts w:ascii="Arial" w:eastAsia="Times New Roman" w:hAnsi="Arial" w:cs="Arial"/>
          <w:sz w:val="24"/>
          <w:szCs w:val="24"/>
          <w:lang w:eastAsia="ru-RU"/>
        </w:rPr>
        <w:br/>
      </w:r>
    </w:p>
    <w:p w14:paraId="29011C6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4.11.13. Дата проведения контрольного (надзорного) мероприятия, в том числе срок непосредственного взаимодействия с контролируемым лицом.</w:t>
      </w:r>
      <w:r w:rsidRPr="004511E9">
        <w:rPr>
          <w:rFonts w:ascii="Arial" w:eastAsia="Times New Roman" w:hAnsi="Arial" w:cs="Arial"/>
          <w:sz w:val="24"/>
          <w:szCs w:val="24"/>
          <w:lang w:eastAsia="ru-RU"/>
        </w:rPr>
        <w:br/>
      </w:r>
    </w:p>
    <w:p w14:paraId="2AABD35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4.11.14. Перечень документов, предоставление которых гражданином, организацией необходимо для оценки соблюдения обязательных требований (в случае, если в рамках контрольного (надзорного) мероприятия предусмотрено предоставление контролируемым лицом документов в целях оценки соблюдения обязательных требований).</w:t>
      </w:r>
      <w:r w:rsidRPr="004511E9">
        <w:rPr>
          <w:rFonts w:ascii="Arial" w:eastAsia="Times New Roman" w:hAnsi="Arial" w:cs="Arial"/>
          <w:sz w:val="24"/>
          <w:szCs w:val="24"/>
          <w:lang w:eastAsia="ru-RU"/>
        </w:rPr>
        <w:br/>
      </w:r>
    </w:p>
    <w:p w14:paraId="1CD8943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4.12. Контрольное (надзорное) мероприятие начинается после внесения в единый реестр контрольных (надзорных) мероприятий сведений, установленных правилами его формирования и ведения, за исключением наблюдения за соблюдением обязательных требований и выездного обследования, а также случаев неработоспособности единого реестра контрольных (надзорных) </w:t>
      </w:r>
      <w:r w:rsidRPr="004511E9">
        <w:rPr>
          <w:rFonts w:ascii="Arial" w:eastAsia="Times New Roman" w:hAnsi="Arial" w:cs="Arial"/>
          <w:sz w:val="24"/>
          <w:szCs w:val="24"/>
          <w:lang w:eastAsia="ru-RU"/>
        </w:rPr>
        <w:lastRenderedPageBreak/>
        <w:t>мероприятий, зафиксированных оператором реестра.</w:t>
      </w:r>
      <w:r w:rsidRPr="004511E9">
        <w:rPr>
          <w:rFonts w:ascii="Arial" w:eastAsia="Times New Roman" w:hAnsi="Arial" w:cs="Arial"/>
          <w:sz w:val="24"/>
          <w:szCs w:val="24"/>
          <w:lang w:eastAsia="ru-RU"/>
        </w:rPr>
        <w:br/>
      </w:r>
    </w:p>
    <w:p w14:paraId="3BBADE5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4.13. Контрольные (надзорные) мероприятия, за исключением контрольных (надзорных) мероприятий без взаимодействия, проводятся Департаментом на плановой и внеплановой основе.</w:t>
      </w:r>
      <w:r w:rsidRPr="004511E9">
        <w:rPr>
          <w:rFonts w:ascii="Arial" w:eastAsia="Times New Roman" w:hAnsi="Arial" w:cs="Arial"/>
          <w:sz w:val="24"/>
          <w:szCs w:val="24"/>
          <w:lang w:eastAsia="ru-RU"/>
        </w:rPr>
        <w:br/>
      </w:r>
    </w:p>
    <w:p w14:paraId="0AF1949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4.14. Плановые контрольные (надзорные) мероприятия:</w:t>
      </w:r>
      <w:r w:rsidRPr="004511E9">
        <w:rPr>
          <w:rFonts w:ascii="Arial" w:eastAsia="Times New Roman" w:hAnsi="Arial" w:cs="Arial"/>
          <w:sz w:val="24"/>
          <w:szCs w:val="24"/>
          <w:lang w:eastAsia="ru-RU"/>
        </w:rPr>
        <w:br/>
      </w:r>
    </w:p>
    <w:p w14:paraId="70DD3F0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4.14.1. Плановые контрольные (надзорные) мероприятия проводятся Департаментом на основании плана проведения плановых контрольных (надзорных) мероприятий на очередной календарный год, согласованного органами прокуратуры (далее - ежегодный план).</w:t>
      </w:r>
      <w:r w:rsidRPr="004511E9">
        <w:rPr>
          <w:rFonts w:ascii="Arial" w:eastAsia="Times New Roman" w:hAnsi="Arial" w:cs="Arial"/>
          <w:sz w:val="24"/>
          <w:szCs w:val="24"/>
          <w:lang w:eastAsia="ru-RU"/>
        </w:rPr>
        <w:br/>
      </w:r>
    </w:p>
    <w:p w14:paraId="72C83D9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4.14.2. Включение контрольных (надзорных) мероприятий в ежегодный план осуществляется с учетом периодичности проведения плановых контрольных (надзорных) мероприятий в зависимости от категории риска в соответствии с пунктом 4.14.3 настоящего Положения.</w:t>
      </w:r>
      <w:r w:rsidRPr="004511E9">
        <w:rPr>
          <w:rFonts w:ascii="Arial" w:eastAsia="Times New Roman" w:hAnsi="Arial" w:cs="Arial"/>
          <w:sz w:val="24"/>
          <w:szCs w:val="24"/>
          <w:lang w:eastAsia="ru-RU"/>
        </w:rPr>
        <w:br/>
      </w:r>
    </w:p>
    <w:p w14:paraId="06EFDDD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4.14.3. Проведение плановых контрольных (надзорных) мероприятий в отношении объектов контроля, отнесенных к определенным категориям риска, осуществляется со следующей периодичностью:</w:t>
      </w:r>
      <w:r w:rsidRPr="004511E9">
        <w:rPr>
          <w:rFonts w:ascii="Arial" w:eastAsia="Times New Roman" w:hAnsi="Arial" w:cs="Arial"/>
          <w:sz w:val="24"/>
          <w:szCs w:val="24"/>
          <w:lang w:eastAsia="ru-RU"/>
        </w:rPr>
        <w:br/>
      </w:r>
    </w:p>
    <w:p w14:paraId="3B1E510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4.14.3.1. Для категории высокого риска - один раз в два года.</w:t>
      </w:r>
      <w:r w:rsidRPr="004511E9">
        <w:rPr>
          <w:rFonts w:ascii="Arial" w:eastAsia="Times New Roman" w:hAnsi="Arial" w:cs="Arial"/>
          <w:sz w:val="24"/>
          <w:szCs w:val="24"/>
          <w:lang w:eastAsia="ru-RU"/>
        </w:rPr>
        <w:br/>
      </w:r>
    </w:p>
    <w:p w14:paraId="151858A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4.14.3.2. Для категории значительного риска - один раз в три года.</w:t>
      </w:r>
      <w:r w:rsidRPr="004511E9">
        <w:rPr>
          <w:rFonts w:ascii="Arial" w:eastAsia="Times New Roman" w:hAnsi="Arial" w:cs="Arial"/>
          <w:sz w:val="24"/>
          <w:szCs w:val="24"/>
          <w:lang w:eastAsia="ru-RU"/>
        </w:rPr>
        <w:br/>
      </w:r>
    </w:p>
    <w:p w14:paraId="620E055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4.14.3.3. Для категории среднего риска - один раз в 4 года.</w:t>
      </w:r>
      <w:r w:rsidRPr="004511E9">
        <w:rPr>
          <w:rFonts w:ascii="Arial" w:eastAsia="Times New Roman" w:hAnsi="Arial" w:cs="Arial"/>
          <w:sz w:val="24"/>
          <w:szCs w:val="24"/>
          <w:lang w:eastAsia="ru-RU"/>
        </w:rPr>
        <w:br/>
      </w:r>
    </w:p>
    <w:p w14:paraId="4EEEB79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4.14.3.4. Для категории умеренного риска - один раз в 5 лет.</w:t>
      </w:r>
      <w:r w:rsidRPr="004511E9">
        <w:rPr>
          <w:rFonts w:ascii="Arial" w:eastAsia="Times New Roman" w:hAnsi="Arial" w:cs="Arial"/>
          <w:sz w:val="24"/>
          <w:szCs w:val="24"/>
          <w:lang w:eastAsia="ru-RU"/>
        </w:rPr>
        <w:br/>
      </w:r>
    </w:p>
    <w:p w14:paraId="3704DF9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4.14.3.5. Для категории низкого риска плановые контрольные (надзорные) мероприятия не проводятся.</w:t>
      </w:r>
      <w:r w:rsidRPr="004511E9">
        <w:rPr>
          <w:rFonts w:ascii="Arial" w:eastAsia="Times New Roman" w:hAnsi="Arial" w:cs="Arial"/>
          <w:sz w:val="24"/>
          <w:szCs w:val="24"/>
          <w:lang w:eastAsia="ru-RU"/>
        </w:rPr>
        <w:br/>
      </w:r>
    </w:p>
    <w:p w14:paraId="51015F6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4.14.4. В рамках осуществления регионального государственного экологического контроля (надзора) в городе Москве уполномоченными должностными лицами Департамента, указанными в пункте 1.5 настоящего Положения, проводятся следующие плановые контрольные (надзорные) мероприятия:</w:t>
      </w:r>
      <w:r w:rsidRPr="004511E9">
        <w:rPr>
          <w:rFonts w:ascii="Arial" w:eastAsia="Times New Roman" w:hAnsi="Arial" w:cs="Arial"/>
          <w:sz w:val="24"/>
          <w:szCs w:val="24"/>
          <w:lang w:eastAsia="ru-RU"/>
        </w:rPr>
        <w:br/>
      </w:r>
    </w:p>
    <w:p w14:paraId="3CB5757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4.14.4.1. Инспекционный визит.</w:t>
      </w:r>
      <w:r w:rsidRPr="004511E9">
        <w:rPr>
          <w:rFonts w:ascii="Arial" w:eastAsia="Times New Roman" w:hAnsi="Arial" w:cs="Arial"/>
          <w:sz w:val="24"/>
          <w:szCs w:val="24"/>
          <w:lang w:eastAsia="ru-RU"/>
        </w:rPr>
        <w:br/>
      </w:r>
    </w:p>
    <w:p w14:paraId="1869276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4.14.4.2. Рейдовый осмотр.</w:t>
      </w:r>
      <w:r w:rsidRPr="004511E9">
        <w:rPr>
          <w:rFonts w:ascii="Arial" w:eastAsia="Times New Roman" w:hAnsi="Arial" w:cs="Arial"/>
          <w:sz w:val="24"/>
          <w:szCs w:val="24"/>
          <w:lang w:eastAsia="ru-RU"/>
        </w:rPr>
        <w:br/>
      </w:r>
    </w:p>
    <w:p w14:paraId="1519A94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4.14.4.3. Документарная проверка.</w:t>
      </w:r>
      <w:r w:rsidRPr="004511E9">
        <w:rPr>
          <w:rFonts w:ascii="Arial" w:eastAsia="Times New Roman" w:hAnsi="Arial" w:cs="Arial"/>
          <w:sz w:val="24"/>
          <w:szCs w:val="24"/>
          <w:lang w:eastAsia="ru-RU"/>
        </w:rPr>
        <w:br/>
      </w:r>
    </w:p>
    <w:p w14:paraId="1480FE1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4.14.4.4. Выездная проверка.</w:t>
      </w:r>
      <w:r w:rsidRPr="004511E9">
        <w:rPr>
          <w:rFonts w:ascii="Arial" w:eastAsia="Times New Roman" w:hAnsi="Arial" w:cs="Arial"/>
          <w:sz w:val="24"/>
          <w:szCs w:val="24"/>
          <w:lang w:eastAsia="ru-RU"/>
        </w:rPr>
        <w:br/>
      </w:r>
    </w:p>
    <w:p w14:paraId="33A0694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4.15. Внеплановые контрольные (надзорные) мероприятия:</w:t>
      </w:r>
      <w:r w:rsidRPr="004511E9">
        <w:rPr>
          <w:rFonts w:ascii="Arial" w:eastAsia="Times New Roman" w:hAnsi="Arial" w:cs="Arial"/>
          <w:sz w:val="24"/>
          <w:szCs w:val="24"/>
          <w:lang w:eastAsia="ru-RU"/>
        </w:rPr>
        <w:br/>
      </w:r>
    </w:p>
    <w:p w14:paraId="2BF3E07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4.15.1.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пунктами 4.9.1, </w:t>
      </w:r>
      <w:proofErr w:type="gramStart"/>
      <w:r w:rsidRPr="004511E9">
        <w:rPr>
          <w:rFonts w:ascii="Arial" w:eastAsia="Times New Roman" w:hAnsi="Arial" w:cs="Arial"/>
          <w:sz w:val="24"/>
          <w:szCs w:val="24"/>
          <w:lang w:eastAsia="ru-RU"/>
        </w:rPr>
        <w:t>4.9.3-4.9.5</w:t>
      </w:r>
      <w:proofErr w:type="gramEnd"/>
      <w:r w:rsidRPr="004511E9">
        <w:rPr>
          <w:rFonts w:ascii="Arial" w:eastAsia="Times New Roman" w:hAnsi="Arial" w:cs="Arial"/>
          <w:sz w:val="24"/>
          <w:szCs w:val="24"/>
          <w:lang w:eastAsia="ru-RU"/>
        </w:rPr>
        <w:t xml:space="preserve"> </w:t>
      </w:r>
      <w:r w:rsidRPr="004511E9">
        <w:rPr>
          <w:rFonts w:ascii="Arial" w:eastAsia="Times New Roman" w:hAnsi="Arial" w:cs="Arial"/>
          <w:sz w:val="24"/>
          <w:szCs w:val="24"/>
          <w:lang w:eastAsia="ru-RU"/>
        </w:rPr>
        <w:lastRenderedPageBreak/>
        <w:t>настоящего Положения, а также с учетом индикаторов риска нарушения обязательных требований, используемых при осуществлении регионального государственного экологического контроля (надзора) в городе Москве.</w:t>
      </w:r>
      <w:r w:rsidRPr="004511E9">
        <w:rPr>
          <w:rFonts w:ascii="Arial" w:eastAsia="Times New Roman" w:hAnsi="Arial" w:cs="Arial"/>
          <w:sz w:val="24"/>
          <w:szCs w:val="24"/>
          <w:lang w:eastAsia="ru-RU"/>
        </w:rPr>
        <w:br/>
      </w:r>
    </w:p>
    <w:p w14:paraId="45F667D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4.15.2. Виды проводимых внеплановых контрольных (надзорных) мероприятий предусмотрены пунктом 4.4 настоящего Положения.</w:t>
      </w:r>
      <w:r w:rsidRPr="004511E9">
        <w:rPr>
          <w:rFonts w:ascii="Arial" w:eastAsia="Times New Roman" w:hAnsi="Arial" w:cs="Arial"/>
          <w:sz w:val="24"/>
          <w:szCs w:val="24"/>
          <w:lang w:eastAsia="ru-RU"/>
        </w:rPr>
        <w:br/>
      </w:r>
    </w:p>
    <w:p w14:paraId="18FA17D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4.15.3. Внеплановый инспекционный визит, внеплановый рейдовый осмотр и внеплановая выездная проверка проводятся только после согласования с органами прокуратуры, за исключением случаев, предусмотренных частью 12 статьи 66 Федерального закона N 248-ФЗ, пунктами 4.16.6, 4.17.8, 4.18.8, 4.19.6 настоящего Положения.</w:t>
      </w:r>
      <w:r w:rsidRPr="004511E9">
        <w:rPr>
          <w:rFonts w:ascii="Arial" w:eastAsia="Times New Roman" w:hAnsi="Arial" w:cs="Arial"/>
          <w:sz w:val="24"/>
          <w:szCs w:val="24"/>
          <w:lang w:eastAsia="ru-RU"/>
        </w:rPr>
        <w:br/>
      </w:r>
    </w:p>
    <w:p w14:paraId="4D72700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4.16. Инспекционный визит:</w:t>
      </w:r>
      <w:r w:rsidRPr="004511E9">
        <w:rPr>
          <w:rFonts w:ascii="Arial" w:eastAsia="Times New Roman" w:hAnsi="Arial" w:cs="Arial"/>
          <w:sz w:val="24"/>
          <w:szCs w:val="24"/>
          <w:lang w:eastAsia="ru-RU"/>
        </w:rPr>
        <w:br/>
      </w:r>
    </w:p>
    <w:p w14:paraId="3A41526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4.16.1. Инспекционный визит проводится путем взаимодействия с конкретным контролируемым лицом и (или) владельцем (пользователем) производственного объекта, являющегося объектом контроля в соответствии с пунктом 1.9 настоящего Положения,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4511E9">
        <w:rPr>
          <w:rFonts w:ascii="Arial" w:eastAsia="Times New Roman" w:hAnsi="Arial" w:cs="Arial"/>
          <w:sz w:val="24"/>
          <w:szCs w:val="24"/>
          <w:lang w:eastAsia="ru-RU"/>
        </w:rPr>
        <w:br/>
      </w:r>
    </w:p>
    <w:p w14:paraId="77021AC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4.16.2. В ходе инспекционного визита проводятся следующие контрольные (надзорные) действия:</w:t>
      </w:r>
      <w:r w:rsidRPr="004511E9">
        <w:rPr>
          <w:rFonts w:ascii="Arial" w:eastAsia="Times New Roman" w:hAnsi="Arial" w:cs="Arial"/>
          <w:sz w:val="24"/>
          <w:szCs w:val="24"/>
          <w:lang w:eastAsia="ru-RU"/>
        </w:rPr>
        <w:br/>
      </w:r>
    </w:p>
    <w:p w14:paraId="26CAC97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4.16.2.1. Осмотр.</w:t>
      </w:r>
      <w:r w:rsidRPr="004511E9">
        <w:rPr>
          <w:rFonts w:ascii="Arial" w:eastAsia="Times New Roman" w:hAnsi="Arial" w:cs="Arial"/>
          <w:sz w:val="24"/>
          <w:szCs w:val="24"/>
          <w:lang w:eastAsia="ru-RU"/>
        </w:rPr>
        <w:br/>
      </w:r>
    </w:p>
    <w:p w14:paraId="4CA0C86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4.16.2.2. Опрос.</w:t>
      </w:r>
      <w:r w:rsidRPr="004511E9">
        <w:rPr>
          <w:rFonts w:ascii="Arial" w:eastAsia="Times New Roman" w:hAnsi="Arial" w:cs="Arial"/>
          <w:sz w:val="24"/>
          <w:szCs w:val="24"/>
          <w:lang w:eastAsia="ru-RU"/>
        </w:rPr>
        <w:br/>
      </w:r>
    </w:p>
    <w:p w14:paraId="4F350B4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4.16.2.3. Получение письменных объяснений.</w:t>
      </w:r>
      <w:r w:rsidRPr="004511E9">
        <w:rPr>
          <w:rFonts w:ascii="Arial" w:eastAsia="Times New Roman" w:hAnsi="Arial" w:cs="Arial"/>
          <w:sz w:val="24"/>
          <w:szCs w:val="24"/>
          <w:lang w:eastAsia="ru-RU"/>
        </w:rPr>
        <w:br/>
      </w:r>
    </w:p>
    <w:p w14:paraId="40FDB5C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4.16.2.4. Инструментальное обследование.</w:t>
      </w:r>
      <w:r w:rsidRPr="004511E9">
        <w:rPr>
          <w:rFonts w:ascii="Arial" w:eastAsia="Times New Roman" w:hAnsi="Arial" w:cs="Arial"/>
          <w:sz w:val="24"/>
          <w:szCs w:val="24"/>
          <w:lang w:eastAsia="ru-RU"/>
        </w:rPr>
        <w:br/>
      </w:r>
    </w:p>
    <w:p w14:paraId="60333BC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4.16.2.5.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4511E9">
        <w:rPr>
          <w:rFonts w:ascii="Arial" w:eastAsia="Times New Roman" w:hAnsi="Arial" w:cs="Arial"/>
          <w:sz w:val="24"/>
          <w:szCs w:val="24"/>
          <w:lang w:eastAsia="ru-RU"/>
        </w:rPr>
        <w:br/>
      </w:r>
    </w:p>
    <w:p w14:paraId="2888384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4.16.3. Инспекционный визит проводится без предварительного уведомления контролируемого лица и собственника производственного объекта.</w:t>
      </w:r>
      <w:r w:rsidRPr="004511E9">
        <w:rPr>
          <w:rFonts w:ascii="Arial" w:eastAsia="Times New Roman" w:hAnsi="Arial" w:cs="Arial"/>
          <w:sz w:val="24"/>
          <w:szCs w:val="24"/>
          <w:lang w:eastAsia="ru-RU"/>
        </w:rPr>
        <w:br/>
      </w:r>
    </w:p>
    <w:p w14:paraId="0CE2C0A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4.16.4. 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r w:rsidRPr="004511E9">
        <w:rPr>
          <w:rFonts w:ascii="Arial" w:eastAsia="Times New Roman" w:hAnsi="Arial" w:cs="Arial"/>
          <w:sz w:val="24"/>
          <w:szCs w:val="24"/>
          <w:lang w:eastAsia="ru-RU"/>
        </w:rPr>
        <w:br/>
      </w:r>
    </w:p>
    <w:p w14:paraId="720477A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4.16.5. Контролируемые лица или их представители обязаны обеспечить беспрепятственный доступ инспектора в здания, сооружения, помещения.</w:t>
      </w:r>
      <w:r w:rsidRPr="004511E9">
        <w:rPr>
          <w:rFonts w:ascii="Arial" w:eastAsia="Times New Roman" w:hAnsi="Arial" w:cs="Arial"/>
          <w:sz w:val="24"/>
          <w:szCs w:val="24"/>
          <w:lang w:eastAsia="ru-RU"/>
        </w:rPr>
        <w:br/>
      </w:r>
    </w:p>
    <w:p w14:paraId="306EAD4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4.16.6. Внеплановый инспекционный визит проводится без согласования с органами прокуратуры в случаях, предусмотренных частью 12 статьи 66 Федерального закона N 248-ФЗ, пунктами </w:t>
      </w:r>
      <w:proofErr w:type="gramStart"/>
      <w:r w:rsidRPr="004511E9">
        <w:rPr>
          <w:rFonts w:ascii="Arial" w:eastAsia="Times New Roman" w:hAnsi="Arial" w:cs="Arial"/>
          <w:sz w:val="24"/>
          <w:szCs w:val="24"/>
          <w:lang w:eastAsia="ru-RU"/>
        </w:rPr>
        <w:t>4.9.3-4.9.5</w:t>
      </w:r>
      <w:proofErr w:type="gramEnd"/>
      <w:r w:rsidRPr="004511E9">
        <w:rPr>
          <w:rFonts w:ascii="Arial" w:eastAsia="Times New Roman" w:hAnsi="Arial" w:cs="Arial"/>
          <w:sz w:val="24"/>
          <w:szCs w:val="24"/>
          <w:lang w:eastAsia="ru-RU"/>
        </w:rPr>
        <w:t xml:space="preserve"> настоящего Положения.</w:t>
      </w:r>
      <w:r w:rsidRPr="004511E9">
        <w:rPr>
          <w:rFonts w:ascii="Arial" w:eastAsia="Times New Roman" w:hAnsi="Arial" w:cs="Arial"/>
          <w:sz w:val="24"/>
          <w:szCs w:val="24"/>
          <w:lang w:eastAsia="ru-RU"/>
        </w:rPr>
        <w:br/>
      </w:r>
    </w:p>
    <w:p w14:paraId="20FABA2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4.17. Рейдовый осмотр:</w:t>
      </w:r>
      <w:r w:rsidRPr="004511E9">
        <w:rPr>
          <w:rFonts w:ascii="Arial" w:eastAsia="Times New Roman" w:hAnsi="Arial" w:cs="Arial"/>
          <w:sz w:val="24"/>
          <w:szCs w:val="24"/>
          <w:lang w:eastAsia="ru-RU"/>
        </w:rPr>
        <w:br/>
      </w:r>
    </w:p>
    <w:p w14:paraId="4DC3AAC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4.17.1. Рейдовый осмотр проводится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находящиеся на территории, на которой расположено несколько контролируемых лиц.</w:t>
      </w:r>
      <w:r w:rsidRPr="004511E9">
        <w:rPr>
          <w:rFonts w:ascii="Arial" w:eastAsia="Times New Roman" w:hAnsi="Arial" w:cs="Arial"/>
          <w:sz w:val="24"/>
          <w:szCs w:val="24"/>
          <w:lang w:eastAsia="ru-RU"/>
        </w:rPr>
        <w:br/>
      </w:r>
    </w:p>
    <w:p w14:paraId="667B7AD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4.17.2. В ходе рейдового осмотра проводятся следующие контрольные (надзорные) действия:</w:t>
      </w:r>
      <w:r w:rsidRPr="004511E9">
        <w:rPr>
          <w:rFonts w:ascii="Arial" w:eastAsia="Times New Roman" w:hAnsi="Arial" w:cs="Arial"/>
          <w:sz w:val="24"/>
          <w:szCs w:val="24"/>
          <w:lang w:eastAsia="ru-RU"/>
        </w:rPr>
        <w:br/>
      </w:r>
    </w:p>
    <w:p w14:paraId="2A258A0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4.17.2.1. Осмотр.</w:t>
      </w:r>
      <w:r w:rsidRPr="004511E9">
        <w:rPr>
          <w:rFonts w:ascii="Arial" w:eastAsia="Times New Roman" w:hAnsi="Arial" w:cs="Arial"/>
          <w:sz w:val="24"/>
          <w:szCs w:val="24"/>
          <w:lang w:eastAsia="ru-RU"/>
        </w:rPr>
        <w:br/>
      </w:r>
    </w:p>
    <w:p w14:paraId="7D2D70F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4.17.2.2. Досмотр.</w:t>
      </w:r>
      <w:r w:rsidRPr="004511E9">
        <w:rPr>
          <w:rFonts w:ascii="Arial" w:eastAsia="Times New Roman" w:hAnsi="Arial" w:cs="Arial"/>
          <w:sz w:val="24"/>
          <w:szCs w:val="24"/>
          <w:lang w:eastAsia="ru-RU"/>
        </w:rPr>
        <w:br/>
      </w:r>
    </w:p>
    <w:p w14:paraId="535434B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4.17.2.3. Опрос.</w:t>
      </w:r>
      <w:r w:rsidRPr="004511E9">
        <w:rPr>
          <w:rFonts w:ascii="Arial" w:eastAsia="Times New Roman" w:hAnsi="Arial" w:cs="Arial"/>
          <w:sz w:val="24"/>
          <w:szCs w:val="24"/>
          <w:lang w:eastAsia="ru-RU"/>
        </w:rPr>
        <w:br/>
      </w:r>
    </w:p>
    <w:p w14:paraId="6077EB5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4.17.2.4. Получение письменных объяснений.</w:t>
      </w:r>
      <w:r w:rsidRPr="004511E9">
        <w:rPr>
          <w:rFonts w:ascii="Arial" w:eastAsia="Times New Roman" w:hAnsi="Arial" w:cs="Arial"/>
          <w:sz w:val="24"/>
          <w:szCs w:val="24"/>
          <w:lang w:eastAsia="ru-RU"/>
        </w:rPr>
        <w:br/>
      </w:r>
    </w:p>
    <w:p w14:paraId="738C105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4.17.2.5. Истребование документов.</w:t>
      </w:r>
      <w:r w:rsidRPr="004511E9">
        <w:rPr>
          <w:rFonts w:ascii="Arial" w:eastAsia="Times New Roman" w:hAnsi="Arial" w:cs="Arial"/>
          <w:sz w:val="24"/>
          <w:szCs w:val="24"/>
          <w:lang w:eastAsia="ru-RU"/>
        </w:rPr>
        <w:br/>
      </w:r>
    </w:p>
    <w:p w14:paraId="5F5AD79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4.17.2.6. Отбор проб (образцов).</w:t>
      </w:r>
      <w:r w:rsidRPr="004511E9">
        <w:rPr>
          <w:rFonts w:ascii="Arial" w:eastAsia="Times New Roman" w:hAnsi="Arial" w:cs="Arial"/>
          <w:sz w:val="24"/>
          <w:szCs w:val="24"/>
          <w:lang w:eastAsia="ru-RU"/>
        </w:rPr>
        <w:br/>
      </w:r>
    </w:p>
    <w:p w14:paraId="3B0E299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4.17.2.7. Инструментальное обследование.</w:t>
      </w:r>
      <w:r w:rsidRPr="004511E9">
        <w:rPr>
          <w:rFonts w:ascii="Arial" w:eastAsia="Times New Roman" w:hAnsi="Arial" w:cs="Arial"/>
          <w:sz w:val="24"/>
          <w:szCs w:val="24"/>
          <w:lang w:eastAsia="ru-RU"/>
        </w:rPr>
        <w:br/>
      </w:r>
    </w:p>
    <w:p w14:paraId="295EE00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4.17.2.8. Экспертиза.</w:t>
      </w:r>
      <w:r w:rsidRPr="004511E9">
        <w:rPr>
          <w:rFonts w:ascii="Arial" w:eastAsia="Times New Roman" w:hAnsi="Arial" w:cs="Arial"/>
          <w:sz w:val="24"/>
          <w:szCs w:val="24"/>
          <w:lang w:eastAsia="ru-RU"/>
        </w:rPr>
        <w:br/>
      </w:r>
    </w:p>
    <w:p w14:paraId="37C603C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4.17.3. Рейдовый осмотр может проводиться в форме совместного (межведомственного) контрольного (надзорного) мероприятия.</w:t>
      </w:r>
      <w:r w:rsidRPr="004511E9">
        <w:rPr>
          <w:rFonts w:ascii="Arial" w:eastAsia="Times New Roman" w:hAnsi="Arial" w:cs="Arial"/>
          <w:sz w:val="24"/>
          <w:szCs w:val="24"/>
          <w:lang w:eastAsia="ru-RU"/>
        </w:rPr>
        <w:br/>
      </w:r>
    </w:p>
    <w:p w14:paraId="428CA85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4.17.4. Срок проведения рейдового осмотра не может превышать 10 рабочих дней. Срок взаимодействия с одним контролируемым лицом в период проведения рейдового осмотра не может превышать один рабочий день.</w:t>
      </w:r>
      <w:r w:rsidRPr="004511E9">
        <w:rPr>
          <w:rFonts w:ascii="Arial" w:eastAsia="Times New Roman" w:hAnsi="Arial" w:cs="Arial"/>
          <w:sz w:val="24"/>
          <w:szCs w:val="24"/>
          <w:lang w:eastAsia="ru-RU"/>
        </w:rPr>
        <w:br/>
      </w:r>
    </w:p>
    <w:p w14:paraId="2922D56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4.17.5. При проведении рейдового осмотра инспекторы вправе взаимодействовать с находящимися на производственных объектах лицами.</w:t>
      </w:r>
      <w:r w:rsidRPr="004511E9">
        <w:rPr>
          <w:rFonts w:ascii="Arial" w:eastAsia="Times New Roman" w:hAnsi="Arial" w:cs="Arial"/>
          <w:sz w:val="24"/>
          <w:szCs w:val="24"/>
          <w:lang w:eastAsia="ru-RU"/>
        </w:rPr>
        <w:br/>
      </w:r>
    </w:p>
    <w:p w14:paraId="38622C1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4.17.6.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r w:rsidRPr="004511E9">
        <w:rPr>
          <w:rFonts w:ascii="Arial" w:eastAsia="Times New Roman" w:hAnsi="Arial" w:cs="Arial"/>
          <w:sz w:val="24"/>
          <w:szCs w:val="24"/>
          <w:lang w:eastAsia="ru-RU"/>
        </w:rPr>
        <w:br/>
      </w:r>
    </w:p>
    <w:p w14:paraId="2942F78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4.17.7.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(надзорного) мероприятия в отношении каждого контролируемого лица, допустившего нарушение обязательных требований.</w:t>
      </w:r>
      <w:r w:rsidRPr="004511E9">
        <w:rPr>
          <w:rFonts w:ascii="Arial" w:eastAsia="Times New Roman" w:hAnsi="Arial" w:cs="Arial"/>
          <w:sz w:val="24"/>
          <w:szCs w:val="24"/>
          <w:lang w:eastAsia="ru-RU"/>
        </w:rPr>
        <w:br/>
      </w:r>
    </w:p>
    <w:p w14:paraId="091EC93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4.17.8. Внеплановый рейдовый осмотр проводится без согласования с органами прокуратуры в случаях, предусмотренных частью 12 статьи 66 </w:t>
      </w:r>
      <w:r w:rsidRPr="004511E9">
        <w:rPr>
          <w:rFonts w:ascii="Arial" w:eastAsia="Times New Roman" w:hAnsi="Arial" w:cs="Arial"/>
          <w:sz w:val="24"/>
          <w:szCs w:val="24"/>
          <w:lang w:eastAsia="ru-RU"/>
        </w:rPr>
        <w:lastRenderedPageBreak/>
        <w:t xml:space="preserve">Федерального закона N 248-ФЗ, пунктами </w:t>
      </w:r>
      <w:proofErr w:type="gramStart"/>
      <w:r w:rsidRPr="004511E9">
        <w:rPr>
          <w:rFonts w:ascii="Arial" w:eastAsia="Times New Roman" w:hAnsi="Arial" w:cs="Arial"/>
          <w:sz w:val="24"/>
          <w:szCs w:val="24"/>
          <w:lang w:eastAsia="ru-RU"/>
        </w:rPr>
        <w:t>4.9.3-4.9.5</w:t>
      </w:r>
      <w:proofErr w:type="gramEnd"/>
      <w:r w:rsidRPr="004511E9">
        <w:rPr>
          <w:rFonts w:ascii="Arial" w:eastAsia="Times New Roman" w:hAnsi="Arial" w:cs="Arial"/>
          <w:sz w:val="24"/>
          <w:szCs w:val="24"/>
          <w:lang w:eastAsia="ru-RU"/>
        </w:rPr>
        <w:t xml:space="preserve"> настоящего Положения.</w:t>
      </w:r>
      <w:r w:rsidRPr="004511E9">
        <w:rPr>
          <w:rFonts w:ascii="Arial" w:eastAsia="Times New Roman" w:hAnsi="Arial" w:cs="Arial"/>
          <w:sz w:val="24"/>
          <w:szCs w:val="24"/>
          <w:lang w:eastAsia="ru-RU"/>
        </w:rPr>
        <w:br/>
      </w:r>
    </w:p>
    <w:p w14:paraId="7D1A0E4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4.18. Документарная проверка:</w:t>
      </w:r>
      <w:r w:rsidRPr="004511E9">
        <w:rPr>
          <w:rFonts w:ascii="Arial" w:eastAsia="Times New Roman" w:hAnsi="Arial" w:cs="Arial"/>
          <w:sz w:val="24"/>
          <w:szCs w:val="24"/>
          <w:lang w:eastAsia="ru-RU"/>
        </w:rPr>
        <w:br/>
      </w:r>
    </w:p>
    <w:p w14:paraId="6BA2CF0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4.18.1. Документарная проверка проводится по месту нахождения Департамента. Предметом документарной проверки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а также с исполнением решений Департамента.</w:t>
      </w:r>
      <w:r w:rsidRPr="004511E9">
        <w:rPr>
          <w:rFonts w:ascii="Arial" w:eastAsia="Times New Roman" w:hAnsi="Arial" w:cs="Arial"/>
          <w:sz w:val="24"/>
          <w:szCs w:val="24"/>
          <w:lang w:eastAsia="ru-RU"/>
        </w:rPr>
        <w:br/>
      </w:r>
    </w:p>
    <w:p w14:paraId="5FEDF8F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4.18.2. В ходе документарной проверки рассматриваются документы контролируемых лиц, имеющиеся в Департаменте, результаты предыдущих контрольных (надзорных) мероприятий, материалы рассмотрения дел об административных правонарушениях и иные документы о результатах осуществленного Департаментом в отношении этих контролируемых лиц государственного контроля (надзора).</w:t>
      </w:r>
      <w:r w:rsidRPr="004511E9">
        <w:rPr>
          <w:rFonts w:ascii="Arial" w:eastAsia="Times New Roman" w:hAnsi="Arial" w:cs="Arial"/>
          <w:sz w:val="24"/>
          <w:szCs w:val="24"/>
          <w:lang w:eastAsia="ru-RU"/>
        </w:rPr>
        <w:br/>
      </w:r>
    </w:p>
    <w:p w14:paraId="4775147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4.18.3. В ходе документарной проверки проводятся следующие контрольные (надзорные) действия:</w:t>
      </w:r>
      <w:r w:rsidRPr="004511E9">
        <w:rPr>
          <w:rFonts w:ascii="Arial" w:eastAsia="Times New Roman" w:hAnsi="Arial" w:cs="Arial"/>
          <w:sz w:val="24"/>
          <w:szCs w:val="24"/>
          <w:lang w:eastAsia="ru-RU"/>
        </w:rPr>
        <w:br/>
      </w:r>
    </w:p>
    <w:p w14:paraId="719DFE6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4.18.3.1. Получение письменных объяснений.</w:t>
      </w:r>
      <w:r w:rsidRPr="004511E9">
        <w:rPr>
          <w:rFonts w:ascii="Arial" w:eastAsia="Times New Roman" w:hAnsi="Arial" w:cs="Arial"/>
          <w:sz w:val="24"/>
          <w:szCs w:val="24"/>
          <w:lang w:eastAsia="ru-RU"/>
        </w:rPr>
        <w:br/>
      </w:r>
    </w:p>
    <w:p w14:paraId="5536917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4.18.3.2. Истребование документов.</w:t>
      </w:r>
      <w:r w:rsidRPr="004511E9">
        <w:rPr>
          <w:rFonts w:ascii="Arial" w:eastAsia="Times New Roman" w:hAnsi="Arial" w:cs="Arial"/>
          <w:sz w:val="24"/>
          <w:szCs w:val="24"/>
          <w:lang w:eastAsia="ru-RU"/>
        </w:rPr>
        <w:br/>
      </w:r>
    </w:p>
    <w:p w14:paraId="29772B1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4.18.3.3. Экспертиза.</w:t>
      </w:r>
      <w:r w:rsidRPr="004511E9">
        <w:rPr>
          <w:rFonts w:ascii="Arial" w:eastAsia="Times New Roman" w:hAnsi="Arial" w:cs="Arial"/>
          <w:sz w:val="24"/>
          <w:szCs w:val="24"/>
          <w:lang w:eastAsia="ru-RU"/>
        </w:rPr>
        <w:br/>
      </w:r>
    </w:p>
    <w:p w14:paraId="5BBC04C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4.18.4.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контролируемым лицом обязательных требований, Департамент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данного требования контролируемое лицо обязано направить в Департамент указанные в требовании документы.</w:t>
      </w:r>
      <w:r w:rsidRPr="004511E9">
        <w:rPr>
          <w:rFonts w:ascii="Arial" w:eastAsia="Times New Roman" w:hAnsi="Arial" w:cs="Arial"/>
          <w:sz w:val="24"/>
          <w:szCs w:val="24"/>
          <w:lang w:eastAsia="ru-RU"/>
        </w:rPr>
        <w:br/>
      </w:r>
    </w:p>
    <w:p w14:paraId="57109C8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4.18.5.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Департамента документах и (или) полученным при осуществлении государственного контроля (надзора), информация об 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Департамент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Департамента документах и (или) полученным при осуществлении государственного контроля (надзора), вправе дополнительно представить в Департамент документы, подтверждающие достоверность ранее представленных документов.</w:t>
      </w:r>
      <w:r w:rsidRPr="004511E9">
        <w:rPr>
          <w:rFonts w:ascii="Arial" w:eastAsia="Times New Roman" w:hAnsi="Arial" w:cs="Arial"/>
          <w:sz w:val="24"/>
          <w:szCs w:val="24"/>
          <w:lang w:eastAsia="ru-RU"/>
        </w:rPr>
        <w:br/>
      </w:r>
    </w:p>
    <w:p w14:paraId="3351335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4.18.6. При проведении документарной проверки Департамент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w:t>
      </w:r>
      <w:r w:rsidRPr="004511E9">
        <w:rPr>
          <w:rFonts w:ascii="Arial" w:eastAsia="Times New Roman" w:hAnsi="Arial" w:cs="Arial"/>
          <w:sz w:val="24"/>
          <w:szCs w:val="24"/>
          <w:lang w:eastAsia="ru-RU"/>
        </w:rPr>
        <w:br/>
      </w:r>
    </w:p>
    <w:p w14:paraId="4D2B841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4.18.7. Срок проведения документарной проверки не может превышать 10 рабочих дней. В указанный срок не включается период с момента направления Департаментом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Департамент, а также период с момента направления контролируемому лицу информации Департаментом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Департамента документах и (или) полученным при осуществлении государственного контроля (надзора), и требования представить необходимые пояснения в письменной форме до момента представления указанных пояснений в Департамент.</w:t>
      </w:r>
      <w:r w:rsidRPr="004511E9">
        <w:rPr>
          <w:rFonts w:ascii="Arial" w:eastAsia="Times New Roman" w:hAnsi="Arial" w:cs="Arial"/>
          <w:sz w:val="24"/>
          <w:szCs w:val="24"/>
          <w:lang w:eastAsia="ru-RU"/>
        </w:rPr>
        <w:br/>
      </w:r>
    </w:p>
    <w:p w14:paraId="19767CD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4.18.8. Внеплановая документарная проверка проводится без согласования с органами прокуратуры.</w:t>
      </w:r>
      <w:r w:rsidRPr="004511E9">
        <w:rPr>
          <w:rFonts w:ascii="Arial" w:eastAsia="Times New Roman" w:hAnsi="Arial" w:cs="Arial"/>
          <w:sz w:val="24"/>
          <w:szCs w:val="24"/>
          <w:lang w:eastAsia="ru-RU"/>
        </w:rPr>
        <w:br/>
      </w:r>
    </w:p>
    <w:p w14:paraId="71A0C0F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4.19. Выездная проверка:</w:t>
      </w:r>
      <w:r w:rsidRPr="004511E9">
        <w:rPr>
          <w:rFonts w:ascii="Arial" w:eastAsia="Times New Roman" w:hAnsi="Arial" w:cs="Arial"/>
          <w:sz w:val="24"/>
          <w:szCs w:val="24"/>
          <w:lang w:eastAsia="ru-RU"/>
        </w:rPr>
        <w:br/>
      </w:r>
    </w:p>
    <w:p w14:paraId="3F18852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4.19.1. Выездная проверка проводится посредством взаимодействия с конкретным контролируемым лицом, владеющим производственными объектами и (или) использующим их, в целях оценки соблюдения таким лицом обязательных требований, а также оценки выполнения решений Департамента.</w:t>
      </w:r>
      <w:r w:rsidRPr="004511E9">
        <w:rPr>
          <w:rFonts w:ascii="Arial" w:eastAsia="Times New Roman" w:hAnsi="Arial" w:cs="Arial"/>
          <w:sz w:val="24"/>
          <w:szCs w:val="24"/>
          <w:lang w:eastAsia="ru-RU"/>
        </w:rPr>
        <w:br/>
      </w:r>
    </w:p>
    <w:p w14:paraId="2AB9CC1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4.19.2. В ходе выездной проверки могут совершаться следующие контрольные (надзорные) действия:</w:t>
      </w:r>
      <w:r w:rsidRPr="004511E9">
        <w:rPr>
          <w:rFonts w:ascii="Arial" w:eastAsia="Times New Roman" w:hAnsi="Arial" w:cs="Arial"/>
          <w:sz w:val="24"/>
          <w:szCs w:val="24"/>
          <w:lang w:eastAsia="ru-RU"/>
        </w:rPr>
        <w:br/>
      </w:r>
    </w:p>
    <w:p w14:paraId="34D85A4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4.19.2.1. Осмотр.</w:t>
      </w:r>
      <w:r w:rsidRPr="004511E9">
        <w:rPr>
          <w:rFonts w:ascii="Arial" w:eastAsia="Times New Roman" w:hAnsi="Arial" w:cs="Arial"/>
          <w:sz w:val="24"/>
          <w:szCs w:val="24"/>
          <w:lang w:eastAsia="ru-RU"/>
        </w:rPr>
        <w:br/>
      </w:r>
    </w:p>
    <w:p w14:paraId="6B0C95F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4.19.2.2. Досмотр.</w:t>
      </w:r>
      <w:r w:rsidRPr="004511E9">
        <w:rPr>
          <w:rFonts w:ascii="Arial" w:eastAsia="Times New Roman" w:hAnsi="Arial" w:cs="Arial"/>
          <w:sz w:val="24"/>
          <w:szCs w:val="24"/>
          <w:lang w:eastAsia="ru-RU"/>
        </w:rPr>
        <w:br/>
      </w:r>
    </w:p>
    <w:p w14:paraId="5CE2BAD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4.19.2.3. Опрос.</w:t>
      </w:r>
      <w:r w:rsidRPr="004511E9">
        <w:rPr>
          <w:rFonts w:ascii="Arial" w:eastAsia="Times New Roman" w:hAnsi="Arial" w:cs="Arial"/>
          <w:sz w:val="24"/>
          <w:szCs w:val="24"/>
          <w:lang w:eastAsia="ru-RU"/>
        </w:rPr>
        <w:br/>
      </w:r>
    </w:p>
    <w:p w14:paraId="012793B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4.19.2.4. Получение письменных объяснений.</w:t>
      </w:r>
      <w:r w:rsidRPr="004511E9">
        <w:rPr>
          <w:rFonts w:ascii="Arial" w:eastAsia="Times New Roman" w:hAnsi="Arial" w:cs="Arial"/>
          <w:sz w:val="24"/>
          <w:szCs w:val="24"/>
          <w:lang w:eastAsia="ru-RU"/>
        </w:rPr>
        <w:br/>
      </w:r>
    </w:p>
    <w:p w14:paraId="665AAEB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4.19.2.5. Истребование документов.</w:t>
      </w:r>
      <w:r w:rsidRPr="004511E9">
        <w:rPr>
          <w:rFonts w:ascii="Arial" w:eastAsia="Times New Roman" w:hAnsi="Arial" w:cs="Arial"/>
          <w:sz w:val="24"/>
          <w:szCs w:val="24"/>
          <w:lang w:eastAsia="ru-RU"/>
        </w:rPr>
        <w:br/>
      </w:r>
    </w:p>
    <w:p w14:paraId="3FEE920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4.19.2.6. Отбор проб (образцов).</w:t>
      </w:r>
      <w:r w:rsidRPr="004511E9">
        <w:rPr>
          <w:rFonts w:ascii="Arial" w:eastAsia="Times New Roman" w:hAnsi="Arial" w:cs="Arial"/>
          <w:sz w:val="24"/>
          <w:szCs w:val="24"/>
          <w:lang w:eastAsia="ru-RU"/>
        </w:rPr>
        <w:br/>
      </w:r>
    </w:p>
    <w:p w14:paraId="3E6413A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4.19.2.7. Инструментальное обследование.</w:t>
      </w:r>
      <w:r w:rsidRPr="004511E9">
        <w:rPr>
          <w:rFonts w:ascii="Arial" w:eastAsia="Times New Roman" w:hAnsi="Arial" w:cs="Arial"/>
          <w:sz w:val="24"/>
          <w:szCs w:val="24"/>
          <w:lang w:eastAsia="ru-RU"/>
        </w:rPr>
        <w:br/>
      </w:r>
    </w:p>
    <w:p w14:paraId="20526E4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4.19.2.8. Экспертиза.</w:t>
      </w:r>
      <w:r w:rsidRPr="004511E9">
        <w:rPr>
          <w:rFonts w:ascii="Arial" w:eastAsia="Times New Roman" w:hAnsi="Arial" w:cs="Arial"/>
          <w:sz w:val="24"/>
          <w:szCs w:val="24"/>
          <w:lang w:eastAsia="ru-RU"/>
        </w:rPr>
        <w:br/>
      </w:r>
    </w:p>
    <w:p w14:paraId="155D11E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4.19.3.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4511E9">
        <w:rPr>
          <w:rFonts w:ascii="Arial" w:eastAsia="Times New Roman" w:hAnsi="Arial" w:cs="Arial"/>
          <w:sz w:val="24"/>
          <w:szCs w:val="24"/>
          <w:lang w:eastAsia="ru-RU"/>
        </w:rPr>
        <w:br/>
      </w:r>
    </w:p>
    <w:p w14:paraId="2E85882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4.19.4. 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пунктом 1.12 настоящего Положения.</w:t>
      </w:r>
      <w:r w:rsidRPr="004511E9">
        <w:rPr>
          <w:rFonts w:ascii="Arial" w:eastAsia="Times New Roman" w:hAnsi="Arial" w:cs="Arial"/>
          <w:sz w:val="24"/>
          <w:szCs w:val="24"/>
          <w:lang w:eastAsia="ru-RU"/>
        </w:rPr>
        <w:br/>
      </w:r>
    </w:p>
    <w:p w14:paraId="53C58FA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4.19.5.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p>
    <w:p w14:paraId="5D24855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4.19.6. Внеплановая выездная проверка проводится без согласования с органами прокуратуры в случаях, предусмотренных частью 12 статьи 66 Федерального закона N 248-ФЗ, пунктами </w:t>
      </w:r>
      <w:proofErr w:type="gramStart"/>
      <w:r w:rsidRPr="004511E9">
        <w:rPr>
          <w:rFonts w:ascii="Arial" w:eastAsia="Times New Roman" w:hAnsi="Arial" w:cs="Arial"/>
          <w:sz w:val="24"/>
          <w:szCs w:val="24"/>
          <w:lang w:eastAsia="ru-RU"/>
        </w:rPr>
        <w:t>4.9.3-4.9.5</w:t>
      </w:r>
      <w:proofErr w:type="gramEnd"/>
      <w:r w:rsidRPr="004511E9">
        <w:rPr>
          <w:rFonts w:ascii="Arial" w:eastAsia="Times New Roman" w:hAnsi="Arial" w:cs="Arial"/>
          <w:sz w:val="24"/>
          <w:szCs w:val="24"/>
          <w:lang w:eastAsia="ru-RU"/>
        </w:rPr>
        <w:t xml:space="preserve"> настоящего Положения.</w:t>
      </w:r>
      <w:r w:rsidRPr="004511E9">
        <w:rPr>
          <w:rFonts w:ascii="Arial" w:eastAsia="Times New Roman" w:hAnsi="Arial" w:cs="Arial"/>
          <w:sz w:val="24"/>
          <w:szCs w:val="24"/>
          <w:lang w:eastAsia="ru-RU"/>
        </w:rPr>
        <w:br/>
      </w:r>
    </w:p>
    <w:p w14:paraId="5D1CDAC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4.20. Наблюдение за соблюдением обязательных требований:</w:t>
      </w:r>
      <w:r w:rsidRPr="004511E9">
        <w:rPr>
          <w:rFonts w:ascii="Arial" w:eastAsia="Times New Roman" w:hAnsi="Arial" w:cs="Arial"/>
          <w:sz w:val="24"/>
          <w:szCs w:val="24"/>
          <w:lang w:eastAsia="ru-RU"/>
        </w:rPr>
        <w:br/>
      </w:r>
    </w:p>
    <w:p w14:paraId="37022BF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4.20.1. Наблюдение за соблюдением обязательных требований (мониторинг безопасности) представляет собой сбор, анализ данных об объектах контроля, имеющихся у Департамента,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информационно-телекоммуникационной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4511E9">
        <w:rPr>
          <w:rFonts w:ascii="Arial" w:eastAsia="Times New Roman" w:hAnsi="Arial" w:cs="Arial"/>
          <w:sz w:val="24"/>
          <w:szCs w:val="24"/>
          <w:lang w:eastAsia="ru-RU"/>
        </w:rPr>
        <w:br/>
      </w:r>
    </w:p>
    <w:p w14:paraId="695E29A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4.20.2. При наблюдении за соблюдением обязательных требований на контролируемых лиц не могут возлагаться обязанности, не установленные обязательными требованиями.</w:t>
      </w:r>
      <w:r w:rsidRPr="004511E9">
        <w:rPr>
          <w:rFonts w:ascii="Arial" w:eastAsia="Times New Roman" w:hAnsi="Arial" w:cs="Arial"/>
          <w:sz w:val="24"/>
          <w:szCs w:val="24"/>
          <w:lang w:eastAsia="ru-RU"/>
        </w:rPr>
        <w:br/>
      </w:r>
    </w:p>
    <w:p w14:paraId="5C70D3F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4.20.3. Если в ходе наблюдения за соблюдением обязательных требований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Департаментом принимаются следующие решения:</w:t>
      </w:r>
      <w:r w:rsidRPr="004511E9">
        <w:rPr>
          <w:rFonts w:ascii="Arial" w:eastAsia="Times New Roman" w:hAnsi="Arial" w:cs="Arial"/>
          <w:sz w:val="24"/>
          <w:szCs w:val="24"/>
          <w:lang w:eastAsia="ru-RU"/>
        </w:rPr>
        <w:br/>
      </w:r>
    </w:p>
    <w:p w14:paraId="6F80A4F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4.20.3.1. О проведении внепланового контрольного (надзорного) мероприятия в соответствии со статьей 60 Федерального закона N 248-ФЗ.</w:t>
      </w:r>
      <w:r w:rsidRPr="004511E9">
        <w:rPr>
          <w:rFonts w:ascii="Arial" w:eastAsia="Times New Roman" w:hAnsi="Arial" w:cs="Arial"/>
          <w:sz w:val="24"/>
          <w:szCs w:val="24"/>
          <w:lang w:eastAsia="ru-RU"/>
        </w:rPr>
        <w:br/>
      </w:r>
    </w:p>
    <w:p w14:paraId="35446ED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4.20.3.2. Об объявлении предостережения.</w:t>
      </w:r>
      <w:r w:rsidRPr="004511E9">
        <w:rPr>
          <w:rFonts w:ascii="Arial" w:eastAsia="Times New Roman" w:hAnsi="Arial" w:cs="Arial"/>
          <w:sz w:val="24"/>
          <w:szCs w:val="24"/>
          <w:lang w:eastAsia="ru-RU"/>
        </w:rPr>
        <w:br/>
      </w:r>
    </w:p>
    <w:p w14:paraId="1D5D1E6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4.21. Выездное обследование:</w:t>
      </w:r>
      <w:r w:rsidRPr="004511E9">
        <w:rPr>
          <w:rFonts w:ascii="Arial" w:eastAsia="Times New Roman" w:hAnsi="Arial" w:cs="Arial"/>
          <w:sz w:val="24"/>
          <w:szCs w:val="24"/>
          <w:lang w:eastAsia="ru-RU"/>
        </w:rPr>
        <w:br/>
      </w:r>
    </w:p>
    <w:p w14:paraId="1864F9C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4.21.1. Выездное обследование проводится в целях оценки соблюдения контролируемыми лицами обязательных требований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или месту нахождения объекта контроля, при этом не допускается взаимодействие с контролируемым лицом.</w:t>
      </w:r>
      <w:r w:rsidRPr="004511E9">
        <w:rPr>
          <w:rFonts w:ascii="Arial" w:eastAsia="Times New Roman" w:hAnsi="Arial" w:cs="Arial"/>
          <w:sz w:val="24"/>
          <w:szCs w:val="24"/>
          <w:lang w:eastAsia="ru-RU"/>
        </w:rPr>
        <w:br/>
      </w:r>
    </w:p>
    <w:p w14:paraId="74CF8B1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4.21.2. В ходе выездного обследования на общедоступных (открытых для посещения неограниченным кругом лиц) производственных объектах могут осуществляться:</w:t>
      </w:r>
      <w:r w:rsidRPr="004511E9">
        <w:rPr>
          <w:rFonts w:ascii="Arial" w:eastAsia="Times New Roman" w:hAnsi="Arial" w:cs="Arial"/>
          <w:sz w:val="24"/>
          <w:szCs w:val="24"/>
          <w:lang w:eastAsia="ru-RU"/>
        </w:rPr>
        <w:br/>
      </w:r>
    </w:p>
    <w:p w14:paraId="5917702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4.21.2.1. Осмотр.</w:t>
      </w:r>
      <w:r w:rsidRPr="004511E9">
        <w:rPr>
          <w:rFonts w:ascii="Arial" w:eastAsia="Times New Roman" w:hAnsi="Arial" w:cs="Arial"/>
          <w:sz w:val="24"/>
          <w:szCs w:val="24"/>
          <w:lang w:eastAsia="ru-RU"/>
        </w:rPr>
        <w:br/>
      </w:r>
    </w:p>
    <w:p w14:paraId="73368BF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4.21.2.2. Отбор проб (образцов).</w:t>
      </w:r>
      <w:r w:rsidRPr="004511E9">
        <w:rPr>
          <w:rFonts w:ascii="Arial" w:eastAsia="Times New Roman" w:hAnsi="Arial" w:cs="Arial"/>
          <w:sz w:val="24"/>
          <w:szCs w:val="24"/>
          <w:lang w:eastAsia="ru-RU"/>
        </w:rPr>
        <w:br/>
      </w:r>
    </w:p>
    <w:p w14:paraId="0EA46FF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4.21.2.3. Инструментальное обследование (с применением видеозаписи).</w:t>
      </w:r>
      <w:r w:rsidRPr="004511E9">
        <w:rPr>
          <w:rFonts w:ascii="Arial" w:eastAsia="Times New Roman" w:hAnsi="Arial" w:cs="Arial"/>
          <w:sz w:val="24"/>
          <w:szCs w:val="24"/>
          <w:lang w:eastAsia="ru-RU"/>
        </w:rPr>
        <w:br/>
      </w:r>
    </w:p>
    <w:p w14:paraId="55689D5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4.21.2.4. Экспертиза.</w:t>
      </w:r>
      <w:r w:rsidRPr="004511E9">
        <w:rPr>
          <w:rFonts w:ascii="Arial" w:eastAsia="Times New Roman" w:hAnsi="Arial" w:cs="Arial"/>
          <w:sz w:val="24"/>
          <w:szCs w:val="24"/>
          <w:lang w:eastAsia="ru-RU"/>
        </w:rPr>
        <w:br/>
      </w:r>
    </w:p>
    <w:p w14:paraId="2969E6E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4.21.3. Выездное обследование проводится без информирования контролируемого лица.</w:t>
      </w:r>
      <w:r w:rsidRPr="004511E9">
        <w:rPr>
          <w:rFonts w:ascii="Arial" w:eastAsia="Times New Roman" w:hAnsi="Arial" w:cs="Arial"/>
          <w:sz w:val="24"/>
          <w:szCs w:val="24"/>
          <w:lang w:eastAsia="ru-RU"/>
        </w:rPr>
        <w:br/>
      </w:r>
    </w:p>
    <w:p w14:paraId="5ECD12B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4.21.4. 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r w:rsidRPr="004511E9">
        <w:rPr>
          <w:rFonts w:ascii="Arial" w:eastAsia="Times New Roman" w:hAnsi="Arial" w:cs="Arial"/>
          <w:sz w:val="24"/>
          <w:szCs w:val="24"/>
          <w:lang w:eastAsia="ru-RU"/>
        </w:rPr>
        <w:br/>
      </w:r>
    </w:p>
    <w:p w14:paraId="7C5524D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4.21.5. По результатам проведения выездного обследования решения, предусмотренные пунктами 1 и 2 части 2 статьи 90 Федерального закона N 248-ФЗ, не могут быть приняты.</w:t>
      </w:r>
      <w:r w:rsidRPr="004511E9">
        <w:rPr>
          <w:rFonts w:ascii="Arial" w:eastAsia="Times New Roman" w:hAnsi="Arial" w:cs="Arial"/>
          <w:sz w:val="24"/>
          <w:szCs w:val="24"/>
          <w:lang w:eastAsia="ru-RU"/>
        </w:rPr>
        <w:br/>
      </w:r>
    </w:p>
    <w:p w14:paraId="69743FA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 Контрольные (надзорные) действия:</w:t>
      </w:r>
      <w:r w:rsidRPr="004511E9">
        <w:rPr>
          <w:rFonts w:ascii="Arial" w:eastAsia="Times New Roman" w:hAnsi="Arial" w:cs="Arial"/>
          <w:sz w:val="24"/>
          <w:szCs w:val="24"/>
          <w:lang w:eastAsia="ru-RU"/>
        </w:rPr>
        <w:br/>
      </w:r>
    </w:p>
    <w:p w14:paraId="2BBBA06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4.22.1. Осмотр:</w:t>
      </w:r>
      <w:r w:rsidRPr="004511E9">
        <w:rPr>
          <w:rFonts w:ascii="Arial" w:eastAsia="Times New Roman" w:hAnsi="Arial" w:cs="Arial"/>
          <w:sz w:val="24"/>
          <w:szCs w:val="24"/>
          <w:lang w:eastAsia="ru-RU"/>
        </w:rPr>
        <w:br/>
      </w:r>
    </w:p>
    <w:p w14:paraId="580526A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4.22.1.1. Под осмотром понимается контрольное (надзорное) действие, заключающееся в проведении визуального обследования территорий, помещений (отсеков), производственных и иных объектов, продукции (товаров) и иных предметов без вскрытия помещений (отсеков), транспортных средств, упаковки продукции (товаров), без разборки, демонтажа или нарушения целостности обследуемых объектов и их частей иными способами.</w:t>
      </w:r>
      <w:r w:rsidRPr="004511E9">
        <w:rPr>
          <w:rFonts w:ascii="Arial" w:eastAsia="Times New Roman" w:hAnsi="Arial" w:cs="Arial"/>
          <w:sz w:val="24"/>
          <w:szCs w:val="24"/>
          <w:lang w:eastAsia="ru-RU"/>
        </w:rPr>
        <w:br/>
      </w:r>
    </w:p>
    <w:p w14:paraId="58A86D9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4.22.1.2. Осмотр осуществляется инспектором в присутствии контролируемого лица или его представителя и (или) с применением видеозаписи.</w:t>
      </w:r>
      <w:r w:rsidRPr="004511E9">
        <w:rPr>
          <w:rFonts w:ascii="Arial" w:eastAsia="Times New Roman" w:hAnsi="Arial" w:cs="Arial"/>
          <w:sz w:val="24"/>
          <w:szCs w:val="24"/>
          <w:lang w:eastAsia="ru-RU"/>
        </w:rPr>
        <w:br/>
      </w:r>
    </w:p>
    <w:p w14:paraId="508232E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4.22.1.3. По результатам осмотра инспектором составляется протокол осмотра, в который вносится перечень осмотренных территорий и помещений (отсеков), а также вид, количество и иные идентификационные признаки обследуемых объектов, имеющие значение для контрольного (надзорного) мероприятия.</w:t>
      </w:r>
      <w:r w:rsidRPr="004511E9">
        <w:rPr>
          <w:rFonts w:ascii="Arial" w:eastAsia="Times New Roman" w:hAnsi="Arial" w:cs="Arial"/>
          <w:sz w:val="24"/>
          <w:szCs w:val="24"/>
          <w:lang w:eastAsia="ru-RU"/>
        </w:rPr>
        <w:br/>
      </w:r>
    </w:p>
    <w:p w14:paraId="2DE755A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4.22.2. Досмотр:</w:t>
      </w:r>
      <w:r w:rsidRPr="004511E9">
        <w:rPr>
          <w:rFonts w:ascii="Arial" w:eastAsia="Times New Roman" w:hAnsi="Arial" w:cs="Arial"/>
          <w:sz w:val="24"/>
          <w:szCs w:val="24"/>
          <w:lang w:eastAsia="ru-RU"/>
        </w:rPr>
        <w:br/>
      </w:r>
    </w:p>
    <w:p w14:paraId="1ECCE48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4.22.2.1. Под досмотром понимается контрольное (надзорное) действие, заключающееся в проведении визуального обследования помещений (отсеков), транспортных средств, продукции (товаров) и иных предметов со вскрытием помещений (отсеков), транспортных средств, упаковки продукции (товаров), в том числе с удалением примененных к ним пломб, печатей или иных средств идентификации, с разборкой, демонтажем или нарушением целостности </w:t>
      </w:r>
      <w:r w:rsidRPr="004511E9">
        <w:rPr>
          <w:rFonts w:ascii="Arial" w:eastAsia="Times New Roman" w:hAnsi="Arial" w:cs="Arial"/>
          <w:sz w:val="24"/>
          <w:szCs w:val="24"/>
          <w:lang w:eastAsia="ru-RU"/>
        </w:rPr>
        <w:lastRenderedPageBreak/>
        <w:t>обследуемых объектов и их частей иными способами.</w:t>
      </w:r>
      <w:r w:rsidRPr="004511E9">
        <w:rPr>
          <w:rFonts w:ascii="Arial" w:eastAsia="Times New Roman" w:hAnsi="Arial" w:cs="Arial"/>
          <w:sz w:val="24"/>
          <w:szCs w:val="24"/>
          <w:lang w:eastAsia="ru-RU"/>
        </w:rPr>
        <w:br/>
      </w:r>
    </w:p>
    <w:p w14:paraId="3568874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4.22.2.2. Досмотр осуществляется инспектором в присутствии контролируемого лица или его представителя и (или) с применением видеозаписи.</w:t>
      </w:r>
      <w:r w:rsidRPr="004511E9">
        <w:rPr>
          <w:rFonts w:ascii="Arial" w:eastAsia="Times New Roman" w:hAnsi="Arial" w:cs="Arial"/>
          <w:sz w:val="24"/>
          <w:szCs w:val="24"/>
          <w:lang w:eastAsia="ru-RU"/>
        </w:rPr>
        <w:br/>
      </w:r>
    </w:p>
    <w:p w14:paraId="061AA66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Досмотр в отсутствие контролируемого лица или его представителя осуществляется только в случаях наличия у Департамента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sidRPr="004511E9">
        <w:rPr>
          <w:rFonts w:ascii="Arial" w:eastAsia="Times New Roman" w:hAnsi="Arial" w:cs="Arial"/>
          <w:sz w:val="24"/>
          <w:szCs w:val="24"/>
          <w:lang w:eastAsia="ru-RU"/>
        </w:rPr>
        <w:br/>
      </w:r>
    </w:p>
    <w:p w14:paraId="476DAD2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4.22.2.3. По результатам досмотра инспектором составляется протокол досмотра, в который вносится перечень досмотренных помещений (отсеков), транспортных средств, продукции (товаров), а также вид, количество и иные идентификационные признаки исследуемых объектов, имеющих значение для контрольного (надзорного) мероприятия.</w:t>
      </w:r>
      <w:r w:rsidRPr="004511E9">
        <w:rPr>
          <w:rFonts w:ascii="Arial" w:eastAsia="Times New Roman" w:hAnsi="Arial" w:cs="Arial"/>
          <w:sz w:val="24"/>
          <w:szCs w:val="24"/>
          <w:lang w:eastAsia="ru-RU"/>
        </w:rPr>
        <w:br/>
      </w:r>
    </w:p>
    <w:p w14:paraId="5599A4A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4.22.3. Опрос:</w:t>
      </w:r>
      <w:r w:rsidRPr="004511E9">
        <w:rPr>
          <w:rFonts w:ascii="Arial" w:eastAsia="Times New Roman" w:hAnsi="Arial" w:cs="Arial"/>
          <w:sz w:val="24"/>
          <w:szCs w:val="24"/>
          <w:lang w:eastAsia="ru-RU"/>
        </w:rPr>
        <w:br/>
      </w:r>
    </w:p>
    <w:p w14:paraId="024ED74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4.22.3.1. Под опросом понимается контрольное (надзорное)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sidRPr="004511E9">
        <w:rPr>
          <w:rFonts w:ascii="Arial" w:eastAsia="Times New Roman" w:hAnsi="Arial" w:cs="Arial"/>
          <w:sz w:val="24"/>
          <w:szCs w:val="24"/>
          <w:lang w:eastAsia="ru-RU"/>
        </w:rPr>
        <w:br/>
      </w:r>
    </w:p>
    <w:p w14:paraId="25A5067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4.22.3.2. 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(надзорного) мероприятия в случае, если полученные сведения имеют значение для контрольного (надзорного) мероприятия.</w:t>
      </w:r>
      <w:r w:rsidRPr="004511E9">
        <w:rPr>
          <w:rFonts w:ascii="Arial" w:eastAsia="Times New Roman" w:hAnsi="Arial" w:cs="Arial"/>
          <w:sz w:val="24"/>
          <w:szCs w:val="24"/>
          <w:lang w:eastAsia="ru-RU"/>
        </w:rPr>
        <w:br/>
      </w:r>
    </w:p>
    <w:p w14:paraId="46F52CD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4.22.4. Получение письменных объяснений:</w:t>
      </w:r>
      <w:r w:rsidRPr="004511E9">
        <w:rPr>
          <w:rFonts w:ascii="Arial" w:eastAsia="Times New Roman" w:hAnsi="Arial" w:cs="Arial"/>
          <w:sz w:val="24"/>
          <w:szCs w:val="24"/>
          <w:lang w:eastAsia="ru-RU"/>
        </w:rPr>
        <w:br/>
      </w:r>
    </w:p>
    <w:p w14:paraId="46C6146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4.22.4.1. Под получением письменных объяснений понимается контрольное (надзорное) действие, заключающееся в запросе инспектором письменных свидетельств, имеющих значение для проведения оценки соблюдения контролируемым лицом обязательных требований, от контролируемого лица или его представителя, свидетелей, располагающих такими сведениями (далее - объяснения).</w:t>
      </w:r>
      <w:r w:rsidRPr="004511E9">
        <w:rPr>
          <w:rFonts w:ascii="Arial" w:eastAsia="Times New Roman" w:hAnsi="Arial" w:cs="Arial"/>
          <w:sz w:val="24"/>
          <w:szCs w:val="24"/>
          <w:lang w:eastAsia="ru-RU"/>
        </w:rPr>
        <w:br/>
      </w:r>
    </w:p>
    <w:p w14:paraId="3809037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4.22.4.2. Объяснения оформляются путем составления письменного документа в свободной форме.</w:t>
      </w:r>
      <w:r w:rsidRPr="004511E9">
        <w:rPr>
          <w:rFonts w:ascii="Arial" w:eastAsia="Times New Roman" w:hAnsi="Arial" w:cs="Arial"/>
          <w:sz w:val="24"/>
          <w:szCs w:val="24"/>
          <w:lang w:eastAsia="ru-RU"/>
        </w:rPr>
        <w:br/>
      </w:r>
    </w:p>
    <w:p w14:paraId="4CD6BC7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4.22.4.3. Инспектор вправе собственноручно составить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r w:rsidRPr="004511E9">
        <w:rPr>
          <w:rFonts w:ascii="Arial" w:eastAsia="Times New Roman" w:hAnsi="Arial" w:cs="Arial"/>
          <w:sz w:val="24"/>
          <w:szCs w:val="24"/>
          <w:lang w:eastAsia="ru-RU"/>
        </w:rPr>
        <w:br/>
      </w:r>
    </w:p>
    <w:p w14:paraId="650982C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4.22.5. Истребование документов:</w:t>
      </w:r>
      <w:r w:rsidRPr="004511E9">
        <w:rPr>
          <w:rFonts w:ascii="Arial" w:eastAsia="Times New Roman" w:hAnsi="Arial" w:cs="Arial"/>
          <w:sz w:val="24"/>
          <w:szCs w:val="24"/>
          <w:lang w:eastAsia="ru-RU"/>
        </w:rPr>
        <w:br/>
      </w:r>
    </w:p>
    <w:p w14:paraId="38EA690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4.22.5.1. Под истребованием документов понимается контрольное (надзорное) действие, заключающееся в предъявлении (направлении) инспектором контролируемому лицу требования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r w:rsidRPr="004511E9">
        <w:rPr>
          <w:rFonts w:ascii="Arial" w:eastAsia="Times New Roman" w:hAnsi="Arial" w:cs="Arial"/>
          <w:sz w:val="24"/>
          <w:szCs w:val="24"/>
          <w:lang w:eastAsia="ru-RU"/>
        </w:rPr>
        <w:br/>
      </w:r>
    </w:p>
    <w:p w14:paraId="13CB100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4.22.5.2. </w:t>
      </w:r>
      <w:proofErr w:type="spellStart"/>
      <w:r w:rsidRPr="004511E9">
        <w:rPr>
          <w:rFonts w:ascii="Arial" w:eastAsia="Times New Roman" w:hAnsi="Arial" w:cs="Arial"/>
          <w:sz w:val="24"/>
          <w:szCs w:val="24"/>
          <w:lang w:eastAsia="ru-RU"/>
        </w:rPr>
        <w:t>Истребуемые</w:t>
      </w:r>
      <w:proofErr w:type="spellEnd"/>
      <w:r w:rsidRPr="004511E9">
        <w:rPr>
          <w:rFonts w:ascii="Arial" w:eastAsia="Times New Roman" w:hAnsi="Arial" w:cs="Arial"/>
          <w:sz w:val="24"/>
          <w:szCs w:val="24"/>
          <w:lang w:eastAsia="ru-RU"/>
        </w:rPr>
        <w:t xml:space="preserve"> документы направляются в Департамент в форме электронного документа в порядке, предусмотренном пунктом 1.12 настоящего Положения, за исключением случаев, если Департаментом установлена необходимость представления документов на бумажном носителе. Документы могут быть представлены в Департамент на бумажном носителе контролируемым лицом лично или через представителя либо направлены по почте заказным письмом.</w:t>
      </w:r>
      <w:r w:rsidRPr="004511E9">
        <w:rPr>
          <w:rFonts w:ascii="Arial" w:eastAsia="Times New Roman" w:hAnsi="Arial" w:cs="Arial"/>
          <w:sz w:val="24"/>
          <w:szCs w:val="24"/>
          <w:lang w:eastAsia="ru-RU"/>
        </w:rPr>
        <w:br/>
      </w:r>
    </w:p>
    <w:p w14:paraId="7031922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На бумажном носителе представляются подлинники документов либо заверенные контролируемым лицом копии. Не допускается требование нотариального удостоверения копий документов, представляемых в Департамент.</w:t>
      </w:r>
      <w:r w:rsidRPr="004511E9">
        <w:rPr>
          <w:rFonts w:ascii="Arial" w:eastAsia="Times New Roman" w:hAnsi="Arial" w:cs="Arial"/>
          <w:sz w:val="24"/>
          <w:szCs w:val="24"/>
          <w:lang w:eastAsia="ru-RU"/>
        </w:rPr>
        <w:br/>
      </w:r>
    </w:p>
    <w:p w14:paraId="38C117A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Тиражирование копий документов на бумажном носителе и их доставка в Департамент осуществляются за счет контролируемого лица. По завершении контрольного (надзорного) мероприятия подлинники документов возвращаются контролируемому лицу.</w:t>
      </w:r>
      <w:r w:rsidRPr="004511E9">
        <w:rPr>
          <w:rFonts w:ascii="Arial" w:eastAsia="Times New Roman" w:hAnsi="Arial" w:cs="Arial"/>
          <w:sz w:val="24"/>
          <w:szCs w:val="24"/>
          <w:lang w:eastAsia="ru-RU"/>
        </w:rPr>
        <w:br/>
      </w:r>
    </w:p>
    <w:p w14:paraId="62B4EC6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4.22.5.3. В случае представления заверенных копий </w:t>
      </w:r>
      <w:proofErr w:type="spellStart"/>
      <w:r w:rsidRPr="004511E9">
        <w:rPr>
          <w:rFonts w:ascii="Arial" w:eastAsia="Times New Roman" w:hAnsi="Arial" w:cs="Arial"/>
          <w:sz w:val="24"/>
          <w:szCs w:val="24"/>
          <w:lang w:eastAsia="ru-RU"/>
        </w:rPr>
        <w:t>истребуемых</w:t>
      </w:r>
      <w:proofErr w:type="spellEnd"/>
      <w:r w:rsidRPr="004511E9">
        <w:rPr>
          <w:rFonts w:ascii="Arial" w:eastAsia="Times New Roman" w:hAnsi="Arial" w:cs="Arial"/>
          <w:sz w:val="24"/>
          <w:szCs w:val="24"/>
          <w:lang w:eastAsia="ru-RU"/>
        </w:rPr>
        <w:t xml:space="preserve"> документов инспектор вправе ознакомиться с подлинниками документов.</w:t>
      </w:r>
      <w:r w:rsidRPr="004511E9">
        <w:rPr>
          <w:rFonts w:ascii="Arial" w:eastAsia="Times New Roman" w:hAnsi="Arial" w:cs="Arial"/>
          <w:sz w:val="24"/>
          <w:szCs w:val="24"/>
          <w:lang w:eastAsia="ru-RU"/>
        </w:rPr>
        <w:br/>
      </w:r>
    </w:p>
    <w:p w14:paraId="51DD447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4.22.5.4. Документы, которые </w:t>
      </w:r>
      <w:proofErr w:type="spellStart"/>
      <w:r w:rsidRPr="004511E9">
        <w:rPr>
          <w:rFonts w:ascii="Arial" w:eastAsia="Times New Roman" w:hAnsi="Arial" w:cs="Arial"/>
          <w:sz w:val="24"/>
          <w:szCs w:val="24"/>
          <w:lang w:eastAsia="ru-RU"/>
        </w:rPr>
        <w:t>истребуются</w:t>
      </w:r>
      <w:proofErr w:type="spellEnd"/>
      <w:r w:rsidRPr="004511E9">
        <w:rPr>
          <w:rFonts w:ascii="Arial" w:eastAsia="Times New Roman" w:hAnsi="Arial" w:cs="Arial"/>
          <w:sz w:val="24"/>
          <w:szCs w:val="24"/>
          <w:lang w:eastAsia="ru-RU"/>
        </w:rPr>
        <w:t xml:space="preserve"> в ходе контрольного (надзорного) мероприятия, должны быть представлены контролируемым лицом инспектору в срок, указанный в требовании о представлении документов.</w:t>
      </w:r>
      <w:r w:rsidRPr="004511E9">
        <w:rPr>
          <w:rFonts w:ascii="Arial" w:eastAsia="Times New Roman" w:hAnsi="Arial" w:cs="Arial"/>
          <w:sz w:val="24"/>
          <w:szCs w:val="24"/>
          <w:lang w:eastAsia="ru-RU"/>
        </w:rPr>
        <w:br/>
      </w:r>
    </w:p>
    <w:p w14:paraId="3098736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В случае, если контролируемое лицо не имеет возможности представить </w:t>
      </w:r>
      <w:proofErr w:type="spellStart"/>
      <w:r w:rsidRPr="004511E9">
        <w:rPr>
          <w:rFonts w:ascii="Arial" w:eastAsia="Times New Roman" w:hAnsi="Arial" w:cs="Arial"/>
          <w:sz w:val="24"/>
          <w:szCs w:val="24"/>
          <w:lang w:eastAsia="ru-RU"/>
        </w:rPr>
        <w:t>истребуемые</w:t>
      </w:r>
      <w:proofErr w:type="spellEnd"/>
      <w:r w:rsidRPr="004511E9">
        <w:rPr>
          <w:rFonts w:ascii="Arial" w:eastAsia="Times New Roman" w:hAnsi="Arial" w:cs="Arial"/>
          <w:sz w:val="24"/>
          <w:szCs w:val="24"/>
          <w:lang w:eastAsia="ru-RU"/>
        </w:rPr>
        <w:t xml:space="preserve"> документы в течение установленного в указанном требовании срока, оно обязано незамедлительно ходатайством в письменной форме уведомить инспектора о невозможности представления документов в установленный срок с указанием причин, по которым </w:t>
      </w:r>
      <w:proofErr w:type="spellStart"/>
      <w:r w:rsidRPr="004511E9">
        <w:rPr>
          <w:rFonts w:ascii="Arial" w:eastAsia="Times New Roman" w:hAnsi="Arial" w:cs="Arial"/>
          <w:sz w:val="24"/>
          <w:szCs w:val="24"/>
          <w:lang w:eastAsia="ru-RU"/>
        </w:rPr>
        <w:t>истребуемые</w:t>
      </w:r>
      <w:proofErr w:type="spellEnd"/>
      <w:r w:rsidRPr="004511E9">
        <w:rPr>
          <w:rFonts w:ascii="Arial" w:eastAsia="Times New Roman" w:hAnsi="Arial" w:cs="Arial"/>
          <w:sz w:val="24"/>
          <w:szCs w:val="24"/>
          <w:lang w:eastAsia="ru-RU"/>
        </w:rPr>
        <w:t xml:space="preserve"> документы не могут быть представлены в установленный срок, и срока, в течение которого контролируемое лицо может представить </w:t>
      </w:r>
      <w:proofErr w:type="spellStart"/>
      <w:r w:rsidRPr="004511E9">
        <w:rPr>
          <w:rFonts w:ascii="Arial" w:eastAsia="Times New Roman" w:hAnsi="Arial" w:cs="Arial"/>
          <w:sz w:val="24"/>
          <w:szCs w:val="24"/>
          <w:lang w:eastAsia="ru-RU"/>
        </w:rPr>
        <w:t>истребуемые</w:t>
      </w:r>
      <w:proofErr w:type="spellEnd"/>
      <w:r w:rsidRPr="004511E9">
        <w:rPr>
          <w:rFonts w:ascii="Arial" w:eastAsia="Times New Roman" w:hAnsi="Arial" w:cs="Arial"/>
          <w:sz w:val="24"/>
          <w:szCs w:val="24"/>
          <w:lang w:eastAsia="ru-RU"/>
        </w:rPr>
        <w:t xml:space="preserve"> документы. В течение 24 часов со дня получения такого ходатайства инспектор продлевает срок представления документов или отказывает в продлении срока, о чем составляется соответствующий документ и информируется контролируемое лицо любым доступным способом в соответствии с пунктом 1.12 настоящего Положения.</w:t>
      </w:r>
      <w:r w:rsidRPr="004511E9">
        <w:rPr>
          <w:rFonts w:ascii="Arial" w:eastAsia="Times New Roman" w:hAnsi="Arial" w:cs="Arial"/>
          <w:sz w:val="24"/>
          <w:szCs w:val="24"/>
          <w:lang w:eastAsia="ru-RU"/>
        </w:rPr>
        <w:br/>
      </w:r>
    </w:p>
    <w:p w14:paraId="63901F0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4.22.5.5. Документы (копии документов), ранее представленные контролируемым лицом в Департамент, независимо от оснований их представления могут не представляться повторно при условии уведомления Департамента о том, что </w:t>
      </w:r>
      <w:proofErr w:type="spellStart"/>
      <w:r w:rsidRPr="004511E9">
        <w:rPr>
          <w:rFonts w:ascii="Arial" w:eastAsia="Times New Roman" w:hAnsi="Arial" w:cs="Arial"/>
          <w:sz w:val="24"/>
          <w:szCs w:val="24"/>
          <w:lang w:eastAsia="ru-RU"/>
        </w:rPr>
        <w:t>истребуемые</w:t>
      </w:r>
      <w:proofErr w:type="spellEnd"/>
      <w:r w:rsidRPr="004511E9">
        <w:rPr>
          <w:rFonts w:ascii="Arial" w:eastAsia="Times New Roman" w:hAnsi="Arial" w:cs="Arial"/>
          <w:sz w:val="24"/>
          <w:szCs w:val="24"/>
          <w:lang w:eastAsia="ru-RU"/>
        </w:rPr>
        <w:t xml:space="preserve"> документы (копии документов) были представлены ранее, с указанием реквизитов документа, которым (приложением к </w:t>
      </w:r>
      <w:r w:rsidRPr="004511E9">
        <w:rPr>
          <w:rFonts w:ascii="Arial" w:eastAsia="Times New Roman" w:hAnsi="Arial" w:cs="Arial"/>
          <w:sz w:val="24"/>
          <w:szCs w:val="24"/>
          <w:lang w:eastAsia="ru-RU"/>
        </w:rPr>
        <w:lastRenderedPageBreak/>
        <w:t>которому) они были представлены.</w:t>
      </w:r>
      <w:r w:rsidRPr="004511E9">
        <w:rPr>
          <w:rFonts w:ascii="Arial" w:eastAsia="Times New Roman" w:hAnsi="Arial" w:cs="Arial"/>
          <w:sz w:val="24"/>
          <w:szCs w:val="24"/>
          <w:lang w:eastAsia="ru-RU"/>
        </w:rPr>
        <w:br/>
      </w:r>
    </w:p>
    <w:p w14:paraId="2B02CC2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4.22.6. Отбор проб (образцов):</w:t>
      </w:r>
      <w:r w:rsidRPr="004511E9">
        <w:rPr>
          <w:rFonts w:ascii="Arial" w:eastAsia="Times New Roman" w:hAnsi="Arial" w:cs="Arial"/>
          <w:sz w:val="24"/>
          <w:szCs w:val="24"/>
          <w:lang w:eastAsia="ru-RU"/>
        </w:rPr>
        <w:br/>
      </w:r>
    </w:p>
    <w:p w14:paraId="255F872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4.22.6.1. Под отбором проб (образцов) понимается совершаемое инспектором, экспертом или специалистом контрольное (надзорное) действие по изъятию (выборке) проб (образцов) воды, почвы, воздуха, сточных и (или) дренажных вод, выбросов, сбросов загрязняющих веществ, отходов производства и потребления, продукции (товаров), иных предметов и материалов в соответствии с утвержденными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 и иными документами для направления указанных проб (образцов) на испытания и (или) экспертизу в Департамент и (или) экспертную организацию в целях проведения оценки соблюдения контролируемым лицом обязательных требований.</w:t>
      </w:r>
      <w:r w:rsidRPr="004511E9">
        <w:rPr>
          <w:rFonts w:ascii="Arial" w:eastAsia="Times New Roman" w:hAnsi="Arial" w:cs="Arial"/>
          <w:sz w:val="24"/>
          <w:szCs w:val="24"/>
          <w:lang w:eastAsia="ru-RU"/>
        </w:rPr>
        <w:br/>
      </w:r>
    </w:p>
    <w:p w14:paraId="5CD0D4D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4.22.6.2. Отбор проб (образцов) осуществляется в присутствии контролируемого лица или его представителя и (или) с применением видеозаписи.</w:t>
      </w:r>
      <w:r w:rsidRPr="004511E9">
        <w:rPr>
          <w:rFonts w:ascii="Arial" w:eastAsia="Times New Roman" w:hAnsi="Arial" w:cs="Arial"/>
          <w:sz w:val="24"/>
          <w:szCs w:val="24"/>
          <w:lang w:eastAsia="ru-RU"/>
        </w:rPr>
        <w:br/>
      </w:r>
    </w:p>
    <w:p w14:paraId="5281DE4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Отбор проб (образцов) осуществляется в количестве, необходимом и достаточном для проведения инструментального обследования, экспертизы.</w:t>
      </w:r>
      <w:r w:rsidRPr="004511E9">
        <w:rPr>
          <w:rFonts w:ascii="Arial" w:eastAsia="Times New Roman" w:hAnsi="Arial" w:cs="Arial"/>
          <w:sz w:val="24"/>
          <w:szCs w:val="24"/>
          <w:lang w:eastAsia="ru-RU"/>
        </w:rPr>
        <w:br/>
      </w:r>
    </w:p>
    <w:p w14:paraId="5B38F6A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4.22.6.3. По результатам отбора проб (образцов) инспектором или привлеченным им лицом составляется протокол отбора проб (образцов), в котором указываются дата и место его составления, должность, фамилия и инициалы инспектора, эксперта или специалиста, составивших протокол, сведения о контролируемом лице или его представителе, присутствовавших при отборе проб (образцов), использованные методики отбора проб (образцов), иные сведения, имеющие значение для идентификации проб (образцов).</w:t>
      </w:r>
      <w:r w:rsidRPr="004511E9">
        <w:rPr>
          <w:rFonts w:ascii="Arial" w:eastAsia="Times New Roman" w:hAnsi="Arial" w:cs="Arial"/>
          <w:sz w:val="24"/>
          <w:szCs w:val="24"/>
          <w:lang w:eastAsia="ru-RU"/>
        </w:rPr>
        <w:br/>
      </w:r>
    </w:p>
    <w:p w14:paraId="335C1D1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4.22.6.4. В случае отказа контролируемого лица или его представителя от подписания протокола отбора образцов инспектор, эксперт или специалист делает соответствующую отметку.</w:t>
      </w:r>
      <w:r w:rsidRPr="004511E9">
        <w:rPr>
          <w:rFonts w:ascii="Arial" w:eastAsia="Times New Roman" w:hAnsi="Arial" w:cs="Arial"/>
          <w:sz w:val="24"/>
          <w:szCs w:val="24"/>
          <w:lang w:eastAsia="ru-RU"/>
        </w:rPr>
        <w:br/>
      </w:r>
    </w:p>
    <w:p w14:paraId="6FD5F2A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4.22.7. Инструментальное обследование:</w:t>
      </w:r>
      <w:r w:rsidRPr="004511E9">
        <w:rPr>
          <w:rFonts w:ascii="Arial" w:eastAsia="Times New Roman" w:hAnsi="Arial" w:cs="Arial"/>
          <w:sz w:val="24"/>
          <w:szCs w:val="24"/>
          <w:lang w:eastAsia="ru-RU"/>
        </w:rPr>
        <w:br/>
      </w:r>
    </w:p>
    <w:p w14:paraId="7DCB841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4.22.7.1. Под инструментальным обследованием понимается контрольное (надзорное) действие, совершаемое инспектором или специалистом по месту нахождения (осуществления деятельности) контролируемого лица (его филиалов, представительств, обособленных структурных подразделений) либо по месту нахождения производственного объекта с использованием специального оборудования и (или) технических приборов для определения фактических значений, показателей, действий (событий), имеющих значение для оценки соблюдения контролируемым лицом обязательных требований, а также подтверждения соответствия продукции (товаров) обязательным требованиям.</w:t>
      </w:r>
      <w:r w:rsidRPr="004511E9">
        <w:rPr>
          <w:rFonts w:ascii="Arial" w:eastAsia="Times New Roman" w:hAnsi="Arial" w:cs="Arial"/>
          <w:sz w:val="24"/>
          <w:szCs w:val="24"/>
          <w:lang w:eastAsia="ru-RU"/>
        </w:rPr>
        <w:br/>
      </w:r>
    </w:p>
    <w:p w14:paraId="0397CE9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4.22.7.2. Инструментальное обследование осуществляется инспектором или специалистом, имеющими допуск к работе на специальном оборудовании, </w:t>
      </w:r>
      <w:r w:rsidRPr="004511E9">
        <w:rPr>
          <w:rFonts w:ascii="Arial" w:eastAsia="Times New Roman" w:hAnsi="Arial" w:cs="Arial"/>
          <w:sz w:val="24"/>
          <w:szCs w:val="24"/>
          <w:lang w:eastAsia="ru-RU"/>
        </w:rPr>
        <w:lastRenderedPageBreak/>
        <w:t>использованию технических приборов.</w:t>
      </w:r>
      <w:r w:rsidRPr="004511E9">
        <w:rPr>
          <w:rFonts w:ascii="Arial" w:eastAsia="Times New Roman" w:hAnsi="Arial" w:cs="Arial"/>
          <w:sz w:val="24"/>
          <w:szCs w:val="24"/>
          <w:lang w:eastAsia="ru-RU"/>
        </w:rPr>
        <w:br/>
      </w:r>
    </w:p>
    <w:p w14:paraId="71DC1A3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4.22.7.3. По результатам инструментального обследования инспектором или специалистом составляется протокол инструментального обследования, в котором указываются дата и место его составления, должность, фамилия и инициалы инспектора или специалиста, составивших протокол, сведения о контролируемом лице, предмет обследования, используемые специальное оборудование и (или) технические приборы, методики инструментального обследования, результат инструментального обследования, нормируемое значение показателей, подлежащих контролю при проведении инструментального обследования, и выводы о соответствии этих показателей установленным нормам, иные сведения, имеющие значение для оценки результатов инструментального обследования.</w:t>
      </w:r>
      <w:r w:rsidRPr="004511E9">
        <w:rPr>
          <w:rFonts w:ascii="Arial" w:eastAsia="Times New Roman" w:hAnsi="Arial" w:cs="Arial"/>
          <w:sz w:val="24"/>
          <w:szCs w:val="24"/>
          <w:lang w:eastAsia="ru-RU"/>
        </w:rPr>
        <w:br/>
      </w:r>
    </w:p>
    <w:p w14:paraId="23E5A64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 Экспертиза:</w:t>
      </w:r>
      <w:r w:rsidRPr="004511E9">
        <w:rPr>
          <w:rFonts w:ascii="Arial" w:eastAsia="Times New Roman" w:hAnsi="Arial" w:cs="Arial"/>
          <w:sz w:val="24"/>
          <w:szCs w:val="24"/>
          <w:lang w:eastAsia="ru-RU"/>
        </w:rPr>
        <w:br/>
      </w:r>
    </w:p>
    <w:p w14:paraId="3C2837E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4.22.8.1. Под экспертизой понимается контрольное (надзорное) действие, заключающееся в проведении исследований по вопросам, разрешение которых требует специальных знаний в различных областях науки, техники, искусства или ремесла и которые поставлены перед экспертом или экспертной организацией инспектором в рамках контрольного (надзорного) мероприятия в целях оценки соблюдения контролируемым лицом обязательных требований.</w:t>
      </w:r>
      <w:r w:rsidRPr="004511E9">
        <w:rPr>
          <w:rFonts w:ascii="Arial" w:eastAsia="Times New Roman" w:hAnsi="Arial" w:cs="Arial"/>
          <w:sz w:val="24"/>
          <w:szCs w:val="24"/>
          <w:lang w:eastAsia="ru-RU"/>
        </w:rPr>
        <w:br/>
      </w:r>
    </w:p>
    <w:p w14:paraId="6DF4568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4.22.8.2. В конкретное экспертное задание подлежит включению одна или несколько из следующих задач экспертизы:</w:t>
      </w:r>
      <w:r w:rsidRPr="004511E9">
        <w:rPr>
          <w:rFonts w:ascii="Arial" w:eastAsia="Times New Roman" w:hAnsi="Arial" w:cs="Arial"/>
          <w:sz w:val="24"/>
          <w:szCs w:val="24"/>
          <w:lang w:eastAsia="ru-RU"/>
        </w:rPr>
        <w:br/>
      </w:r>
    </w:p>
    <w:p w14:paraId="51A958A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4.22.8.2.1. Установление фактов, обстоятельств.</w:t>
      </w:r>
      <w:r w:rsidRPr="004511E9">
        <w:rPr>
          <w:rFonts w:ascii="Arial" w:eastAsia="Times New Roman" w:hAnsi="Arial" w:cs="Arial"/>
          <w:sz w:val="24"/>
          <w:szCs w:val="24"/>
          <w:lang w:eastAsia="ru-RU"/>
        </w:rPr>
        <w:br/>
      </w:r>
    </w:p>
    <w:p w14:paraId="68BBF5F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4.22.8.2.2. Установление тождества или различия.</w:t>
      </w:r>
      <w:r w:rsidRPr="004511E9">
        <w:rPr>
          <w:rFonts w:ascii="Arial" w:eastAsia="Times New Roman" w:hAnsi="Arial" w:cs="Arial"/>
          <w:sz w:val="24"/>
          <w:szCs w:val="24"/>
          <w:lang w:eastAsia="ru-RU"/>
        </w:rPr>
        <w:br/>
      </w:r>
    </w:p>
    <w:p w14:paraId="0DD8982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4.22.8.2.3. Установление объективных свойств и состояний имеющихся в наличии образцов.</w:t>
      </w:r>
      <w:r w:rsidRPr="004511E9">
        <w:rPr>
          <w:rFonts w:ascii="Arial" w:eastAsia="Times New Roman" w:hAnsi="Arial" w:cs="Arial"/>
          <w:sz w:val="24"/>
          <w:szCs w:val="24"/>
          <w:lang w:eastAsia="ru-RU"/>
        </w:rPr>
        <w:br/>
      </w:r>
    </w:p>
    <w:p w14:paraId="4952785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4.22.8.2.4. Проведение оценки образца на соответствие заданным критериям.</w:t>
      </w:r>
      <w:r w:rsidRPr="004511E9">
        <w:rPr>
          <w:rFonts w:ascii="Arial" w:eastAsia="Times New Roman" w:hAnsi="Arial" w:cs="Arial"/>
          <w:sz w:val="24"/>
          <w:szCs w:val="24"/>
          <w:lang w:eastAsia="ru-RU"/>
        </w:rPr>
        <w:br/>
      </w:r>
    </w:p>
    <w:p w14:paraId="7BE0AAA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4.22.8.2.5. Установление соответствия образца существующим принципам и нормам права.</w:t>
      </w:r>
      <w:r w:rsidRPr="004511E9">
        <w:rPr>
          <w:rFonts w:ascii="Arial" w:eastAsia="Times New Roman" w:hAnsi="Arial" w:cs="Arial"/>
          <w:sz w:val="24"/>
          <w:szCs w:val="24"/>
          <w:lang w:eastAsia="ru-RU"/>
        </w:rPr>
        <w:br/>
      </w:r>
    </w:p>
    <w:p w14:paraId="7500AAB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4.22.8.2.6. Установление соответствия образца заданной системе нормативно-технических требований.</w:t>
      </w:r>
      <w:r w:rsidRPr="004511E9">
        <w:rPr>
          <w:rFonts w:ascii="Arial" w:eastAsia="Times New Roman" w:hAnsi="Arial" w:cs="Arial"/>
          <w:sz w:val="24"/>
          <w:szCs w:val="24"/>
          <w:lang w:eastAsia="ru-RU"/>
        </w:rPr>
        <w:br/>
      </w:r>
    </w:p>
    <w:p w14:paraId="35A19EF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4.22.8.2.7. Установление последствий изменения образца по заданной программе его развития.</w:t>
      </w:r>
      <w:r w:rsidRPr="004511E9">
        <w:rPr>
          <w:rFonts w:ascii="Arial" w:eastAsia="Times New Roman" w:hAnsi="Arial" w:cs="Arial"/>
          <w:sz w:val="24"/>
          <w:szCs w:val="24"/>
          <w:lang w:eastAsia="ru-RU"/>
        </w:rPr>
        <w:br/>
      </w:r>
    </w:p>
    <w:p w14:paraId="145C795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4.22.8.3. Экспертиза осуществляется экспертом или экспертной организацией по поручению Департамента.</w:t>
      </w:r>
      <w:r w:rsidRPr="004511E9">
        <w:rPr>
          <w:rFonts w:ascii="Arial" w:eastAsia="Times New Roman" w:hAnsi="Arial" w:cs="Arial"/>
          <w:sz w:val="24"/>
          <w:szCs w:val="24"/>
          <w:lang w:eastAsia="ru-RU"/>
        </w:rPr>
        <w:br/>
      </w:r>
    </w:p>
    <w:p w14:paraId="3AA8ECD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4.22.8.4. При назначении и осуществлении экспертизы контролируемые лица имеют право:</w:t>
      </w:r>
      <w:r w:rsidRPr="004511E9">
        <w:rPr>
          <w:rFonts w:ascii="Arial" w:eastAsia="Times New Roman" w:hAnsi="Arial" w:cs="Arial"/>
          <w:sz w:val="24"/>
          <w:szCs w:val="24"/>
          <w:lang w:eastAsia="ru-RU"/>
        </w:rPr>
        <w:br/>
      </w:r>
    </w:p>
    <w:p w14:paraId="7D93620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4.22.8.4.1. Информировать Департамент о наличии конфликта интересов у эксперта, экспертной организации.</w:t>
      </w:r>
      <w:r w:rsidRPr="004511E9">
        <w:rPr>
          <w:rFonts w:ascii="Arial" w:eastAsia="Times New Roman" w:hAnsi="Arial" w:cs="Arial"/>
          <w:sz w:val="24"/>
          <w:szCs w:val="24"/>
          <w:lang w:eastAsia="ru-RU"/>
        </w:rPr>
        <w:br/>
      </w:r>
    </w:p>
    <w:p w14:paraId="1A238F0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4.22.8.4.2. Предлагать дополнительные вопросы для получения по ним заключения эксперта, экспертной организации, а также уточнять формулировки поставленных вопросов.</w:t>
      </w:r>
      <w:r w:rsidRPr="004511E9">
        <w:rPr>
          <w:rFonts w:ascii="Arial" w:eastAsia="Times New Roman" w:hAnsi="Arial" w:cs="Arial"/>
          <w:sz w:val="24"/>
          <w:szCs w:val="24"/>
          <w:lang w:eastAsia="ru-RU"/>
        </w:rPr>
        <w:br/>
      </w:r>
    </w:p>
    <w:p w14:paraId="613341F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4.22.8.4.3. Присутствовать с разрешения должностного лица Департамента при осуществлении экспертизы и давать объяснения эксперту.</w:t>
      </w:r>
      <w:r w:rsidRPr="004511E9">
        <w:rPr>
          <w:rFonts w:ascii="Arial" w:eastAsia="Times New Roman" w:hAnsi="Arial" w:cs="Arial"/>
          <w:sz w:val="24"/>
          <w:szCs w:val="24"/>
          <w:lang w:eastAsia="ru-RU"/>
        </w:rPr>
        <w:br/>
      </w:r>
    </w:p>
    <w:p w14:paraId="067721B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4.22.8.4.4. Знакомиться с заключением эксперта или экспертной организации.</w:t>
      </w:r>
      <w:r w:rsidRPr="004511E9">
        <w:rPr>
          <w:rFonts w:ascii="Arial" w:eastAsia="Times New Roman" w:hAnsi="Arial" w:cs="Arial"/>
          <w:sz w:val="24"/>
          <w:szCs w:val="24"/>
          <w:lang w:eastAsia="ru-RU"/>
        </w:rPr>
        <w:br/>
      </w:r>
    </w:p>
    <w:p w14:paraId="2356043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4.22.8.5. Экспертиза осуществляется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(надзорного) мероприятия или по месту осуществления деятельности эксперта или экспертной организации.</w:t>
      </w:r>
      <w:r w:rsidRPr="004511E9">
        <w:rPr>
          <w:rFonts w:ascii="Arial" w:eastAsia="Times New Roman" w:hAnsi="Arial" w:cs="Arial"/>
          <w:sz w:val="24"/>
          <w:szCs w:val="24"/>
          <w:lang w:eastAsia="ru-RU"/>
        </w:rPr>
        <w:br/>
      </w:r>
    </w:p>
    <w:p w14:paraId="35EB659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4.22.8.6. Время осуществления экспертизы зависит от вида экспертизы и устанавливается индивидуально в каждом конкретном случае по соглашению между Департаментом и экспертом или экспертной организацией.</w:t>
      </w:r>
      <w:r w:rsidRPr="004511E9">
        <w:rPr>
          <w:rFonts w:ascii="Arial" w:eastAsia="Times New Roman" w:hAnsi="Arial" w:cs="Arial"/>
          <w:sz w:val="24"/>
          <w:szCs w:val="24"/>
          <w:lang w:eastAsia="ru-RU"/>
        </w:rPr>
        <w:br/>
      </w:r>
    </w:p>
    <w:p w14:paraId="22A4A4D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4.22.8.7. Результаты экспертизы оформляются экспертным заключением.</w:t>
      </w:r>
      <w:r w:rsidRPr="004511E9">
        <w:rPr>
          <w:rFonts w:ascii="Arial" w:eastAsia="Times New Roman" w:hAnsi="Arial" w:cs="Arial"/>
          <w:sz w:val="24"/>
          <w:szCs w:val="24"/>
          <w:lang w:eastAsia="ru-RU"/>
        </w:rPr>
        <w:br/>
      </w:r>
    </w:p>
    <w:p w14:paraId="2154062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4.22.8.8. Порядок проведения экспертизы, привлечения и аттестации экспертов или экспертной организации определяется правовым актом Департамента.</w:t>
      </w:r>
      <w:r w:rsidRPr="004511E9">
        <w:rPr>
          <w:rFonts w:ascii="Arial" w:eastAsia="Times New Roman" w:hAnsi="Arial" w:cs="Arial"/>
          <w:sz w:val="24"/>
          <w:szCs w:val="24"/>
          <w:lang w:eastAsia="ru-RU"/>
        </w:rPr>
        <w:br/>
      </w:r>
    </w:p>
    <w:p w14:paraId="2F7BBA70" w14:textId="77777777" w:rsidR="004511E9" w:rsidRPr="004511E9" w:rsidRDefault="004511E9" w:rsidP="004511E9">
      <w:pPr>
        <w:spacing w:after="240" w:line="240" w:lineRule="auto"/>
        <w:jc w:val="center"/>
        <w:textAlignment w:val="baseline"/>
        <w:outlineLvl w:val="2"/>
        <w:rPr>
          <w:rFonts w:ascii="Arial" w:eastAsia="Times New Roman" w:hAnsi="Arial" w:cs="Arial"/>
          <w:b/>
          <w:bCs/>
          <w:sz w:val="24"/>
          <w:szCs w:val="24"/>
          <w:lang w:eastAsia="ru-RU"/>
        </w:rPr>
      </w:pPr>
      <w:r w:rsidRPr="004511E9">
        <w:rPr>
          <w:rFonts w:ascii="Arial" w:eastAsia="Times New Roman" w:hAnsi="Arial" w:cs="Arial"/>
          <w:b/>
          <w:bCs/>
          <w:sz w:val="24"/>
          <w:szCs w:val="24"/>
          <w:lang w:eastAsia="ru-RU"/>
        </w:rPr>
        <w:t>5. Специальный режим регионального государственного экологического контроля (надзора) в городе Москве</w:t>
      </w:r>
    </w:p>
    <w:p w14:paraId="38AC3919" w14:textId="77777777" w:rsidR="004511E9" w:rsidRPr="004511E9" w:rsidRDefault="004511E9" w:rsidP="004511E9">
      <w:pPr>
        <w:spacing w:after="0" w:line="240" w:lineRule="auto"/>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w:t>
      </w:r>
    </w:p>
    <w:p w14:paraId="421748D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5.1. Специальным режимом дистанционного регионального государственного экологического контроля (надзора) в городе Москве является мониторинг, при осуществлении которого должностными лицами Департамента проводится опосредованное, целенаправленное, постоянное (систематическое, регулярное, непрерывное) получение и анализ информации о деятельности граждан и организаций, об объектах контроля с использованием систем (методов) дистанционного контроля, в том числе с применением специальных технических средств, имеющих функции фотосъемки, аудио- и видеозаписи, измерения, в целях предотвращения причинения вреда (ущерба) охраняемым законом ценностям в соответствии со статьей 96 Федерального закона N 248-ФЗ.</w:t>
      </w:r>
      <w:r w:rsidRPr="004511E9">
        <w:rPr>
          <w:rFonts w:ascii="Arial" w:eastAsia="Times New Roman" w:hAnsi="Arial" w:cs="Arial"/>
          <w:sz w:val="24"/>
          <w:szCs w:val="24"/>
          <w:lang w:eastAsia="ru-RU"/>
        </w:rPr>
        <w:br/>
      </w:r>
    </w:p>
    <w:p w14:paraId="1251B13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5.2. Мониторинг основан на добровольном участии контролируемых лиц и осуществляется по заявлению контролируемого лица на условиях соглашения между контролируемым лицом и Департаментом (далее - соглашение о мониторинге).</w:t>
      </w:r>
      <w:r w:rsidRPr="004511E9">
        <w:rPr>
          <w:rFonts w:ascii="Arial" w:eastAsia="Times New Roman" w:hAnsi="Arial" w:cs="Arial"/>
          <w:sz w:val="24"/>
          <w:szCs w:val="24"/>
          <w:lang w:eastAsia="ru-RU"/>
        </w:rPr>
        <w:br/>
      </w:r>
    </w:p>
    <w:p w14:paraId="6307D69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5.3. Соглашение о мониторинге между контролируемым лицом и Департаментом заключается при соблюдении следующих условий:</w:t>
      </w:r>
      <w:r w:rsidRPr="004511E9">
        <w:rPr>
          <w:rFonts w:ascii="Arial" w:eastAsia="Times New Roman" w:hAnsi="Arial" w:cs="Arial"/>
          <w:sz w:val="24"/>
          <w:szCs w:val="24"/>
          <w:lang w:eastAsia="ru-RU"/>
        </w:rPr>
        <w:br/>
      </w:r>
    </w:p>
    <w:p w14:paraId="3EC0D36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5.3.1. Объекты контроля контролируемого лица находятся в зоне наблюдения автоматизированных информационных систем сбора и обработки данных, работающих в автоматическом режиме, специальных технических средств, имеющих функции фотосъемки, аудио- и видеозаписи, измерения, иных средств сбора или фиксации информации, позволяющей определить соблюдение обязательных требований (далее - система мониторинга).</w:t>
      </w:r>
      <w:r w:rsidRPr="004511E9">
        <w:rPr>
          <w:rFonts w:ascii="Arial" w:eastAsia="Times New Roman" w:hAnsi="Arial" w:cs="Arial"/>
          <w:sz w:val="24"/>
          <w:szCs w:val="24"/>
          <w:lang w:eastAsia="ru-RU"/>
        </w:rPr>
        <w:br/>
      </w:r>
    </w:p>
    <w:p w14:paraId="067BAB4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5.3.2. Контролируемым лицом обеспечивается доступ должностных лиц Департамента к системам, указанным в пункте 5.1.3.1 настоящего Положения.</w:t>
      </w:r>
      <w:r w:rsidRPr="004511E9">
        <w:rPr>
          <w:rFonts w:ascii="Arial" w:eastAsia="Times New Roman" w:hAnsi="Arial" w:cs="Arial"/>
          <w:sz w:val="24"/>
          <w:szCs w:val="24"/>
          <w:lang w:eastAsia="ru-RU"/>
        </w:rPr>
        <w:br/>
      </w:r>
    </w:p>
    <w:p w14:paraId="5166A2D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5.3.3. Объекты контроля, контролируемые лица отнесены к категории значительного, среднего, умеренного или низкого риска.</w:t>
      </w:r>
      <w:r w:rsidRPr="004511E9">
        <w:rPr>
          <w:rFonts w:ascii="Arial" w:eastAsia="Times New Roman" w:hAnsi="Arial" w:cs="Arial"/>
          <w:sz w:val="24"/>
          <w:szCs w:val="24"/>
          <w:lang w:eastAsia="ru-RU"/>
        </w:rPr>
        <w:br/>
      </w:r>
    </w:p>
    <w:p w14:paraId="698259C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5.4. Порядок сбора и фиксации и обмена информации, полученной в процессе мониторинга, порядок обмена документами и иной информацией определяются соглашением о мониторинге.</w:t>
      </w:r>
      <w:r w:rsidRPr="004511E9">
        <w:rPr>
          <w:rFonts w:ascii="Arial" w:eastAsia="Times New Roman" w:hAnsi="Arial" w:cs="Arial"/>
          <w:sz w:val="24"/>
          <w:szCs w:val="24"/>
          <w:lang w:eastAsia="ru-RU"/>
        </w:rPr>
        <w:br/>
      </w:r>
    </w:p>
    <w:p w14:paraId="48BB76F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5.5. Мониторинг осуществляется на основании решения Департамента, выпускаемого по результатам проведения оценки соответствия контролируемого лица требованиям, предъявляемым к нему для осуществления мониторинга, технической готовности контролируемого лица и Департамента к информационному взаимодействию в рамках мониторинга и заключения соглашения о мониторинге.</w:t>
      </w:r>
      <w:r w:rsidRPr="004511E9">
        <w:rPr>
          <w:rFonts w:ascii="Arial" w:eastAsia="Times New Roman" w:hAnsi="Arial" w:cs="Arial"/>
          <w:sz w:val="24"/>
          <w:szCs w:val="24"/>
          <w:lang w:eastAsia="ru-RU"/>
        </w:rPr>
        <w:br/>
      </w:r>
    </w:p>
    <w:p w14:paraId="5AD0DB9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5.6. Решение о заключении соглашения о мониторинге принимается руководителем (заместителем руководителя) Департамента.</w:t>
      </w:r>
      <w:r w:rsidRPr="004511E9">
        <w:rPr>
          <w:rFonts w:ascii="Arial" w:eastAsia="Times New Roman" w:hAnsi="Arial" w:cs="Arial"/>
          <w:sz w:val="24"/>
          <w:szCs w:val="24"/>
          <w:lang w:eastAsia="ru-RU"/>
        </w:rPr>
        <w:br/>
      </w:r>
    </w:p>
    <w:p w14:paraId="1985309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5.7. Соглашение о мониторинге заключается на три года и пролонгируется по соглашению сторон при соблюдении условий для заключения соглашения о мониторинге.</w:t>
      </w:r>
      <w:r w:rsidRPr="004511E9">
        <w:rPr>
          <w:rFonts w:ascii="Arial" w:eastAsia="Times New Roman" w:hAnsi="Arial" w:cs="Arial"/>
          <w:sz w:val="24"/>
          <w:szCs w:val="24"/>
          <w:lang w:eastAsia="ru-RU"/>
        </w:rPr>
        <w:br/>
      </w:r>
    </w:p>
    <w:p w14:paraId="25A5A03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5.8. Руководителем (заместителем руководителя) Департамента принимается решение о прекращении осуществления мониторинга в одном из следующих случаев:</w:t>
      </w:r>
      <w:r w:rsidRPr="004511E9">
        <w:rPr>
          <w:rFonts w:ascii="Arial" w:eastAsia="Times New Roman" w:hAnsi="Arial" w:cs="Arial"/>
          <w:sz w:val="24"/>
          <w:szCs w:val="24"/>
          <w:lang w:eastAsia="ru-RU"/>
        </w:rPr>
        <w:br/>
      </w:r>
    </w:p>
    <w:p w14:paraId="5E0040E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5.8.1. Выявление несоответствия контролируемого лица требованиям, предъявляемым к нему для осуществления мониторинга, в том числе к технической оснащенности и сопровождению мониторинга.</w:t>
      </w:r>
      <w:r w:rsidRPr="004511E9">
        <w:rPr>
          <w:rFonts w:ascii="Arial" w:eastAsia="Times New Roman" w:hAnsi="Arial" w:cs="Arial"/>
          <w:sz w:val="24"/>
          <w:szCs w:val="24"/>
          <w:lang w:eastAsia="ru-RU"/>
        </w:rPr>
        <w:br/>
      </w:r>
    </w:p>
    <w:p w14:paraId="4AC6155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5.8.2. Неисполнение контролируемым лицом положений соглашения о мониторинге между контролируемым лицом и Департаментом.</w:t>
      </w:r>
      <w:r w:rsidRPr="004511E9">
        <w:rPr>
          <w:rFonts w:ascii="Arial" w:eastAsia="Times New Roman" w:hAnsi="Arial" w:cs="Arial"/>
          <w:sz w:val="24"/>
          <w:szCs w:val="24"/>
          <w:lang w:eastAsia="ru-RU"/>
        </w:rPr>
        <w:br/>
      </w:r>
    </w:p>
    <w:p w14:paraId="2C2C778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5.8.3. Подача контролируемым лицом заявления о прекращении осуществления мониторинга в соответствии с пунктом 1.12 настоящего Положения.</w:t>
      </w:r>
      <w:r w:rsidRPr="004511E9">
        <w:rPr>
          <w:rFonts w:ascii="Arial" w:eastAsia="Times New Roman" w:hAnsi="Arial" w:cs="Arial"/>
          <w:sz w:val="24"/>
          <w:szCs w:val="24"/>
          <w:lang w:eastAsia="ru-RU"/>
        </w:rPr>
        <w:br/>
      </w:r>
    </w:p>
    <w:p w14:paraId="40F24B3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5.9. Департамент уведомляет контролируемое лицо о прекращении мониторинга в течение 10 рабочих дней со дня принятия решения о прекращении осуществления мониторинга в соответствии с пунктом 1.12 настоящего Положения.</w:t>
      </w:r>
      <w:r w:rsidRPr="004511E9">
        <w:rPr>
          <w:rFonts w:ascii="Arial" w:eastAsia="Times New Roman" w:hAnsi="Arial" w:cs="Arial"/>
          <w:sz w:val="24"/>
          <w:szCs w:val="24"/>
          <w:lang w:eastAsia="ru-RU"/>
        </w:rPr>
        <w:br/>
      </w:r>
    </w:p>
    <w:p w14:paraId="2A3D2AC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5.10. Контролируемые лица, в отношении которых осуществляется мониторинг, освобождаются от плановых контрольных (надзорных) мероприятий в отношении соблюдения обязательных требований, являющихся предметом такого мониторинга.</w:t>
      </w:r>
      <w:r w:rsidRPr="004511E9">
        <w:rPr>
          <w:rFonts w:ascii="Arial" w:eastAsia="Times New Roman" w:hAnsi="Arial" w:cs="Arial"/>
          <w:sz w:val="24"/>
          <w:szCs w:val="24"/>
          <w:lang w:eastAsia="ru-RU"/>
        </w:rPr>
        <w:br/>
      </w:r>
    </w:p>
    <w:p w14:paraId="079F7A1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5.11. В соглашении о мониторинге включается условие о принятии Департаментом решения в соответствии с пунктом 6.10 настоящего Положения в случае получения в ходе мониторинга сведений о фактах нарушения обязательных требований.</w:t>
      </w:r>
      <w:r w:rsidRPr="004511E9">
        <w:rPr>
          <w:rFonts w:ascii="Arial" w:eastAsia="Times New Roman" w:hAnsi="Arial" w:cs="Arial"/>
          <w:sz w:val="24"/>
          <w:szCs w:val="24"/>
          <w:lang w:eastAsia="ru-RU"/>
        </w:rPr>
        <w:br/>
      </w:r>
    </w:p>
    <w:p w14:paraId="0C1BEE72" w14:textId="77777777" w:rsidR="004511E9" w:rsidRPr="004511E9" w:rsidRDefault="004511E9" w:rsidP="004511E9">
      <w:pPr>
        <w:spacing w:after="240" w:line="240" w:lineRule="auto"/>
        <w:jc w:val="center"/>
        <w:textAlignment w:val="baseline"/>
        <w:outlineLvl w:val="2"/>
        <w:rPr>
          <w:rFonts w:ascii="Arial" w:eastAsia="Times New Roman" w:hAnsi="Arial" w:cs="Arial"/>
          <w:b/>
          <w:bCs/>
          <w:sz w:val="24"/>
          <w:szCs w:val="24"/>
          <w:lang w:eastAsia="ru-RU"/>
        </w:rPr>
      </w:pPr>
      <w:r w:rsidRPr="004511E9">
        <w:rPr>
          <w:rFonts w:ascii="Arial" w:eastAsia="Times New Roman" w:hAnsi="Arial" w:cs="Arial"/>
          <w:b/>
          <w:bCs/>
          <w:sz w:val="24"/>
          <w:szCs w:val="24"/>
          <w:lang w:eastAsia="ru-RU"/>
        </w:rPr>
        <w:t>6. Результаты контрольного (надзорного) мероприятия</w:t>
      </w:r>
    </w:p>
    <w:p w14:paraId="26974B54" w14:textId="77777777" w:rsidR="004511E9" w:rsidRPr="004511E9" w:rsidRDefault="004511E9" w:rsidP="004511E9">
      <w:pPr>
        <w:spacing w:after="0" w:line="240" w:lineRule="auto"/>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w:t>
      </w:r>
    </w:p>
    <w:p w14:paraId="1531AD0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6.1.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также - акт). В случае, если по результатам проведения такого мероприятия выявлено нарушение обязательных требований, в акте указываются: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заполненные при проведении контрольного (надзорного) мероприятия проверочные листы приобщаются к акту.</w:t>
      </w:r>
      <w:r w:rsidRPr="004511E9">
        <w:rPr>
          <w:rFonts w:ascii="Arial" w:eastAsia="Times New Roman" w:hAnsi="Arial" w:cs="Arial"/>
          <w:sz w:val="24"/>
          <w:szCs w:val="24"/>
          <w:lang w:eastAsia="ru-RU"/>
        </w:rPr>
        <w:br/>
      </w:r>
    </w:p>
    <w:p w14:paraId="2DC7EBB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6.2. Оформление акта производится на месте проведения контрольного (надзорного) мероприятия в день окончания проведения такого мероприятия.</w:t>
      </w:r>
      <w:r w:rsidRPr="004511E9">
        <w:rPr>
          <w:rFonts w:ascii="Arial" w:eastAsia="Times New Roman" w:hAnsi="Arial" w:cs="Arial"/>
          <w:sz w:val="24"/>
          <w:szCs w:val="24"/>
          <w:lang w:eastAsia="ru-RU"/>
        </w:rPr>
        <w:br/>
      </w:r>
    </w:p>
    <w:p w14:paraId="69AB97B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6.3. Результаты контрольного (надзорного) мероприятия, содержащие информацию, составляющую государственную, коммерческую, служебную или иную охраняемую законом тайну, оформляются с соблюдением требований, предусмотренных законодательством Российской Федерации.</w:t>
      </w:r>
      <w:r w:rsidRPr="004511E9">
        <w:rPr>
          <w:rFonts w:ascii="Arial" w:eastAsia="Times New Roman" w:hAnsi="Arial" w:cs="Arial"/>
          <w:sz w:val="24"/>
          <w:szCs w:val="24"/>
          <w:lang w:eastAsia="ru-RU"/>
        </w:rPr>
        <w:br/>
      </w:r>
    </w:p>
    <w:p w14:paraId="76E80A1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6.4.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r w:rsidRPr="004511E9">
        <w:rPr>
          <w:rFonts w:ascii="Arial" w:eastAsia="Times New Roman" w:hAnsi="Arial" w:cs="Arial"/>
          <w:sz w:val="24"/>
          <w:szCs w:val="24"/>
          <w:lang w:eastAsia="ru-RU"/>
        </w:rPr>
        <w:br/>
      </w:r>
    </w:p>
    <w:p w14:paraId="3ED8008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6.5. Контролируемое лицо или его представитель знакомится с содержанием акта на месте проведения контрольного (надзорного) мероприятия.</w:t>
      </w:r>
    </w:p>
    <w:p w14:paraId="7F9A062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6.6.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мероприятия в акте делается соответствующая отметка.</w:t>
      </w:r>
      <w:r w:rsidRPr="004511E9">
        <w:rPr>
          <w:rFonts w:ascii="Arial" w:eastAsia="Times New Roman" w:hAnsi="Arial" w:cs="Arial"/>
          <w:sz w:val="24"/>
          <w:szCs w:val="24"/>
          <w:lang w:eastAsia="ru-RU"/>
        </w:rPr>
        <w:br/>
      </w:r>
    </w:p>
    <w:p w14:paraId="52EAD35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6.7. В случае проведения документарной проверки либо контрольного (надзорного) мероприятия без взаимодействия с контролируемым лицом, а также в случае, если составление акта на месте его проведения невозможно по причине совершения контрольных (надзорных) действий, предусмотренных пунктами 4.22.6 и 4.22.8 настоящего Положения, Департамент направляет акт </w:t>
      </w:r>
      <w:r w:rsidRPr="004511E9">
        <w:rPr>
          <w:rFonts w:ascii="Arial" w:eastAsia="Times New Roman" w:hAnsi="Arial" w:cs="Arial"/>
          <w:sz w:val="24"/>
          <w:szCs w:val="24"/>
          <w:lang w:eastAsia="ru-RU"/>
        </w:rPr>
        <w:lastRenderedPageBreak/>
        <w:t>контролируемому лицу в порядке, предусмотренном пунктом 1.12 настоящего Положения.</w:t>
      </w:r>
      <w:r w:rsidRPr="004511E9">
        <w:rPr>
          <w:rFonts w:ascii="Arial" w:eastAsia="Times New Roman" w:hAnsi="Arial" w:cs="Arial"/>
          <w:sz w:val="24"/>
          <w:szCs w:val="24"/>
          <w:lang w:eastAsia="ru-RU"/>
        </w:rPr>
        <w:br/>
      </w:r>
    </w:p>
    <w:p w14:paraId="15BAB46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6.8. В случае несогласия с фактами и выводами, изложенными в акте, контролируемое лицо вправе направить жалобу в порядке, предусмотренном разделом 7 настоящего Положения.</w:t>
      </w:r>
      <w:r w:rsidRPr="004511E9">
        <w:rPr>
          <w:rFonts w:ascii="Arial" w:eastAsia="Times New Roman" w:hAnsi="Arial" w:cs="Arial"/>
          <w:sz w:val="24"/>
          <w:szCs w:val="24"/>
          <w:lang w:eastAsia="ru-RU"/>
        </w:rPr>
        <w:br/>
      </w:r>
    </w:p>
    <w:p w14:paraId="36A7C0A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6.9.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Инспектор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rsidRPr="004511E9">
        <w:rPr>
          <w:rFonts w:ascii="Arial" w:eastAsia="Times New Roman" w:hAnsi="Arial" w:cs="Arial"/>
          <w:sz w:val="24"/>
          <w:szCs w:val="24"/>
          <w:lang w:eastAsia="ru-RU"/>
        </w:rPr>
        <w:br/>
      </w:r>
    </w:p>
    <w:p w14:paraId="5C970D2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6.10. В случае выявления при проведении контрольного (надзорного) мероприятия нарушений обязательных требований контролируемым лицом Департамент в пределах полномочий, предусмотренных законодательством Российской Федерации:</w:t>
      </w:r>
      <w:r w:rsidRPr="004511E9">
        <w:rPr>
          <w:rFonts w:ascii="Arial" w:eastAsia="Times New Roman" w:hAnsi="Arial" w:cs="Arial"/>
          <w:sz w:val="24"/>
          <w:szCs w:val="24"/>
          <w:lang w:eastAsia="ru-RU"/>
        </w:rPr>
        <w:br/>
      </w:r>
    </w:p>
    <w:p w14:paraId="29E0716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6.10.1. Выдает после оформления акта контрольного (надзорного)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r w:rsidRPr="004511E9">
        <w:rPr>
          <w:rFonts w:ascii="Arial" w:eastAsia="Times New Roman" w:hAnsi="Arial" w:cs="Arial"/>
          <w:sz w:val="24"/>
          <w:szCs w:val="24"/>
          <w:lang w:eastAsia="ru-RU"/>
        </w:rPr>
        <w:br/>
      </w:r>
    </w:p>
    <w:p w14:paraId="226A526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6.10.2. Незамедлительно принимает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4511E9">
        <w:rPr>
          <w:rFonts w:ascii="Arial" w:eastAsia="Times New Roman" w:hAnsi="Arial" w:cs="Arial"/>
          <w:sz w:val="24"/>
          <w:szCs w:val="24"/>
          <w:lang w:eastAsia="ru-RU"/>
        </w:rPr>
        <w:br/>
      </w:r>
    </w:p>
    <w:p w14:paraId="63E8342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6.10.3. При выявлении в ходе контрольного (надзорного) мероприятия признаков преступления или административного правонарушения направляет соответствующую информацию в государственный орган в соответствии со своей компетенцией или при наличии соответствующих полномочий принимает меры по привлечению виновных лиц к установленной законом ответственности.</w:t>
      </w:r>
      <w:r w:rsidRPr="004511E9">
        <w:rPr>
          <w:rFonts w:ascii="Arial" w:eastAsia="Times New Roman" w:hAnsi="Arial" w:cs="Arial"/>
          <w:sz w:val="24"/>
          <w:szCs w:val="24"/>
          <w:lang w:eastAsia="ru-RU"/>
        </w:rPr>
        <w:br/>
      </w:r>
    </w:p>
    <w:p w14:paraId="5E2583D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6.10.4. Принимает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w:t>
      </w:r>
      <w:r w:rsidRPr="004511E9">
        <w:rPr>
          <w:rFonts w:ascii="Arial" w:eastAsia="Times New Roman" w:hAnsi="Arial" w:cs="Arial"/>
          <w:sz w:val="24"/>
          <w:szCs w:val="24"/>
          <w:lang w:eastAsia="ru-RU"/>
        </w:rPr>
        <w:lastRenderedPageBreak/>
        <w:t>обращения в суд с требованием о принудительном исполнении предписания, если такая мера предусмотрена законодательством.</w:t>
      </w:r>
      <w:r w:rsidRPr="004511E9">
        <w:rPr>
          <w:rFonts w:ascii="Arial" w:eastAsia="Times New Roman" w:hAnsi="Arial" w:cs="Arial"/>
          <w:sz w:val="24"/>
          <w:szCs w:val="24"/>
          <w:lang w:eastAsia="ru-RU"/>
        </w:rPr>
        <w:br/>
      </w:r>
    </w:p>
    <w:p w14:paraId="6040FBB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При невозможности устранения в установленный срок выявленных нарушений обязательных требований и при наличии соответствующего ходатайства от контролируемого лица Департаментом рассматривается вопрос о продлении срока исполнения предписания.</w:t>
      </w:r>
      <w:r w:rsidRPr="004511E9">
        <w:rPr>
          <w:rFonts w:ascii="Arial" w:eastAsia="Times New Roman" w:hAnsi="Arial" w:cs="Arial"/>
          <w:sz w:val="24"/>
          <w:szCs w:val="24"/>
          <w:lang w:eastAsia="ru-RU"/>
        </w:rPr>
        <w:br/>
      </w:r>
    </w:p>
    <w:p w14:paraId="3804B4E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6.10.5. Рассматривает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4511E9">
        <w:rPr>
          <w:rFonts w:ascii="Arial" w:eastAsia="Times New Roman" w:hAnsi="Arial" w:cs="Arial"/>
          <w:sz w:val="24"/>
          <w:szCs w:val="24"/>
          <w:lang w:eastAsia="ru-RU"/>
        </w:rPr>
        <w:br/>
      </w:r>
    </w:p>
    <w:p w14:paraId="279CE89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6.10.6. Предъявляет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 если указанный вред причинен.</w:t>
      </w:r>
      <w:r w:rsidRPr="004511E9">
        <w:rPr>
          <w:rFonts w:ascii="Arial" w:eastAsia="Times New Roman" w:hAnsi="Arial" w:cs="Arial"/>
          <w:sz w:val="24"/>
          <w:szCs w:val="24"/>
          <w:lang w:eastAsia="ru-RU"/>
        </w:rPr>
        <w:br/>
      </w:r>
    </w:p>
    <w:p w14:paraId="4992FD0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6.11.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порядке, предусмотренном пунктом 1.12 настоящего Положения.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r w:rsidRPr="004511E9">
        <w:rPr>
          <w:rFonts w:ascii="Arial" w:eastAsia="Times New Roman" w:hAnsi="Arial" w:cs="Arial"/>
          <w:sz w:val="24"/>
          <w:szCs w:val="24"/>
          <w:lang w:eastAsia="ru-RU"/>
        </w:rPr>
        <w:br/>
      </w:r>
    </w:p>
    <w:p w14:paraId="27020D8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6.12. В случае, указанном в пункте 6.11 настоящего Положения, уполномоченное должностное лицо Департамента, указанное в пункте 1.8 настоящего Положения, вправе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органами прокуратуры.</w:t>
      </w:r>
      <w:r w:rsidRPr="004511E9">
        <w:rPr>
          <w:rFonts w:ascii="Arial" w:eastAsia="Times New Roman" w:hAnsi="Arial" w:cs="Arial"/>
          <w:sz w:val="24"/>
          <w:szCs w:val="24"/>
          <w:lang w:eastAsia="ru-RU"/>
        </w:rPr>
        <w:br/>
      </w:r>
    </w:p>
    <w:p w14:paraId="14CCA911" w14:textId="77777777" w:rsidR="004511E9" w:rsidRPr="004511E9" w:rsidRDefault="004511E9" w:rsidP="004511E9">
      <w:pPr>
        <w:spacing w:after="240" w:line="240" w:lineRule="auto"/>
        <w:jc w:val="center"/>
        <w:textAlignment w:val="baseline"/>
        <w:outlineLvl w:val="2"/>
        <w:rPr>
          <w:rFonts w:ascii="Arial" w:eastAsia="Times New Roman" w:hAnsi="Arial" w:cs="Arial"/>
          <w:b/>
          <w:bCs/>
          <w:sz w:val="24"/>
          <w:szCs w:val="24"/>
          <w:lang w:eastAsia="ru-RU"/>
        </w:rPr>
      </w:pPr>
      <w:r w:rsidRPr="004511E9">
        <w:rPr>
          <w:rFonts w:ascii="Arial" w:eastAsia="Times New Roman" w:hAnsi="Arial" w:cs="Arial"/>
          <w:b/>
          <w:bCs/>
          <w:sz w:val="24"/>
          <w:szCs w:val="24"/>
          <w:lang w:eastAsia="ru-RU"/>
        </w:rPr>
        <w:t>7. Обжалование решений Департамента, действий уполномоченных должностных лиц Департамента</w:t>
      </w:r>
    </w:p>
    <w:p w14:paraId="0A7EA22F" w14:textId="77777777" w:rsidR="004511E9" w:rsidRPr="004511E9" w:rsidRDefault="004511E9" w:rsidP="004511E9">
      <w:pPr>
        <w:spacing w:after="0" w:line="240" w:lineRule="auto"/>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w:t>
      </w:r>
    </w:p>
    <w:p w14:paraId="3720909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7.1. Правом на обжалование решений Департамента, действий (бездействия) его должностных лиц обладает контролируемое лицо, в отношении которого принято решение о проведении контрольного (надзорного) мероприятия или подготовлен акт контрольного (надзорного) мероприятия, выдано предписание об устранении выявленных нарушений или совершены действия (бездействия) должностных лиц Департамента в рамках контрольного (надзорного) </w:t>
      </w:r>
      <w:r w:rsidRPr="004511E9">
        <w:rPr>
          <w:rFonts w:ascii="Arial" w:eastAsia="Times New Roman" w:hAnsi="Arial" w:cs="Arial"/>
          <w:sz w:val="24"/>
          <w:szCs w:val="24"/>
          <w:lang w:eastAsia="ru-RU"/>
        </w:rPr>
        <w:lastRenderedPageBreak/>
        <w:t>мероприятия.</w:t>
      </w:r>
      <w:r w:rsidRPr="004511E9">
        <w:rPr>
          <w:rFonts w:ascii="Arial" w:eastAsia="Times New Roman" w:hAnsi="Arial" w:cs="Arial"/>
          <w:sz w:val="24"/>
          <w:szCs w:val="24"/>
          <w:lang w:eastAsia="ru-RU"/>
        </w:rPr>
        <w:br/>
      </w:r>
    </w:p>
    <w:p w14:paraId="7758789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7.2. Решения Департамента и действия (бездействия) его должностных лиц, указанные в пункте 7.1 настоящего Положения, могут быть обжалованы как в судебном, так и досудебном порядке.</w:t>
      </w:r>
      <w:r w:rsidRPr="004511E9">
        <w:rPr>
          <w:rFonts w:ascii="Arial" w:eastAsia="Times New Roman" w:hAnsi="Arial" w:cs="Arial"/>
          <w:sz w:val="24"/>
          <w:szCs w:val="24"/>
          <w:lang w:eastAsia="ru-RU"/>
        </w:rPr>
        <w:br/>
      </w:r>
    </w:p>
    <w:p w14:paraId="1817942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7.3. Судебное обжалование решений Департамента, действий (бездействия) его должностных лиц осуществляется в соответствии с законодательством Российской Федерации.</w:t>
      </w:r>
      <w:r w:rsidRPr="004511E9">
        <w:rPr>
          <w:rFonts w:ascii="Arial" w:eastAsia="Times New Roman" w:hAnsi="Arial" w:cs="Arial"/>
          <w:sz w:val="24"/>
          <w:szCs w:val="24"/>
          <w:lang w:eastAsia="ru-RU"/>
        </w:rPr>
        <w:br/>
      </w:r>
    </w:p>
    <w:p w14:paraId="5B9C28E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7.4. С 1 января 2023 г. судебное обжалование решений Департамента, действий (бездействия) его должностных лиц возможно только после их досудебного обжалования, за исключением случаев обжалования в суде решений, действий (бездействия) гражданами, не осуществляющими предпринимательской деятельности.</w:t>
      </w:r>
      <w:r w:rsidRPr="004511E9">
        <w:rPr>
          <w:rFonts w:ascii="Arial" w:eastAsia="Times New Roman" w:hAnsi="Arial" w:cs="Arial"/>
          <w:sz w:val="24"/>
          <w:szCs w:val="24"/>
          <w:lang w:eastAsia="ru-RU"/>
        </w:rPr>
        <w:br/>
      </w:r>
    </w:p>
    <w:p w14:paraId="10DB479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 Досудебный порядок подачи жалобы:</w:t>
      </w:r>
      <w:r w:rsidRPr="004511E9">
        <w:rPr>
          <w:rFonts w:ascii="Arial" w:eastAsia="Times New Roman" w:hAnsi="Arial" w:cs="Arial"/>
          <w:sz w:val="24"/>
          <w:szCs w:val="24"/>
          <w:lang w:eastAsia="ru-RU"/>
        </w:rPr>
        <w:br/>
      </w:r>
    </w:p>
    <w:p w14:paraId="4755715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 Жалоба подается контролируемым лицом в Департамент в порядке, предусмотренном пунктом 1.12 настоящего положения.</w:t>
      </w:r>
      <w:r w:rsidRPr="004511E9">
        <w:rPr>
          <w:rFonts w:ascii="Arial" w:eastAsia="Times New Roman" w:hAnsi="Arial" w:cs="Arial"/>
          <w:sz w:val="24"/>
          <w:szCs w:val="24"/>
          <w:lang w:eastAsia="ru-RU"/>
        </w:rPr>
        <w:br/>
      </w:r>
    </w:p>
    <w:p w14:paraId="33EA3DD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При подаче жалобы гражданином она должна быть подписана простой электронной подписью либо усиленной квалифицированной электронной подписью, за исключением подачи жалобы, содержащей сведения и документы, составляющие государственную или иную охраняемую законом тайну.</w:t>
      </w:r>
      <w:r w:rsidRPr="004511E9">
        <w:rPr>
          <w:rFonts w:ascii="Arial" w:eastAsia="Times New Roman" w:hAnsi="Arial" w:cs="Arial"/>
          <w:sz w:val="24"/>
          <w:szCs w:val="24"/>
          <w:lang w:eastAsia="ru-RU"/>
        </w:rPr>
        <w:br/>
      </w:r>
    </w:p>
    <w:p w14:paraId="3C53717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При подаче жалобы организацией она должна быть подписана усиленной квалифицированной электронной подписью, за исключением подачи жалобы, содержащей сведения и документы, составляющие государственную или иную охраняемую законом тайну.</w:t>
      </w:r>
      <w:r w:rsidRPr="004511E9">
        <w:rPr>
          <w:rFonts w:ascii="Arial" w:eastAsia="Times New Roman" w:hAnsi="Arial" w:cs="Arial"/>
          <w:sz w:val="24"/>
          <w:szCs w:val="24"/>
          <w:lang w:eastAsia="ru-RU"/>
        </w:rPr>
        <w:br/>
      </w:r>
    </w:p>
    <w:p w14:paraId="6835C96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7.5.2. Жалоба, содержащая сведения и документы, составляющие государственную или иную охраняемую законом тайну, подается контролируемым лицом в Департамент на бумажном носителе с учетом требований законодательства Российской Федерации о государственной и иной охраняемой законом тайне при соблюдении иных требований, предусмотренных настоящим разделом Положения.</w:t>
      </w:r>
      <w:r w:rsidRPr="004511E9">
        <w:rPr>
          <w:rFonts w:ascii="Arial" w:eastAsia="Times New Roman" w:hAnsi="Arial" w:cs="Arial"/>
          <w:sz w:val="24"/>
          <w:szCs w:val="24"/>
          <w:lang w:eastAsia="ru-RU"/>
        </w:rPr>
        <w:br/>
      </w:r>
    </w:p>
    <w:p w14:paraId="727D9F4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7.5.3. Подача жалобы может быть осуществлена полномочным представителем контролируемого лица в случае делегирования ему соответствующего права.</w:t>
      </w:r>
      <w:r w:rsidRPr="004511E9">
        <w:rPr>
          <w:rFonts w:ascii="Arial" w:eastAsia="Times New Roman" w:hAnsi="Arial" w:cs="Arial"/>
          <w:sz w:val="24"/>
          <w:szCs w:val="24"/>
          <w:lang w:eastAsia="ru-RU"/>
        </w:rPr>
        <w:br/>
      </w:r>
    </w:p>
    <w:p w14:paraId="585485F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7.5.4. Жалоба должна содержать следующие сведения:</w:t>
      </w:r>
      <w:r w:rsidRPr="004511E9">
        <w:rPr>
          <w:rFonts w:ascii="Arial" w:eastAsia="Times New Roman" w:hAnsi="Arial" w:cs="Arial"/>
          <w:sz w:val="24"/>
          <w:szCs w:val="24"/>
          <w:lang w:eastAsia="ru-RU"/>
        </w:rPr>
        <w:br/>
      </w:r>
    </w:p>
    <w:p w14:paraId="3DA340E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7.5.4.1. Наименование Департамента, фамилию, имя, отчество (при наличии) должностного лица, решение и (или) действие (бездействие) которых обжалуются.</w:t>
      </w:r>
      <w:r w:rsidRPr="004511E9">
        <w:rPr>
          <w:rFonts w:ascii="Arial" w:eastAsia="Times New Roman" w:hAnsi="Arial" w:cs="Arial"/>
          <w:sz w:val="24"/>
          <w:szCs w:val="24"/>
          <w:lang w:eastAsia="ru-RU"/>
        </w:rPr>
        <w:br/>
      </w:r>
    </w:p>
    <w:p w14:paraId="3AFD82E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7.5.4.2. Фамилию, имя, отчество (при наличии), сведения о месте жительства (месте осуществления деятельности) гражданина, либо наименование организации-заявителя,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w:t>
      </w:r>
      <w:r w:rsidRPr="004511E9">
        <w:rPr>
          <w:rFonts w:ascii="Arial" w:eastAsia="Times New Roman" w:hAnsi="Arial" w:cs="Arial"/>
          <w:sz w:val="24"/>
          <w:szCs w:val="24"/>
          <w:lang w:eastAsia="ru-RU"/>
        </w:rPr>
        <w:lastRenderedPageBreak/>
        <w:t>взаимодействия на время рассмотрения жалобы и желаемый способ получения решения по ней.</w:t>
      </w:r>
      <w:r w:rsidRPr="004511E9">
        <w:rPr>
          <w:rFonts w:ascii="Arial" w:eastAsia="Times New Roman" w:hAnsi="Arial" w:cs="Arial"/>
          <w:sz w:val="24"/>
          <w:szCs w:val="24"/>
          <w:lang w:eastAsia="ru-RU"/>
        </w:rPr>
        <w:br/>
      </w:r>
    </w:p>
    <w:p w14:paraId="2A94DA5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7.5.4.3. Сведения об обжалуемых решении Департамента и (или) действии (бездействии) его должностного лица, которые привели или могут привести к нарушению прав контролируемого лица, подавшего жалобу.</w:t>
      </w:r>
      <w:r w:rsidRPr="004511E9">
        <w:rPr>
          <w:rFonts w:ascii="Arial" w:eastAsia="Times New Roman" w:hAnsi="Arial" w:cs="Arial"/>
          <w:sz w:val="24"/>
          <w:szCs w:val="24"/>
          <w:lang w:eastAsia="ru-RU"/>
        </w:rPr>
        <w:br/>
      </w:r>
    </w:p>
    <w:p w14:paraId="2B88714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7.5.4.4. Основания и доводы, на основании которых заявитель не согласен с решением Департамента и (или) действием (бездействием) должностного лица. Заявителем могут быть представлены документы (при наличии), подтверждающие его доводы, либо их копии.</w:t>
      </w:r>
      <w:r w:rsidRPr="004511E9">
        <w:rPr>
          <w:rFonts w:ascii="Arial" w:eastAsia="Times New Roman" w:hAnsi="Arial" w:cs="Arial"/>
          <w:sz w:val="24"/>
          <w:szCs w:val="24"/>
          <w:lang w:eastAsia="ru-RU"/>
        </w:rPr>
        <w:br/>
      </w:r>
    </w:p>
    <w:p w14:paraId="2C6E837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7.5.4.5. Требования лица, подавшего жалобу.</w:t>
      </w:r>
      <w:r w:rsidRPr="004511E9">
        <w:rPr>
          <w:rFonts w:ascii="Arial" w:eastAsia="Times New Roman" w:hAnsi="Arial" w:cs="Arial"/>
          <w:sz w:val="24"/>
          <w:szCs w:val="24"/>
          <w:lang w:eastAsia="ru-RU"/>
        </w:rPr>
        <w:br/>
      </w:r>
    </w:p>
    <w:p w14:paraId="26B546F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7.5.4.6. Учетный номер контрольного (надзорного) мероприятия в едином реестре контрольных (надзорных) мероприятий, в отношении которого подается жалоба.</w:t>
      </w:r>
      <w:r w:rsidRPr="004511E9">
        <w:rPr>
          <w:rFonts w:ascii="Arial" w:eastAsia="Times New Roman" w:hAnsi="Arial" w:cs="Arial"/>
          <w:sz w:val="24"/>
          <w:szCs w:val="24"/>
          <w:lang w:eastAsia="ru-RU"/>
        </w:rPr>
        <w:br/>
      </w:r>
    </w:p>
    <w:p w14:paraId="136F4A9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7.5.5. Жалоба может содержать ходатайство о приостановлении исполнения обжалуемого решения Департамента.</w:t>
      </w:r>
      <w:r w:rsidRPr="004511E9">
        <w:rPr>
          <w:rFonts w:ascii="Arial" w:eastAsia="Times New Roman" w:hAnsi="Arial" w:cs="Arial"/>
          <w:sz w:val="24"/>
          <w:szCs w:val="24"/>
          <w:lang w:eastAsia="ru-RU"/>
        </w:rPr>
        <w:br/>
      </w:r>
    </w:p>
    <w:p w14:paraId="2F8C6D4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Департамент в срок не позднее двух рабочих дней со дня регистрации такой жалобы принимает одно из следующий решений: о приостановлении исполнения обжалуемого решения Департамента или об отказе в приостановлении исполнения обжалуемого решения Департамента.</w:t>
      </w:r>
      <w:r w:rsidRPr="004511E9">
        <w:rPr>
          <w:rFonts w:ascii="Arial" w:eastAsia="Times New Roman" w:hAnsi="Arial" w:cs="Arial"/>
          <w:sz w:val="24"/>
          <w:szCs w:val="24"/>
          <w:lang w:eastAsia="ru-RU"/>
        </w:rPr>
        <w:br/>
      </w:r>
    </w:p>
    <w:p w14:paraId="3949E78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Информация о решении по ходатайству о приостановлении исполнения обжалуемого решения Департамента направляется лицу, подавшему жалобу, в течение одного рабочего дня с момента принятия решения.</w:t>
      </w:r>
      <w:r w:rsidRPr="004511E9">
        <w:rPr>
          <w:rFonts w:ascii="Arial" w:eastAsia="Times New Roman" w:hAnsi="Arial" w:cs="Arial"/>
          <w:sz w:val="24"/>
          <w:szCs w:val="24"/>
          <w:lang w:eastAsia="ru-RU"/>
        </w:rPr>
        <w:br/>
      </w:r>
    </w:p>
    <w:p w14:paraId="63442DF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7.5.6. Жалоба не должна содержать нецензурные либо оскорбительные выражения, угрозы жизни, здоровью и имуществу должностных лиц контрольного (надзорного) органа либо членов их семей.</w:t>
      </w:r>
      <w:r w:rsidRPr="004511E9">
        <w:rPr>
          <w:rFonts w:ascii="Arial" w:eastAsia="Times New Roman" w:hAnsi="Arial" w:cs="Arial"/>
          <w:sz w:val="24"/>
          <w:szCs w:val="24"/>
          <w:lang w:eastAsia="ru-RU"/>
        </w:rPr>
        <w:br/>
      </w:r>
    </w:p>
    <w:p w14:paraId="49A4233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7.5.7. К жалобе может быть приложена позиция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субъекте Российской Федерации, относящаяся к предмету жалобы. Ответ на позицию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субъекте Российской Федерации направляется Департаментом лицу, подавшему жалобу, в течение одного рабочего дня с момента принятия решения по жалобе.</w:t>
      </w:r>
      <w:r w:rsidRPr="004511E9">
        <w:rPr>
          <w:rFonts w:ascii="Arial" w:eastAsia="Times New Roman" w:hAnsi="Arial" w:cs="Arial"/>
          <w:sz w:val="24"/>
          <w:szCs w:val="24"/>
          <w:lang w:eastAsia="ru-RU"/>
        </w:rPr>
        <w:br/>
      </w:r>
    </w:p>
    <w:p w14:paraId="38E8B21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7.5.8. Не допускается требование нотариального удостоверения копий документов, представляемых в Департамент, если иное не предусмотрено законодательством Российской Федерации.</w:t>
      </w:r>
      <w:r w:rsidRPr="004511E9">
        <w:rPr>
          <w:rFonts w:ascii="Arial" w:eastAsia="Times New Roman" w:hAnsi="Arial" w:cs="Arial"/>
          <w:sz w:val="24"/>
          <w:szCs w:val="24"/>
          <w:lang w:eastAsia="ru-RU"/>
        </w:rPr>
        <w:br/>
      </w:r>
    </w:p>
    <w:p w14:paraId="520477B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7.5.9. Жалоба на решение Департамента, действие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w:t>
      </w:r>
      <w:r w:rsidRPr="004511E9">
        <w:rPr>
          <w:rFonts w:ascii="Arial" w:eastAsia="Times New Roman" w:hAnsi="Arial" w:cs="Arial"/>
          <w:sz w:val="24"/>
          <w:szCs w:val="24"/>
          <w:lang w:eastAsia="ru-RU"/>
        </w:rPr>
        <w:lastRenderedPageBreak/>
        <w:t>прав.</w:t>
      </w:r>
      <w:r w:rsidRPr="004511E9">
        <w:rPr>
          <w:rFonts w:ascii="Arial" w:eastAsia="Times New Roman" w:hAnsi="Arial" w:cs="Arial"/>
          <w:sz w:val="24"/>
          <w:szCs w:val="24"/>
          <w:lang w:eastAsia="ru-RU"/>
        </w:rPr>
        <w:br/>
      </w:r>
    </w:p>
    <w:p w14:paraId="1071882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7.5.10. Жалоба на предписание Департамента может быть подана в течение 10 рабочих дней с момента получения контролируемым лицом предписания.</w:t>
      </w:r>
      <w:r w:rsidRPr="004511E9">
        <w:rPr>
          <w:rFonts w:ascii="Arial" w:eastAsia="Times New Roman" w:hAnsi="Arial" w:cs="Arial"/>
          <w:sz w:val="24"/>
          <w:szCs w:val="24"/>
          <w:lang w:eastAsia="ru-RU"/>
        </w:rPr>
        <w:br/>
      </w:r>
    </w:p>
    <w:p w14:paraId="6E808CB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7.5.11. В случае пропуска по уважительной причине срока подачи жалобы этот срок по ходатайству лица, подающего жалобу, может быть восстановлен Департаментом.</w:t>
      </w:r>
      <w:r w:rsidRPr="004511E9">
        <w:rPr>
          <w:rFonts w:ascii="Arial" w:eastAsia="Times New Roman" w:hAnsi="Arial" w:cs="Arial"/>
          <w:sz w:val="24"/>
          <w:szCs w:val="24"/>
          <w:lang w:eastAsia="ru-RU"/>
        </w:rPr>
        <w:br/>
      </w:r>
    </w:p>
    <w:p w14:paraId="54A2444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7.5.12. 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4511E9">
        <w:rPr>
          <w:rFonts w:ascii="Arial" w:eastAsia="Times New Roman" w:hAnsi="Arial" w:cs="Arial"/>
          <w:sz w:val="24"/>
          <w:szCs w:val="24"/>
          <w:lang w:eastAsia="ru-RU"/>
        </w:rPr>
        <w:br/>
      </w:r>
    </w:p>
    <w:p w14:paraId="702354A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7.5.13. Жалоба рассматривается руководителем (заместителем руководителя) Департамента в течение 20 рабочих дней со дня ее регистрации.</w:t>
      </w:r>
      <w:r w:rsidRPr="004511E9">
        <w:rPr>
          <w:rFonts w:ascii="Arial" w:eastAsia="Times New Roman" w:hAnsi="Arial" w:cs="Arial"/>
          <w:sz w:val="24"/>
          <w:szCs w:val="24"/>
          <w:lang w:eastAsia="ru-RU"/>
        </w:rPr>
        <w:br/>
      </w:r>
    </w:p>
    <w:p w14:paraId="16736F3A"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В случае необходимости выяснения дополнительных обстоятельств, относящихся к предмету жалобы, срок рассмотрения жалобы может быть продлен на 20 рабочих дней.</w:t>
      </w:r>
      <w:r w:rsidRPr="004511E9">
        <w:rPr>
          <w:rFonts w:ascii="Arial" w:eastAsia="Times New Roman" w:hAnsi="Arial" w:cs="Arial"/>
          <w:sz w:val="24"/>
          <w:szCs w:val="24"/>
          <w:lang w:eastAsia="ru-RU"/>
        </w:rPr>
        <w:br/>
      </w:r>
    </w:p>
    <w:p w14:paraId="657EAE8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7.5.14. Руководитель (заместитель руководителя) Департамента принимает решение об отказе в рассмотрении жалобы в течение 5 рабочих дней со дня получения жалобы, если:</w:t>
      </w:r>
      <w:r w:rsidRPr="004511E9">
        <w:rPr>
          <w:rFonts w:ascii="Arial" w:eastAsia="Times New Roman" w:hAnsi="Arial" w:cs="Arial"/>
          <w:sz w:val="24"/>
          <w:szCs w:val="24"/>
          <w:lang w:eastAsia="ru-RU"/>
        </w:rPr>
        <w:br/>
      </w:r>
    </w:p>
    <w:p w14:paraId="47FB570D"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7.5.14.1. Жалоба подана после истечения сроков подачи жалобы, предусмотренных пунктами 7.5.9 и 7.5.10 настоящего Положения, и не содержит ходатайства о восстановлении пропущенного срока на подачу жалобы.</w:t>
      </w:r>
      <w:r w:rsidRPr="004511E9">
        <w:rPr>
          <w:rFonts w:ascii="Arial" w:eastAsia="Times New Roman" w:hAnsi="Arial" w:cs="Arial"/>
          <w:sz w:val="24"/>
          <w:szCs w:val="24"/>
          <w:lang w:eastAsia="ru-RU"/>
        </w:rPr>
        <w:br/>
      </w:r>
    </w:p>
    <w:p w14:paraId="104762E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7.5.14.2. В удовлетворении ходатайства о восстановлении пропущенного срока на подачу жалобы отказано.</w:t>
      </w:r>
      <w:r w:rsidRPr="004511E9">
        <w:rPr>
          <w:rFonts w:ascii="Arial" w:eastAsia="Times New Roman" w:hAnsi="Arial" w:cs="Arial"/>
          <w:sz w:val="24"/>
          <w:szCs w:val="24"/>
          <w:lang w:eastAsia="ru-RU"/>
        </w:rPr>
        <w:br/>
      </w:r>
    </w:p>
    <w:p w14:paraId="1DAA990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7.5.14.3. До принятия решения по жалобе от контролируемого лица, ее подавшего, поступило заявление об отзыве жалобы.</w:t>
      </w:r>
      <w:r w:rsidRPr="004511E9">
        <w:rPr>
          <w:rFonts w:ascii="Arial" w:eastAsia="Times New Roman" w:hAnsi="Arial" w:cs="Arial"/>
          <w:sz w:val="24"/>
          <w:szCs w:val="24"/>
          <w:lang w:eastAsia="ru-RU"/>
        </w:rPr>
        <w:br/>
      </w:r>
    </w:p>
    <w:p w14:paraId="34BC87B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7.5.14.4. Имеется решение суда по вопросам, поставленным в жалобе.</w:t>
      </w:r>
      <w:r w:rsidRPr="004511E9">
        <w:rPr>
          <w:rFonts w:ascii="Arial" w:eastAsia="Times New Roman" w:hAnsi="Arial" w:cs="Arial"/>
          <w:sz w:val="24"/>
          <w:szCs w:val="24"/>
          <w:lang w:eastAsia="ru-RU"/>
        </w:rPr>
        <w:br/>
      </w:r>
    </w:p>
    <w:p w14:paraId="3FAF54D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7.5.14.5. Ранее в Департамент была подана другая жалоба от того же контролируемого лица по тем же основаниям.</w:t>
      </w:r>
      <w:r w:rsidRPr="004511E9">
        <w:rPr>
          <w:rFonts w:ascii="Arial" w:eastAsia="Times New Roman" w:hAnsi="Arial" w:cs="Arial"/>
          <w:sz w:val="24"/>
          <w:szCs w:val="24"/>
          <w:lang w:eastAsia="ru-RU"/>
        </w:rPr>
        <w:br/>
      </w:r>
    </w:p>
    <w:p w14:paraId="4456A26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7.5.14.6. Жалоба содержит нецензурные либо оскорбительные выражения, угрозы жизни, здоровью и имуществу должностных лиц Департамента, а также членов их семей.</w:t>
      </w:r>
      <w:r w:rsidRPr="004511E9">
        <w:rPr>
          <w:rFonts w:ascii="Arial" w:eastAsia="Times New Roman" w:hAnsi="Arial" w:cs="Arial"/>
          <w:sz w:val="24"/>
          <w:szCs w:val="24"/>
          <w:lang w:eastAsia="ru-RU"/>
        </w:rPr>
        <w:br/>
      </w:r>
    </w:p>
    <w:p w14:paraId="4AA0611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7.5.14.7.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4511E9">
        <w:rPr>
          <w:rFonts w:ascii="Arial" w:eastAsia="Times New Roman" w:hAnsi="Arial" w:cs="Arial"/>
          <w:sz w:val="24"/>
          <w:szCs w:val="24"/>
          <w:lang w:eastAsia="ru-RU"/>
        </w:rPr>
        <w:br/>
      </w:r>
    </w:p>
    <w:p w14:paraId="05BA9BB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7.5.14.8. Жалоба подана в ненадлежащий уполномоченный орган.</w:t>
      </w:r>
      <w:r w:rsidRPr="004511E9">
        <w:rPr>
          <w:rFonts w:ascii="Arial" w:eastAsia="Times New Roman" w:hAnsi="Arial" w:cs="Arial"/>
          <w:sz w:val="24"/>
          <w:szCs w:val="24"/>
          <w:lang w:eastAsia="ru-RU"/>
        </w:rPr>
        <w:br/>
      </w:r>
    </w:p>
    <w:p w14:paraId="62F53AF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7.5.14.9. Законодательством Российской Федерации предусмотрен только судебный порядок обжалования решений Департамента.</w:t>
      </w:r>
      <w:r w:rsidRPr="004511E9">
        <w:rPr>
          <w:rFonts w:ascii="Arial" w:eastAsia="Times New Roman" w:hAnsi="Arial" w:cs="Arial"/>
          <w:sz w:val="24"/>
          <w:szCs w:val="24"/>
          <w:lang w:eastAsia="ru-RU"/>
        </w:rPr>
        <w:br/>
      </w:r>
    </w:p>
    <w:p w14:paraId="74E4BE8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7.5.14.10. Отказ в рассмотрении жалобы по основаниям, указанным в пунктах 7.5.14.3-7.5.14.8 Положения, не является результатом досудебного обжалования и не может служить основанием для судебного обжалования решений Департамента, действий (бездействия) его должностных лиц.</w:t>
      </w:r>
      <w:r w:rsidRPr="004511E9">
        <w:rPr>
          <w:rFonts w:ascii="Arial" w:eastAsia="Times New Roman" w:hAnsi="Arial" w:cs="Arial"/>
          <w:sz w:val="24"/>
          <w:szCs w:val="24"/>
          <w:lang w:eastAsia="ru-RU"/>
        </w:rPr>
        <w:br/>
      </w:r>
    </w:p>
    <w:p w14:paraId="066DE084"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7.5.15. Департамент при рассмотрении жалобы использует подсистему досудебного обжалования контрольной (надзорной) деятельности, за исключением случаев, когда рассмотрение жалобы связано со сведениями и документами, составляющими государственную или иную охраняемую законом тайну.</w:t>
      </w:r>
      <w:r w:rsidRPr="004511E9">
        <w:rPr>
          <w:rFonts w:ascii="Arial" w:eastAsia="Times New Roman" w:hAnsi="Arial" w:cs="Arial"/>
          <w:sz w:val="24"/>
          <w:szCs w:val="24"/>
          <w:lang w:eastAsia="ru-RU"/>
        </w:rPr>
        <w:br/>
      </w:r>
    </w:p>
    <w:p w14:paraId="404AE68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Жалоба, связанная со сведениями и документами, составляющими государственную или иную охраняемую законом тайну, рассматривается без использования подсистемы досудебного обжалования контрольной (надзорной) деятельности с учетом требований законодательства Российской Федерации о государственной и иной охраняемой законом тайне при соблюдении иных требований, предусмотренных настоящим разделом Положения.</w:t>
      </w:r>
      <w:r w:rsidRPr="004511E9">
        <w:rPr>
          <w:rFonts w:ascii="Arial" w:eastAsia="Times New Roman" w:hAnsi="Arial" w:cs="Arial"/>
          <w:sz w:val="24"/>
          <w:szCs w:val="24"/>
          <w:lang w:eastAsia="ru-RU"/>
        </w:rPr>
        <w:br/>
      </w:r>
    </w:p>
    <w:p w14:paraId="147A497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7.5.16. Департамент вправе запросить у контролируемого лица, подавшего жалобу, дополнительную информацию и документы, относящиеся к предмету жалобы.</w:t>
      </w:r>
      <w:r w:rsidRPr="004511E9">
        <w:rPr>
          <w:rFonts w:ascii="Arial" w:eastAsia="Times New Roman" w:hAnsi="Arial" w:cs="Arial"/>
          <w:sz w:val="24"/>
          <w:szCs w:val="24"/>
          <w:lang w:eastAsia="ru-RU"/>
        </w:rPr>
        <w:br/>
      </w:r>
    </w:p>
    <w:p w14:paraId="3262440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Контролируемое лицо вправе представить указанные информацию и документы в течение 5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уполномоченным органом, но не более чем на 5 рабочих дней с момента направления запроса.</w:t>
      </w:r>
      <w:r w:rsidRPr="004511E9">
        <w:rPr>
          <w:rFonts w:ascii="Arial" w:eastAsia="Times New Roman" w:hAnsi="Arial" w:cs="Arial"/>
          <w:sz w:val="24"/>
          <w:szCs w:val="24"/>
          <w:lang w:eastAsia="ru-RU"/>
        </w:rPr>
        <w:br/>
      </w:r>
    </w:p>
    <w:p w14:paraId="7ED9D2C1"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r w:rsidRPr="004511E9">
        <w:rPr>
          <w:rFonts w:ascii="Arial" w:eastAsia="Times New Roman" w:hAnsi="Arial" w:cs="Arial"/>
          <w:sz w:val="24"/>
          <w:szCs w:val="24"/>
          <w:lang w:eastAsia="ru-RU"/>
        </w:rPr>
        <w:br/>
      </w:r>
    </w:p>
    <w:p w14:paraId="0577381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7.5.17.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sidRPr="004511E9">
        <w:rPr>
          <w:rFonts w:ascii="Arial" w:eastAsia="Times New Roman" w:hAnsi="Arial" w:cs="Arial"/>
          <w:sz w:val="24"/>
          <w:szCs w:val="24"/>
          <w:lang w:eastAsia="ru-RU"/>
        </w:rPr>
        <w:br/>
      </w:r>
    </w:p>
    <w:p w14:paraId="49B09012"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7.5.18. 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4511E9">
        <w:rPr>
          <w:rFonts w:ascii="Arial" w:eastAsia="Times New Roman" w:hAnsi="Arial" w:cs="Arial"/>
          <w:sz w:val="24"/>
          <w:szCs w:val="24"/>
          <w:lang w:eastAsia="ru-RU"/>
        </w:rPr>
        <w:br/>
      </w:r>
    </w:p>
    <w:p w14:paraId="1593CCB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7.5.19. Бремя доказывания законности и обоснованности принятого решения и (или) совершенного действия (бездействия) возлагается на Департамент.</w:t>
      </w:r>
      <w:r w:rsidRPr="004511E9">
        <w:rPr>
          <w:rFonts w:ascii="Arial" w:eastAsia="Times New Roman" w:hAnsi="Arial" w:cs="Arial"/>
          <w:sz w:val="24"/>
          <w:szCs w:val="24"/>
          <w:lang w:eastAsia="ru-RU"/>
        </w:rPr>
        <w:br/>
      </w:r>
    </w:p>
    <w:p w14:paraId="622181F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7.5.20. По итогам рассмотрения жалобы руководитель (заместитель руководителя) Департамента принимает одно из следующих решений:</w:t>
      </w:r>
      <w:r w:rsidRPr="004511E9">
        <w:rPr>
          <w:rFonts w:ascii="Arial" w:eastAsia="Times New Roman" w:hAnsi="Arial" w:cs="Arial"/>
          <w:sz w:val="24"/>
          <w:szCs w:val="24"/>
          <w:lang w:eastAsia="ru-RU"/>
        </w:rPr>
        <w:br/>
      </w:r>
    </w:p>
    <w:p w14:paraId="3A82BEE3"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7.5.20.1. Оставляет жалобу без удовлетворения.</w:t>
      </w:r>
      <w:r w:rsidRPr="004511E9">
        <w:rPr>
          <w:rFonts w:ascii="Arial" w:eastAsia="Times New Roman" w:hAnsi="Arial" w:cs="Arial"/>
          <w:sz w:val="24"/>
          <w:szCs w:val="24"/>
          <w:lang w:eastAsia="ru-RU"/>
        </w:rPr>
        <w:br/>
      </w:r>
    </w:p>
    <w:p w14:paraId="44E1D71E"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7.5.20.2. Отменяет решение Департамента полностью или частично.</w:t>
      </w:r>
      <w:r w:rsidRPr="004511E9">
        <w:rPr>
          <w:rFonts w:ascii="Arial" w:eastAsia="Times New Roman" w:hAnsi="Arial" w:cs="Arial"/>
          <w:sz w:val="24"/>
          <w:szCs w:val="24"/>
          <w:lang w:eastAsia="ru-RU"/>
        </w:rPr>
        <w:br/>
      </w:r>
    </w:p>
    <w:p w14:paraId="27066CC5"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lastRenderedPageBreak/>
        <w:t>7.5.20.3. Отменяет решение Департамента полностью и принимает новое решение.</w:t>
      </w:r>
      <w:r w:rsidRPr="004511E9">
        <w:rPr>
          <w:rFonts w:ascii="Arial" w:eastAsia="Times New Roman" w:hAnsi="Arial" w:cs="Arial"/>
          <w:sz w:val="24"/>
          <w:szCs w:val="24"/>
          <w:lang w:eastAsia="ru-RU"/>
        </w:rPr>
        <w:br/>
      </w:r>
    </w:p>
    <w:p w14:paraId="3C87975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7.5.20.4. Признает действия (бездействие) должностных лиц Департамента незаконными и выносит </w:t>
      </w:r>
      <w:proofErr w:type="gramStart"/>
      <w:r w:rsidRPr="004511E9">
        <w:rPr>
          <w:rFonts w:ascii="Arial" w:eastAsia="Times New Roman" w:hAnsi="Arial" w:cs="Arial"/>
          <w:sz w:val="24"/>
          <w:szCs w:val="24"/>
          <w:lang w:eastAsia="ru-RU"/>
        </w:rPr>
        <w:t>решение по существу</w:t>
      </w:r>
      <w:proofErr w:type="gramEnd"/>
      <w:r w:rsidRPr="004511E9">
        <w:rPr>
          <w:rFonts w:ascii="Arial" w:eastAsia="Times New Roman" w:hAnsi="Arial" w:cs="Arial"/>
          <w:sz w:val="24"/>
          <w:szCs w:val="24"/>
          <w:lang w:eastAsia="ru-RU"/>
        </w:rPr>
        <w:t>, в том числе об осуществлении при необходимости определенных действий.</w:t>
      </w:r>
      <w:r w:rsidRPr="004511E9">
        <w:rPr>
          <w:rFonts w:ascii="Arial" w:eastAsia="Times New Roman" w:hAnsi="Arial" w:cs="Arial"/>
          <w:sz w:val="24"/>
          <w:szCs w:val="24"/>
          <w:lang w:eastAsia="ru-RU"/>
        </w:rPr>
        <w:br/>
      </w:r>
    </w:p>
    <w:p w14:paraId="38C67D7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7.5.21. Решение Департамента, содержащее обоснование принятого решения, срок и порядок его исполнения (далее - решение по жалобе) направляется контролируемому лицу в порядке, предусмотренном пунктом 1.12 настоящего Положения, в срок не позднее одного рабочего дня со дня его принятия.</w:t>
      </w:r>
      <w:r w:rsidRPr="004511E9">
        <w:rPr>
          <w:rFonts w:ascii="Arial" w:eastAsia="Times New Roman" w:hAnsi="Arial" w:cs="Arial"/>
          <w:sz w:val="24"/>
          <w:szCs w:val="24"/>
          <w:lang w:eastAsia="ru-RU"/>
        </w:rPr>
        <w:br/>
      </w:r>
    </w:p>
    <w:p w14:paraId="31C7036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Решение по жалобе, связанной со сведениями и документами, составляющими государственную или иную охраняемую законом тайну, направляется контролируемому лицу на бумажном носителе с учетом требований законодательства Российской Федерации о государственной и иной охраняемой законом тайне.</w:t>
      </w:r>
      <w:r w:rsidRPr="004511E9">
        <w:rPr>
          <w:rFonts w:ascii="Arial" w:eastAsia="Times New Roman" w:hAnsi="Arial" w:cs="Arial"/>
          <w:sz w:val="24"/>
          <w:szCs w:val="24"/>
          <w:lang w:eastAsia="ru-RU"/>
        </w:rPr>
        <w:br/>
      </w:r>
    </w:p>
    <w:p w14:paraId="3ADB99AF" w14:textId="77777777" w:rsidR="004511E9" w:rsidRPr="004511E9" w:rsidRDefault="004511E9" w:rsidP="004511E9">
      <w:pPr>
        <w:spacing w:after="240" w:line="240" w:lineRule="auto"/>
        <w:jc w:val="center"/>
        <w:textAlignment w:val="baseline"/>
        <w:outlineLvl w:val="2"/>
        <w:rPr>
          <w:rFonts w:ascii="Arial" w:eastAsia="Times New Roman" w:hAnsi="Arial" w:cs="Arial"/>
          <w:b/>
          <w:bCs/>
          <w:sz w:val="24"/>
          <w:szCs w:val="24"/>
          <w:lang w:eastAsia="ru-RU"/>
        </w:rPr>
      </w:pPr>
      <w:r w:rsidRPr="004511E9">
        <w:rPr>
          <w:rFonts w:ascii="Arial" w:eastAsia="Times New Roman" w:hAnsi="Arial" w:cs="Arial"/>
          <w:b/>
          <w:bCs/>
          <w:sz w:val="24"/>
          <w:szCs w:val="24"/>
          <w:lang w:eastAsia="ru-RU"/>
        </w:rPr>
        <w:t>8. Ключевые показатели и их целевое значение для регионального государственного экологического контроля (надзора) в городе Москве</w:t>
      </w:r>
    </w:p>
    <w:p w14:paraId="15A398AE" w14:textId="77777777" w:rsidR="004511E9" w:rsidRPr="004511E9" w:rsidRDefault="004511E9" w:rsidP="004511E9">
      <w:pPr>
        <w:spacing w:after="0" w:line="240" w:lineRule="auto"/>
        <w:textAlignment w:val="baseline"/>
        <w:rPr>
          <w:rFonts w:ascii="Arial" w:eastAsia="Times New Roman" w:hAnsi="Arial" w:cs="Arial"/>
          <w:sz w:val="24"/>
          <w:szCs w:val="24"/>
          <w:lang w:eastAsia="ru-RU"/>
        </w:rPr>
      </w:pPr>
    </w:p>
    <w:p w14:paraId="40251757"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Ключевые показатели и их целевое значение для регионального государственного экологического контроля (надзора) в городе Москве определены постановлением Правительства Москвы от 26 декабря 2019 г. N 1849-ПП "О мерах по осуществлению контрольной (надзорной) деятельности в городе Москве".</w:t>
      </w:r>
    </w:p>
    <w:p w14:paraId="69FD2D0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(Абзац в редакции, введенной в действие постановлением Правительства Москвы от 23 декабря 2021 года N 2169-ПП. - См. предыдущую редакцию)</w:t>
      </w:r>
      <w:r w:rsidRPr="004511E9">
        <w:rPr>
          <w:rFonts w:ascii="Arial" w:eastAsia="Times New Roman" w:hAnsi="Arial" w:cs="Arial"/>
          <w:sz w:val="24"/>
          <w:szCs w:val="24"/>
          <w:lang w:eastAsia="ru-RU"/>
        </w:rPr>
        <w:br/>
      </w:r>
    </w:p>
    <w:p w14:paraId="30B68B17" w14:textId="77777777" w:rsidR="004511E9" w:rsidRPr="004511E9" w:rsidRDefault="004511E9" w:rsidP="004511E9">
      <w:pPr>
        <w:keepNext/>
        <w:keepLines/>
        <w:spacing w:after="240" w:line="254" w:lineRule="auto"/>
        <w:jc w:val="right"/>
        <w:textAlignment w:val="baseline"/>
        <w:outlineLvl w:val="1"/>
        <w:rPr>
          <w:rFonts w:ascii="Arial" w:eastAsia="Times New Roman" w:hAnsi="Arial" w:cs="Arial"/>
          <w:b/>
          <w:bCs/>
          <w:sz w:val="24"/>
          <w:szCs w:val="24"/>
          <w:lang w:eastAsia="ru-RU"/>
        </w:rPr>
      </w:pPr>
      <w:r w:rsidRPr="004511E9">
        <w:rPr>
          <w:rFonts w:ascii="Arial" w:eastAsia="Times New Roman" w:hAnsi="Arial" w:cs="Arial"/>
          <w:b/>
          <w:bCs/>
          <w:sz w:val="24"/>
          <w:szCs w:val="24"/>
          <w:lang w:eastAsia="ru-RU"/>
        </w:rPr>
        <w:t>Приложение 2</w:t>
      </w:r>
      <w:r w:rsidRPr="004511E9">
        <w:rPr>
          <w:rFonts w:ascii="Arial" w:eastAsia="Times New Roman" w:hAnsi="Arial" w:cs="Arial"/>
          <w:b/>
          <w:bCs/>
          <w:sz w:val="24"/>
          <w:szCs w:val="24"/>
          <w:lang w:eastAsia="ru-RU"/>
        </w:rPr>
        <w:br/>
        <w:t>к постановлению Правительства Москвы</w:t>
      </w:r>
      <w:r w:rsidRPr="004511E9">
        <w:rPr>
          <w:rFonts w:ascii="Arial" w:eastAsia="Times New Roman" w:hAnsi="Arial" w:cs="Arial"/>
          <w:b/>
          <w:bCs/>
          <w:sz w:val="24"/>
          <w:szCs w:val="24"/>
          <w:lang w:eastAsia="ru-RU"/>
        </w:rPr>
        <w:br/>
        <w:t>от 28 сентября 2021 года N 1492-ПП</w:t>
      </w:r>
    </w:p>
    <w:p w14:paraId="6602C7B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br/>
      </w:r>
    </w:p>
    <w:p w14:paraId="13B5D4CA" w14:textId="77777777" w:rsidR="004511E9" w:rsidRPr="004511E9" w:rsidRDefault="004511E9" w:rsidP="004511E9">
      <w:pPr>
        <w:spacing w:after="240" w:line="240" w:lineRule="auto"/>
        <w:jc w:val="center"/>
        <w:textAlignment w:val="baseline"/>
        <w:rPr>
          <w:rFonts w:ascii="Arial" w:eastAsia="Times New Roman" w:hAnsi="Arial" w:cs="Arial"/>
          <w:b/>
          <w:bCs/>
          <w:sz w:val="24"/>
          <w:szCs w:val="24"/>
          <w:lang w:eastAsia="ru-RU"/>
        </w:rPr>
      </w:pPr>
      <w:r w:rsidRPr="004511E9">
        <w:rPr>
          <w:rFonts w:ascii="Arial" w:eastAsia="Times New Roman" w:hAnsi="Arial" w:cs="Arial"/>
          <w:b/>
          <w:bCs/>
          <w:sz w:val="24"/>
          <w:szCs w:val="24"/>
          <w:lang w:eastAsia="ru-RU"/>
        </w:rPr>
        <w:t>Перечень индикаторов риска нарушения обязательных требований, используемых при осуществлении регионального государственного экологического контроля (надзора) в городе Москве</w:t>
      </w:r>
    </w:p>
    <w:p w14:paraId="41B0FA29" w14:textId="77777777" w:rsidR="004511E9" w:rsidRPr="004511E9" w:rsidRDefault="004511E9" w:rsidP="004511E9">
      <w:pPr>
        <w:spacing w:after="0" w:line="240" w:lineRule="auto"/>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br/>
      </w:r>
    </w:p>
    <w:p w14:paraId="3D79DA4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1. Тематическое дешифрование Департаментом природопользования и охраны окружающей среды города Москвы данных дистанционного зондирования Земли из космоса, свидетельствующих об изменении параметров компонентов природной среды.</w:t>
      </w:r>
      <w:r w:rsidRPr="004511E9">
        <w:rPr>
          <w:rFonts w:ascii="Arial" w:eastAsia="Times New Roman" w:hAnsi="Arial" w:cs="Arial"/>
          <w:sz w:val="24"/>
          <w:szCs w:val="24"/>
          <w:lang w:eastAsia="ru-RU"/>
        </w:rPr>
        <w:br/>
      </w:r>
    </w:p>
    <w:p w14:paraId="06B69D8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 xml:space="preserve">2. Осуществление хозяйственной деятельности с использованием объекта, сведения о котором отсутствуют в федеральном и региональном государственных реестрах объектов, оказывающих негативное воздействие на окружающую среду, выявленной в результате проведения мероприятий по контролю без </w:t>
      </w:r>
      <w:r w:rsidRPr="004511E9">
        <w:rPr>
          <w:rFonts w:ascii="Arial" w:eastAsia="Times New Roman" w:hAnsi="Arial" w:cs="Arial"/>
          <w:sz w:val="24"/>
          <w:szCs w:val="24"/>
          <w:lang w:eastAsia="ru-RU"/>
        </w:rPr>
        <w:lastRenderedPageBreak/>
        <w:t>взаимодействия с юридическим лицом, индивидуальным предпринимателем.</w:t>
      </w:r>
      <w:r w:rsidRPr="004511E9">
        <w:rPr>
          <w:rFonts w:ascii="Arial" w:eastAsia="Times New Roman" w:hAnsi="Arial" w:cs="Arial"/>
          <w:sz w:val="24"/>
          <w:szCs w:val="24"/>
          <w:lang w:eastAsia="ru-RU"/>
        </w:rPr>
        <w:br/>
      </w:r>
    </w:p>
    <w:p w14:paraId="26C6C499"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 Превышение нормативов качества окружающей среды на территориях, прилегающих к объектам, оказывающим негативное воздействие на окружающую среду:</w:t>
      </w:r>
      <w:r w:rsidRPr="004511E9">
        <w:rPr>
          <w:rFonts w:ascii="Arial" w:eastAsia="Times New Roman" w:hAnsi="Arial" w:cs="Arial"/>
          <w:sz w:val="24"/>
          <w:szCs w:val="24"/>
          <w:lang w:eastAsia="ru-RU"/>
        </w:rPr>
        <w:br/>
      </w:r>
    </w:p>
    <w:p w14:paraId="3270F906"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3.1. Нормативов, установленных для химических показателей состояния окружающей среды, в том числе нормативов предельно допустимых концентраций (для юридических лиц, индивидуальных предпринимателей, эксплуатирующих объекты) за границей санитарно-защитной зоны объектов.</w:t>
      </w:r>
      <w:r w:rsidRPr="004511E9">
        <w:rPr>
          <w:rFonts w:ascii="Arial" w:eastAsia="Times New Roman" w:hAnsi="Arial" w:cs="Arial"/>
          <w:sz w:val="24"/>
          <w:szCs w:val="24"/>
          <w:lang w:eastAsia="ru-RU"/>
        </w:rPr>
        <w:br/>
      </w:r>
    </w:p>
    <w:p w14:paraId="330E340C"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3.2. Нормативов, установленных для физических показателей состояния окружающей среды, в том числе показателей уровней шума (для юридических лиц, индивидуальных предпринимателей, эксплуатирующих объекты).</w:t>
      </w:r>
      <w:r w:rsidRPr="004511E9">
        <w:rPr>
          <w:rFonts w:ascii="Arial" w:eastAsia="Times New Roman" w:hAnsi="Arial" w:cs="Arial"/>
          <w:sz w:val="24"/>
          <w:szCs w:val="24"/>
          <w:lang w:eastAsia="ru-RU"/>
        </w:rPr>
        <w:br/>
      </w:r>
    </w:p>
    <w:p w14:paraId="42EF742B"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4. Поступление информации о неблагоприятных метеорологических условиях на территории города Москвы от территориального органа или подведомственной организации Федеральной службы по гидрометеорологии и мониторингу окружающей среды (для юридических лиц, индивидуальных предпринимателей, имеющих источники выбросов загрязняющих веществ в атмосферный воздух и обязанных проводить мероприятия по уменьшению выбросов загрязняющих веществ в атмосферный воздух при получении прогнозов неблагоприятных метеорологических условий).</w:t>
      </w:r>
      <w:r w:rsidRPr="004511E9">
        <w:rPr>
          <w:rFonts w:ascii="Arial" w:eastAsia="Times New Roman" w:hAnsi="Arial" w:cs="Arial"/>
          <w:sz w:val="24"/>
          <w:szCs w:val="24"/>
          <w:lang w:eastAsia="ru-RU"/>
        </w:rPr>
        <w:br/>
      </w:r>
    </w:p>
    <w:p w14:paraId="77487E38"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5. Непредставление контролируемым лицом в срок, установленный в предостережении о недопустимости нарушения обязательных требований, уведомления об исполнении предостережения.</w:t>
      </w:r>
      <w:r w:rsidRPr="004511E9">
        <w:rPr>
          <w:rFonts w:ascii="Arial" w:eastAsia="Times New Roman" w:hAnsi="Arial" w:cs="Arial"/>
          <w:sz w:val="24"/>
          <w:szCs w:val="24"/>
          <w:lang w:eastAsia="ru-RU"/>
        </w:rPr>
        <w:br/>
      </w:r>
    </w:p>
    <w:p w14:paraId="331F1A10"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6. Неоднократное привлечение к административной ответственности контролируемого лица за совершение однородных правонарушений законодательства, повлекшее причинение вреда компонентам природной среды, в течение срока, когда лицо считается подвергнутым административному наказанию.</w:t>
      </w:r>
      <w:r w:rsidRPr="004511E9">
        <w:rPr>
          <w:rFonts w:ascii="Arial" w:eastAsia="Times New Roman" w:hAnsi="Arial" w:cs="Arial"/>
          <w:sz w:val="24"/>
          <w:szCs w:val="24"/>
          <w:lang w:eastAsia="ru-RU"/>
        </w:rPr>
        <w:br/>
      </w:r>
    </w:p>
    <w:p w14:paraId="4B37AB0F" w14:textId="77777777" w:rsidR="004511E9" w:rsidRPr="004511E9" w:rsidRDefault="004511E9" w:rsidP="004511E9">
      <w:pPr>
        <w:spacing w:after="0" w:line="240" w:lineRule="auto"/>
        <w:ind w:firstLine="480"/>
        <w:textAlignment w:val="baseline"/>
        <w:rPr>
          <w:rFonts w:ascii="Arial" w:eastAsia="Times New Roman" w:hAnsi="Arial" w:cs="Arial"/>
          <w:sz w:val="24"/>
          <w:szCs w:val="24"/>
          <w:lang w:eastAsia="ru-RU"/>
        </w:rPr>
      </w:pPr>
      <w:r w:rsidRPr="004511E9">
        <w:rPr>
          <w:rFonts w:ascii="Arial" w:eastAsia="Times New Roman" w:hAnsi="Arial" w:cs="Arial"/>
          <w:sz w:val="24"/>
          <w:szCs w:val="24"/>
          <w:lang w:eastAsia="ru-RU"/>
        </w:rPr>
        <w:t>7. Увеличение не менее чем на 20 процентов количества сообщений о нарушениях законодательства в области охраны окружающей среды на объектах контроля в течение одного месяца по сравнению с аналогичным предшествующим периодом.</w:t>
      </w:r>
    </w:p>
    <w:p w14:paraId="31AA30B9" w14:textId="77777777" w:rsidR="004511E9" w:rsidRPr="004511E9" w:rsidRDefault="004511E9" w:rsidP="004511E9">
      <w:pPr>
        <w:spacing w:line="254" w:lineRule="auto"/>
        <w:rPr>
          <w:rFonts w:ascii="Calibri" w:eastAsia="Times New Roman" w:hAnsi="Calibri" w:cs="Times New Roman"/>
          <w:lang w:eastAsia="ru-RU"/>
        </w:rPr>
      </w:pPr>
    </w:p>
    <w:p w14:paraId="32B5D87B" w14:textId="77777777" w:rsidR="009B4D92" w:rsidRPr="004511E9" w:rsidRDefault="009B4D9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