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74307" w:rsidRDefault="00A74307">
      <w:pPr>
        <w:pStyle w:val="EcoNormal"/>
        <w:jc w:val="both"/>
        <w:outlineLvl w:val="0"/>
      </w:pPr>
      <w:bookmarkStart w:id="1" w:name="_GoBack"/>
      <w:bookmarkEnd w:id="1"/>
    </w:p>
    <w:p w:rsidR="00A74307" w:rsidRDefault="00A74307">
      <w:pPr>
        <w:pStyle w:val="EcoTitle"/>
        <w:jc w:val="center"/>
      </w:pPr>
      <w:r>
        <w:t>МИНИСТЕРСТВО ПРИРОДНЫХ РЕСУРСОВ И ЭКОЛОГИИ</w:t>
      </w:r>
    </w:p>
    <w:p w:rsidR="00A74307" w:rsidRDefault="00A74307">
      <w:pPr>
        <w:pStyle w:val="EcoTitle"/>
        <w:jc w:val="center"/>
      </w:pPr>
      <w:r>
        <w:t>РОССИЙСКОЙ ФЕДЕРАЦИИ</w:t>
      </w:r>
    </w:p>
    <w:p w:rsidR="00A74307" w:rsidRDefault="00A74307">
      <w:pPr>
        <w:pStyle w:val="EcoTitle"/>
        <w:jc w:val="center"/>
      </w:pPr>
    </w:p>
    <w:p w:rsidR="00A74307" w:rsidRDefault="00A74307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A74307" w:rsidRDefault="00A74307">
      <w:pPr>
        <w:pStyle w:val="EcoTitle"/>
        <w:jc w:val="center"/>
      </w:pPr>
    </w:p>
    <w:p w:rsidR="00A74307" w:rsidRDefault="00A74307">
      <w:pPr>
        <w:pStyle w:val="EcoTitle"/>
        <w:jc w:val="center"/>
      </w:pPr>
      <w:r>
        <w:t>ПРИКАЗ</w:t>
      </w:r>
    </w:p>
    <w:p w:rsidR="00A74307" w:rsidRDefault="00A74307">
      <w:pPr>
        <w:pStyle w:val="EcoTitle"/>
        <w:jc w:val="center"/>
      </w:pPr>
      <w:r>
        <w:t>от 29 сентября 2010 г. N 283</w:t>
      </w:r>
    </w:p>
    <w:p w:rsidR="00A74307" w:rsidRDefault="00A74307">
      <w:pPr>
        <w:pStyle w:val="EcoTitle"/>
        <w:jc w:val="center"/>
      </w:pPr>
    </w:p>
    <w:p w:rsidR="00A74307" w:rsidRDefault="00A74307">
      <w:pPr>
        <w:pStyle w:val="EcoTitle"/>
        <w:jc w:val="center"/>
      </w:pPr>
      <w:r>
        <w:t>О ПОЛНОМОЧИЯХ</w:t>
      </w:r>
    </w:p>
    <w:p w:rsidR="00A74307" w:rsidRDefault="00A74307">
      <w:pPr>
        <w:pStyle w:val="EcoTitle"/>
        <w:jc w:val="center"/>
      </w:pPr>
      <w:r>
        <w:t>РОСПРИРОДНАДЗОРА И ЕГО ТЕРРИТОРИАЛЬНЫХ ОРГАНОВ</w:t>
      </w:r>
    </w:p>
    <w:p w:rsidR="00A74307" w:rsidRDefault="00A74307">
      <w:pPr>
        <w:pStyle w:val="EcoTitle"/>
        <w:jc w:val="center"/>
      </w:pPr>
      <w:r>
        <w:t>В СООТВЕТСТВИИ С ПОСТАНОВЛЕНИЕМ ПРАВИТЕЛЬСТВА</w:t>
      </w:r>
    </w:p>
    <w:p w:rsidR="00A74307" w:rsidRDefault="00A74307">
      <w:pPr>
        <w:pStyle w:val="EcoTitle"/>
        <w:jc w:val="center"/>
      </w:pPr>
      <w:r>
        <w:t>РОССИЙСКОЙ ФЕДЕРАЦИИ ОТ 13.09.2010 N 717</w:t>
      </w:r>
    </w:p>
    <w:p w:rsidR="00A74307" w:rsidRDefault="00A74307">
      <w:pPr>
        <w:pStyle w:val="EcoNormal"/>
        <w:ind w:firstLine="540"/>
        <w:jc w:val="both"/>
      </w:pPr>
    </w:p>
    <w:p w:rsidR="00A74307" w:rsidRDefault="00A74307">
      <w:pPr>
        <w:pStyle w:val="EcoNormal"/>
        <w:ind w:firstLine="540"/>
        <w:jc w:val="both"/>
      </w:pPr>
      <w:r>
        <w:t>В соответствии с Указом Президента Российской Федерации от 23 июня 2010 года N 780 "Вопросы Федеральной службы по экологическому, технологическому и атомному надзору" и Постановлением Правительства Российской Федерации от 13.09.2010 N 717 "О внесении изменений в некоторые Постановления Правительства Российской Федерации по вопросам полномочий Министерства природных ресурсов и экологии Российской Федерации, Федеральной службы по надзору в сфере природопользования, Федеральной службы по экологическому, технологическому и атомному надзору" в целях обеспечения исполнения возложенных полномочий приказываю:</w:t>
      </w:r>
    </w:p>
    <w:p w:rsidR="00A74307" w:rsidRDefault="00A74307">
      <w:pPr>
        <w:pStyle w:val="EcoNormal"/>
        <w:ind w:firstLine="540"/>
        <w:jc w:val="both"/>
      </w:pPr>
      <w:r>
        <w:t xml:space="preserve">1. Центральному аппарату </w:t>
      </w:r>
      <w:proofErr w:type="spellStart"/>
      <w:r>
        <w:t>Росприроднадзора</w:t>
      </w:r>
      <w:proofErr w:type="spellEnd"/>
      <w:r>
        <w:t>:</w:t>
      </w:r>
    </w:p>
    <w:p w:rsidR="00A74307" w:rsidRDefault="00A74307">
      <w:pPr>
        <w:pStyle w:val="EcoNormal"/>
        <w:ind w:firstLine="540"/>
        <w:jc w:val="both"/>
      </w:pPr>
      <w:r>
        <w:t>1.1. организовывать и проводить в порядке, установленном законодательством Российской Федерации, государственную экологическую экспертизу федерального уровня;</w:t>
      </w:r>
    </w:p>
    <w:p w:rsidR="00A74307" w:rsidRDefault="00A74307">
      <w:pPr>
        <w:pStyle w:val="EcoNormal"/>
        <w:ind w:firstLine="540"/>
        <w:jc w:val="both"/>
      </w:pPr>
      <w:r>
        <w:t>1.2. осуществлять контроль и надзор за полнотой и качеством осуществления органами государственной власти субъектов Российской Федерации переданных полномочий в области государственной экологической экспертизы с правом направления предписаний об устранении выявленных нарушений, а также о привлечении к ответственности должностных лиц, исполняющих обязанности по осуществлению переданных полномочий;</w:t>
      </w:r>
    </w:p>
    <w:p w:rsidR="00A74307" w:rsidRDefault="00A74307">
      <w:pPr>
        <w:pStyle w:val="EcoNormal"/>
        <w:ind w:firstLine="540"/>
        <w:jc w:val="both"/>
      </w:pPr>
      <w:r>
        <w:t xml:space="preserve">1.3. выдавать в установленном порядке разрешения на трансграничное перемещение отходов, </w:t>
      </w:r>
      <w:proofErr w:type="spellStart"/>
      <w:r>
        <w:t>озоноразрушающих</w:t>
      </w:r>
      <w:proofErr w:type="spellEnd"/>
      <w:r>
        <w:t xml:space="preserve"> веществ и их продукции;</w:t>
      </w:r>
    </w:p>
    <w:p w:rsidR="00A74307" w:rsidRDefault="00A74307">
      <w:pPr>
        <w:pStyle w:val="EcoNormal"/>
        <w:ind w:firstLine="540"/>
        <w:jc w:val="both"/>
      </w:pPr>
      <w:r>
        <w:t>1.4. выдавать в установленном порядке разрешения на ввоз в Российскую Федерацию, вывоз из Российской Федерации и транзит через территорию Российской Федерации ядовитых веществ;</w:t>
      </w:r>
    </w:p>
    <w:p w:rsidR="00A74307" w:rsidRDefault="00A74307">
      <w:pPr>
        <w:pStyle w:val="EcoNormal"/>
        <w:ind w:firstLine="540"/>
        <w:jc w:val="both"/>
      </w:pPr>
      <w:r>
        <w:t>1.5. выдавать в установленном порядке разрешения на создание объектов размещения отходов в пределах своей компетенции;</w:t>
      </w:r>
    </w:p>
    <w:p w:rsidR="00A74307" w:rsidRDefault="00A74307">
      <w:pPr>
        <w:pStyle w:val="EcoNormal"/>
        <w:ind w:firstLine="540"/>
        <w:jc w:val="both"/>
      </w:pPr>
      <w:r>
        <w:t>1.6. координировать работу по ведению государственного кадастра отходов и государственного учета в области обращения с отходами, а также организовывать проведение проверки обоснованности установления классов опасности отходов для окружающей среды;</w:t>
      </w:r>
    </w:p>
    <w:p w:rsidR="00A74307" w:rsidRDefault="00A74307">
      <w:pPr>
        <w:pStyle w:val="EcoNormal"/>
        <w:ind w:firstLine="540"/>
        <w:jc w:val="both"/>
      </w:pPr>
      <w:r>
        <w:t>1.7. координировать работу по ведению государственного учета объектов, оказывающих негативное воздействие на окружающую среду и вредное воздействие на атмосферный воздух;</w:t>
      </w:r>
    </w:p>
    <w:p w:rsidR="00A74307" w:rsidRDefault="00A74307">
      <w:pPr>
        <w:pStyle w:val="EcoNormal"/>
        <w:ind w:firstLine="540"/>
        <w:jc w:val="both"/>
      </w:pPr>
      <w:r>
        <w:t xml:space="preserve">1.8. определить территориальный орган </w:t>
      </w:r>
      <w:proofErr w:type="spellStart"/>
      <w:r>
        <w:t>Росприроднадзора</w:t>
      </w:r>
      <w:proofErr w:type="spellEnd"/>
      <w:r>
        <w:t>, уполномоченный выдавать лицензии юридическим лицам и индивидуальным предпринимателям, осуществляющим один и тот же вид хозяйственной или иной деятельности по сбору, использованию, обезвреживанию, транспортировке, размещению отходов I - IV класса опасности на территориях двух и более федеральных округов Российской Федерации;</w:t>
      </w:r>
    </w:p>
    <w:p w:rsidR="00A74307" w:rsidRDefault="00A74307">
      <w:pPr>
        <w:pStyle w:val="EcoNormal"/>
        <w:ind w:firstLine="540"/>
        <w:jc w:val="both"/>
      </w:pPr>
      <w:r>
        <w:t xml:space="preserve">1.9. организовывать </w:t>
      </w:r>
      <w:proofErr w:type="gramStart"/>
      <w:r>
        <w:t>в контролировать</w:t>
      </w:r>
      <w:proofErr w:type="gramEnd"/>
      <w:r>
        <w:t xml:space="preserve"> подготовку и аттестацию специалистов в области обеспечения экологической безопасности;</w:t>
      </w:r>
    </w:p>
    <w:p w:rsidR="00A74307" w:rsidRDefault="00A74307">
      <w:pPr>
        <w:pStyle w:val="EcoNormal"/>
        <w:ind w:firstLine="540"/>
        <w:jc w:val="both"/>
      </w:pPr>
      <w:r>
        <w:t>1.10. выдавать в установленном порядке заключения об оценке воздействия планируемой деятельности в районе действия Договора об Антарктике на окружающую среду Антарктики и зависящих от нее и связанных с ней экосистем;</w:t>
      </w:r>
    </w:p>
    <w:p w:rsidR="00A74307" w:rsidRDefault="00A74307">
      <w:pPr>
        <w:pStyle w:val="EcoNormal"/>
        <w:ind w:firstLine="540"/>
        <w:jc w:val="both"/>
      </w:pPr>
      <w:r>
        <w:t>1.11. участвовать в регистрационных испытаниях вредных (загрязняющих) веществ и потенциально опасных веществ, которые оказывают или могут оказывать вредное воздействие на человека и окружающую природную среду;</w:t>
      </w:r>
    </w:p>
    <w:p w:rsidR="00A74307" w:rsidRDefault="00A74307">
      <w:pPr>
        <w:pStyle w:val="EcoNormal"/>
        <w:ind w:firstLine="540"/>
        <w:jc w:val="both"/>
      </w:pPr>
      <w:r>
        <w:lastRenderedPageBreak/>
        <w:t>1.12. оказывать методическую и консультативную помощь органам государственной власти субъектов Российской Федерации при введении ими дополнительных экологических требований по охране атмосферного воздуха;</w:t>
      </w:r>
    </w:p>
    <w:p w:rsidR="00A74307" w:rsidRDefault="00A74307">
      <w:pPr>
        <w:pStyle w:val="EcoNormal"/>
        <w:ind w:firstLine="540"/>
        <w:jc w:val="both"/>
      </w:pPr>
      <w:r>
        <w:t xml:space="preserve">1.13. участвовать в формировании отчетности, направляемой в секретариат </w:t>
      </w:r>
      <w:proofErr w:type="spellStart"/>
      <w:r>
        <w:t>Базельской</w:t>
      </w:r>
      <w:proofErr w:type="spellEnd"/>
      <w:r>
        <w:t xml:space="preserve"> конвенции о контроле за трансграничной перевозкой опасных отходов и их удалением, на основе сводных данных о ввозе (вывозе, транзите) отходов на территории (с территории, по территории) Российской Федерации, представляемых ежегодно в согласованный срок Федеральной таможенной службе;</w:t>
      </w:r>
    </w:p>
    <w:p w:rsidR="00A74307" w:rsidRDefault="00A74307">
      <w:pPr>
        <w:pStyle w:val="EcoNormal"/>
        <w:ind w:firstLine="540"/>
        <w:jc w:val="both"/>
      </w:pPr>
      <w:r>
        <w:t>1.14. согласовывать перечень пунктов пропуска через государственную границу Российской Федерации, через которые допускается трансграничное перемещение отходов;</w:t>
      </w:r>
    </w:p>
    <w:p w:rsidR="00A74307" w:rsidRDefault="00A74307">
      <w:pPr>
        <w:pStyle w:val="EcoNormal"/>
        <w:ind w:firstLine="540"/>
        <w:jc w:val="both"/>
      </w:pPr>
      <w:r>
        <w:t xml:space="preserve">1.15. информировать МЧС России, Минтранс России, </w:t>
      </w:r>
      <w:proofErr w:type="spellStart"/>
      <w:r>
        <w:t>Минздравсоцразвития</w:t>
      </w:r>
      <w:proofErr w:type="spellEnd"/>
      <w:r>
        <w:t xml:space="preserve"> России, </w:t>
      </w:r>
      <w:proofErr w:type="spellStart"/>
      <w:r>
        <w:t>Ростехнадзор</w:t>
      </w:r>
      <w:proofErr w:type="spellEnd"/>
      <w:r>
        <w:t xml:space="preserve"> и ФТС России о выданных разрешениях на трансграничное перемещение отходов;</w:t>
      </w:r>
    </w:p>
    <w:p w:rsidR="00A74307" w:rsidRDefault="00A74307">
      <w:pPr>
        <w:pStyle w:val="EcoNormal"/>
        <w:ind w:firstLine="540"/>
        <w:jc w:val="both"/>
      </w:pPr>
      <w:r>
        <w:t>1.16. осуществлять контроль и надзор в области охраны окружающей среды и пользования природными ресурсами при использовании атомной энергии;</w:t>
      </w:r>
    </w:p>
    <w:p w:rsidR="00A74307" w:rsidRDefault="00A74307">
      <w:pPr>
        <w:pStyle w:val="EcoNormal"/>
        <w:ind w:firstLine="540"/>
        <w:jc w:val="both"/>
      </w:pPr>
      <w:r>
        <w:t>1.17. участвовать в разработке схем комплексного использования и охраны водных объектов;</w:t>
      </w:r>
    </w:p>
    <w:p w:rsidR="00A74307" w:rsidRDefault="00A74307">
      <w:pPr>
        <w:pStyle w:val="EcoNormal"/>
        <w:ind w:firstLine="540"/>
        <w:jc w:val="both"/>
      </w:pPr>
      <w:r>
        <w:t>1.18. участвовать в разработке целевых показателей качества воды в водных объектах;</w:t>
      </w:r>
    </w:p>
    <w:p w:rsidR="00A74307" w:rsidRDefault="00A74307">
      <w:pPr>
        <w:pStyle w:val="EcoNormal"/>
        <w:ind w:firstLine="540"/>
        <w:jc w:val="both"/>
      </w:pPr>
      <w:r>
        <w:t xml:space="preserve">1.19. утратил силу. - Приказ </w:t>
      </w:r>
      <w:proofErr w:type="spellStart"/>
      <w:r>
        <w:t>Росприроднадзора</w:t>
      </w:r>
      <w:proofErr w:type="spellEnd"/>
      <w:r>
        <w:t xml:space="preserve"> от 04.04.2011 N 193;</w:t>
      </w:r>
    </w:p>
    <w:p w:rsidR="00A74307" w:rsidRDefault="00A74307">
      <w:pPr>
        <w:pStyle w:val="EcoNormal"/>
        <w:ind w:firstLine="540"/>
        <w:jc w:val="both"/>
      </w:pPr>
      <w:r>
        <w:t>1.20. предоставлять в Федеральное агентство водных ресурсов сведения об объектах, оказывающих негативное воздействие на водные объекты, в том числе осуществляющих сбросы загрязняющих веществ (за исключением радиоактивных веществ), для внесения в государственный водный реестр;</w:t>
      </w:r>
    </w:p>
    <w:p w:rsidR="00A74307" w:rsidRDefault="00A74307">
      <w:pPr>
        <w:pStyle w:val="EcoNormal"/>
        <w:ind w:firstLine="540"/>
        <w:jc w:val="both"/>
      </w:pPr>
      <w:r>
        <w:t>1.21. осуществлять контроль за соблюдением Правил обращения с ломом и отходами цветных металлов и их отчуждения, утвержденных Постановлением Правительства Российской Федерации от 11.05.2001 N 570.</w:t>
      </w:r>
    </w:p>
    <w:p w:rsidR="00A74307" w:rsidRDefault="00A74307">
      <w:pPr>
        <w:pStyle w:val="EcoNormal"/>
        <w:ind w:firstLine="540"/>
        <w:jc w:val="both"/>
      </w:pPr>
      <w:r>
        <w:t xml:space="preserve">2. Департаментам </w:t>
      </w:r>
      <w:proofErr w:type="spellStart"/>
      <w:r>
        <w:t>Росприроднадзора</w:t>
      </w:r>
      <w:proofErr w:type="spellEnd"/>
      <w:r>
        <w:t xml:space="preserve"> по федеральным округам:</w:t>
      </w:r>
    </w:p>
    <w:p w:rsidR="00A74307" w:rsidRDefault="00A74307">
      <w:pPr>
        <w:pStyle w:val="EcoNormal"/>
        <w:ind w:firstLine="540"/>
        <w:jc w:val="both"/>
      </w:pPr>
      <w:r>
        <w:t xml:space="preserve">2.1. по поручению центрального аппарата </w:t>
      </w:r>
      <w:proofErr w:type="spellStart"/>
      <w:r>
        <w:t>Росприроднадзора</w:t>
      </w:r>
      <w:proofErr w:type="spellEnd"/>
      <w:r>
        <w:t xml:space="preserve"> организовывать и проводить в порядке, установленном законодательством Российской Федерации, государственную экологическую экспертизу федерального уровня;</w:t>
      </w:r>
    </w:p>
    <w:p w:rsidR="00A74307" w:rsidRDefault="00A74307">
      <w:pPr>
        <w:pStyle w:val="EcoNormal"/>
        <w:ind w:firstLine="540"/>
        <w:jc w:val="both"/>
      </w:pPr>
      <w:r>
        <w:t>2.2. выдавать лицензии юридическим лицам и индивидуальным предпринимателям, осуществляющим на территориях двух и более субъектов Российской Федерации один и тот же вид хозяйственной или иной деятельности по сбору, использованию, обезвреживанию, транспортировке, размещению отходов I - IV класса опасности.</w:t>
      </w:r>
    </w:p>
    <w:p w:rsidR="00A74307" w:rsidRDefault="00A74307">
      <w:pPr>
        <w:pStyle w:val="EcoNormal"/>
        <w:ind w:firstLine="540"/>
        <w:jc w:val="both"/>
      </w:pPr>
      <w:r>
        <w:t xml:space="preserve">3. Департаментам </w:t>
      </w:r>
      <w:proofErr w:type="spellStart"/>
      <w:r>
        <w:t>Росприроднадзора</w:t>
      </w:r>
      <w:proofErr w:type="spellEnd"/>
      <w:r>
        <w:t xml:space="preserve"> по федеральным округам, осуществляющим отдельные функции </w:t>
      </w:r>
      <w:proofErr w:type="spellStart"/>
      <w:r>
        <w:t>Росприроднадзора</w:t>
      </w:r>
      <w:proofErr w:type="spellEnd"/>
      <w:r>
        <w:t xml:space="preserve"> на территории соответствующего субъекта Российской Федерации, и управлениям </w:t>
      </w:r>
      <w:proofErr w:type="spellStart"/>
      <w:r>
        <w:t>Росприроднадзора</w:t>
      </w:r>
      <w:proofErr w:type="spellEnd"/>
      <w:r>
        <w:t xml:space="preserve"> по соответствующим субъектам Российской Федерации:</w:t>
      </w:r>
    </w:p>
    <w:p w:rsidR="00A74307" w:rsidRDefault="00A74307">
      <w:pPr>
        <w:pStyle w:val="EcoNormal"/>
        <w:ind w:firstLine="540"/>
        <w:jc w:val="both"/>
      </w:pPr>
      <w:r>
        <w:t xml:space="preserve">3.1. по поручению центрального аппарата </w:t>
      </w:r>
      <w:proofErr w:type="spellStart"/>
      <w:r>
        <w:t>Росприроднадзора</w:t>
      </w:r>
      <w:proofErr w:type="spellEnd"/>
      <w:r>
        <w:t xml:space="preserve"> организовывать и проводить в порядке, установленном законодательством Российской Федерации, государственную экологическую экспертизу федерального уровня;</w:t>
      </w:r>
    </w:p>
    <w:p w:rsidR="00A74307" w:rsidRDefault="00A74307">
      <w:pPr>
        <w:pStyle w:val="EcoNormal"/>
        <w:ind w:firstLine="540"/>
        <w:jc w:val="both"/>
      </w:pPr>
      <w:r>
        <w:t>3.2. выдавать лицензии юридическим лицам и индивидуальным предпринимателям, осуществляющим на территории одного субъекта Российской Федерации один и тот же вид хозяйственной или иной деятельности по сбору, использованию, обезвреживанию, транспортировке, размещению отходов I - IV класса опасности;</w:t>
      </w:r>
    </w:p>
    <w:p w:rsidR="00A74307" w:rsidRDefault="00A74307">
      <w:pPr>
        <w:pStyle w:val="EcoNormal"/>
        <w:ind w:firstLine="540"/>
        <w:jc w:val="both"/>
      </w:pPr>
      <w:r>
        <w:t>3.3. выдавать разрешения на выбросы и сбросы загрязняющих веществ в окружающую среду (за исключением радиоактивных веществ) и на вредные физические воздействия на атмосферный воздух;</w:t>
      </w:r>
    </w:p>
    <w:p w:rsidR="00A74307" w:rsidRDefault="00A74307">
      <w:pPr>
        <w:pStyle w:val="EcoNormal"/>
        <w:ind w:firstLine="540"/>
        <w:jc w:val="both"/>
      </w:pPr>
      <w:r>
        <w:t>3.4. утверждать нормативы образования отходов и лимиты на их размещение, в том числе на объектах по хранению и уничтожению химического оружия при проведении работ по уничтожению или конверсии объектов по уничтожению, производству и разработке химического оружия, а также при ликвидации последствий их деятельности;</w:t>
      </w:r>
    </w:p>
    <w:p w:rsidR="00A74307" w:rsidRDefault="00A74307">
      <w:pPr>
        <w:pStyle w:val="EcoNormal"/>
        <w:ind w:firstLine="540"/>
        <w:jc w:val="both"/>
      </w:pPr>
      <w:r>
        <w:t>3.5. организовывать прием и рассмотрение отчетности об образовании, использовании, обезвреживании и размещении отходов, представляемой в уведомительном порядке субъектами малого и среднего предпринимательства, в результате хозяйственной и иной деятельности которых образуются отходы;</w:t>
      </w:r>
    </w:p>
    <w:p w:rsidR="00A74307" w:rsidRDefault="00A74307">
      <w:pPr>
        <w:pStyle w:val="EcoNormal"/>
        <w:ind w:firstLine="540"/>
        <w:jc w:val="both"/>
      </w:pPr>
      <w:r>
        <w:t xml:space="preserve">3.6. устанавливать нормативы выбросов вредных (загрязняющих) веществ в атмосферный </w:t>
      </w:r>
      <w:r>
        <w:lastRenderedPageBreak/>
        <w:t>воздух, вредных физических воздействий на атмосферный воздух и временно согласованных выбросов;</w:t>
      </w:r>
    </w:p>
    <w:p w:rsidR="00A74307" w:rsidRDefault="00A74307">
      <w:pPr>
        <w:pStyle w:val="EcoNormal"/>
        <w:ind w:firstLine="540"/>
        <w:jc w:val="both"/>
      </w:pPr>
      <w:r>
        <w:t>3.7. вести государственный учет объектов, оказывающих негативное воздействие на окружающую среду и вредное воздействие на атмосферный воздух, в том числе участвующих в выполнении международных обязательств Российской Федерации в области химического разоружения;</w:t>
      </w:r>
    </w:p>
    <w:p w:rsidR="00A74307" w:rsidRDefault="00A74307">
      <w:pPr>
        <w:pStyle w:val="EcoNormal"/>
        <w:ind w:firstLine="540"/>
        <w:jc w:val="both"/>
      </w:pPr>
      <w:r>
        <w:t>3.8. вести государственный кадастр отходов, государственный учет в области обращения с отходами и паспортизацию отходов I - IV класса опасности, в том числе образующихся при выполнении международных обязательств Российской Федерации в области химического разоружения;</w:t>
      </w:r>
    </w:p>
    <w:p w:rsidR="00A74307" w:rsidRDefault="00A74307">
      <w:pPr>
        <w:pStyle w:val="EcoNormal"/>
        <w:ind w:firstLine="540"/>
        <w:jc w:val="both"/>
      </w:pPr>
      <w:r>
        <w:t xml:space="preserve">3.9. представлять в центральный аппарат </w:t>
      </w:r>
      <w:proofErr w:type="spellStart"/>
      <w:r>
        <w:t>Росприроднадзора</w:t>
      </w:r>
      <w:proofErr w:type="spellEnd"/>
      <w:r>
        <w:t xml:space="preserve"> информацию о возможности ввоза в Российскую Федерацию ядовитых веществ и об организации государственного экологического контроля за целевым использованием ввозимых ядовитых веществ;</w:t>
      </w:r>
    </w:p>
    <w:p w:rsidR="00A74307" w:rsidRDefault="00A74307">
      <w:pPr>
        <w:pStyle w:val="EcoNormal"/>
        <w:ind w:firstLine="540"/>
        <w:jc w:val="both"/>
      </w:pPr>
      <w:r>
        <w:t>3.10. выдавать заключения о соответствии экологическим нормам и требованиям производственных и складских помещений организаций, осуществляющих деятельность, связанную с производством и оборотом этилового спирта, алкогольной и спиртосодержащей продукции, в случаях, предусмотренных статьей 19 Федерального закона от 22.11.1995 N 171-ФЗ "О государственном регулировании производства и оборота этилового спирта, алкогольной и спиртосодержащей продукции";</w:t>
      </w:r>
    </w:p>
    <w:p w:rsidR="00A74307" w:rsidRDefault="00A74307">
      <w:pPr>
        <w:pStyle w:val="EcoNormal"/>
        <w:ind w:firstLine="540"/>
        <w:jc w:val="both"/>
      </w:pPr>
      <w:r>
        <w:t>3.11. осуществлять контроль за соблюдением Правил обращения с ломом и отходами цветных металлов и их отчуждения, утвержденных Постановлением Правительства Российской Федерации от 11.05.2011 N 570;</w:t>
      </w:r>
    </w:p>
    <w:p w:rsidR="00A74307" w:rsidRDefault="00A74307">
      <w:pPr>
        <w:pStyle w:val="EcoNormal"/>
        <w:ind w:firstLine="540"/>
        <w:jc w:val="both"/>
      </w:pPr>
      <w:r>
        <w:t>3.12. согласовывать нормативы допустимых сбросов веществ и микроорганизмов в водные объекты для водопользователей;</w:t>
      </w:r>
    </w:p>
    <w:p w:rsidR="00A74307" w:rsidRDefault="00A74307">
      <w:pPr>
        <w:pStyle w:val="EcoNormal"/>
        <w:ind w:firstLine="540"/>
        <w:jc w:val="both"/>
      </w:pPr>
      <w:r>
        <w:t xml:space="preserve">3.13. при невозможности соблюдения нормативов допустимых сбросов устанавливать лимиты на сбросы веществ (за исключением радиоактивных веществ) и микроорганизмов в водные объекты для водопользователей на основе разрешений, действующих только в период проведения мероприятий по охране окружающей среды, внедрения наилучших существующих технологий и (или) реализации других природоохранных проектов с учетом поэтапного достижения установленных нормативов допустимых сбросов веществ и микроорганизмов и при условии наличия согласованных </w:t>
      </w:r>
      <w:proofErr w:type="spellStart"/>
      <w:r>
        <w:t>Росприроднадзором</w:t>
      </w:r>
      <w:proofErr w:type="spellEnd"/>
      <w:r>
        <w:t xml:space="preserve"> (его территориальным органом) планов снижения таких сбросов.</w:t>
      </w:r>
    </w:p>
    <w:p w:rsidR="00A74307" w:rsidRDefault="00A74307">
      <w:pPr>
        <w:pStyle w:val="EcoNormal"/>
        <w:ind w:firstLine="540"/>
        <w:jc w:val="both"/>
      </w:pPr>
      <w:r>
        <w:t>4. Контроль за исполнением настоящего Приказа оставляю за собой.</w:t>
      </w:r>
    </w:p>
    <w:p w:rsidR="00A74307" w:rsidRDefault="00A74307">
      <w:pPr>
        <w:pStyle w:val="EcoNormal"/>
        <w:ind w:firstLine="540"/>
        <w:jc w:val="both"/>
      </w:pPr>
    </w:p>
    <w:p w:rsidR="00A74307" w:rsidRDefault="00A74307">
      <w:pPr>
        <w:pStyle w:val="EcoNormal"/>
        <w:jc w:val="right"/>
      </w:pPr>
      <w:r>
        <w:t>Руководитель</w:t>
      </w:r>
    </w:p>
    <w:p w:rsidR="00A74307" w:rsidRDefault="00A74307">
      <w:pPr>
        <w:pStyle w:val="EcoNormal"/>
        <w:jc w:val="right"/>
      </w:pPr>
      <w:r>
        <w:t>В.В.КИРИЛЛОВ</w:t>
      </w:r>
    </w:p>
    <w:p w:rsidR="00A74307" w:rsidRDefault="00A74307">
      <w:pPr>
        <w:pStyle w:val="EcoNormal"/>
        <w:ind w:firstLine="540"/>
        <w:jc w:val="both"/>
      </w:pPr>
    </w:p>
    <w:p w:rsidR="00A74307" w:rsidRDefault="00A74307">
      <w:pPr>
        <w:pStyle w:val="EcoNormal"/>
        <w:ind w:firstLine="540"/>
        <w:jc w:val="both"/>
      </w:pPr>
    </w:p>
    <w:p w:rsidR="00A74307" w:rsidRDefault="00A7430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F1C19" w:rsidRDefault="00AF1C1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7430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7430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7430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