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CB3D2A" w14:textId="77777777" w:rsidR="00E23B27" w:rsidRPr="00E23B27" w:rsidRDefault="00E23B27" w:rsidP="00E23B2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23B27">
        <w:rPr>
          <w:rFonts w:ascii="Arial" w:hAnsi="Arial" w:cs="Arial"/>
          <w:sz w:val="24"/>
          <w:szCs w:val="24"/>
        </w:rPr>
        <w:t>ПРАВИТЕЛЬСТВО ВОЛОГОДСКОЙ ОБЛАСТИ</w:t>
      </w:r>
      <w:r w:rsidRPr="00E23B27">
        <w:rPr>
          <w:rFonts w:ascii="Arial" w:hAnsi="Arial" w:cs="Arial"/>
          <w:sz w:val="24"/>
          <w:szCs w:val="24"/>
        </w:rPr>
        <w:br/>
      </w:r>
      <w:r w:rsidRPr="00E23B27">
        <w:rPr>
          <w:rFonts w:ascii="Arial" w:hAnsi="Arial" w:cs="Arial"/>
          <w:sz w:val="24"/>
          <w:szCs w:val="24"/>
        </w:rPr>
        <w:br/>
        <w:t>ПОСТАНОВЛЕНИЕ</w:t>
      </w:r>
      <w:r w:rsidRPr="00E23B27">
        <w:rPr>
          <w:rFonts w:ascii="Arial" w:hAnsi="Arial" w:cs="Arial"/>
          <w:sz w:val="24"/>
          <w:szCs w:val="24"/>
        </w:rPr>
        <w:br/>
      </w:r>
      <w:r w:rsidRPr="00E23B27">
        <w:rPr>
          <w:rFonts w:ascii="Arial" w:hAnsi="Arial" w:cs="Arial"/>
          <w:sz w:val="24"/>
          <w:szCs w:val="24"/>
        </w:rPr>
        <w:br/>
        <w:t>от 3 ноября 2006 года N 1058</w:t>
      </w:r>
      <w:r w:rsidRPr="00E23B27">
        <w:rPr>
          <w:rFonts w:ascii="Arial" w:hAnsi="Arial" w:cs="Arial"/>
          <w:sz w:val="24"/>
          <w:szCs w:val="24"/>
        </w:rPr>
        <w:br/>
      </w:r>
      <w:r w:rsidRPr="00E23B27">
        <w:rPr>
          <w:rFonts w:ascii="Arial" w:hAnsi="Arial" w:cs="Arial"/>
          <w:sz w:val="24"/>
          <w:szCs w:val="24"/>
        </w:rPr>
        <w:br/>
      </w:r>
      <w:r w:rsidRPr="00E23B27">
        <w:rPr>
          <w:rFonts w:ascii="Arial" w:hAnsi="Arial" w:cs="Arial"/>
          <w:sz w:val="24"/>
          <w:szCs w:val="24"/>
        </w:rPr>
        <w:br/>
        <w:t>Об утверждении Порядка предоставления и расходования субвенций на осуществление отдельных государственных полномочий в сфере охраны окружающей среды, представления органами местного самоуправления муниципальных районов (городских округов) области отчета о выполнении указанных полномочий</w:t>
      </w:r>
    </w:p>
    <w:p w14:paraId="5DF62CAD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(с изменениями на 7 сентября 2020 года)</w:t>
      </w:r>
    </w:p>
    <w:p w14:paraId="481CE06F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(в ред. </w:t>
      </w:r>
      <w:r w:rsidRPr="00E23B27">
        <w:rPr>
          <w:rFonts w:ascii="Arial" w:eastAsiaTheme="majorEastAsia" w:hAnsi="Arial" w:cs="Arial"/>
        </w:rPr>
        <w:t>постановлений Правительства Вологодской области от 29.01.2007 N 120</w:t>
      </w:r>
      <w:r w:rsidRPr="00E23B27">
        <w:rPr>
          <w:rFonts w:ascii="Arial" w:hAnsi="Arial" w:cs="Arial"/>
        </w:rPr>
        <w:t>, </w:t>
      </w:r>
      <w:r w:rsidRPr="00E23B27">
        <w:rPr>
          <w:rFonts w:ascii="Arial" w:eastAsiaTheme="majorEastAsia" w:hAnsi="Arial" w:cs="Arial"/>
        </w:rPr>
        <w:t>от 12.02.2008 N 217</w:t>
      </w:r>
      <w:r w:rsidRPr="00E23B27">
        <w:rPr>
          <w:rFonts w:ascii="Arial" w:hAnsi="Arial" w:cs="Arial"/>
        </w:rPr>
        <w:t>, </w:t>
      </w:r>
      <w:r w:rsidRPr="00E23B27">
        <w:rPr>
          <w:rFonts w:ascii="Arial" w:eastAsiaTheme="majorEastAsia" w:hAnsi="Arial" w:cs="Arial"/>
        </w:rPr>
        <w:t>от 09.12.2008 N 2359</w:t>
      </w:r>
      <w:r w:rsidRPr="00E23B27">
        <w:rPr>
          <w:rFonts w:ascii="Arial" w:hAnsi="Arial" w:cs="Arial"/>
        </w:rPr>
        <w:t>, от 24.02.2009 N 327, </w:t>
      </w:r>
      <w:r w:rsidRPr="00E23B27">
        <w:rPr>
          <w:rFonts w:ascii="Arial" w:eastAsiaTheme="majorEastAsia" w:hAnsi="Arial" w:cs="Arial"/>
        </w:rPr>
        <w:t>от 23.05.2011 N 542</w:t>
      </w:r>
      <w:r w:rsidRPr="00E23B27">
        <w:rPr>
          <w:rFonts w:ascii="Arial" w:hAnsi="Arial" w:cs="Arial"/>
        </w:rPr>
        <w:t>, </w:t>
      </w:r>
      <w:r w:rsidRPr="00E23B27">
        <w:rPr>
          <w:rFonts w:ascii="Arial" w:eastAsiaTheme="majorEastAsia" w:hAnsi="Arial" w:cs="Arial"/>
        </w:rPr>
        <w:t>от 26.09.2011 N 1196</w:t>
      </w:r>
      <w:r w:rsidRPr="00E23B27">
        <w:rPr>
          <w:rFonts w:ascii="Arial" w:hAnsi="Arial" w:cs="Arial"/>
        </w:rPr>
        <w:t>, </w:t>
      </w:r>
      <w:r w:rsidRPr="00E23B27">
        <w:rPr>
          <w:rFonts w:ascii="Arial" w:eastAsiaTheme="majorEastAsia" w:hAnsi="Arial" w:cs="Arial"/>
        </w:rPr>
        <w:t>от 24.02.2014 N 128</w:t>
      </w:r>
      <w:r w:rsidRPr="00E23B27">
        <w:rPr>
          <w:rFonts w:ascii="Arial" w:hAnsi="Arial" w:cs="Arial"/>
        </w:rPr>
        <w:t>, </w:t>
      </w:r>
      <w:r w:rsidRPr="00E23B27">
        <w:rPr>
          <w:rFonts w:ascii="Arial" w:eastAsiaTheme="majorEastAsia" w:hAnsi="Arial" w:cs="Arial"/>
        </w:rPr>
        <w:t>от 17.06.2019 N 562</w:t>
      </w:r>
      <w:r w:rsidRPr="00E23B27">
        <w:rPr>
          <w:rFonts w:ascii="Arial" w:hAnsi="Arial" w:cs="Arial"/>
        </w:rPr>
        <w:t>, </w:t>
      </w:r>
      <w:r w:rsidRPr="00E23B27">
        <w:rPr>
          <w:rFonts w:ascii="Arial" w:eastAsiaTheme="majorEastAsia" w:hAnsi="Arial" w:cs="Arial"/>
        </w:rPr>
        <w:t>от 07.09.2020 N 1072</w:t>
      </w:r>
      <w:r w:rsidRPr="00E23B27">
        <w:rPr>
          <w:rFonts w:ascii="Arial" w:hAnsi="Arial" w:cs="Arial"/>
        </w:rPr>
        <w:t>, с изм., внесенными </w:t>
      </w:r>
      <w:r w:rsidRPr="00E23B27">
        <w:rPr>
          <w:rFonts w:ascii="Arial" w:eastAsiaTheme="majorEastAsia" w:hAnsi="Arial" w:cs="Arial"/>
        </w:rPr>
        <w:t>постановлением Правительства Вологодской области от 28.12.2015 N 1205</w:t>
      </w:r>
      <w:r w:rsidRPr="00E23B27">
        <w:rPr>
          <w:rFonts w:ascii="Arial" w:hAnsi="Arial" w:cs="Arial"/>
        </w:rPr>
        <w:t>)</w:t>
      </w:r>
    </w:p>
    <w:p w14:paraId="16DAD845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br/>
      </w:r>
      <w:r w:rsidRPr="00E23B27">
        <w:rPr>
          <w:rFonts w:ascii="Arial" w:hAnsi="Arial" w:cs="Arial"/>
        </w:rPr>
        <w:br/>
      </w:r>
    </w:p>
    <w:p w14:paraId="64A78FA7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В целях реализации </w:t>
      </w:r>
      <w:r w:rsidRPr="00E23B27">
        <w:rPr>
          <w:rFonts w:ascii="Arial" w:eastAsiaTheme="majorEastAsia" w:hAnsi="Arial" w:cs="Arial"/>
        </w:rPr>
        <w:t>закона области от 28 июня 2006 года N 1465-ОЗ "О наделении органов местного самоуправления отдельными государственными полномочиями в сфере охраны окружающей среды"</w:t>
      </w:r>
      <w:r w:rsidRPr="00E23B27">
        <w:rPr>
          <w:rFonts w:ascii="Arial" w:hAnsi="Arial" w:cs="Arial"/>
        </w:rPr>
        <w:t> Правительство области постановляет:</w:t>
      </w:r>
      <w:r w:rsidRPr="00E23B27">
        <w:rPr>
          <w:rFonts w:ascii="Arial" w:hAnsi="Arial" w:cs="Arial"/>
        </w:rPr>
        <w:br/>
      </w:r>
    </w:p>
    <w:p w14:paraId="0B3EE98A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20DE1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Утвердить Порядок предоставления и расходования субвенций на осуществление отдельных государственных полномочий в сфере охраны окружающей среды, представления органами местного самоуправления муниципальных районов (городских округов) области отчета о выполнении указанных полномочий.</w:t>
      </w:r>
      <w:r w:rsidRPr="00E23B27">
        <w:rPr>
          <w:rFonts w:ascii="Arial" w:hAnsi="Arial" w:cs="Arial"/>
        </w:rPr>
        <w:br/>
      </w:r>
    </w:p>
    <w:p w14:paraId="092B33CE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F08C0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(в ред. </w:t>
      </w:r>
      <w:r w:rsidRPr="00E23B27">
        <w:rPr>
          <w:rFonts w:ascii="Arial" w:eastAsiaTheme="majorEastAsia" w:hAnsi="Arial" w:cs="Arial"/>
        </w:rPr>
        <w:t>постановления Правительства Вологодской области от 07.09.2020 N 1072</w:t>
      </w:r>
      <w:r w:rsidRPr="00E23B27">
        <w:rPr>
          <w:rFonts w:ascii="Arial" w:hAnsi="Arial" w:cs="Arial"/>
        </w:rPr>
        <w:t>)</w:t>
      </w:r>
      <w:r w:rsidRPr="00E23B27">
        <w:rPr>
          <w:rFonts w:ascii="Arial" w:hAnsi="Arial" w:cs="Arial"/>
        </w:rPr>
        <w:br/>
      </w:r>
    </w:p>
    <w:p w14:paraId="13AFA052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br/>
      </w:r>
      <w:r w:rsidRPr="00E23B27">
        <w:rPr>
          <w:rFonts w:ascii="Arial" w:hAnsi="Arial" w:cs="Arial"/>
        </w:rPr>
        <w:br/>
        <w:t>Губернатор области</w:t>
      </w:r>
      <w:r w:rsidRPr="00E23B27">
        <w:rPr>
          <w:rFonts w:ascii="Arial" w:hAnsi="Arial" w:cs="Arial"/>
        </w:rPr>
        <w:br/>
        <w:t>В.Е.ПОЗГАЛЕВ</w:t>
      </w:r>
    </w:p>
    <w:p w14:paraId="53A612D9" w14:textId="77777777" w:rsidR="00E23B27" w:rsidRPr="00E23B27" w:rsidRDefault="00E23B27" w:rsidP="00E23B2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23B27">
        <w:rPr>
          <w:rFonts w:ascii="Arial" w:hAnsi="Arial" w:cs="Arial"/>
          <w:sz w:val="24"/>
          <w:szCs w:val="24"/>
        </w:rPr>
        <w:br/>
      </w:r>
      <w:r w:rsidRPr="00E23B27">
        <w:rPr>
          <w:rFonts w:ascii="Arial" w:hAnsi="Arial" w:cs="Arial"/>
          <w:sz w:val="24"/>
          <w:szCs w:val="24"/>
        </w:rPr>
        <w:br/>
        <w:t>Утвержден</w:t>
      </w:r>
      <w:r w:rsidRPr="00E23B27">
        <w:rPr>
          <w:rFonts w:ascii="Arial" w:hAnsi="Arial" w:cs="Arial"/>
          <w:sz w:val="24"/>
          <w:szCs w:val="24"/>
        </w:rPr>
        <w:br/>
        <w:t>Постановлением</w:t>
      </w:r>
      <w:r w:rsidRPr="00E23B27">
        <w:rPr>
          <w:rFonts w:ascii="Arial" w:hAnsi="Arial" w:cs="Arial"/>
          <w:sz w:val="24"/>
          <w:szCs w:val="24"/>
        </w:rPr>
        <w:br/>
        <w:t>Правительства области</w:t>
      </w:r>
      <w:r w:rsidRPr="00E23B27">
        <w:rPr>
          <w:rFonts w:ascii="Arial" w:hAnsi="Arial" w:cs="Arial"/>
          <w:sz w:val="24"/>
          <w:szCs w:val="24"/>
        </w:rPr>
        <w:br/>
        <w:t>от 3 ноября 2006 г. N 1058</w:t>
      </w:r>
    </w:p>
    <w:p w14:paraId="252DFD5A" w14:textId="77777777" w:rsidR="00E23B27" w:rsidRPr="00E23B27" w:rsidRDefault="00E23B27" w:rsidP="00E23B2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3B27">
        <w:rPr>
          <w:rFonts w:ascii="Arial" w:hAnsi="Arial" w:cs="Arial"/>
          <w:b/>
          <w:bCs/>
        </w:rPr>
        <w:br/>
      </w:r>
      <w:r w:rsidRPr="00E23B27">
        <w:rPr>
          <w:rFonts w:ascii="Arial" w:hAnsi="Arial" w:cs="Arial"/>
          <w:b/>
          <w:bCs/>
        </w:rPr>
        <w:br/>
        <w:t xml:space="preserve">ПОРЯДОК ПРЕДОСТАВЛЕНИЯ И РАСХОДОВАНИЯ СУБВЕНЦИЙ НА ОСУЩЕСТВЛЕНИЕ ОТДЕЛЬНЫХ ГОСУДАРСТВЕННЫХ ПОЛНОМОЧИЙ В </w:t>
      </w:r>
      <w:r w:rsidRPr="00E23B27">
        <w:rPr>
          <w:rFonts w:ascii="Arial" w:hAnsi="Arial" w:cs="Arial"/>
          <w:b/>
          <w:bCs/>
        </w:rPr>
        <w:lastRenderedPageBreak/>
        <w:t>СФЕРЕ ОХРАНЫ ОКРУЖАЮЩЕЙ СРЕДЫ, ПРЕДСТАВЛЕНИЯ ОРГАНАМИ МЕСТНОГО САМОУПРАВЛЕНИЯ МУНИЦИПАЛЬНЫХ РАЙОНОВ (ГОРОДСКИХ ОКРУГОВ) ОБЛАСТИ ОТЧЕТА О ВЫПОЛНЕНИИ УКАЗАННЫХ ПОЛНОМОЧИЙ (ДАЛЕЕ - ПОРЯДОК)</w:t>
      </w:r>
    </w:p>
    <w:p w14:paraId="705D3C76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(в ред. </w:t>
      </w:r>
      <w:r w:rsidRPr="00E23B27">
        <w:rPr>
          <w:rFonts w:ascii="Arial" w:eastAsiaTheme="majorEastAsia" w:hAnsi="Arial" w:cs="Arial"/>
        </w:rPr>
        <w:t>постановления Правительства Вологодской области от 07.09.2020 N 1072</w:t>
      </w:r>
      <w:r w:rsidRPr="00E23B27">
        <w:rPr>
          <w:rFonts w:ascii="Arial" w:hAnsi="Arial" w:cs="Arial"/>
        </w:rPr>
        <w:t>)</w:t>
      </w:r>
    </w:p>
    <w:p w14:paraId="43E561BE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br/>
      </w:r>
    </w:p>
    <w:p w14:paraId="51E39EFF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1. Настоящий Порядок определяет механизм предоставления и расходования субвенций, передаваемых органам местного самоуправления муниципальных районов и городских округов области для осуществления отдельных государственных полномочий в сфере охраны окружающей среды (далее - Субвенции), представления органами местного самоуправления муниципальных районов (городских округов) области отчета о выполнении указанных полномочий.</w:t>
      </w:r>
      <w:r w:rsidRPr="00E23B27">
        <w:rPr>
          <w:rFonts w:ascii="Arial" w:hAnsi="Arial" w:cs="Arial"/>
        </w:rPr>
        <w:br/>
      </w:r>
    </w:p>
    <w:p w14:paraId="245788D6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9384F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2. Субвенции предоставляются за счет средств, предусмотренных в законе области об областном бюджете на соответствующий финансовый год и плановый период.</w:t>
      </w:r>
      <w:r w:rsidRPr="00E23B27">
        <w:rPr>
          <w:rFonts w:ascii="Arial" w:hAnsi="Arial" w:cs="Arial"/>
        </w:rPr>
        <w:br/>
      </w:r>
    </w:p>
    <w:p w14:paraId="4161FBE0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89DA9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Размер Субвенций по каждому муниципальному району (городскому округу) определяется в соответствии с методикой, прилагаемой к </w:t>
      </w:r>
      <w:r w:rsidRPr="00E23B27">
        <w:rPr>
          <w:rFonts w:ascii="Arial" w:eastAsiaTheme="majorEastAsia" w:hAnsi="Arial" w:cs="Arial"/>
        </w:rPr>
        <w:t>закону области от 28 июня 2006 года N 1465-ОЗ "О наделении органов местного самоуправления отдельными государственными полномочиями в сфере охраны окружающей среды"</w:t>
      </w:r>
      <w:r w:rsidRPr="00E23B27">
        <w:rPr>
          <w:rFonts w:ascii="Arial" w:hAnsi="Arial" w:cs="Arial"/>
        </w:rPr>
        <w:t>.</w:t>
      </w:r>
      <w:r w:rsidRPr="00E23B27">
        <w:rPr>
          <w:rFonts w:ascii="Arial" w:hAnsi="Arial" w:cs="Arial"/>
        </w:rPr>
        <w:br/>
      </w:r>
    </w:p>
    <w:p w14:paraId="50953BB4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04408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3. Субвенции предоставляются в порядке, установленном законом области </w:t>
      </w:r>
      <w:r w:rsidRPr="00E23B27">
        <w:rPr>
          <w:rFonts w:ascii="Arial" w:eastAsiaTheme="majorEastAsia" w:hAnsi="Arial" w:cs="Arial"/>
        </w:rPr>
        <w:t>от 6 декабря 2013 года N 3222-ОЗ</w:t>
      </w:r>
      <w:r w:rsidRPr="00E23B27">
        <w:rPr>
          <w:rFonts w:ascii="Arial" w:hAnsi="Arial" w:cs="Arial"/>
        </w:rPr>
        <w:t> "О межбюджетных трансфертах в Вологодской области.</w:t>
      </w:r>
      <w:r w:rsidRPr="00E23B27">
        <w:rPr>
          <w:rFonts w:ascii="Arial" w:hAnsi="Arial" w:cs="Arial"/>
        </w:rPr>
        <w:br/>
      </w:r>
    </w:p>
    <w:p w14:paraId="58DEA000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D0992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4. Органы местного самоуправления муниципальных районов и городских округов предоставляют в Департамент финансов области и Департамент природных ресурсов и охраны окружающей среды области информацию об объемах расходов местного бюджета на соответствующий финансовый год (соответствующий финансовый год и плановый период), финансовое обеспечение которых осуществляется за счет единой субвенции, отчет о расходах местного бюджета, источником финансового обеспечения которых является единая субвенция, и отчет, содержащий сведения о фактически достигнутых значениях целевых показателей, по форме и в сроки, установленные законом области </w:t>
      </w:r>
      <w:r w:rsidRPr="00E23B27">
        <w:rPr>
          <w:rFonts w:ascii="Arial" w:eastAsiaTheme="majorEastAsia" w:hAnsi="Arial" w:cs="Arial"/>
        </w:rPr>
        <w:t>от 6 декабря 2013 года N 3222-ОЗ</w:t>
      </w:r>
      <w:r w:rsidRPr="00E23B27">
        <w:rPr>
          <w:rFonts w:ascii="Arial" w:hAnsi="Arial" w:cs="Arial"/>
        </w:rPr>
        <w:t> "О межбюджетных трансфертах в Вологодской области.</w:t>
      </w:r>
      <w:r w:rsidRPr="00E23B27">
        <w:rPr>
          <w:rFonts w:ascii="Arial" w:hAnsi="Arial" w:cs="Arial"/>
        </w:rPr>
        <w:br/>
      </w:r>
    </w:p>
    <w:p w14:paraId="5C55239E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44EB9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5. Расходование Субвенций производится согласно сметам расходов на осуществление отдельных государственных полномочий в сфере охраны окружающей среды, утвержденным органами местного самоуправления муниципальных районов и городских округов области и согласованным с Департаментом природных ресурсов и охраны окружающей среды области, на:</w:t>
      </w:r>
      <w:r w:rsidRPr="00E23B27">
        <w:rPr>
          <w:rFonts w:ascii="Arial" w:hAnsi="Arial" w:cs="Arial"/>
        </w:rPr>
        <w:br/>
      </w:r>
    </w:p>
    <w:p w14:paraId="5C8CDF61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273B7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оплату труда специалистов органов местного самоуправления, осуществляющих отдельные государственные полномочия в сфере охраны окружающей среды;</w:t>
      </w:r>
      <w:r w:rsidRPr="00E23B27">
        <w:rPr>
          <w:rFonts w:ascii="Arial" w:hAnsi="Arial" w:cs="Arial"/>
        </w:rPr>
        <w:br/>
      </w:r>
    </w:p>
    <w:p w14:paraId="12FE0767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EBEAE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материально-технические расходы на обеспечение процесса осуществления отдельных государственных полномочий в сфере охраны окружающей среды, в том числе: расходы на горюче-смазочные материалы, командировочные расходы, канцелярские и хозяйственные расходы, прочие услуги и прочие расходы, проведение аналитического контроля почв, выбросов и сбросов загрязняющих веществ в природную среду, состава отходов, оплата коммунальных услуг, услуг связи, приобретение основных средств.</w:t>
      </w:r>
      <w:r w:rsidRPr="00E23B27">
        <w:rPr>
          <w:rFonts w:ascii="Arial" w:hAnsi="Arial" w:cs="Arial"/>
        </w:rPr>
        <w:br/>
      </w:r>
    </w:p>
    <w:p w14:paraId="5195DEE5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4CE2E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6. Органы местного самоуправления муниципальных районов и городских округов ежеквартально не позднее 10-го числа месяца, следующего за отчетным периодом, представляют в Департамент природных ресурсов и охраны окружающей среды области отчет о выполнении органами местного самоуправления муниципального района (городского округа) области отдельных государственных полномочий в сфере охраны окружающей среды по форме согласно приложению к настоящему Порядку.</w:t>
      </w:r>
      <w:r w:rsidRPr="00E23B27">
        <w:rPr>
          <w:rFonts w:ascii="Arial" w:hAnsi="Arial" w:cs="Arial"/>
        </w:rPr>
        <w:br/>
      </w:r>
    </w:p>
    <w:p w14:paraId="50B6B67E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3DC50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7. Органы местного самоуправления несут ответственность за нецелевое использование Субвенций в соответствии с действующим законодательством.</w:t>
      </w:r>
      <w:r w:rsidRPr="00E23B27">
        <w:rPr>
          <w:rFonts w:ascii="Arial" w:hAnsi="Arial" w:cs="Arial"/>
        </w:rPr>
        <w:br/>
      </w:r>
    </w:p>
    <w:p w14:paraId="39A7A90D" w14:textId="77777777" w:rsidR="00E23B27" w:rsidRPr="00E23B27" w:rsidRDefault="00E23B27" w:rsidP="00E23B27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23B27">
        <w:rPr>
          <w:rFonts w:ascii="Arial" w:hAnsi="Arial" w:cs="Arial"/>
          <w:sz w:val="24"/>
          <w:szCs w:val="24"/>
        </w:rPr>
        <w:br/>
      </w:r>
      <w:r w:rsidRPr="00E23B27">
        <w:rPr>
          <w:rFonts w:ascii="Arial" w:hAnsi="Arial" w:cs="Arial"/>
          <w:sz w:val="24"/>
          <w:szCs w:val="24"/>
        </w:rPr>
        <w:br/>
        <w:t>Приложение</w:t>
      </w:r>
      <w:r w:rsidRPr="00E23B27">
        <w:rPr>
          <w:rFonts w:ascii="Arial" w:hAnsi="Arial" w:cs="Arial"/>
          <w:sz w:val="24"/>
          <w:szCs w:val="24"/>
        </w:rPr>
        <w:br/>
        <w:t>к Порядку</w:t>
      </w:r>
    </w:p>
    <w:p w14:paraId="700D3634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br/>
      </w:r>
      <w:r w:rsidRPr="00E23B27">
        <w:rPr>
          <w:rFonts w:ascii="Arial" w:hAnsi="Arial" w:cs="Arial"/>
        </w:rPr>
        <w:br/>
        <w:t>Форма 1</w:t>
      </w:r>
    </w:p>
    <w:p w14:paraId="45E56AF7" w14:textId="77777777" w:rsidR="00E23B27" w:rsidRPr="00E23B27" w:rsidRDefault="00E23B27" w:rsidP="00E23B2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3B27">
        <w:rPr>
          <w:rFonts w:ascii="Arial" w:hAnsi="Arial" w:cs="Arial"/>
          <w:b/>
          <w:bCs/>
        </w:rPr>
        <w:br/>
      </w:r>
      <w:r w:rsidRPr="00E23B27">
        <w:rPr>
          <w:rFonts w:ascii="Arial" w:hAnsi="Arial" w:cs="Arial"/>
          <w:b/>
          <w:bCs/>
        </w:rPr>
        <w:br/>
        <w:t>ОТЧЕТ О ВЫПОЛНЕНИИ ОРГАНАМИ МЕСТНОГО САМОУПРАВЛЕНИЯ</w:t>
      </w:r>
    </w:p>
    <w:p w14:paraId="0D456C29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__________________ МУНИЦИПАЛЬНОГО РАЙОНА (ГОРОДСКОГО</w:t>
      </w:r>
    </w:p>
    <w:p w14:paraId="3B531FFC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ОКРУГА) ОБЛАСТИ ОТДЕЛЬНЫХ ГОСУДАРСТВЕННЫХ ПОЛНОМОЧИЙ</w:t>
      </w:r>
    </w:p>
    <w:p w14:paraId="7EFEDE22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В СФЕРЕ ОХРАНЫ ОКРУЖАЮЩЕЙ СРЕДЫ ЗА ____ КВАРТАЛ 20__ ГОДА</w:t>
      </w:r>
    </w:p>
    <w:p w14:paraId="129CCB85" w14:textId="77777777" w:rsidR="00E23B27" w:rsidRPr="00E23B27" w:rsidRDefault="00E23B27" w:rsidP="00E23B2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23B27">
        <w:rPr>
          <w:rFonts w:ascii="Arial" w:hAnsi="Arial" w:cs="Arial"/>
          <w:color w:val="auto"/>
        </w:rPr>
        <w:br/>
      </w:r>
      <w:r w:rsidRPr="00E23B27">
        <w:rPr>
          <w:rFonts w:ascii="Arial" w:hAnsi="Arial" w:cs="Arial"/>
          <w:color w:val="auto"/>
        </w:rPr>
        <w:br/>
      </w:r>
      <w:r w:rsidRPr="00E23B27">
        <w:rPr>
          <w:rFonts w:ascii="Arial" w:hAnsi="Arial" w:cs="Arial"/>
          <w:color w:val="auto"/>
        </w:rPr>
        <w:br/>
        <w:t>1. Информация о выполнении отдельных государственных полномочий по осуществлению регионального государственного экологического надзора</w:t>
      </w:r>
    </w:p>
    <w:p w14:paraId="243868E3" w14:textId="77777777" w:rsidR="00E23B27" w:rsidRPr="00E23B27" w:rsidRDefault="00E23B27" w:rsidP="00E23B27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B27">
        <w:rPr>
          <w:rFonts w:ascii="Arial" w:hAnsi="Arial" w:cs="Arial"/>
          <w:color w:val="auto"/>
          <w:sz w:val="24"/>
          <w:szCs w:val="24"/>
        </w:rPr>
        <w:br/>
      </w:r>
      <w:r w:rsidRPr="00E23B27">
        <w:rPr>
          <w:rFonts w:ascii="Arial" w:hAnsi="Arial" w:cs="Arial"/>
          <w:color w:val="auto"/>
          <w:sz w:val="24"/>
          <w:szCs w:val="24"/>
        </w:rPr>
        <w:br/>
        <w:t>1.1. Информация о проведенных контрольно-надзорных мероприятиях</w:t>
      </w:r>
      <w:r w:rsidRPr="00E23B27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"/>
        <w:gridCol w:w="714"/>
        <w:gridCol w:w="558"/>
        <w:gridCol w:w="665"/>
        <w:gridCol w:w="714"/>
        <w:gridCol w:w="558"/>
        <w:gridCol w:w="679"/>
        <w:gridCol w:w="673"/>
        <w:gridCol w:w="825"/>
        <w:gridCol w:w="825"/>
        <w:gridCol w:w="808"/>
        <w:gridCol w:w="800"/>
        <w:gridCol w:w="713"/>
      </w:tblGrid>
      <w:tr w:rsidR="00E23B27" w:rsidRPr="00E23B27" w14:paraId="5444CF9D" w14:textId="77777777" w:rsidTr="00E23B27">
        <w:trPr>
          <w:trHeight w:val="15"/>
        </w:trPr>
        <w:tc>
          <w:tcPr>
            <w:tcW w:w="2218" w:type="dxa"/>
            <w:hideMark/>
          </w:tcPr>
          <w:p w14:paraId="231C8F74" w14:textId="77777777" w:rsidR="00E23B27" w:rsidRPr="00E23B27" w:rsidRDefault="00E23B2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19B81774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688D77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407DD48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CC0DED6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317CBF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B8BB6C1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9EEDE42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BD16324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AD53BC3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628008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AD684BA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2AEBAE6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14AE748A" w14:textId="77777777" w:rsidTr="00E23B2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8D81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>Наименование объекта надзора</w:t>
            </w:r>
          </w:p>
        </w:tc>
        <w:tc>
          <w:tcPr>
            <w:tcW w:w="1182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750A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надзорных мероприятий</w:t>
            </w:r>
          </w:p>
        </w:tc>
        <w:tc>
          <w:tcPr>
            <w:tcW w:w="7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DF1F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возбужденных дел об административных правонарушениях по выявленным фактам нарушений требований природоохранного законодательства (без проведения проверок)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5D9C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рассмотренных жалоб, обращений по фактам нарушений природоохранного законодательства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1019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предъявленных расчетов вреда (ущерба), причиненного окружающей среде</w:t>
            </w:r>
          </w:p>
        </w:tc>
      </w:tr>
      <w:tr w:rsidR="00E23B27" w:rsidRPr="00E23B27" w14:paraId="45291ED9" w14:textId="77777777" w:rsidTr="00E23B27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8384" w14:textId="77777777" w:rsidR="00E23B27" w:rsidRPr="00E23B27" w:rsidRDefault="00E23B27"/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06F6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плановые проверки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0B6B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плановые (рейдовые) осмотры, обследования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F20B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внеплановые проверки по истечении срока исполнения ранее выданных предписаний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7899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проверки по требованию органов прокуратуры, в том чис</w:t>
            </w:r>
            <w:r w:rsidRPr="00E23B27">
              <w:rPr>
                <w:lang w:eastAsia="en-US"/>
              </w:rPr>
              <w:lastRenderedPageBreak/>
              <w:t>ле в качестве специалистов, экспертов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4EEF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>внеплановые проверки по жалобам, обращениям по соглас</w:t>
            </w:r>
            <w:r w:rsidRPr="00E23B27">
              <w:rPr>
                <w:lang w:eastAsia="en-US"/>
              </w:rPr>
              <w:lastRenderedPageBreak/>
              <w:t>ованию с органами прокуратуры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205D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 xml:space="preserve">количество протоколов, составленных без проведения административного </w:t>
            </w:r>
            <w:r w:rsidRPr="00E23B27">
              <w:rPr>
                <w:lang w:eastAsia="en-US"/>
              </w:rPr>
              <w:lastRenderedPageBreak/>
              <w:t>расследования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34E1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 xml:space="preserve">количество протоколов, составленных с проведением административного </w:t>
            </w:r>
            <w:r w:rsidRPr="00E23B27">
              <w:rPr>
                <w:lang w:eastAsia="en-US"/>
              </w:rPr>
              <w:lastRenderedPageBreak/>
              <w:t>расследования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24BD8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>количество постановлений о прекращении производства по делу об админист</w:t>
            </w:r>
            <w:r w:rsidRPr="00E23B27">
              <w:rPr>
                <w:lang w:eastAsia="en-US"/>
              </w:rPr>
              <w:lastRenderedPageBreak/>
              <w:t>ративном правонарушении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6879" w14:textId="77777777" w:rsidR="00E23B27" w:rsidRPr="00E23B27" w:rsidRDefault="00E23B27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D3FB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5D4880F1" w14:textId="77777777" w:rsidTr="00E23B27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3C6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1A62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документарные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F3F2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выездные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7CA8" w14:textId="77777777" w:rsidR="00E23B27" w:rsidRPr="00E23B27" w:rsidRDefault="00E23B27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08AF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документарные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D847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выездные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CBFD5" w14:textId="77777777" w:rsidR="00E23B27" w:rsidRPr="00E23B27" w:rsidRDefault="00E23B27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366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13F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98D5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0660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D418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3D0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71F7A951" w14:textId="77777777" w:rsidTr="00E23B2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95A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54C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3A37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427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E46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C82C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2F6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B98B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E0A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B09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A55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A07B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774C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63790D0C" w14:textId="77777777" w:rsidTr="00E23B2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7D04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ИТОГО ЗА КВАРТАЛ: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CE35" w14:textId="77777777" w:rsidR="00E23B27" w:rsidRPr="00E23B27" w:rsidRDefault="00E23B2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933C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1F5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3AF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2B8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D81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D3E67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D0E7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25C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1B4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BC5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93B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78F6324E" w14:textId="77777777" w:rsidTr="00E23B2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6918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ИТОГО С НАРАСТАЮЩИМ ИТОГОМ (ЗА 6, 9 МЕСЯЦЕВ, 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7F22" w14:textId="77777777" w:rsidR="00E23B27" w:rsidRPr="00E23B27" w:rsidRDefault="00E23B27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04C7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46CC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C75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310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7EE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62C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338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BE5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1D5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6C5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5435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17F4CD47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3E8D9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________________</w:t>
      </w:r>
      <w:r w:rsidRPr="00E23B27">
        <w:rPr>
          <w:rFonts w:ascii="Arial" w:hAnsi="Arial" w:cs="Arial"/>
        </w:rPr>
        <w:br/>
      </w:r>
    </w:p>
    <w:p w14:paraId="6AB88E51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8B030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* Прикладываются подтверждающие документы.</w:t>
      </w:r>
      <w:r w:rsidRPr="00E23B27">
        <w:rPr>
          <w:rFonts w:ascii="Arial" w:hAnsi="Arial" w:cs="Arial"/>
        </w:rPr>
        <w:br/>
      </w:r>
    </w:p>
    <w:p w14:paraId="2ACBF775" w14:textId="77777777" w:rsidR="00E23B27" w:rsidRPr="00E23B27" w:rsidRDefault="00E23B27" w:rsidP="00E23B27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B27">
        <w:rPr>
          <w:rFonts w:ascii="Arial" w:hAnsi="Arial" w:cs="Arial"/>
          <w:color w:val="auto"/>
          <w:sz w:val="24"/>
          <w:szCs w:val="24"/>
        </w:rPr>
        <w:br/>
      </w:r>
      <w:r w:rsidRPr="00E23B27">
        <w:rPr>
          <w:rFonts w:ascii="Arial" w:hAnsi="Arial" w:cs="Arial"/>
          <w:color w:val="auto"/>
          <w:sz w:val="24"/>
          <w:szCs w:val="24"/>
        </w:rPr>
        <w:br/>
        <w:t>1.2. Информация о достижении целевых показателей эффективности деятельности органов местного самоуправления муниципальных образований области по осуществлению переданных им государственных полномочий области в сфере охраны окружающей среды, при выполнении которых возникают расходные обязательства муниципальных образований области, на исполнение которых предусмотрены субвенции, формирующие единую субвенцию за ____ год</w:t>
      </w:r>
      <w:r w:rsidRPr="00E23B27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1649"/>
        <w:gridCol w:w="1609"/>
        <w:gridCol w:w="1598"/>
        <w:gridCol w:w="1598"/>
        <w:gridCol w:w="1251"/>
      </w:tblGrid>
      <w:tr w:rsidR="00E23B27" w:rsidRPr="00E23B27" w14:paraId="6E253F17" w14:textId="77777777" w:rsidTr="00E23B27">
        <w:trPr>
          <w:trHeight w:val="15"/>
        </w:trPr>
        <w:tc>
          <w:tcPr>
            <w:tcW w:w="2772" w:type="dxa"/>
            <w:hideMark/>
          </w:tcPr>
          <w:p w14:paraId="6DE10B0F" w14:textId="77777777" w:rsidR="00E23B27" w:rsidRPr="00E23B27" w:rsidRDefault="00E23B2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6D722A32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FC9A1CC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550DCAA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A2E192A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588049A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08BABD68" w14:textId="77777777" w:rsidTr="00E23B2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4992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плановых проверок, предусмотренных ежегодным планом проведения плановых проверок юридических лиц и индивидуальных предпринимателей, ед.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3563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проведенных плановых проверок юридических лиц и индивидуальных предпринимателей, ед.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FE84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Доля проведенных органом местного самоуправления плановых проверок юридических лиц и индивидуальных предпринимателей от общего количества запланированных проверок, 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E8D6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нарушений природоохранного законодательства, выявленных в ходе контрольно-надзорных мероприятий и подлежащих устранению в отчетном году, ед.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669B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нарушений природоохранного законодательства, выявленных в ходе контрольно-надзорных мероприятий и устраненных в отчетном году, ед.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34BB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Доля устраненных нарушений к общему числу нарушений, выявленных в ходе контрольно-надзорных мероприятий, %</w:t>
            </w:r>
          </w:p>
        </w:tc>
      </w:tr>
      <w:tr w:rsidR="00E23B27" w:rsidRPr="00E23B27" w14:paraId="3D04BFF7" w14:textId="77777777" w:rsidTr="00E23B2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0FF97" w14:textId="77777777" w:rsidR="00E23B27" w:rsidRPr="00E23B27" w:rsidRDefault="00E23B27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A48A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1D3B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4AFC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646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F93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A454789" w14:textId="77777777" w:rsidR="00E23B27" w:rsidRPr="00E23B27" w:rsidRDefault="00E23B27" w:rsidP="00E23B27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B27">
        <w:rPr>
          <w:rFonts w:ascii="Arial" w:hAnsi="Arial" w:cs="Arial"/>
          <w:color w:val="auto"/>
          <w:sz w:val="24"/>
          <w:szCs w:val="24"/>
        </w:rPr>
        <w:br/>
      </w:r>
      <w:r w:rsidRPr="00E23B27">
        <w:rPr>
          <w:rFonts w:ascii="Arial" w:hAnsi="Arial" w:cs="Arial"/>
          <w:color w:val="auto"/>
          <w:sz w:val="24"/>
          <w:szCs w:val="24"/>
        </w:rPr>
        <w:br/>
        <w:t>1.3. Общая информация по вопросам осуществления полномочий, в том числе информация о проведенных профилактических мероприятиях</w:t>
      </w:r>
      <w:r w:rsidRPr="00E23B27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894"/>
        <w:gridCol w:w="908"/>
        <w:gridCol w:w="886"/>
        <w:gridCol w:w="912"/>
        <w:gridCol w:w="773"/>
        <w:gridCol w:w="965"/>
        <w:gridCol w:w="973"/>
        <w:gridCol w:w="1057"/>
        <w:gridCol w:w="1017"/>
      </w:tblGrid>
      <w:tr w:rsidR="00E23B27" w:rsidRPr="00E23B27" w14:paraId="2B8D71DE" w14:textId="77777777" w:rsidTr="00E23B27">
        <w:trPr>
          <w:trHeight w:val="15"/>
        </w:trPr>
        <w:tc>
          <w:tcPr>
            <w:tcW w:w="2218" w:type="dxa"/>
            <w:hideMark/>
          </w:tcPr>
          <w:p w14:paraId="4ED646AF" w14:textId="77777777" w:rsidR="00E23B27" w:rsidRPr="00E23B27" w:rsidRDefault="00E23B2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0D62816B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70B912F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1CD6B1A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09292AC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2119C3E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8A39C22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7A9CB9A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7F4981C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D7C1063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19A9AB62" w14:textId="77777777" w:rsidTr="00E23B2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62B8F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0BF4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мероприятий по профилактике нарушений обязательных требований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64FC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Количество юр. лиц и ИП, включе</w:t>
            </w:r>
            <w:r w:rsidRPr="00E23B27">
              <w:rPr>
                <w:lang w:eastAsia="en-US"/>
              </w:rPr>
              <w:lastRenderedPageBreak/>
              <w:t>нных в ежегодный план проверок (по итогам согласования органами прокуратуры)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ED1D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>Количество дел по административным материалам</w:t>
            </w:r>
            <w:r w:rsidRPr="00E23B27">
              <w:rPr>
                <w:lang w:eastAsia="en-US"/>
              </w:rPr>
              <w:lastRenderedPageBreak/>
              <w:t>, подготовленным в рамках контрольно-надзорных мероприятий, рассмотренных в судебных заседаниях с участием ОМС &lt;*&gt;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5C03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>Количество судебных актов, постановлений орган</w:t>
            </w:r>
            <w:r w:rsidRPr="00E23B27">
              <w:rPr>
                <w:lang w:eastAsia="en-US"/>
              </w:rPr>
              <w:lastRenderedPageBreak/>
              <w:t>а, рассматривающего административные дела о назначении административного наказания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A96EA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 xml:space="preserve">Количество судебных актов, постановлений органа, </w:t>
            </w:r>
            <w:r w:rsidRPr="00E23B27">
              <w:rPr>
                <w:lang w:eastAsia="en-US"/>
              </w:rPr>
              <w:lastRenderedPageBreak/>
              <w:t>рассматривающего административные дела, о прекращении производства по делу в связи с отсутствием состава административного правонарушения, малозначительностью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C4ED8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>Количество материалов, переданных в правоохранительны</w:t>
            </w:r>
            <w:r w:rsidRPr="00E23B27">
              <w:rPr>
                <w:lang w:eastAsia="en-US"/>
              </w:rPr>
              <w:lastRenderedPageBreak/>
              <w:t>е органы</w:t>
            </w:r>
          </w:p>
        </w:tc>
      </w:tr>
      <w:tr w:rsidR="00E23B27" w:rsidRPr="00E23B27" w14:paraId="0598E9E1" w14:textId="77777777" w:rsidTr="00E23B27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8C45" w14:textId="77777777" w:rsidR="00E23B27" w:rsidRPr="00E23B27" w:rsidRDefault="00E23B27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1F95A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выданные предостережения о недопустимости нарушения обязательных требо</w:t>
            </w:r>
            <w:r w:rsidRPr="00E23B27">
              <w:rPr>
                <w:lang w:eastAsia="en-US"/>
              </w:rPr>
              <w:lastRenderedPageBreak/>
              <w:t>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B3B5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>размещение (актуализация) на официальных сайтах в сети "Интернет" переч</w:t>
            </w:r>
            <w:r w:rsidRPr="00E23B27">
              <w:rPr>
                <w:lang w:eastAsia="en-US"/>
              </w:rPr>
              <w:lastRenderedPageBreak/>
              <w:t>ней НПА или их отдельных частей, содержащих обязательные требования, оценка соблюдения которых является предметом регионального государственного экологического надзора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0191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>информирование юр. лиц и ИП по вопросам соблюдения обязательных требо</w:t>
            </w:r>
            <w:r w:rsidRPr="00E23B27">
              <w:rPr>
                <w:lang w:eastAsia="en-US"/>
              </w:rPr>
              <w:lastRenderedPageBreak/>
              <w:t xml:space="preserve">ваний путем проведения семинаров, конференций и </w:t>
            </w:r>
            <w:proofErr w:type="gramStart"/>
            <w:r w:rsidRPr="00E23B27">
              <w:rPr>
                <w:lang w:eastAsia="en-US"/>
              </w:rPr>
              <w:t>т.п.</w:t>
            </w:r>
            <w:proofErr w:type="gramEnd"/>
            <w:r w:rsidRPr="00E23B27">
              <w:rPr>
                <w:lang w:eastAsia="en-US"/>
              </w:rPr>
              <w:t xml:space="preserve">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6F736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lastRenderedPageBreak/>
              <w:t xml:space="preserve">обобщение практики осуществления государственного экологического надзора, </w:t>
            </w:r>
            <w:r w:rsidRPr="00E23B27">
              <w:rPr>
                <w:lang w:eastAsia="en-US"/>
              </w:rPr>
              <w:lastRenderedPageBreak/>
              <w:t>размещение на официальных сайтах в сети "Интернет" соответствующих обобщений &lt;*&gt;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9CCC" w14:textId="77777777" w:rsidR="00E23B27" w:rsidRPr="00E23B27" w:rsidRDefault="00E23B27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113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E29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878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A591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7D201736" w14:textId="77777777" w:rsidTr="00E23B2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0F6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411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564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1298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2B4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4FB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AC5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CBB8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052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7E7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170779B1" w14:textId="77777777" w:rsidTr="00E23B2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6D6C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 xml:space="preserve">ИТОГО ЗА </w:t>
            </w:r>
            <w:r w:rsidRPr="00E23B27">
              <w:rPr>
                <w:lang w:eastAsia="en-US"/>
              </w:rPr>
              <w:lastRenderedPageBreak/>
              <w:t>КВАРТАЛ: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BD59" w14:textId="77777777" w:rsidR="00E23B27" w:rsidRPr="00E23B27" w:rsidRDefault="00E23B27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D58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64F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47C7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8AF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E2C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CD9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24FF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303C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240F9FDB" w14:textId="77777777" w:rsidTr="00E23B2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3393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ИТОГО С НАРАСТАЮЩИМ ИТОГОМ (ЗА 6, 9 МЕСЯЦЕВ, ГОД)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51B1" w14:textId="77777777" w:rsidR="00E23B27" w:rsidRPr="00E23B27" w:rsidRDefault="00E23B27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AB2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AA77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67C8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213F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539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2A7D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8AA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7245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0674566D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43A1D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________________</w:t>
      </w:r>
      <w:r w:rsidRPr="00E23B27">
        <w:rPr>
          <w:rFonts w:ascii="Arial" w:hAnsi="Arial" w:cs="Arial"/>
        </w:rPr>
        <w:br/>
      </w:r>
    </w:p>
    <w:p w14:paraId="60D62BF2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0D2B6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* Прикладываются подтверждающие документы.</w:t>
      </w:r>
      <w:r w:rsidRPr="00E23B27">
        <w:rPr>
          <w:rFonts w:ascii="Arial" w:hAnsi="Arial" w:cs="Arial"/>
        </w:rPr>
        <w:br/>
      </w:r>
    </w:p>
    <w:p w14:paraId="048043E6" w14:textId="77777777" w:rsidR="00E23B27" w:rsidRPr="00E23B27" w:rsidRDefault="00E23B27" w:rsidP="00E23B27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23B27">
        <w:rPr>
          <w:rFonts w:ascii="Arial" w:hAnsi="Arial" w:cs="Arial"/>
          <w:color w:val="auto"/>
        </w:rPr>
        <w:br/>
      </w:r>
      <w:r w:rsidRPr="00E23B27">
        <w:rPr>
          <w:rFonts w:ascii="Arial" w:hAnsi="Arial" w:cs="Arial"/>
          <w:color w:val="auto"/>
        </w:rPr>
        <w:br/>
        <w:t>Форма 2</w:t>
      </w:r>
    </w:p>
    <w:p w14:paraId="47B96F60" w14:textId="77777777" w:rsidR="00E23B27" w:rsidRPr="00E23B27" w:rsidRDefault="00E23B27" w:rsidP="00E23B2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3B27">
        <w:rPr>
          <w:rFonts w:ascii="Arial" w:hAnsi="Arial" w:cs="Arial"/>
          <w:b/>
          <w:bCs/>
        </w:rPr>
        <w:br/>
      </w:r>
      <w:r w:rsidRPr="00E23B27">
        <w:rPr>
          <w:rFonts w:ascii="Arial" w:hAnsi="Arial" w:cs="Arial"/>
          <w:b/>
          <w:bCs/>
        </w:rPr>
        <w:br/>
        <w:t>2. Информация о расходовании субвенции на осуществление отдельных государственных полномочий в сфере охраны окружающей среды</w:t>
      </w:r>
    </w:p>
    <w:p w14:paraId="2FF27EC8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br/>
      </w:r>
      <w:r w:rsidRPr="00E23B27">
        <w:rPr>
          <w:rFonts w:ascii="Arial" w:hAnsi="Arial" w:cs="Arial"/>
        </w:rPr>
        <w:br/>
        <w:t>     (в рублях, с точностью до двух знаков после запятой)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07"/>
        <w:gridCol w:w="1938"/>
        <w:gridCol w:w="1201"/>
        <w:gridCol w:w="993"/>
        <w:gridCol w:w="1193"/>
        <w:gridCol w:w="1001"/>
      </w:tblGrid>
      <w:tr w:rsidR="00E23B27" w:rsidRPr="00E23B27" w14:paraId="3F404858" w14:textId="77777777" w:rsidTr="00E23B27">
        <w:trPr>
          <w:trHeight w:val="15"/>
        </w:trPr>
        <w:tc>
          <w:tcPr>
            <w:tcW w:w="554" w:type="dxa"/>
            <w:hideMark/>
          </w:tcPr>
          <w:p w14:paraId="04F68E62" w14:textId="77777777" w:rsidR="00E23B27" w:rsidRPr="00E23B27" w:rsidRDefault="00E23B27">
            <w:pPr>
              <w:rPr>
                <w:rFonts w:ascii="Arial" w:hAnsi="Arial" w:cs="Arial"/>
              </w:rPr>
            </w:pPr>
          </w:p>
        </w:tc>
        <w:tc>
          <w:tcPr>
            <w:tcW w:w="7577" w:type="dxa"/>
            <w:hideMark/>
          </w:tcPr>
          <w:p w14:paraId="01C10346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4A73459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D9022B5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906B93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7B9695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4CA41A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6DEC62EA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3C13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N</w:t>
            </w:r>
          </w:p>
          <w:p w14:paraId="29217228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266D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Наименование направления расходования субвенции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D86C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Предусмотрено средств субвенции на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E8341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Получено средств субвенции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FAD3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Израсходовано средств субвенции</w:t>
            </w:r>
          </w:p>
        </w:tc>
      </w:tr>
      <w:tr w:rsidR="00E23B27" w:rsidRPr="00E23B27" w14:paraId="1C9D6FA2" w14:textId="77777777" w:rsidTr="00E23B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AB4A" w14:textId="77777777" w:rsidR="00E23B27" w:rsidRPr="00E23B27" w:rsidRDefault="00E23B27"/>
        </w:tc>
        <w:tc>
          <w:tcPr>
            <w:tcW w:w="75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E82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5422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13DC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за текущий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A726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с начала года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60E7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за текущий квартал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60BF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с начала года</w:t>
            </w:r>
          </w:p>
        </w:tc>
      </w:tr>
      <w:tr w:rsidR="00E23B27" w:rsidRPr="00E23B27" w14:paraId="6FAA426B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5112" w14:textId="77777777" w:rsidR="00E23B27" w:rsidRPr="00E23B27" w:rsidRDefault="00E23B27"/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1AB8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 xml:space="preserve">Субвенции на осуществление отдельных государственных полномочий в сфере охраны </w:t>
            </w:r>
            <w:r w:rsidRPr="00E23B27">
              <w:rPr>
                <w:lang w:eastAsia="en-US"/>
              </w:rPr>
              <w:lastRenderedPageBreak/>
              <w:t>окружающей среды - всего,</w:t>
            </w:r>
          </w:p>
          <w:p w14:paraId="6FE4F65C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в том числе: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0874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2CAC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96DB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174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05F0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3410B77A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E985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8DD3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оплата труда специалистов органов местного самоуправления, осуществляющих отдельные государственные полномочия в сфере охраны окружающей среды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B0E4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017B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9FA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A17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2D9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1E7EB5E0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9C31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A13F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материально-технические расходы на обеспечение процесса осуществления отдельных государственных полномочий в сфере охраны окружающей среды - всего,</w:t>
            </w:r>
          </w:p>
          <w:p w14:paraId="35CDD67D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в том числе: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5127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138C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953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162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779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6CE727E1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255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978C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расходы на горюче-смазочные материалы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D145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FDC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F66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DCEF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7AA2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144F80F7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C5D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BB7A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командировочные расходы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0B77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AD6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DB6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CA1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BFFF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0382FE94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49C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29DDB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канцелярские и хозяйственные расходы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E9B5E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69EB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577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CDF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829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24AFFD4F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22D2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AED4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прочие услуги и прочие расходы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BB00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F3D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A79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045C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5E1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2CA67142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839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DAB3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проведение аналитического контроля почв, выбросов и сбросов загрязняющих веществ в природную среду, состава отходов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CA43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33FE3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AF4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DE2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3978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39214F95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C175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14CC5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оплата коммунальных услуг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DBEF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44CC6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1FF7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CF7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0FA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2B427386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D488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313D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оплата услуг связи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9DBF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D5EC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19EB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0684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CDFF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6AD831AE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A4E3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5DB3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приобретение основных средств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6F92" w14:textId="77777777" w:rsidR="00E23B27" w:rsidRPr="00E23B27" w:rsidRDefault="00E23B27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0222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3F83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67B8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E399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02F6DCE5" w14:textId="77777777" w:rsidR="00E23B27" w:rsidRPr="00E23B27" w:rsidRDefault="00E23B27" w:rsidP="00E23B27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23B27">
        <w:rPr>
          <w:rFonts w:ascii="Arial" w:hAnsi="Arial" w:cs="Arial"/>
          <w:color w:val="auto"/>
        </w:rPr>
        <w:br/>
      </w:r>
      <w:r w:rsidRPr="00E23B27">
        <w:rPr>
          <w:rFonts w:ascii="Arial" w:hAnsi="Arial" w:cs="Arial"/>
          <w:color w:val="auto"/>
        </w:rPr>
        <w:br/>
        <w:t>Форма 3</w:t>
      </w:r>
    </w:p>
    <w:p w14:paraId="5384FA42" w14:textId="77777777" w:rsidR="00E23B27" w:rsidRPr="00E23B27" w:rsidRDefault="00E23B27" w:rsidP="00E23B2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3B27">
        <w:rPr>
          <w:rFonts w:ascii="Arial" w:hAnsi="Arial" w:cs="Arial"/>
          <w:b/>
          <w:bCs/>
        </w:rPr>
        <w:br/>
      </w:r>
      <w:r w:rsidRPr="00E23B27">
        <w:rPr>
          <w:rFonts w:ascii="Arial" w:hAnsi="Arial" w:cs="Arial"/>
          <w:b/>
          <w:bCs/>
        </w:rPr>
        <w:br/>
        <w:t>3. Информация о приобретении за счет полученных субвенций из областного бюджета основных средств для осуществления отдельных государственных полномочий в сфере охраны окружающей среды*</w:t>
      </w:r>
      <w:r w:rsidRPr="00E23B27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847"/>
        <w:gridCol w:w="1902"/>
        <w:gridCol w:w="1748"/>
        <w:gridCol w:w="1449"/>
        <w:gridCol w:w="1787"/>
      </w:tblGrid>
      <w:tr w:rsidR="00E23B27" w:rsidRPr="00E23B27" w14:paraId="4D1562DE" w14:textId="77777777" w:rsidTr="00E23B27">
        <w:trPr>
          <w:trHeight w:val="15"/>
        </w:trPr>
        <w:tc>
          <w:tcPr>
            <w:tcW w:w="554" w:type="dxa"/>
            <w:hideMark/>
          </w:tcPr>
          <w:p w14:paraId="2F81913E" w14:textId="77777777" w:rsidR="00E23B27" w:rsidRPr="00E23B27" w:rsidRDefault="00E23B2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2" w:type="dxa"/>
            <w:hideMark/>
          </w:tcPr>
          <w:p w14:paraId="18ADCB25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5E571931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E6E42F8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70BF995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172D300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4FDE2482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BD82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N</w:t>
            </w:r>
          </w:p>
          <w:p w14:paraId="4138FC6B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66B1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Наименование основного средства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7BA1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Основание приобретения (наименование и номер договора, контракта)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957A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Дата приобретения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0F76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Стоимость основного средства, рублей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E6CD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Материально ответственное лицо</w:t>
            </w:r>
          </w:p>
        </w:tc>
      </w:tr>
      <w:tr w:rsidR="00E23B27" w:rsidRPr="00E23B27" w14:paraId="568F57A9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B677F" w14:textId="77777777" w:rsidR="00E23B27" w:rsidRPr="00E23B27" w:rsidRDefault="00E23B27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E2590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E885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FCAC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41D5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38B5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11D57DA6" w14:textId="77777777" w:rsidTr="00E23B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DB6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565C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Итого: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F3FE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38AE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4A25" w14:textId="77777777" w:rsidR="00E23B27" w:rsidRPr="00E23B27" w:rsidRDefault="00E23B27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4C9B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X</w:t>
            </w:r>
          </w:p>
        </w:tc>
      </w:tr>
    </w:tbl>
    <w:p w14:paraId="46420AA4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F1E66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________________</w:t>
      </w:r>
      <w:r w:rsidRPr="00E23B27">
        <w:rPr>
          <w:rFonts w:ascii="Arial" w:hAnsi="Arial" w:cs="Arial"/>
        </w:rPr>
        <w:br/>
      </w:r>
    </w:p>
    <w:p w14:paraId="695E33AD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1612B" w14:textId="77777777" w:rsidR="00E23B27" w:rsidRPr="00E23B27" w:rsidRDefault="00E23B27" w:rsidP="00E23B2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B27">
        <w:rPr>
          <w:rFonts w:ascii="Arial" w:hAnsi="Arial" w:cs="Arial"/>
        </w:rPr>
        <w:t>* Заполнятся в случае приобретения основных средств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0"/>
        <w:gridCol w:w="1810"/>
        <w:gridCol w:w="361"/>
        <w:gridCol w:w="539"/>
        <w:gridCol w:w="917"/>
        <w:gridCol w:w="547"/>
        <w:gridCol w:w="361"/>
        <w:gridCol w:w="2478"/>
        <w:gridCol w:w="682"/>
      </w:tblGrid>
      <w:tr w:rsidR="00E23B27" w:rsidRPr="00E23B27" w14:paraId="32009D9F" w14:textId="77777777" w:rsidTr="00E23B27">
        <w:trPr>
          <w:trHeight w:val="15"/>
        </w:trPr>
        <w:tc>
          <w:tcPr>
            <w:tcW w:w="1663" w:type="dxa"/>
            <w:hideMark/>
          </w:tcPr>
          <w:p w14:paraId="102988FD" w14:textId="77777777" w:rsidR="00E23B27" w:rsidRPr="00E23B27" w:rsidRDefault="00E23B27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247907A3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226B4C2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1F14753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4A149F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505C699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9A07CDA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CE2838C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DD6F39" w14:textId="77777777" w:rsidR="00E23B27" w:rsidRPr="00E23B27" w:rsidRDefault="00E23B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34B6FF7A" w14:textId="77777777" w:rsidTr="00E23B27"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B447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Глава местной администрации муниципального образования области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E7A0" w14:textId="77777777" w:rsidR="00E23B27" w:rsidRPr="00E23B27" w:rsidRDefault="00E23B27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CB2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6653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43F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7EFBBCF9" w14:textId="77777777" w:rsidTr="00E23B27"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B87E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BD6C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4B79E" w14:textId="77777777" w:rsidR="00E23B27" w:rsidRPr="00E23B27" w:rsidRDefault="00E23B27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0B02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(расшифровка подписи)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00B4" w14:textId="77777777" w:rsidR="00E23B27" w:rsidRPr="00E23B27" w:rsidRDefault="00E23B27"/>
        </w:tc>
      </w:tr>
      <w:tr w:rsidR="00E23B27" w:rsidRPr="00E23B27" w14:paraId="44D41BBF" w14:textId="77777777" w:rsidTr="00E23B27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9685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769E5E19" w14:textId="77777777" w:rsidTr="00E23B2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4767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Исполнитель</w:t>
            </w:r>
            <w:r w:rsidRPr="00E23B27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0C2A" w14:textId="77777777" w:rsidR="00E23B27" w:rsidRPr="00E23B27" w:rsidRDefault="00E23B27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879D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828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5B11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6A9A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23B27" w:rsidRPr="00E23B27" w14:paraId="5B8DE5BE" w14:textId="77777777" w:rsidTr="00E23B2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E237" w14:textId="77777777" w:rsidR="00E23B27" w:rsidRPr="00E23B27" w:rsidRDefault="00E23B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18A5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(должность)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4269" w14:textId="77777777" w:rsidR="00E23B27" w:rsidRPr="00E23B27" w:rsidRDefault="00E23B27"/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B97F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200A5" w14:textId="77777777" w:rsidR="00E23B27" w:rsidRPr="00E23B27" w:rsidRDefault="00E23B27"/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AD08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(расшифровка подписи, телефон)</w:t>
            </w:r>
          </w:p>
        </w:tc>
      </w:tr>
      <w:tr w:rsidR="00E23B27" w:rsidRPr="00E23B27" w14:paraId="1F5CF2D7" w14:textId="77777777" w:rsidTr="00E23B27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3A20E" w14:textId="77777777" w:rsidR="00E23B27" w:rsidRPr="00E23B27" w:rsidRDefault="00E23B2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23B27">
              <w:rPr>
                <w:lang w:eastAsia="en-US"/>
              </w:rPr>
              <w:t>"__"__________ 20__ года</w:t>
            </w:r>
          </w:p>
        </w:tc>
      </w:tr>
    </w:tbl>
    <w:p w14:paraId="4BDCF068" w14:textId="77777777" w:rsidR="00E23B27" w:rsidRPr="00E23B27" w:rsidRDefault="00E23B27" w:rsidP="00E23B27"/>
    <w:p w14:paraId="7D47C8A4" w14:textId="77777777" w:rsidR="00DE732F" w:rsidRPr="00E23B27" w:rsidRDefault="00DE73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23B2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23B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23B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3B2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3B2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23B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23B2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23B2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23B27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formattext">
    <w:name w:val="formattext"/>
    <w:basedOn w:val="a"/>
    <w:rsid w:val="00E23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23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