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31B13" w:rsidRPr="00431B13" w:rsidRDefault="00431B13" w:rsidP="00431B1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31B13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отходов, оказываемые ООО «Холмогоры» на территории муниципальных образований “Холмогорское”, “Ломоносовское” и “</w:t>
      </w:r>
      <w:proofErr w:type="spellStart"/>
      <w:r w:rsidRPr="00431B13">
        <w:rPr>
          <w:rFonts w:ascii="Times New Roman" w:hAnsi="Times New Roman" w:cs="Times New Roman"/>
          <w:b/>
          <w:sz w:val="24"/>
          <w:szCs w:val="24"/>
        </w:rPr>
        <w:t>Матигорское</w:t>
      </w:r>
      <w:proofErr w:type="spellEnd"/>
      <w:r w:rsidRPr="00431B13">
        <w:rPr>
          <w:rFonts w:ascii="Times New Roman" w:hAnsi="Times New Roman" w:cs="Times New Roman"/>
          <w:b/>
          <w:sz w:val="24"/>
          <w:szCs w:val="24"/>
        </w:rPr>
        <w:t>” муниципального образования «Холмогорский муниципальный район»</w:t>
      </w: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от 28 ноября 2013 года N 71-в/10</w:t>
      </w: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</w:t>
      </w: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оказываемые ООО «Холмогоры» на территории муниципальных образований “Холмогорское”, “Ломоносовское” и “</w:t>
      </w:r>
      <w:proofErr w:type="spellStart"/>
      <w:r w:rsidRPr="00431B13">
        <w:rPr>
          <w:rFonts w:ascii="Times New Roman" w:hAnsi="Times New Roman" w:cs="Times New Roman"/>
          <w:sz w:val="24"/>
          <w:szCs w:val="24"/>
        </w:rPr>
        <w:t>Матигорское</w:t>
      </w:r>
      <w:proofErr w:type="spellEnd"/>
      <w:r w:rsidRPr="00431B13">
        <w:rPr>
          <w:rFonts w:ascii="Times New Roman" w:hAnsi="Times New Roman" w:cs="Times New Roman"/>
          <w:sz w:val="24"/>
          <w:szCs w:val="24"/>
        </w:rPr>
        <w:t>”</w:t>
      </w: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муниципального образования «Холмогорский муниципальный район»</w:t>
      </w: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431B13">
        <w:rPr>
          <w:rFonts w:ascii="Times New Roman" w:hAnsi="Times New Roman" w:cs="Times New Roman"/>
          <w:sz w:val="24"/>
          <w:szCs w:val="24"/>
        </w:rPr>
        <w:t>(наименование в редакции - постановления агентства по тарифам и ценам</w:t>
      </w:r>
      <w:proofErr w:type="gramEnd"/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Архангельской области от 19 декабря 2013 года N 83-в/12 - см</w:t>
      </w:r>
      <w:proofErr w:type="gramStart"/>
      <w:r w:rsidRPr="00431B13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431B13">
        <w:rPr>
          <w:rFonts w:ascii="Times New Roman" w:hAnsi="Times New Roman" w:cs="Times New Roman"/>
          <w:sz w:val="24"/>
          <w:szCs w:val="24"/>
        </w:rPr>
        <w:t>редыдущую редакцию)</w:t>
      </w: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(с изменениями на 19 декабря 2013 года)</w:t>
      </w: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постановлением агентства по тарифам и ценам Архангельской области от 19 декабря 2013 года N 83-в/12</w:t>
      </w: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jc w:val="center"/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Архангельской области от 18 декабря 2009 года N 214-пп, агентство по тарифам и ценам Архангельской области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965C48" w:rsidRPr="00431B13" w:rsidRDefault="00431B13" w:rsidP="00431B1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Согласовать на период с 01 января 2014 года по 31 декабря 2016 года производственную программ</w:t>
      </w:r>
      <w:proofErr w:type="gramStart"/>
      <w:r w:rsidRPr="00431B13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431B13">
        <w:rPr>
          <w:rFonts w:ascii="Times New Roman" w:hAnsi="Times New Roman" w:cs="Times New Roman"/>
          <w:sz w:val="24"/>
          <w:szCs w:val="24"/>
        </w:rPr>
        <w:t xml:space="preserve"> «Холмогоры» (ИНН 2923006326) в сфере утилизации, обезвреживания и захоронения твердых бытовых отходов на территории муниципальных образований “Холмогорское”, “Ломоносовское” и “</w:t>
      </w:r>
      <w:proofErr w:type="spellStart"/>
      <w:r w:rsidRPr="00431B13">
        <w:rPr>
          <w:rFonts w:ascii="Times New Roman" w:hAnsi="Times New Roman" w:cs="Times New Roman"/>
          <w:sz w:val="24"/>
          <w:szCs w:val="24"/>
        </w:rPr>
        <w:t>Матигорское</w:t>
      </w:r>
      <w:proofErr w:type="spellEnd"/>
      <w:r w:rsidRPr="00431B13">
        <w:rPr>
          <w:rFonts w:ascii="Times New Roman" w:hAnsi="Times New Roman" w:cs="Times New Roman"/>
          <w:sz w:val="24"/>
          <w:szCs w:val="24"/>
        </w:rPr>
        <w:t>” муниципального образования «Холмогорский муниципальный район» исходя из основных показателей: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01"/>
        <w:gridCol w:w="1514"/>
        <w:gridCol w:w="1638"/>
        <w:gridCol w:w="1761"/>
        <w:gridCol w:w="1638"/>
        <w:gridCol w:w="1781"/>
      </w:tblGrid>
      <w:tr w:rsidR="00431B13" w:rsidRPr="00431B13" w:rsidTr="00431B13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</w:t>
            </w: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измерения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по 31.12.2016 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</w:tr>
      <w:tr w:rsidR="00431B13" w:rsidRPr="00431B13" w:rsidTr="00431B13">
        <w:trPr>
          <w:tblCellSpacing w:w="15" w:type="dxa"/>
        </w:trPr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по 31.12.2014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31.12.2015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31.12.2016 </w:t>
            </w:r>
          </w:p>
        </w:tc>
      </w:tr>
      <w:tr w:rsidR="00431B13" w:rsidRPr="00431B13" w:rsidTr="00431B13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37,200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12,400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12,400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12,400 </w:t>
            </w:r>
          </w:p>
        </w:tc>
      </w:tr>
      <w:tr w:rsidR="00431B13" w:rsidRPr="00431B13" w:rsidTr="00431B13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Необходимая</w:t>
            </w: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валовая</w:t>
            </w: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выручка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2501,73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799,72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835,15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866,86 </w:t>
            </w:r>
          </w:p>
        </w:tc>
      </w:tr>
    </w:tbl>
    <w:p w:rsidR="00965C48" w:rsidRPr="00431B13" w:rsidRDefault="00965C48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31B13">
        <w:rPr>
          <w:rFonts w:ascii="Times New Roman" w:hAnsi="Times New Roman" w:cs="Times New Roman"/>
          <w:sz w:val="24"/>
          <w:szCs w:val="24"/>
        </w:rPr>
        <w:t>(пункт в редакции постановления агентства по тарифам и ценам Архангельской области от 19 декабря 2013 года N 83-в/12</w:t>
      </w:r>
      <w:proofErr w:type="gramEnd"/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2. Установить и ввести в действие на период с 01 января 2014 года по 31 декабря 2016 года тарифы на услуги по утилизации твердых бытовых отходов, оказываемые ООО «Холмогоры» (ИНН 2923006326) потребителям на территории муниципальных образований “Холмогорское”, “Ломоносовское” и “</w:t>
      </w:r>
      <w:proofErr w:type="spellStart"/>
      <w:r w:rsidRPr="00431B13">
        <w:rPr>
          <w:rFonts w:ascii="Times New Roman" w:hAnsi="Times New Roman" w:cs="Times New Roman"/>
          <w:sz w:val="24"/>
          <w:szCs w:val="24"/>
        </w:rPr>
        <w:t>Матигорское</w:t>
      </w:r>
      <w:proofErr w:type="spellEnd"/>
      <w:r w:rsidRPr="00431B13">
        <w:rPr>
          <w:rFonts w:ascii="Times New Roman" w:hAnsi="Times New Roman" w:cs="Times New Roman"/>
          <w:sz w:val="24"/>
          <w:szCs w:val="24"/>
        </w:rPr>
        <w:t>” муниципального образования «Холмогорский муниципальный район», со следующей календарной разбивкой: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на период с 01 января 2014 года по 31 декабря 2014 года согласно приложению N 1;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lastRenderedPageBreak/>
        <w:t>на период с 01 января 2015 года по 31 декабря 2015 года согласно приложению N 2;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на период с 01 января 2016 года по 31 декабря 2016 года согласно приложению N 3.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 xml:space="preserve">(пункт в редакции </w:t>
      </w:r>
      <w:proofErr w:type="gramStart"/>
      <w:r w:rsidRPr="00431B13">
        <w:rPr>
          <w:rFonts w:ascii="Times New Roman" w:hAnsi="Times New Roman" w:cs="Times New Roman"/>
          <w:sz w:val="24"/>
          <w:szCs w:val="24"/>
        </w:rPr>
        <w:t>-п</w:t>
      </w:r>
      <w:proofErr w:type="gramEnd"/>
      <w:r w:rsidRPr="00431B13">
        <w:rPr>
          <w:rFonts w:ascii="Times New Roman" w:hAnsi="Times New Roman" w:cs="Times New Roman"/>
          <w:sz w:val="24"/>
          <w:szCs w:val="24"/>
        </w:rPr>
        <w:t>остановления агентства по тарифам и ценам Архангельской области от 19 декабря 2013 года N 83-в/12 - см.предыдущую редакцию)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3. Признать услуги по утилизации, обезвреживанию и захоронению твердых бытовых отходов, оказываемые ООО «Холмогоры» (ИНН 2923006326) на территории муниципальных образований “Холмогорское”, “Ломоносовское” и “</w:t>
      </w:r>
      <w:proofErr w:type="spellStart"/>
      <w:r w:rsidRPr="00431B13">
        <w:rPr>
          <w:rFonts w:ascii="Times New Roman" w:hAnsi="Times New Roman" w:cs="Times New Roman"/>
          <w:sz w:val="24"/>
          <w:szCs w:val="24"/>
        </w:rPr>
        <w:t>Матигорское</w:t>
      </w:r>
      <w:proofErr w:type="spellEnd"/>
      <w:r w:rsidRPr="00431B13">
        <w:rPr>
          <w:rFonts w:ascii="Times New Roman" w:hAnsi="Times New Roman" w:cs="Times New Roman"/>
          <w:sz w:val="24"/>
          <w:szCs w:val="24"/>
        </w:rPr>
        <w:t>”» муниципального образования «Холмогорский муниципальный район», доступными для потребителей.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 xml:space="preserve">(пункт в редакции </w:t>
      </w:r>
      <w:proofErr w:type="gramStart"/>
      <w:r w:rsidRPr="00431B13">
        <w:rPr>
          <w:rFonts w:ascii="Times New Roman" w:hAnsi="Times New Roman" w:cs="Times New Roman"/>
          <w:sz w:val="24"/>
          <w:szCs w:val="24"/>
        </w:rPr>
        <w:t>-п</w:t>
      </w:r>
      <w:proofErr w:type="gramEnd"/>
      <w:r w:rsidRPr="00431B13">
        <w:rPr>
          <w:rFonts w:ascii="Times New Roman" w:hAnsi="Times New Roman" w:cs="Times New Roman"/>
          <w:sz w:val="24"/>
          <w:szCs w:val="24"/>
        </w:rPr>
        <w:t>остановления агентства по тарифам и ценам Архангельской области от 19 декабря 2013 года N 83-в/12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Руководитель агентства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В.М. Иконников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Приложение 1 ТАРИФЫ на услуги по утилизации твердых бытовых отходов, оказываемые ООО «Холмогоры» (ИНН 2923006326) потребителям на территории муниципальных образований “Холмогорское”, “Ломоносовское” и “</w:t>
      </w:r>
      <w:proofErr w:type="spellStart"/>
      <w:r w:rsidRPr="00431B13">
        <w:rPr>
          <w:rFonts w:ascii="Times New Roman" w:hAnsi="Times New Roman" w:cs="Times New Roman"/>
          <w:sz w:val="24"/>
          <w:szCs w:val="24"/>
        </w:rPr>
        <w:t>Матигорское</w:t>
      </w:r>
      <w:proofErr w:type="spellEnd"/>
      <w:r w:rsidRPr="00431B13">
        <w:rPr>
          <w:rFonts w:ascii="Times New Roman" w:hAnsi="Times New Roman" w:cs="Times New Roman"/>
          <w:sz w:val="24"/>
          <w:szCs w:val="24"/>
        </w:rPr>
        <w:t>”» муниципального образования ...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 xml:space="preserve"> по тарифам и ценам Архангельской области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от 28 ноября 2013 года 71-в/10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31B13">
        <w:rPr>
          <w:rFonts w:ascii="Times New Roman" w:hAnsi="Times New Roman" w:cs="Times New Roman"/>
          <w:sz w:val="24"/>
          <w:szCs w:val="24"/>
        </w:rPr>
        <w:t>(в редакции постановления агентства</w:t>
      </w:r>
      <w:proofErr w:type="gramEnd"/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от 19 декабря 2013 года N 83-в/12 -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lastRenderedPageBreak/>
        <w:t>см. предыдущую редакцию)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ТАРИФЫ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оказываемые ООО «Холмогоры» (ИНН 2923006326) потребителям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на территории муниципальных образований “Холмогорское”, “Ломоносовское” и “</w:t>
      </w:r>
      <w:proofErr w:type="spellStart"/>
      <w:r w:rsidRPr="00431B13">
        <w:rPr>
          <w:rFonts w:ascii="Times New Roman" w:hAnsi="Times New Roman" w:cs="Times New Roman"/>
          <w:sz w:val="24"/>
          <w:szCs w:val="24"/>
        </w:rPr>
        <w:t>Матигорское</w:t>
      </w:r>
      <w:proofErr w:type="spellEnd"/>
      <w:r w:rsidRPr="00431B13">
        <w:rPr>
          <w:rFonts w:ascii="Times New Roman" w:hAnsi="Times New Roman" w:cs="Times New Roman"/>
          <w:sz w:val="24"/>
          <w:szCs w:val="24"/>
        </w:rPr>
        <w:t>”»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муниципального образования «Холмогорский муниципальный район»,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на период с 01 января 2014 года по 31 декабря 2014 года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(наименование в редакции - постановления агентства по тарифам и ценам Архангельской области от 19 декабря 2013 года N 83-в/12-см</w:t>
      </w:r>
      <w:proofErr w:type="gramStart"/>
      <w:r w:rsidRPr="00431B13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431B13">
        <w:rPr>
          <w:rFonts w:ascii="Times New Roman" w:hAnsi="Times New Roman" w:cs="Times New Roman"/>
          <w:sz w:val="24"/>
          <w:szCs w:val="24"/>
        </w:rPr>
        <w:t>редыдущую редакцию)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81"/>
        <w:gridCol w:w="3198"/>
        <w:gridCol w:w="3216"/>
      </w:tblGrid>
      <w:tr w:rsidR="00431B13" w:rsidRPr="00431B13" w:rsidTr="00431B13">
        <w:trPr>
          <w:trHeight w:val="15"/>
          <w:tblCellSpacing w:w="15" w:type="dxa"/>
        </w:trPr>
        <w:tc>
          <w:tcPr>
            <w:tcW w:w="4435" w:type="dxa"/>
            <w:vAlign w:val="center"/>
            <w:hideMark/>
          </w:tcPr>
          <w:p w:rsidR="00431B13" w:rsidRPr="00431B13" w:rsidRDefault="00431B13" w:rsidP="00431B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431B13" w:rsidRPr="00431B13" w:rsidRDefault="00431B13" w:rsidP="00431B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431B13" w:rsidRPr="00431B13" w:rsidRDefault="00431B13" w:rsidP="00431B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1B13" w:rsidRPr="00431B13" w:rsidTr="00431B1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431B13" w:rsidRPr="00431B13" w:rsidTr="00431B13">
        <w:trPr>
          <w:tblCellSpacing w:w="15" w:type="dxa"/>
        </w:trPr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по 30.06.2014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01.07.2014 по 31.12.2014 </w:t>
            </w:r>
          </w:p>
        </w:tc>
      </w:tr>
      <w:tr w:rsidR="00431B13" w:rsidRPr="00431B13" w:rsidTr="00431B1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74,34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77,87 </w:t>
            </w:r>
          </w:p>
        </w:tc>
      </w:tr>
      <w:tr w:rsidR="00431B13" w:rsidRPr="00431B13" w:rsidTr="00431B1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63,00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65,99 </w:t>
            </w:r>
          </w:p>
        </w:tc>
      </w:tr>
      <w:tr w:rsidR="00431B13" w:rsidRPr="00431B13" w:rsidTr="00431B1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63,00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65,99 </w:t>
            </w:r>
          </w:p>
        </w:tc>
      </w:tr>
    </w:tbl>
    <w:p w:rsidR="00431B13" w:rsidRPr="00431B13" w:rsidRDefault="00431B13" w:rsidP="00431B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31B13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431B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1B13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431B13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431B13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431B13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1. Организация является плательщиком налога на добавленную стоимость.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3. Тарифы не включают плату за размещение отходов производства и потребления.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Приложение 2 ТАРИФЫ на услуги по утилизации твердых бытовых отходов, оказываемые ООО «Холмогоры» (ИНН 2923006326) потребителям на территории муниципальных образований “Холмогорское”, “Ломоносовское” и “</w:t>
      </w:r>
      <w:proofErr w:type="spellStart"/>
      <w:r w:rsidRPr="00431B13">
        <w:rPr>
          <w:rFonts w:ascii="Times New Roman" w:hAnsi="Times New Roman" w:cs="Times New Roman"/>
          <w:sz w:val="24"/>
          <w:szCs w:val="24"/>
        </w:rPr>
        <w:t>Матигорское</w:t>
      </w:r>
      <w:proofErr w:type="spellEnd"/>
      <w:r w:rsidRPr="00431B13">
        <w:rPr>
          <w:rFonts w:ascii="Times New Roman" w:hAnsi="Times New Roman" w:cs="Times New Roman"/>
          <w:sz w:val="24"/>
          <w:szCs w:val="24"/>
        </w:rPr>
        <w:t>”» муниципального образования ...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от 28 ноября 2013 года N 71-в/10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31B13">
        <w:rPr>
          <w:rFonts w:ascii="Times New Roman" w:hAnsi="Times New Roman" w:cs="Times New Roman"/>
          <w:sz w:val="24"/>
          <w:szCs w:val="24"/>
        </w:rPr>
        <w:t>(в редакции постановления агентства</w:t>
      </w:r>
      <w:proofErr w:type="gramEnd"/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от 19 декабря 2013 года N 83-в/12 -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ТАРИФЫ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оказываемые ООО «Холмогоры» (ИНН 2923006326) потребителям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 xml:space="preserve"> на территории муниципальных образований “Холмогорское”, “Ломоносовское” и “</w:t>
      </w:r>
      <w:proofErr w:type="spellStart"/>
      <w:r w:rsidRPr="00431B13">
        <w:rPr>
          <w:rFonts w:ascii="Times New Roman" w:hAnsi="Times New Roman" w:cs="Times New Roman"/>
          <w:sz w:val="24"/>
          <w:szCs w:val="24"/>
        </w:rPr>
        <w:t>Матигорское</w:t>
      </w:r>
      <w:proofErr w:type="spellEnd"/>
      <w:r w:rsidRPr="00431B13">
        <w:rPr>
          <w:rFonts w:ascii="Times New Roman" w:hAnsi="Times New Roman" w:cs="Times New Roman"/>
          <w:sz w:val="24"/>
          <w:szCs w:val="24"/>
        </w:rPr>
        <w:t>”»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муниципального образования «Холмогорский муниципальный район»,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на период с 01 января 2015 года по 31 декабря 2015 года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31B13">
        <w:rPr>
          <w:rFonts w:ascii="Times New Roman" w:hAnsi="Times New Roman" w:cs="Times New Roman"/>
          <w:sz w:val="24"/>
          <w:szCs w:val="24"/>
        </w:rPr>
        <w:t>(наименование в редакции - постановления агентства по тарифам и ценам Архангельской области от 19 декабря 2013 года N 83-в/12-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95"/>
        <w:gridCol w:w="3210"/>
        <w:gridCol w:w="3228"/>
      </w:tblGrid>
      <w:tr w:rsidR="00431B13" w:rsidRPr="00431B13" w:rsidTr="00431B1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431B13" w:rsidRPr="00431B13" w:rsidTr="00431B13">
        <w:trPr>
          <w:tblCellSpacing w:w="15" w:type="dxa"/>
        </w:trPr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30.06.2015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01.07.2015 по 31.12.2015 </w:t>
            </w:r>
          </w:p>
        </w:tc>
      </w:tr>
      <w:tr w:rsidR="00431B13" w:rsidRPr="00431B13" w:rsidTr="00431B1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77,87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81,08 </w:t>
            </w:r>
          </w:p>
        </w:tc>
      </w:tr>
      <w:tr w:rsidR="00431B13" w:rsidRPr="00431B13" w:rsidTr="00431B1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65,99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68,71 </w:t>
            </w:r>
          </w:p>
        </w:tc>
      </w:tr>
      <w:tr w:rsidR="00431B13" w:rsidRPr="00431B13" w:rsidTr="00431B1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65,99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68,71 </w:t>
            </w:r>
          </w:p>
        </w:tc>
      </w:tr>
    </w:tbl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31B13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431B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1B13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431B13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431B13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431B13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1. Организация является плательщиком налога на добавленную стоимость.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3. Тарифы не включают плату за размещение отходов производства и потребления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.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Приложение 3 ТАРИФЫ на услуги по утилизации твердых бытовых отходов, оказываемые ООО «Холмогоры» (ИНН 2923006326) потребителям на территории муниципальных образований “Холмогорское”, “Ломоносовское” и “</w:t>
      </w:r>
      <w:proofErr w:type="spellStart"/>
      <w:r w:rsidRPr="00431B13">
        <w:rPr>
          <w:rFonts w:ascii="Times New Roman" w:hAnsi="Times New Roman" w:cs="Times New Roman"/>
          <w:sz w:val="24"/>
          <w:szCs w:val="24"/>
        </w:rPr>
        <w:t>Матигорское</w:t>
      </w:r>
      <w:proofErr w:type="spellEnd"/>
      <w:r w:rsidRPr="00431B13">
        <w:rPr>
          <w:rFonts w:ascii="Times New Roman" w:hAnsi="Times New Roman" w:cs="Times New Roman"/>
          <w:sz w:val="24"/>
          <w:szCs w:val="24"/>
        </w:rPr>
        <w:t>”» муниципального образования ...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к постановлению агентства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 xml:space="preserve"> от 28 ноября 2013 года N 71-в/10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31B13">
        <w:rPr>
          <w:rFonts w:ascii="Times New Roman" w:hAnsi="Times New Roman" w:cs="Times New Roman"/>
          <w:sz w:val="24"/>
          <w:szCs w:val="24"/>
        </w:rPr>
        <w:t>(в редакции постановления агентства</w:t>
      </w:r>
      <w:proofErr w:type="gramEnd"/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по тарифам и ценам Архангельской области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от 19 декабря 2013 года N 83-в/12 -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ТАРИФЫ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на услуги по утилизации твердых бытовых отходов,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lastRenderedPageBreak/>
        <w:t>оказываемые ООО «Холмогоры» (ИНН 2923006326) потребителям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на территории муниципальных образований “Холмогорское”, “Ломоносовское” и “</w:t>
      </w:r>
      <w:proofErr w:type="spellStart"/>
      <w:r w:rsidRPr="00431B13">
        <w:rPr>
          <w:rFonts w:ascii="Times New Roman" w:hAnsi="Times New Roman" w:cs="Times New Roman"/>
          <w:sz w:val="24"/>
          <w:szCs w:val="24"/>
        </w:rPr>
        <w:t>Матигорское</w:t>
      </w:r>
      <w:proofErr w:type="spellEnd"/>
      <w:r w:rsidRPr="00431B13">
        <w:rPr>
          <w:rFonts w:ascii="Times New Roman" w:hAnsi="Times New Roman" w:cs="Times New Roman"/>
          <w:sz w:val="24"/>
          <w:szCs w:val="24"/>
        </w:rPr>
        <w:t>”»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муниципального образования «Холмогорский муниципальный район»,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на период с 01 января 2016 года по 31 декабря 2016 года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31B13">
        <w:rPr>
          <w:rFonts w:ascii="Times New Roman" w:hAnsi="Times New Roman" w:cs="Times New Roman"/>
          <w:sz w:val="24"/>
          <w:szCs w:val="24"/>
        </w:rPr>
        <w:t>(наименование в редакции - постановления агентства по тарифам и ценам Архангельской области от 19 декабря 2013 года N 83-в/12</w:t>
      </w:r>
      <w:proofErr w:type="gramEnd"/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881"/>
        <w:gridCol w:w="3198"/>
        <w:gridCol w:w="3216"/>
      </w:tblGrid>
      <w:tr w:rsidR="00431B13" w:rsidRPr="00431B13" w:rsidTr="00431B13">
        <w:trPr>
          <w:trHeight w:val="15"/>
          <w:tblCellSpacing w:w="15" w:type="dxa"/>
        </w:trPr>
        <w:tc>
          <w:tcPr>
            <w:tcW w:w="4435" w:type="dxa"/>
            <w:vAlign w:val="center"/>
            <w:hideMark/>
          </w:tcPr>
          <w:p w:rsidR="00431B13" w:rsidRPr="00431B13" w:rsidRDefault="00431B13" w:rsidP="00431B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431B13" w:rsidRPr="00431B13" w:rsidRDefault="00431B13" w:rsidP="00431B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431B13" w:rsidRPr="00431B13" w:rsidRDefault="00431B13" w:rsidP="00431B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1B13" w:rsidRPr="00431B13" w:rsidTr="00431B1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руб./куб. м </w:t>
            </w:r>
          </w:p>
        </w:tc>
      </w:tr>
      <w:tr w:rsidR="00431B13" w:rsidRPr="00431B13" w:rsidTr="00431B13">
        <w:trPr>
          <w:tblCellSpacing w:w="15" w:type="dxa"/>
        </w:trPr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30.06.2016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01.07.2016 по 31.12.2016 </w:t>
            </w:r>
          </w:p>
        </w:tc>
      </w:tr>
      <w:tr w:rsidR="00431B13" w:rsidRPr="00431B13" w:rsidTr="00431B1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Население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81,08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83,90 </w:t>
            </w:r>
          </w:p>
        </w:tc>
      </w:tr>
      <w:tr w:rsidR="00431B13" w:rsidRPr="00431B13" w:rsidTr="00431B1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Потребители, приравненные к населению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68,71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71,10 </w:t>
            </w:r>
          </w:p>
        </w:tc>
      </w:tr>
      <w:tr w:rsidR="00431B13" w:rsidRPr="00431B13" w:rsidTr="00431B13">
        <w:trPr>
          <w:tblCellSpacing w:w="15" w:type="dxa"/>
        </w:trPr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Прочие потребители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68,71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431B13" w:rsidRPr="00431B13" w:rsidRDefault="00431B13" w:rsidP="00431B1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1B1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71,10 </w:t>
            </w:r>
          </w:p>
        </w:tc>
      </w:tr>
    </w:tbl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31B13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431B1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31B13">
        <w:rPr>
          <w:rFonts w:ascii="Times New Roman" w:hAnsi="Times New Roman" w:cs="Times New Roman"/>
          <w:sz w:val="24"/>
          <w:szCs w:val="24"/>
        </w:rPr>
        <w:t>р</w:t>
      </w:r>
      <w:proofErr w:type="spellEnd"/>
      <w:r w:rsidRPr="00431B13">
        <w:rPr>
          <w:rFonts w:ascii="Times New Roman" w:hAnsi="Times New Roman" w:cs="Times New Roman"/>
          <w:sz w:val="24"/>
          <w:szCs w:val="24"/>
        </w:rPr>
        <w:t xml:space="preserve"> и м е ч а </w:t>
      </w:r>
      <w:proofErr w:type="spellStart"/>
      <w:r w:rsidRPr="00431B13">
        <w:rPr>
          <w:rFonts w:ascii="Times New Roman" w:hAnsi="Times New Roman" w:cs="Times New Roman"/>
          <w:sz w:val="24"/>
          <w:szCs w:val="24"/>
        </w:rPr>
        <w:t>н</w:t>
      </w:r>
      <w:proofErr w:type="spellEnd"/>
      <w:r w:rsidRPr="00431B13">
        <w:rPr>
          <w:rFonts w:ascii="Times New Roman" w:hAnsi="Times New Roman" w:cs="Times New Roman"/>
          <w:sz w:val="24"/>
          <w:szCs w:val="24"/>
        </w:rPr>
        <w:t xml:space="preserve"> и я: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1. Организация является плательщиком налога на добавленную стоимость.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2. К потребителям, приравненным к населению, относятся организации, осуществляющие управление многоквартирными домами (управляющие организации, товарищества собственников жилья, жилищные кооперативы и иные специализированные потребительские кооперативы), которые приобретают услуги утилизации (захоронения) твердых бытовых отходов для нужд населения.</w:t>
      </w: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</w:p>
    <w:p w:rsidR="00431B13" w:rsidRPr="00431B13" w:rsidRDefault="00431B13" w:rsidP="00431B13">
      <w:pPr>
        <w:rPr>
          <w:rFonts w:ascii="Times New Roman" w:hAnsi="Times New Roman" w:cs="Times New Roman"/>
          <w:sz w:val="24"/>
          <w:szCs w:val="24"/>
        </w:rPr>
      </w:pPr>
      <w:r w:rsidRPr="00431B13">
        <w:rPr>
          <w:rFonts w:ascii="Times New Roman" w:hAnsi="Times New Roman" w:cs="Times New Roman"/>
          <w:sz w:val="24"/>
          <w:szCs w:val="24"/>
        </w:rPr>
        <w:t>3. Тарифы не включают плату за размещение отходов производства и потребления.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D5352"/>
    <w:multiLevelType w:val="hybridMultilevel"/>
    <w:tmpl w:val="32CAB9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E5D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5DEF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rsid w:val="009635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E248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68989e2a6db4179" /><Relationship Type="http://schemas.openxmlformats.org/officeDocument/2006/relationships/numbering" Target="/word/numbering.xml" Id="R74c7e134c3ea44f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