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B62F81" w14:textId="77777777" w:rsidR="001A66DB" w:rsidRPr="00973329" w:rsidRDefault="001A66DB">
      <w:pPr>
        <w:pStyle w:val="FORMATTEXT"/>
      </w:pPr>
      <w:r w:rsidRPr="00973329">
        <w:rPr>
          <w:rFonts w:ascii="Arial, sans-serif" w:hAnsi="Arial, sans-serif"/>
          <w:sz w:val="24"/>
          <w:szCs w:val="24"/>
        </w:rPr>
        <w:t xml:space="preserve">  </w:t>
      </w:r>
      <w:r w:rsidRPr="00973329">
        <w:t xml:space="preserve">      </w:t>
      </w:r>
    </w:p>
    <w:p w14:paraId="204925D5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313D182C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МИНИСТЕРСТВО ПРИРОДНЫХ РЕСУРСОВ</w:t>
      </w:r>
    </w:p>
    <w:p w14:paraId="0FD527E1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 РОССИЙСКОЙ ФЕДЕРАЦИИ</w:t>
      </w:r>
    </w:p>
    <w:p w14:paraId="7F6798AF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44596962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ПРИКАЗ</w:t>
      </w:r>
    </w:p>
    <w:p w14:paraId="352CBF86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10BC593D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от 30 ноября 2007 года N 316</w:t>
      </w:r>
    </w:p>
    <w:p w14:paraId="24B83FAB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</w:p>
    <w:p w14:paraId="4B6F5A0A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09DE0016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Об утверждении порядка представления и состава сведений, </w:t>
      </w:r>
    </w:p>
    <w:p w14:paraId="24B6064A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представляемых Министерством сельского хозяйства</w:t>
      </w:r>
    </w:p>
    <w:p w14:paraId="761C047E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 Российской Федерации, для внесения в государственный</w:t>
      </w:r>
    </w:p>
    <w:p w14:paraId="2BE55E25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 водный реестр </w:t>
      </w:r>
    </w:p>
    <w:p w14:paraId="19597B66" w14:textId="77777777" w:rsidR="001A66DB" w:rsidRPr="00973329" w:rsidRDefault="001A66DB">
      <w:pPr>
        <w:pStyle w:val="FORMATTEXT"/>
        <w:ind w:firstLine="568"/>
        <w:jc w:val="both"/>
      </w:pPr>
      <w:r w:rsidRPr="00973329">
        <w:t>В соответствии с пунктом 13 Положения о ведении государственного водного реестра, утвержденного постановлением Правительства Российской Федерации от 28 апреля 2007 года N 253 "О порядке ведения государственного водного реестра" (Собрание законодательства Российской Федерации, 2007, N 19, ст.2357),</w:t>
      </w:r>
    </w:p>
    <w:p w14:paraId="18DFB63F" w14:textId="77777777" w:rsidR="001A66DB" w:rsidRPr="00973329" w:rsidRDefault="001A66DB">
      <w:pPr>
        <w:pStyle w:val="FORMATTEXT"/>
        <w:ind w:firstLine="568"/>
        <w:jc w:val="both"/>
      </w:pPr>
    </w:p>
    <w:p w14:paraId="595F5F95" w14:textId="77777777" w:rsidR="001A66DB" w:rsidRPr="00973329" w:rsidRDefault="001A66DB">
      <w:pPr>
        <w:pStyle w:val="FORMATTEXT"/>
      </w:pPr>
      <w:r w:rsidRPr="00973329">
        <w:t xml:space="preserve">приказываю: </w:t>
      </w:r>
    </w:p>
    <w:p w14:paraId="3AE2C905" w14:textId="77777777" w:rsidR="001A66DB" w:rsidRPr="00973329" w:rsidRDefault="001A66DB">
      <w:pPr>
        <w:pStyle w:val="FORMATTEXT"/>
        <w:ind w:firstLine="568"/>
        <w:jc w:val="both"/>
      </w:pPr>
      <w:r w:rsidRPr="00973329">
        <w:t>Утвердить:</w:t>
      </w:r>
    </w:p>
    <w:p w14:paraId="2946A241" w14:textId="77777777" w:rsidR="001A66DB" w:rsidRPr="00973329" w:rsidRDefault="001A66DB">
      <w:pPr>
        <w:pStyle w:val="FORMATTEXT"/>
        <w:ind w:firstLine="568"/>
        <w:jc w:val="both"/>
      </w:pPr>
    </w:p>
    <w:p w14:paraId="15CB5E80" w14:textId="77777777" w:rsidR="001A66DB" w:rsidRPr="00973329" w:rsidRDefault="001A66DB">
      <w:pPr>
        <w:pStyle w:val="FORMATTEXT"/>
        <w:ind w:firstLine="568"/>
        <w:jc w:val="both"/>
      </w:pPr>
      <w:r w:rsidRPr="00973329">
        <w:t>Порядок представления Министерством сельского хозяйства Российской Федерации сведений для внесения в государственный водный реестр (приложение 1);</w:t>
      </w:r>
    </w:p>
    <w:p w14:paraId="35F50188" w14:textId="77777777" w:rsidR="001A66DB" w:rsidRPr="00973329" w:rsidRDefault="001A66DB">
      <w:pPr>
        <w:pStyle w:val="FORMATTEXT"/>
        <w:ind w:firstLine="568"/>
        <w:jc w:val="both"/>
      </w:pPr>
    </w:p>
    <w:p w14:paraId="13489E9E" w14:textId="77777777" w:rsidR="001A66DB" w:rsidRPr="00973329" w:rsidRDefault="001A66DB">
      <w:pPr>
        <w:pStyle w:val="FORMATTEXT"/>
        <w:ind w:firstLine="568"/>
        <w:jc w:val="both"/>
      </w:pPr>
      <w:r w:rsidRPr="00973329">
        <w:t>Состав сведений, представляемых Министерством сельского хозяйства Российской Федерации для внесения в государственный водный реестр (приложение 2).</w:t>
      </w:r>
    </w:p>
    <w:p w14:paraId="63F9CF90" w14:textId="77777777" w:rsidR="001A66DB" w:rsidRPr="00973329" w:rsidRDefault="001A66DB">
      <w:pPr>
        <w:pStyle w:val="FORMATTEXT"/>
        <w:ind w:firstLine="568"/>
        <w:jc w:val="both"/>
      </w:pPr>
    </w:p>
    <w:p w14:paraId="019CC20D" w14:textId="77777777" w:rsidR="001A66DB" w:rsidRPr="00973329" w:rsidRDefault="001A66DB">
      <w:pPr>
        <w:pStyle w:val="FORMATTEXT"/>
        <w:jc w:val="right"/>
      </w:pPr>
      <w:r w:rsidRPr="00973329">
        <w:t>Врио Министра</w:t>
      </w:r>
    </w:p>
    <w:p w14:paraId="75CD0E10" w14:textId="77777777" w:rsidR="001A66DB" w:rsidRPr="00973329" w:rsidRDefault="001A66DB">
      <w:pPr>
        <w:pStyle w:val="FORMATTEXT"/>
        <w:jc w:val="right"/>
      </w:pPr>
      <w:r w:rsidRPr="00973329">
        <w:t xml:space="preserve">А.А.Темкин </w:t>
      </w:r>
    </w:p>
    <w:p w14:paraId="56A1757F" w14:textId="77777777" w:rsidR="001A66DB" w:rsidRPr="00973329" w:rsidRDefault="001A66DB">
      <w:pPr>
        <w:pStyle w:val="FORMATTEXT"/>
      </w:pPr>
      <w:r w:rsidRPr="00973329">
        <w:t>     </w:t>
      </w:r>
    </w:p>
    <w:p w14:paraId="0B256DEB" w14:textId="77777777" w:rsidR="001A66DB" w:rsidRPr="00973329" w:rsidRDefault="001A66DB">
      <w:pPr>
        <w:pStyle w:val="FORMATTEXT"/>
      </w:pPr>
      <w:r w:rsidRPr="00973329">
        <w:t>     </w:t>
      </w:r>
    </w:p>
    <w:p w14:paraId="35F68F9D" w14:textId="77777777" w:rsidR="001A66DB" w:rsidRPr="00973329" w:rsidRDefault="001A66DB">
      <w:pPr>
        <w:pStyle w:val="FORMATTEXT"/>
      </w:pPr>
      <w:r w:rsidRPr="00973329">
        <w:t>Зарегистрировано</w:t>
      </w:r>
    </w:p>
    <w:p w14:paraId="4EF03933" w14:textId="77777777" w:rsidR="001A66DB" w:rsidRPr="00973329" w:rsidRDefault="001A66DB">
      <w:pPr>
        <w:pStyle w:val="FORMATTEXT"/>
      </w:pPr>
      <w:r w:rsidRPr="00973329">
        <w:t>в Министерстве юстиции</w:t>
      </w:r>
    </w:p>
    <w:p w14:paraId="70CF3816" w14:textId="77777777" w:rsidR="001A66DB" w:rsidRPr="00973329" w:rsidRDefault="001A66DB">
      <w:pPr>
        <w:pStyle w:val="FORMATTEXT"/>
      </w:pPr>
      <w:r w:rsidRPr="00973329">
        <w:t>Российской Федерации</w:t>
      </w:r>
    </w:p>
    <w:p w14:paraId="58A786AC" w14:textId="77777777" w:rsidR="001A66DB" w:rsidRPr="00973329" w:rsidRDefault="001A66DB">
      <w:pPr>
        <w:pStyle w:val="FORMATTEXT"/>
      </w:pPr>
      <w:r w:rsidRPr="00973329">
        <w:t>29 декабря 2007 года,</w:t>
      </w:r>
    </w:p>
    <w:p w14:paraId="2DE656DE" w14:textId="77777777" w:rsidR="001A66DB" w:rsidRPr="00973329" w:rsidRDefault="001A66DB">
      <w:pPr>
        <w:pStyle w:val="FORMATTEXT"/>
      </w:pPr>
      <w:r w:rsidRPr="00973329">
        <w:t xml:space="preserve">регистрационный N 10869 </w:t>
      </w:r>
    </w:p>
    <w:p w14:paraId="789F4914" w14:textId="77777777" w:rsidR="001A66DB" w:rsidRPr="00973329" w:rsidRDefault="001A66DB">
      <w:pPr>
        <w:pStyle w:val="FORMATTEXT"/>
        <w:jc w:val="right"/>
      </w:pPr>
      <w:r w:rsidRPr="00973329">
        <w:t xml:space="preserve">      </w:t>
      </w:r>
    </w:p>
    <w:p w14:paraId="11C37A95" w14:textId="77777777" w:rsidR="001A66DB" w:rsidRPr="00973329" w:rsidRDefault="001A66DB">
      <w:pPr>
        <w:pStyle w:val="FORMATTEXT"/>
      </w:pPr>
      <w:r w:rsidRPr="00973329">
        <w:t xml:space="preserve">      </w:t>
      </w:r>
    </w:p>
    <w:p w14:paraId="1342526A" w14:textId="77777777" w:rsidR="001A66DB" w:rsidRPr="00973329" w:rsidRDefault="001A66DB">
      <w:pPr>
        <w:pStyle w:val="FORMATTEXT"/>
        <w:jc w:val="right"/>
      </w:pPr>
      <w:r w:rsidRPr="00973329">
        <w:t>Приложение 1</w:t>
      </w:r>
    </w:p>
    <w:p w14:paraId="72606D65" w14:textId="77777777" w:rsidR="001A66DB" w:rsidRPr="00973329" w:rsidRDefault="001A66DB">
      <w:pPr>
        <w:pStyle w:val="FORMATTEXT"/>
        <w:jc w:val="right"/>
      </w:pPr>
      <w:r w:rsidRPr="00973329">
        <w:t>к приказу МПР России</w:t>
      </w:r>
    </w:p>
    <w:p w14:paraId="7851A111" w14:textId="77777777" w:rsidR="001A66DB" w:rsidRPr="00973329" w:rsidRDefault="001A66DB">
      <w:pPr>
        <w:pStyle w:val="FORMATTEXT"/>
        <w:jc w:val="right"/>
      </w:pPr>
      <w:r w:rsidRPr="00973329">
        <w:t xml:space="preserve">от 30 ноября 2007 года N 316 </w:t>
      </w:r>
    </w:p>
    <w:p w14:paraId="6E9D003C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181EEFC4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     </w:t>
      </w:r>
    </w:p>
    <w:p w14:paraId="75E0F051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     </w:t>
      </w:r>
    </w:p>
    <w:p w14:paraId="51704385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ПОРЯДОК</w:t>
      </w:r>
    </w:p>
    <w:p w14:paraId="5ADB14F7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представления Министерством сельского хозяйства</w:t>
      </w:r>
    </w:p>
    <w:p w14:paraId="21C024CB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 Российской Федерации сведений для внесения </w:t>
      </w:r>
    </w:p>
    <w:p w14:paraId="63504A26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в государственный водный реестр </w:t>
      </w:r>
    </w:p>
    <w:p w14:paraId="1A397BCF" w14:textId="77777777" w:rsidR="001A66DB" w:rsidRPr="00973329" w:rsidRDefault="001A66DB">
      <w:pPr>
        <w:pStyle w:val="FORMATTEXT"/>
        <w:ind w:firstLine="568"/>
        <w:jc w:val="both"/>
      </w:pPr>
      <w:r w:rsidRPr="00973329">
        <w:t>1. Настоящий порядок представления Министерством сельского хозяйства Российской Федерации сведений для внесения в государственный водный реестр (далее - порядок) разработан в соответствии с Положением о ведении государственного водного реестра, утвержденным постановлением Правительства Российской Федерации от 28 апреля 2007 года N 253 "О порядке ведения государственного водного реестра"</w:t>
      </w:r>
      <w:r w:rsidRPr="001A66DB">
        <w:rPr>
          <w:noProof/>
          <w:position w:val="-8"/>
        </w:rPr>
        <w:drawing>
          <wp:inline distT="0" distB="0" distL="0" distR="0" wp14:anchorId="61F6886A" wp14:editId="49DC3DAC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5d6757a3113443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 xml:space="preserve"> (далее - Положение) и определяет последовательность действий по представлению Министерством сельского хозяйства Российской Федерации сведений, установленных подпунктом "а" пункта 12 Положения для внесения в государственный водный реестр на безвозмездной основе. </w:t>
      </w:r>
    </w:p>
    <w:p w14:paraId="2A4F6C2C" w14:textId="77777777" w:rsidR="001A66DB" w:rsidRPr="00973329" w:rsidRDefault="001A66DB">
      <w:pPr>
        <w:pStyle w:val="FORMATTEXT"/>
      </w:pPr>
      <w:r w:rsidRPr="00973329">
        <w:t xml:space="preserve">________________ </w:t>
      </w:r>
    </w:p>
    <w:p w14:paraId="43F5A1C3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2136D04B" wp14:editId="4EE19ACC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1abffb66d55640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Собрание законодательства Российской Федерации, 2007, N 19, ст.2357.</w:t>
      </w:r>
    </w:p>
    <w:p w14:paraId="414B7E25" w14:textId="77777777" w:rsidR="001A66DB" w:rsidRPr="00973329" w:rsidRDefault="001A66DB">
      <w:pPr>
        <w:pStyle w:val="FORMATTEXT"/>
        <w:ind w:firstLine="568"/>
        <w:jc w:val="both"/>
      </w:pPr>
    </w:p>
    <w:p w14:paraId="08333626" w14:textId="77777777" w:rsidR="001A66DB" w:rsidRPr="00973329" w:rsidRDefault="001A66DB">
      <w:pPr>
        <w:pStyle w:val="FORMATTEXT"/>
        <w:jc w:val="both"/>
      </w:pPr>
      <w:r w:rsidRPr="00973329">
        <w:t xml:space="preserve">  </w:t>
      </w:r>
    </w:p>
    <w:p w14:paraId="2FB10814" w14:textId="77777777" w:rsidR="001A66DB" w:rsidRPr="00973329" w:rsidRDefault="001A66DB">
      <w:pPr>
        <w:pStyle w:val="FORMATTEXT"/>
        <w:ind w:firstLine="568"/>
        <w:jc w:val="both"/>
      </w:pPr>
      <w:r w:rsidRPr="00973329">
        <w:t xml:space="preserve">2. Министерство сельского хозяйства Российской Федерации ежегодно в срок до 1 мая года, следующего за отчетным, представляет в Федеральное агентство водных ресурсов для внесения в </w:t>
      </w:r>
      <w:r w:rsidRPr="00973329">
        <w:lastRenderedPageBreak/>
        <w:t>государственный водный реестр сведения, актуализированные по состоянию на 1 января года, следующего за отчетным.</w:t>
      </w:r>
    </w:p>
    <w:p w14:paraId="358FAA8D" w14:textId="77777777" w:rsidR="001A66DB" w:rsidRPr="00973329" w:rsidRDefault="001A66DB">
      <w:pPr>
        <w:pStyle w:val="FORMATTEXT"/>
        <w:ind w:firstLine="568"/>
        <w:jc w:val="both"/>
      </w:pPr>
    </w:p>
    <w:p w14:paraId="638EC168" w14:textId="77777777" w:rsidR="001A66DB" w:rsidRPr="00973329" w:rsidRDefault="001A66DB">
      <w:pPr>
        <w:pStyle w:val="FORMATTEXT"/>
        <w:ind w:firstLine="568"/>
        <w:jc w:val="both"/>
      </w:pPr>
      <w:r w:rsidRPr="00973329">
        <w:t>3. Сведения для внесения в государственный водный реестр представляются на электронных носителях в виде файлов с сопроводительным письмом, в котором указывается количество представляемых файлов, их имена, размер, даты модификации, а также объем представляемых сведений (количество объектов, заполненных строк в составе представляемых сведений).</w:t>
      </w:r>
    </w:p>
    <w:p w14:paraId="769E98FB" w14:textId="77777777" w:rsidR="001A66DB" w:rsidRPr="00973329" w:rsidRDefault="001A66DB">
      <w:pPr>
        <w:pStyle w:val="FORMATTEXT"/>
        <w:ind w:firstLine="568"/>
        <w:jc w:val="both"/>
      </w:pPr>
    </w:p>
    <w:p w14:paraId="3D5FCC18" w14:textId="77777777" w:rsidR="001A66DB" w:rsidRPr="00973329" w:rsidRDefault="001A66DB">
      <w:pPr>
        <w:pStyle w:val="FORMATTEXT"/>
        <w:ind w:firstLine="568"/>
        <w:jc w:val="both"/>
      </w:pPr>
      <w:r w:rsidRPr="00973329">
        <w:t>4. Сведения для внесения в государственный водный реестр представляются в Федеральное агентство водных ресурсов непосредственно или направляются по почте письмом с объявленной ценностью с уведомлением о вручении.</w:t>
      </w:r>
    </w:p>
    <w:p w14:paraId="1F2598C0" w14:textId="77777777" w:rsidR="001A66DB" w:rsidRPr="00973329" w:rsidRDefault="001A66DB">
      <w:pPr>
        <w:pStyle w:val="FORMATTEXT"/>
        <w:ind w:firstLine="568"/>
        <w:jc w:val="both"/>
      </w:pPr>
    </w:p>
    <w:p w14:paraId="0061C409" w14:textId="77777777" w:rsidR="001A66DB" w:rsidRPr="00973329" w:rsidRDefault="001A66DB">
      <w:pPr>
        <w:pStyle w:val="FORMATTEXT"/>
        <w:ind w:firstLine="568"/>
        <w:jc w:val="both"/>
      </w:pPr>
      <w:r w:rsidRPr="00973329">
        <w:t>5. Министерство сельского хозяйства Российской Федерации несет ответственность за полноту и достоверность сведений, представленных для внесения в государственный водный реестр</w:t>
      </w:r>
      <w:r w:rsidRPr="001A66DB">
        <w:rPr>
          <w:noProof/>
          <w:position w:val="-8"/>
        </w:rPr>
        <w:drawing>
          <wp:inline distT="0" distB="0" distL="0" distR="0" wp14:anchorId="3FFC5DE0" wp14:editId="4FAA2514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c79902a1a05048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 xml:space="preserve">. </w:t>
      </w:r>
    </w:p>
    <w:p w14:paraId="41AA4F48" w14:textId="77777777" w:rsidR="001A66DB" w:rsidRPr="00973329" w:rsidRDefault="001A66DB">
      <w:pPr>
        <w:pStyle w:val="FORMATTEXT"/>
      </w:pPr>
      <w:r w:rsidRPr="00973329">
        <w:t xml:space="preserve">________________ </w:t>
      </w:r>
    </w:p>
    <w:p w14:paraId="3DB057F9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4D5D4DC7" wp14:editId="0F7D9926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12b120b43ff24e0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Положение о ведении государственного водного реестра, утвержденное постановлением Правительства Российской Федерации от 28 апреля 2007 года N 253 "О порядке ведения государственного водного реестра", п.26.</w:t>
      </w:r>
    </w:p>
    <w:p w14:paraId="312BB304" w14:textId="77777777" w:rsidR="001A66DB" w:rsidRPr="00973329" w:rsidRDefault="001A66DB">
      <w:pPr>
        <w:pStyle w:val="FORMATTEXT"/>
        <w:ind w:firstLine="568"/>
        <w:jc w:val="both"/>
      </w:pPr>
    </w:p>
    <w:p w14:paraId="747F65D5" w14:textId="77777777" w:rsidR="001A66DB" w:rsidRPr="00973329" w:rsidRDefault="001A66DB">
      <w:pPr>
        <w:pStyle w:val="FORMATTEXT"/>
        <w:jc w:val="right"/>
      </w:pPr>
      <w:r w:rsidRPr="00973329">
        <w:t>Приложение 2</w:t>
      </w:r>
    </w:p>
    <w:p w14:paraId="5672A439" w14:textId="77777777" w:rsidR="001A66DB" w:rsidRPr="00973329" w:rsidRDefault="001A66DB">
      <w:pPr>
        <w:pStyle w:val="FORMATTEXT"/>
        <w:jc w:val="right"/>
      </w:pPr>
      <w:r w:rsidRPr="00973329">
        <w:t>к приказу МПР России</w:t>
      </w:r>
    </w:p>
    <w:p w14:paraId="071304B0" w14:textId="77777777" w:rsidR="001A66DB" w:rsidRPr="00973329" w:rsidRDefault="001A66DB">
      <w:pPr>
        <w:pStyle w:val="FORMATTEXT"/>
        <w:jc w:val="right"/>
      </w:pPr>
      <w:r w:rsidRPr="00973329">
        <w:t xml:space="preserve">от 30 ноября 2007 года N 316 </w:t>
      </w:r>
    </w:p>
    <w:p w14:paraId="7FA78F94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5A3C1115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     </w:t>
      </w:r>
    </w:p>
    <w:p w14:paraId="4D683742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     </w:t>
      </w:r>
    </w:p>
    <w:p w14:paraId="321CB6A5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СОСТАВ</w:t>
      </w:r>
    </w:p>
    <w:p w14:paraId="12979F5A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 сведений, представляемых Министерством сельского хозяйства </w:t>
      </w:r>
    </w:p>
    <w:p w14:paraId="5DC8F724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Российской Федерации, для внесения в государственный</w:t>
      </w:r>
    </w:p>
    <w:p w14:paraId="01BE09CE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 водный реестр </w:t>
      </w:r>
    </w:p>
    <w:p w14:paraId="728AE2A0" w14:textId="77777777" w:rsidR="001A66DB" w:rsidRPr="00973329" w:rsidRDefault="001A66DB">
      <w:pPr>
        <w:pStyle w:val="FORMATTEXT"/>
      </w:pPr>
      <w:r w:rsidRPr="00973329">
        <w:t xml:space="preserve">      </w:t>
      </w:r>
    </w:p>
    <w:p w14:paraId="5524F635" w14:textId="77777777" w:rsidR="001A66DB" w:rsidRPr="00973329" w:rsidRDefault="001A66DB">
      <w:pPr>
        <w:pStyle w:val="FORMATTEXT"/>
      </w:pPr>
      <w:r w:rsidRPr="00973329">
        <w:t xml:space="preserve">      </w:t>
      </w:r>
    </w:p>
    <w:p w14:paraId="0606372F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377FB714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1. Сведения о государственных гидромелиоративных (водохозяйственных) </w:t>
      </w:r>
    </w:p>
    <w:p w14:paraId="399F4C2A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системах по состоянию на 1 января_______года </w:t>
      </w:r>
    </w:p>
    <w:p w14:paraId="2F39AF31" w14:textId="77777777" w:rsidR="001A66DB" w:rsidRPr="00973329" w:rsidRDefault="001A66DB">
      <w:pPr>
        <w:pStyle w:val="FORMATTEXT"/>
      </w:pPr>
      <w:r w:rsidRPr="00973329">
        <w:t xml:space="preserve">      </w:t>
      </w:r>
    </w:p>
    <w:p w14:paraId="5302ACA9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28A6C2A3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1.1. Государственные гидромелиоративные (водохозяйственные) системы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10"/>
        <w:gridCol w:w="1560"/>
        <w:gridCol w:w="705"/>
        <w:gridCol w:w="1290"/>
        <w:gridCol w:w="840"/>
        <w:gridCol w:w="990"/>
        <w:gridCol w:w="1140"/>
        <w:gridCol w:w="1140"/>
        <w:gridCol w:w="840"/>
        <w:gridCol w:w="855"/>
      </w:tblGrid>
      <w:tr w:rsidR="00973329" w:rsidRPr="00973329" w14:paraId="32A9778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5A8A1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2F1E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9E8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8CEC6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14AD7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0D1D8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F1B72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CBE68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15507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BEB1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B5B46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0551C37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58F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4ECE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1319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0EE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Тип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06B5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Местоположение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3B88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39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386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Особые отметки (характеристики ГМС) 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68EFB7" wp14:editId="34C12010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6338e474254c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3329" w:rsidRPr="00973329" w14:paraId="331814A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B17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875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ГМС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F7E4D2" wp14:editId="1412326B">
                  <wp:extent cx="857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f34ef10a9b48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99B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гидромелио-</w:t>
            </w:r>
          </w:p>
          <w:p w14:paraId="0D314F5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ративной системы (ГМС)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1C0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ГМС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9E8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Ближайший населенный  пункт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24FC87" wp14:editId="3AF88FB9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a1a2bc996e41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B597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ОКАТО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D55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ввода ГМС в эксплу-</w:t>
            </w:r>
          </w:p>
          <w:p w14:paraId="4B2002B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атацию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AE8D63" wp14:editId="7F72FF5B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4d2682397441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F2B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Площадь ГМС (проектная или фактическая ), тыс.га </w:t>
            </w: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ACC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Годовой объем, тыс.м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BB3194" wp14:editId="1D69EDC8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1db84ac17f44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</w:tr>
      <w:tr w:rsidR="00973329" w:rsidRPr="00973329" w14:paraId="1788C7A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13A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9DF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1F8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8048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220CE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6B68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2563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4E5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орошения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71A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осушения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A13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забора воды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D6FD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сброса </w:t>
            </w:r>
          </w:p>
        </w:tc>
      </w:tr>
      <w:tr w:rsidR="00973329" w:rsidRPr="00973329" w14:paraId="408310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1F4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F3AE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DF8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CEF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289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CAFB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6DB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72A2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BD4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A70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A2C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9 </w:t>
            </w:r>
          </w:p>
        </w:tc>
      </w:tr>
      <w:tr w:rsidR="00973329" w:rsidRPr="00973329" w14:paraId="6CC0837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4037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5518E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9B5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12708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FEA7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00E9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D2FA9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A0C0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B899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AFA3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CFF7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8152C3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810"/>
        <w:gridCol w:w="990"/>
        <w:gridCol w:w="1425"/>
        <w:gridCol w:w="855"/>
        <w:gridCol w:w="555"/>
        <w:gridCol w:w="720"/>
        <w:gridCol w:w="840"/>
        <w:gridCol w:w="1005"/>
        <w:gridCol w:w="1410"/>
        <w:gridCol w:w="705"/>
        <w:gridCol w:w="855"/>
      </w:tblGrid>
      <w:tr w:rsidR="00973329" w:rsidRPr="00973329" w14:paraId="732E5BC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0E28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06C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48AF7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EAE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6F967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AD6A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D17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810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A4FE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72E0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BC39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EF0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2544903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2BE0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CDF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936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A31C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Особые отметки (характеристики ГМС) </w:t>
            </w:r>
          </w:p>
        </w:tc>
      </w:tr>
      <w:tr w:rsidR="00973329" w:rsidRPr="00973329" w14:paraId="38D990BE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D373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28E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ГМС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D3E49B" wp14:editId="72F5C4B4">
                  <wp:extent cx="8572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37e9ecfe6443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53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A7B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Собственник ГМС </w:t>
            </w:r>
          </w:p>
        </w:tc>
        <w:tc>
          <w:tcPr>
            <w:tcW w:w="39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FF1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Эксплуатирующая организация </w:t>
            </w:r>
          </w:p>
        </w:tc>
      </w:tr>
      <w:tr w:rsidR="00973329" w:rsidRPr="00973329" w14:paraId="74A28B2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8C1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4F14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D6A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Наиме-</w:t>
            </w:r>
          </w:p>
          <w:p w14:paraId="56CED44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нование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6FF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>Юридический</w:t>
            </w:r>
          </w:p>
          <w:p w14:paraId="737D940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адрес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50E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>ИНН/</w:t>
            </w:r>
          </w:p>
          <w:p w14:paraId="681C63F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ОГРН </w:t>
            </w:r>
          </w:p>
        </w:tc>
        <w:tc>
          <w:tcPr>
            <w:tcW w:w="21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4A6B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Реквизиты акта, </w:t>
            </w:r>
            <w:r w:rsidRPr="00973329">
              <w:rPr>
                <w:sz w:val="18"/>
                <w:szCs w:val="18"/>
              </w:rPr>
              <w:lastRenderedPageBreak/>
              <w:t>устанавливающего право собственности на ГМС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8828A5" wp14:editId="578C3A80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be962fb3be45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ABF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>Наиме-</w:t>
            </w:r>
          </w:p>
          <w:p w14:paraId="42EA7CD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нование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33B3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>Юридический</w:t>
            </w:r>
          </w:p>
          <w:p w14:paraId="34C365E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адрес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10B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>ИНН/</w:t>
            </w:r>
          </w:p>
          <w:p w14:paraId="33D0DBC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ОГРН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B64A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ОКАТО </w:t>
            </w:r>
          </w:p>
        </w:tc>
      </w:tr>
      <w:tr w:rsidR="00973329" w:rsidRPr="00973329" w14:paraId="53CE744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417E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4F07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6614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172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A9BB7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9AF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8D2C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орган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5A0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DB569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4D6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6E3C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F2E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  <w:tr w:rsidR="00973329" w:rsidRPr="00973329" w14:paraId="1B91A1B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0DAF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DB8A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E1D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E23B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DB31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C8AB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2770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C4A1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11F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27CB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646C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5134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19 </w:t>
            </w:r>
          </w:p>
        </w:tc>
      </w:tr>
      <w:tr w:rsidR="00973329" w:rsidRPr="00973329" w14:paraId="726C683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232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46F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C180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24AB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17B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3485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D83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BE8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EC62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3A2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146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818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3E7808A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3B178F" w14:textId="77777777" w:rsidR="001A66DB" w:rsidRPr="00973329" w:rsidRDefault="001A66DB">
      <w:pPr>
        <w:pStyle w:val="FORMATTEXT"/>
      </w:pPr>
      <w:r w:rsidRPr="00973329">
        <w:t xml:space="preserve">________________ </w:t>
      </w:r>
    </w:p>
    <w:p w14:paraId="2D03923B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39AD244E" wp14:editId="42569C14">
            <wp:extent cx="857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ed3b6d7d8fc346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 государственной мелиоративной (водохозяйственной) системы в системе кодирования Минсельхоза России.</w:t>
      </w:r>
    </w:p>
    <w:p w14:paraId="7D0DADA2" w14:textId="77777777" w:rsidR="001A66DB" w:rsidRPr="00973329" w:rsidRDefault="001A66DB">
      <w:pPr>
        <w:pStyle w:val="FORMATTEXT"/>
        <w:ind w:firstLine="568"/>
        <w:jc w:val="both"/>
      </w:pPr>
    </w:p>
    <w:p w14:paraId="10CB15A4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0FAE79A5" wp14:editId="337D6245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3a4c2b702dc74b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Описание в свободной текстовой форме.</w:t>
      </w:r>
    </w:p>
    <w:p w14:paraId="5A09FCBC" w14:textId="77777777" w:rsidR="001A66DB" w:rsidRPr="00973329" w:rsidRDefault="001A66DB">
      <w:pPr>
        <w:pStyle w:val="FORMATTEXT"/>
        <w:ind w:firstLine="568"/>
        <w:jc w:val="both"/>
      </w:pPr>
    </w:p>
    <w:p w14:paraId="4C318F10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6C2FB4CD" wp14:editId="7D37FE1A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dbdb23625e484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Заполняется при наличии сведений.</w:t>
      </w:r>
    </w:p>
    <w:p w14:paraId="244A3FB1" w14:textId="77777777" w:rsidR="001A66DB" w:rsidRPr="00973329" w:rsidRDefault="001A66DB">
      <w:pPr>
        <w:pStyle w:val="FORMATTEXT"/>
        <w:ind w:firstLine="568"/>
        <w:jc w:val="both"/>
      </w:pPr>
    </w:p>
    <w:p w14:paraId="4F7A2BD6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681C1F5B" wp14:editId="19EBE643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be227d6a4ecb4b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Приводятся реквизиты карты учета федерального имущества.</w:t>
      </w:r>
    </w:p>
    <w:p w14:paraId="1CF095F9" w14:textId="77777777" w:rsidR="001A66DB" w:rsidRPr="00973329" w:rsidRDefault="001A66DB">
      <w:pPr>
        <w:pStyle w:val="FORMATTEXT"/>
        <w:ind w:firstLine="568"/>
        <w:jc w:val="both"/>
      </w:pPr>
    </w:p>
    <w:p w14:paraId="54B63424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6CFB3C3E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1.2. Состав государственных гидромелиоративных (водохозяйственных) систем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"/>
        <w:gridCol w:w="855"/>
        <w:gridCol w:w="1275"/>
        <w:gridCol w:w="990"/>
        <w:gridCol w:w="1005"/>
        <w:gridCol w:w="705"/>
        <w:gridCol w:w="705"/>
        <w:gridCol w:w="855"/>
        <w:gridCol w:w="705"/>
        <w:gridCol w:w="705"/>
        <w:gridCol w:w="990"/>
        <w:gridCol w:w="855"/>
        <w:gridCol w:w="1140"/>
      </w:tblGrid>
      <w:tr w:rsidR="00973329" w:rsidRPr="00973329" w14:paraId="4433160E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2F75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7456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F66C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7982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49CD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1659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3B711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ACCA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A24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DF39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6359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C3EC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10BEA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139833C5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EF4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5489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993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F965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Состав ГМС </w:t>
            </w:r>
          </w:p>
        </w:tc>
      </w:tr>
      <w:tr w:rsidR="00973329" w:rsidRPr="00973329" w14:paraId="4BF9378A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D91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24C7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ГМС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ED6A04" wp14:editId="7408CE7A">
                  <wp:extent cx="8572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47e07550884c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3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9BF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Гидротехнические сооружения </w:t>
            </w:r>
          </w:p>
        </w:tc>
      </w:tr>
      <w:tr w:rsidR="00973329" w:rsidRPr="00973329" w14:paraId="677A6060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81E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1DF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E6CE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Местоположение, координаты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4EFA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Наиме-</w:t>
            </w:r>
          </w:p>
          <w:p w14:paraId="7759A3D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нование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E68D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 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E612E9" wp14:editId="65704065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5af3f6f74c45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A06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Тип ГТС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E4DE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Назна-</w:t>
            </w:r>
          </w:p>
          <w:p w14:paraId="0EAFA9D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чение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3F19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Класс 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635509" wp14:editId="63C1F4C9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9e4ef45ffd4b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87FE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Дата ввода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EB9E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Характе-</w:t>
            </w:r>
          </w:p>
          <w:p w14:paraId="17EE7A4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ристика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F75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Оценка</w:t>
            </w:r>
          </w:p>
          <w:p w14:paraId="2F20A0E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техни-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902B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Основные техни- </w:t>
            </w:r>
          </w:p>
        </w:tc>
      </w:tr>
      <w:tr w:rsidR="00973329" w:rsidRPr="00973329" w14:paraId="7F20BC5F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35A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79F1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F12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Ближайший населенный пункт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D8BDE7" wp14:editId="6FFA1C8F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cd5d7348c747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616B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Кадаст-</w:t>
            </w:r>
          </w:p>
          <w:p w14:paraId="5B6186F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ровый номер земель-</w:t>
            </w:r>
          </w:p>
          <w:p w14:paraId="4783F64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ного участка под 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268B63" wp14:editId="06BE5578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ae58a8ffb746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798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ГТС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2F0C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D263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FC5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ГТС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8DF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257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E90E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уровня</w:t>
            </w:r>
          </w:p>
          <w:p w14:paraId="1E08FB5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безопас-</w:t>
            </w:r>
          </w:p>
          <w:p w14:paraId="599F8FF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ности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E1A3C6" wp14:editId="4154D233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d7eba915084a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24F7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ческого</w:t>
            </w:r>
          </w:p>
          <w:p w14:paraId="2B8F818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состо-</w:t>
            </w:r>
          </w:p>
          <w:p w14:paraId="3B6967E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яния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10BE40" wp14:editId="135F8148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a5394326984b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911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ческие</w:t>
            </w:r>
          </w:p>
          <w:p w14:paraId="4AA1CB1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характе-</w:t>
            </w:r>
          </w:p>
          <w:p w14:paraId="3BF9F45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ристики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EF6D83" wp14:editId="694929EE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e6a3d803674f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</w:tr>
      <w:tr w:rsidR="00973329" w:rsidRPr="00973329" w14:paraId="1BA55B30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7CE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7AA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484B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3C90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3F10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1769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BC9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6E3B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B006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70B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2F06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63A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5CFE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11 </w:t>
            </w:r>
          </w:p>
        </w:tc>
      </w:tr>
      <w:tr w:rsidR="00973329" w:rsidRPr="00973329" w14:paraId="5BFB7F7C" w14:textId="77777777">
        <w:tblPrEx>
          <w:tblCellMar>
            <w:top w:w="0" w:type="dxa"/>
            <w:bottom w:w="0" w:type="dxa"/>
          </w:tblCellMar>
        </w:tblPrEx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7FDE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787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D50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7A2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57AD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55F3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CEA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13C8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BBD7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6CF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3520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F001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3E7A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A569542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840"/>
        <w:gridCol w:w="1560"/>
        <w:gridCol w:w="1995"/>
        <w:gridCol w:w="1545"/>
        <w:gridCol w:w="1995"/>
      </w:tblGrid>
      <w:tr w:rsidR="00973329" w:rsidRPr="00973329" w14:paraId="7850979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8DD51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F4C2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A8629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99A0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77AF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7E5E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467C1D7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3711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49E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0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3F3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Состав ГМС </w:t>
            </w:r>
          </w:p>
        </w:tc>
      </w:tr>
      <w:tr w:rsidR="00973329" w:rsidRPr="00973329" w14:paraId="76FB3EC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2203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A9F3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ГМС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DA8C84" wp14:editId="794D83DC">
                  <wp:extent cx="8572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ff11c6907943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EF6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Водные объекты </w:t>
            </w:r>
          </w:p>
        </w:tc>
      </w:tr>
      <w:tr w:rsidR="00973329" w:rsidRPr="00973329" w14:paraId="2A3066E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DFF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C20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B014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Водоисточник </w:t>
            </w:r>
          </w:p>
        </w:tc>
        <w:tc>
          <w:tcPr>
            <w:tcW w:w="35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BEBC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Водоприемник </w:t>
            </w:r>
          </w:p>
        </w:tc>
      </w:tr>
      <w:tr w:rsidR="00973329" w:rsidRPr="00973329" w14:paraId="40E629F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048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1B43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46C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FA9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 водохозяйственного участка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C87BF2" wp14:editId="7F47B17A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451da0114b40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589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5778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 водохозяйственного участка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7088DB" wp14:editId="043F3D5D">
                  <wp:extent cx="104775" cy="2190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9ca676115040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</w:tr>
      <w:tr w:rsidR="00973329" w:rsidRPr="00973329" w14:paraId="70598F9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BE1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16E4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F4F9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17A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974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ED76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15 </w:t>
            </w:r>
          </w:p>
        </w:tc>
      </w:tr>
      <w:tr w:rsidR="00973329" w:rsidRPr="00973329" w14:paraId="4CFEC41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38C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F8F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2EB3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DF78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AAD3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3569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B668C5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DE3E69" w14:textId="77777777" w:rsidR="001A66DB" w:rsidRPr="00973329" w:rsidRDefault="001A66DB">
      <w:pPr>
        <w:pStyle w:val="FORMATTEXT"/>
      </w:pPr>
      <w:r w:rsidRPr="00973329">
        <w:t xml:space="preserve">________________ </w:t>
      </w:r>
    </w:p>
    <w:p w14:paraId="1D0D0AC1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0921B962" wp14:editId="6DD19899">
            <wp:extent cx="85725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f933e7f8400745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 государственной мелиоративной (водохозяйственной) системы в системе кодирования Минсельхоза России.</w:t>
      </w:r>
    </w:p>
    <w:p w14:paraId="186241F7" w14:textId="77777777" w:rsidR="001A66DB" w:rsidRPr="00973329" w:rsidRDefault="001A66DB">
      <w:pPr>
        <w:pStyle w:val="FORMATTEXT"/>
        <w:ind w:firstLine="568"/>
        <w:jc w:val="both"/>
      </w:pPr>
    </w:p>
    <w:p w14:paraId="0C896EE2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CD82809" wp14:editId="2B849DE3">
            <wp:extent cx="10477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7e669f80b9ca49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Описание в свободной текстовой форме.</w:t>
      </w:r>
    </w:p>
    <w:p w14:paraId="0F6F98E4" w14:textId="77777777" w:rsidR="001A66DB" w:rsidRPr="00973329" w:rsidRDefault="001A66DB">
      <w:pPr>
        <w:pStyle w:val="FORMATTEXT"/>
        <w:ind w:firstLine="568"/>
        <w:jc w:val="both"/>
      </w:pPr>
    </w:p>
    <w:p w14:paraId="47490C90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9A9E549" wp14:editId="25CDD080">
            <wp:extent cx="104775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0ab613b0bbb343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Заполняется при наличии сведений.</w:t>
      </w:r>
    </w:p>
    <w:p w14:paraId="5873D0D2" w14:textId="77777777" w:rsidR="001A66DB" w:rsidRPr="00973329" w:rsidRDefault="001A66DB">
      <w:pPr>
        <w:pStyle w:val="FORMATTEXT"/>
        <w:ind w:firstLine="568"/>
        <w:jc w:val="both"/>
      </w:pPr>
    </w:p>
    <w:p w14:paraId="6E1EE054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63C49411" wp14:editId="07713AA7">
            <wp:extent cx="104775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11ef903ba3d842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 ГТС в системе кодирования Минсельхоза России (код ГТС в Российском регистре гидротехнических сооружений - при наличии).</w:t>
      </w:r>
    </w:p>
    <w:p w14:paraId="3190E0C4" w14:textId="77777777" w:rsidR="001A66DB" w:rsidRPr="00973329" w:rsidRDefault="001A66DB">
      <w:pPr>
        <w:pStyle w:val="FORMATTEXT"/>
        <w:ind w:firstLine="568"/>
        <w:jc w:val="both"/>
      </w:pPr>
    </w:p>
    <w:p w14:paraId="1E0B888F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DE3D06B" wp14:editId="47BF51BE">
            <wp:extent cx="104775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3f9d759f5d6741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Соответствует параметрам действующей декларации безопасности сооружения (при регистрации в Регистре).</w:t>
      </w:r>
    </w:p>
    <w:p w14:paraId="3B82A91F" w14:textId="77777777" w:rsidR="001A66DB" w:rsidRPr="00973329" w:rsidRDefault="001A66DB">
      <w:pPr>
        <w:pStyle w:val="FORMATTEXT"/>
        <w:ind w:firstLine="568"/>
        <w:jc w:val="both"/>
      </w:pPr>
    </w:p>
    <w:p w14:paraId="1E9ED591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1AFBAB2" wp14:editId="1D99FBE2">
            <wp:extent cx="104775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be49deb5e1ae4c3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Классифицируется по износу (амортизации) по 4 классам: 1 - 0-25%, 2 - 26-50%, 3 - 51-75%, 4 - 76-100%.</w:t>
      </w:r>
    </w:p>
    <w:p w14:paraId="4E73E435" w14:textId="77777777" w:rsidR="001A66DB" w:rsidRPr="00973329" w:rsidRDefault="001A66DB">
      <w:pPr>
        <w:pStyle w:val="FORMATTEXT"/>
        <w:ind w:firstLine="568"/>
        <w:jc w:val="both"/>
      </w:pPr>
    </w:p>
    <w:p w14:paraId="4F069880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3760CFF0" wp14:editId="181604EE">
            <wp:extent cx="104775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d61e1f17018e4c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Состав характеристик соответствует установленной Минсельхозом России отчетности.</w:t>
      </w:r>
    </w:p>
    <w:p w14:paraId="4B1538C5" w14:textId="77777777" w:rsidR="001A66DB" w:rsidRPr="00973329" w:rsidRDefault="001A66DB">
      <w:pPr>
        <w:pStyle w:val="FORMATTEXT"/>
        <w:ind w:firstLine="568"/>
        <w:jc w:val="both"/>
      </w:pPr>
    </w:p>
    <w:p w14:paraId="082FC858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FC7D0AA" wp14:editId="4F9CD80F">
            <wp:extent cx="104775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68ec9fa137b540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Кодирование водохозяйственных участков и привязка головных сооружений мелиоративных систем осуществляется территориальными органами Росводресурсов.</w:t>
      </w:r>
    </w:p>
    <w:p w14:paraId="2C25853A" w14:textId="77777777" w:rsidR="001A66DB" w:rsidRPr="00973329" w:rsidRDefault="001A66DB">
      <w:pPr>
        <w:pStyle w:val="FORMATTEXT"/>
        <w:ind w:firstLine="568"/>
        <w:jc w:val="both"/>
      </w:pPr>
    </w:p>
    <w:p w14:paraId="3674D0D2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3A7BDE75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2. Сведения о каналах государственных гидромелиоративных </w:t>
      </w:r>
    </w:p>
    <w:p w14:paraId="3D1203FF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>систем пропускной способностью свыше 1 м</w:t>
      </w:r>
      <w:r w:rsidRPr="001A66DB">
        <w:rPr>
          <w:b/>
          <w:noProof/>
          <w:color w:val="auto"/>
          <w:position w:val="-8"/>
        </w:rPr>
        <w:drawing>
          <wp:inline distT="0" distB="0" distL="0" distR="0" wp14:anchorId="4F198A2B" wp14:editId="21D681D8">
            <wp:extent cx="1047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/>
                    <pic:cNvPicPr>
                      <a:picLocks noChangeAspect="1" noChangeArrowheads="1"/>
                    </pic:cNvPicPr>
                  </pic:nvPicPr>
                  <pic:blipFill>
                    <a:blip r:embed="Rb0b7fb1215d840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rPr>
          <w:b/>
          <w:bCs/>
          <w:color w:val="auto"/>
        </w:rPr>
        <w:t>/с</w:t>
      </w:r>
    </w:p>
    <w:p w14:paraId="77303123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на 1 января____________года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705"/>
        <w:gridCol w:w="1005"/>
        <w:gridCol w:w="1275"/>
        <w:gridCol w:w="1140"/>
        <w:gridCol w:w="1125"/>
        <w:gridCol w:w="1005"/>
        <w:gridCol w:w="855"/>
        <w:gridCol w:w="1275"/>
        <w:gridCol w:w="990"/>
        <w:gridCol w:w="1140"/>
      </w:tblGrid>
      <w:tr w:rsidR="00973329" w:rsidRPr="00973329" w14:paraId="66AB3A0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1450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9F9A2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A9B0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98FC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201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AE7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7666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143A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1C17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90976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FC6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4F8E86D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D229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N</w:t>
            </w:r>
          </w:p>
          <w:p w14:paraId="2B85AA3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0D1C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 ГМС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3FF65D" wp14:editId="59DB1EC8">
                  <wp:extent cx="85725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b5cbbcaf8441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BD30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Наимено-</w:t>
            </w:r>
          </w:p>
          <w:p w14:paraId="543B54F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вание ГМС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73BA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</w:t>
            </w:r>
          </w:p>
          <w:p w14:paraId="78F8712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водохозяйст-</w:t>
            </w:r>
          </w:p>
          <w:p w14:paraId="6E19A5D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венного участка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38C60F" wp14:editId="0B12FA67">
                  <wp:extent cx="104775" cy="21907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792442ab4744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C3D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Наимено-</w:t>
            </w:r>
          </w:p>
          <w:p w14:paraId="1D957C8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вание водного объекта-</w:t>
            </w:r>
          </w:p>
          <w:p w14:paraId="0AD81ED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водоис-</w:t>
            </w:r>
          </w:p>
          <w:p w14:paraId="2022F97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точника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A07C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Рассто-</w:t>
            </w:r>
          </w:p>
          <w:p w14:paraId="79992F3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яние от устья реки до головы канала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1D09CC" wp14:editId="5F0DC2C8">
                  <wp:extent cx="152400" cy="21907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3be240d6fa4c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, км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432D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Наимено-</w:t>
            </w:r>
          </w:p>
          <w:p w14:paraId="100DF81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вание канала ГМС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3F38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Длина канала, км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28C6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Пропускная способность (в голове канала), м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F64D3F" wp14:editId="5CFE3484">
                  <wp:extent cx="104775" cy="21907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b8560c286747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/с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26AF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Годовой объем водо-</w:t>
            </w:r>
          </w:p>
          <w:p w14:paraId="1DAEAB7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забора в голове канала, млн.м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31827F" wp14:editId="4968141C">
                  <wp:extent cx="10477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cb0aee1d1747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512B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Оценка техни-</w:t>
            </w:r>
          </w:p>
          <w:p w14:paraId="64DB63B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ческого состояния канала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D84512" wp14:editId="5BDEA7A4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861960963a45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</w:tr>
      <w:tr w:rsidR="00973329" w:rsidRPr="00973329" w14:paraId="7F55100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4BB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676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759F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3557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3607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7CC8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F46F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15FD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C89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9607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278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11 </w:t>
            </w:r>
          </w:p>
        </w:tc>
      </w:tr>
      <w:tr w:rsidR="00973329" w:rsidRPr="00973329" w14:paraId="56727F3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EB8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BA39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5E6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5B2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853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86299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B7CB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8EE8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636D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D648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6406E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887213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8D02BD" w14:textId="77777777" w:rsidR="001A66DB" w:rsidRPr="00973329" w:rsidRDefault="001A66DB">
      <w:pPr>
        <w:pStyle w:val="FORMATTEXT"/>
      </w:pPr>
      <w:r w:rsidRPr="00973329">
        <w:t xml:space="preserve">________________ </w:t>
      </w:r>
    </w:p>
    <w:p w14:paraId="3EAF0393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07D23232" wp14:editId="25DC660F">
            <wp:extent cx="85725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2"/>
                    <pic:cNvPicPr>
                      <a:picLocks noChangeAspect="1" noChangeArrowheads="1"/>
                    </pic:cNvPicPr>
                  </pic:nvPicPr>
                  <pic:blipFill>
                    <a:blip r:embed="R55beadecd50b49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 государственной мелиоративной (водохозяйственной) системы в системе кодирования Минсельхоза России.</w:t>
      </w:r>
    </w:p>
    <w:p w14:paraId="5B28E775" w14:textId="77777777" w:rsidR="001A66DB" w:rsidRPr="00973329" w:rsidRDefault="001A66DB">
      <w:pPr>
        <w:pStyle w:val="FORMATTEXT"/>
        <w:ind w:firstLine="568"/>
        <w:jc w:val="both"/>
      </w:pPr>
    </w:p>
    <w:p w14:paraId="4B44512A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3440247" wp14:editId="33181371">
            <wp:extent cx="10477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/>
                    <pic:cNvPicPr>
                      <a:picLocks noChangeAspect="1" noChangeArrowheads="1"/>
                    </pic:cNvPicPr>
                  </pic:nvPicPr>
                  <pic:blipFill>
                    <a:blip r:embed="R94b68f1b2e634a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Классифицируется по износу (амортизации) по 4 классам: 1 - 0-25%, 2 - 26-50%, 3 - 51-75%, 4 - 76-100%.</w:t>
      </w:r>
    </w:p>
    <w:p w14:paraId="16EA940C" w14:textId="77777777" w:rsidR="001A66DB" w:rsidRPr="00973329" w:rsidRDefault="001A66DB">
      <w:pPr>
        <w:pStyle w:val="FORMATTEXT"/>
        <w:ind w:firstLine="568"/>
        <w:jc w:val="both"/>
      </w:pPr>
    </w:p>
    <w:p w14:paraId="403E5764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3DAEB1FD" wp14:editId="71EF0BE0">
            <wp:extent cx="2762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4"/>
                    <pic:cNvPicPr>
                      <a:picLocks noChangeAspect="1" noChangeArrowheads="1"/>
                    </pic:cNvPicPr>
                  </pic:nvPicPr>
                  <pic:blipFill>
                    <a:blip r:embed="R16ab5fb3b4434bb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Кодирование водохозяйственных участков и привязка головных сооружений мелиоративных систем осуществляется территориальными органами Росводресурсов.</w:t>
      </w:r>
    </w:p>
    <w:p w14:paraId="32AB78A9" w14:textId="77777777" w:rsidR="001A66DB" w:rsidRPr="00973329" w:rsidRDefault="001A66DB">
      <w:pPr>
        <w:pStyle w:val="FORMATTEXT"/>
        <w:ind w:firstLine="568"/>
        <w:jc w:val="both"/>
      </w:pPr>
    </w:p>
    <w:p w14:paraId="7740C35B" w14:textId="77777777" w:rsidR="001A66DB" w:rsidRPr="00973329" w:rsidRDefault="001A66DB">
      <w:pPr>
        <w:pStyle w:val="HEADERTEXT"/>
        <w:rPr>
          <w:b/>
          <w:bCs/>
          <w:color w:val="auto"/>
        </w:rPr>
      </w:pPr>
    </w:p>
    <w:p w14:paraId="0A9383B5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 3. Сведения об отдельно расположенных гидротехнических</w:t>
      </w:r>
    </w:p>
    <w:p w14:paraId="58305DCA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lastRenderedPageBreak/>
        <w:t xml:space="preserve"> сооружениях на водных объектах, находящихся </w:t>
      </w:r>
    </w:p>
    <w:p w14:paraId="528B0093" w14:textId="77777777" w:rsidR="001A66DB" w:rsidRPr="00973329" w:rsidRDefault="001A66DB">
      <w:pPr>
        <w:pStyle w:val="HEADERTEXT"/>
        <w:jc w:val="center"/>
        <w:rPr>
          <w:b/>
          <w:bCs/>
          <w:color w:val="auto"/>
        </w:rPr>
      </w:pPr>
      <w:r w:rsidRPr="00973329">
        <w:rPr>
          <w:b/>
          <w:bCs/>
          <w:color w:val="auto"/>
        </w:rPr>
        <w:t xml:space="preserve">в государственной собственности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705"/>
        <w:gridCol w:w="1005"/>
        <w:gridCol w:w="1275"/>
        <w:gridCol w:w="855"/>
        <w:gridCol w:w="705"/>
        <w:gridCol w:w="570"/>
        <w:gridCol w:w="570"/>
        <w:gridCol w:w="705"/>
        <w:gridCol w:w="570"/>
        <w:gridCol w:w="555"/>
        <w:gridCol w:w="1560"/>
        <w:gridCol w:w="1425"/>
      </w:tblGrid>
      <w:tr w:rsidR="00973329" w:rsidRPr="00973329" w14:paraId="51CEED3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DA59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26519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1E9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3F28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FBE5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6F802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5918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A4A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406E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0E1A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DAE8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0B97E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EDF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0CFDC08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E70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7F7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8E1D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Наимено- </w:t>
            </w:r>
          </w:p>
        </w:tc>
        <w:tc>
          <w:tcPr>
            <w:tcW w:w="879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D2CD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Местоположение, координаты </w:t>
            </w:r>
          </w:p>
        </w:tc>
      </w:tr>
      <w:tr w:rsidR="00973329" w:rsidRPr="00973329" w14:paraId="3E914C9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0742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5E0D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A78FD3" wp14:editId="094590CF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680a3523bc4e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EFD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вание ГТС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031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Ближайший населенный пункт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D1121E" wp14:editId="0BB0D63A">
                  <wp:extent cx="104775" cy="2190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404347d2fd43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49BB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ОКАТО </w:t>
            </w:r>
          </w:p>
        </w:tc>
        <w:tc>
          <w:tcPr>
            <w:tcW w:w="36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A55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Координаты опорных точек участка размещения 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1733EF" wp14:editId="07300888">
                  <wp:extent cx="142875" cy="21907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b556bd535240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3AB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Наименование водного объекта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C747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 водохозяйст-</w:t>
            </w:r>
          </w:p>
          <w:p w14:paraId="1D6CBCB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венного</w:t>
            </w:r>
          </w:p>
          <w:p w14:paraId="6F9191B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участка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C3FF6E" wp14:editId="722AF760">
                  <wp:extent cx="104775" cy="2190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1b045de04c4d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</w:tr>
      <w:tr w:rsidR="00973329" w:rsidRPr="00973329" w14:paraId="0072D64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40E9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0A4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51C7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E72E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1982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775E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с. широты </w:t>
            </w:r>
          </w:p>
        </w:tc>
        <w:tc>
          <w:tcPr>
            <w:tcW w:w="1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2CEF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в. долготы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045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4483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  <w:tr w:rsidR="00973329" w:rsidRPr="00973329" w14:paraId="56482FE7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2035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6A28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6FC4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7F4D8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8FB4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BEF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AEB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1A50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5275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град.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2B24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мин.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E5C2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сек.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48D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3A6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  <w:tr w:rsidR="00973329" w:rsidRPr="00973329" w14:paraId="570CA7BB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295A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D36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4B35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0EEC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5A19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C80B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4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B0B9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5F2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7E11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7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4165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8 </w:t>
            </w: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9C44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768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C91A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11 </w:t>
            </w:r>
          </w:p>
        </w:tc>
      </w:tr>
      <w:tr w:rsidR="00973329" w:rsidRPr="00973329" w14:paraId="67708F8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98A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B67A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361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996F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1E79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F300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15229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A06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2B8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F6B4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47A2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37A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43F6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3E4032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735"/>
        <w:gridCol w:w="990"/>
        <w:gridCol w:w="855"/>
        <w:gridCol w:w="705"/>
        <w:gridCol w:w="570"/>
        <w:gridCol w:w="705"/>
        <w:gridCol w:w="855"/>
        <w:gridCol w:w="990"/>
        <w:gridCol w:w="855"/>
        <w:gridCol w:w="705"/>
        <w:gridCol w:w="990"/>
        <w:gridCol w:w="855"/>
        <w:gridCol w:w="705"/>
      </w:tblGrid>
      <w:tr w:rsidR="00973329" w:rsidRPr="00973329" w14:paraId="0F3E9DCA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B36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40B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806A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A5D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DB792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11C4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E48B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9AF3E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878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14EF8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F47A7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C970E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AF3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43C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7500F5FF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7F61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N</w:t>
            </w:r>
          </w:p>
          <w:p w14:paraId="2DE8DAE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7DD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Код 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610499" wp14:editId="25FA62FC">
                  <wp:extent cx="104775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13a62a3a1643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D4F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Собственник ГТС </w:t>
            </w:r>
          </w:p>
        </w:tc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FAC4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Балансодержатель ГТС </w:t>
            </w:r>
          </w:p>
        </w:tc>
        <w:tc>
          <w:tcPr>
            <w:tcW w:w="2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859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Эксплуатирующая организация </w:t>
            </w:r>
          </w:p>
        </w:tc>
      </w:tr>
      <w:tr w:rsidR="00973329" w:rsidRPr="00973329" w14:paraId="64AABAD3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A2E2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359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7838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наимено-</w:t>
            </w:r>
          </w:p>
          <w:p w14:paraId="63ADB49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53FC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юриди-</w:t>
            </w:r>
          </w:p>
          <w:p w14:paraId="709C56A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ческий адрес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47E8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ИНН/</w:t>
            </w:r>
          </w:p>
          <w:p w14:paraId="7F67270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21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5E6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Реквизиты акта, устанавливающего право собственности на 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B42BB3" wp14:editId="47FD36D0">
                  <wp:extent cx="104775" cy="21907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ac3f9b42ab4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836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наимено-</w:t>
            </w:r>
          </w:p>
          <w:p w14:paraId="455A1FC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81E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юриди-</w:t>
            </w:r>
          </w:p>
          <w:p w14:paraId="5C60B99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ческий адрес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C53F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ИНН/</w:t>
            </w:r>
          </w:p>
          <w:p w14:paraId="24EEAFA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9F7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наимено-</w:t>
            </w:r>
          </w:p>
          <w:p w14:paraId="3EF641E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AA15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юриди-</w:t>
            </w:r>
          </w:p>
          <w:p w14:paraId="321D6F5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ческий адрес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39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ИНН/</w:t>
            </w:r>
          </w:p>
          <w:p w14:paraId="04AFBB2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ОГРН </w:t>
            </w:r>
          </w:p>
        </w:tc>
      </w:tr>
      <w:tr w:rsidR="00973329" w:rsidRPr="00973329" w14:paraId="1E75078A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28B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BC15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481BE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221C7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9B4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86F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8ECC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орган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23C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дата выдачи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6E3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127C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04FF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946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FC249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D363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  <w:tr w:rsidR="00973329" w:rsidRPr="00973329" w14:paraId="2F4E7708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F7C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4521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995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655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AA62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32A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546F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0A68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194B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2D3C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31B9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710D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6B9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2450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23 </w:t>
            </w:r>
          </w:p>
        </w:tc>
      </w:tr>
      <w:tr w:rsidR="00973329" w:rsidRPr="00973329" w14:paraId="16511DA7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39F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153D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C91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1F4C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C28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2E87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BAC1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A6E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1B14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9FEA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1A8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55A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AF8D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F08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0EB4DA2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705"/>
        <w:gridCol w:w="1410"/>
        <w:gridCol w:w="1140"/>
        <w:gridCol w:w="1560"/>
        <w:gridCol w:w="1560"/>
        <w:gridCol w:w="1125"/>
      </w:tblGrid>
      <w:tr w:rsidR="00973329" w:rsidRPr="00973329" w14:paraId="6851E26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E220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7E9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54FB6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CA90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E129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BC7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ABAD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71E7590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E84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A0E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A6F1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3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9F2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Параметры, характеристики 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2C99A9" wp14:editId="420FC8E7">
                  <wp:extent cx="104775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cf4fded5bb4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3329" w:rsidRPr="00973329" w14:paraId="42C0F83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06FA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9C4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9B1DF5" wp14:editId="43D92A41">
                  <wp:extent cx="1047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2b6ee0e2f64e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418E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Назначение ГТС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B409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Класс ГТС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93F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Дата ввода (завершение строительства)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F33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Характеристика уровня безопасности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36C8F7" wp14:editId="39C8A544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e0f49733d34c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7B32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другие </w:t>
            </w:r>
          </w:p>
        </w:tc>
      </w:tr>
      <w:tr w:rsidR="00973329" w:rsidRPr="00973329" w14:paraId="2AEB37F2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0664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652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8D3C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1408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6311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57B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B8F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28 </w:t>
            </w:r>
          </w:p>
        </w:tc>
      </w:tr>
      <w:tr w:rsidR="00973329" w:rsidRPr="00973329" w14:paraId="2515BA64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12C3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8022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A6227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46F2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8DDB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B32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36BD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9C5DFA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705"/>
        <w:gridCol w:w="1410"/>
        <w:gridCol w:w="720"/>
        <w:gridCol w:w="1125"/>
        <w:gridCol w:w="990"/>
        <w:gridCol w:w="990"/>
        <w:gridCol w:w="1140"/>
        <w:gridCol w:w="1140"/>
        <w:gridCol w:w="1125"/>
      </w:tblGrid>
      <w:tr w:rsidR="00973329" w:rsidRPr="00973329" w14:paraId="4A4B8ECF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E1CE3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6D482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340DE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C53A0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0E5D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0BE0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A4EA5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C13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554B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DFC0F" w14:textId="77777777" w:rsidR="001A66DB" w:rsidRPr="00973329" w:rsidRDefault="001A6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73329" w:rsidRPr="00973329" w14:paraId="315AA36A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2805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2DEC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6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493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Особые отметки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78ED27" wp14:editId="772EEDFF">
                  <wp:extent cx="104775" cy="21907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418b2b467940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</w:tr>
      <w:tr w:rsidR="00973329" w:rsidRPr="00973329" w14:paraId="2EE5C07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BEA94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1E2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>ГТС</w:t>
            </w:r>
            <w:r w:rsidRPr="001A66D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6D4100" wp14:editId="20639676">
                  <wp:extent cx="104775" cy="219075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db4131ca464e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73329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7ED9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Кадастровый номер 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3BC8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Реквизиты акта на земельный участок под ГТС </w:t>
            </w:r>
          </w:p>
        </w:tc>
        <w:tc>
          <w:tcPr>
            <w:tcW w:w="43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A4F2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Документация </w:t>
            </w:r>
          </w:p>
        </w:tc>
      </w:tr>
      <w:tr w:rsidR="00973329" w:rsidRPr="00973329" w14:paraId="5724451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7170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0ACF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8E41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земельного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3F897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7A5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выдавший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6525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1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B62A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проектная </w:t>
            </w: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572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эксплуатационная </w:t>
            </w:r>
          </w:p>
        </w:tc>
      </w:tr>
      <w:tr w:rsidR="00973329" w:rsidRPr="00973329" w14:paraId="6E8A741D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8B3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096F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9BF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участка под ГТС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7A1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0F15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орган </w:t>
            </w: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26CD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выдачи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A0F8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наличие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9FF4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место хранения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3B8B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наличие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2F1FE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место хранения </w:t>
            </w:r>
          </w:p>
        </w:tc>
      </w:tr>
      <w:tr w:rsidR="00973329" w:rsidRPr="00973329" w14:paraId="44C71D2C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6A61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F02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6ECC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76566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B2F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4E2A3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66C0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D9DED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868F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6E049" w14:textId="77777777" w:rsidR="001A66DB" w:rsidRPr="00973329" w:rsidRDefault="001A66DB">
            <w:pPr>
              <w:pStyle w:val="FORMATTEXT"/>
              <w:jc w:val="center"/>
              <w:rPr>
                <w:sz w:val="18"/>
                <w:szCs w:val="18"/>
              </w:rPr>
            </w:pPr>
            <w:r w:rsidRPr="00973329">
              <w:rPr>
                <w:sz w:val="18"/>
                <w:szCs w:val="18"/>
              </w:rPr>
              <w:t xml:space="preserve">36 </w:t>
            </w:r>
          </w:p>
        </w:tc>
      </w:tr>
      <w:tr w:rsidR="00973329" w:rsidRPr="00973329" w14:paraId="1A33A4B3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6F3D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EE59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5CBB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D6DC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3BCA5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8D031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E83A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4DFA6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B054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D7C3B" w14:textId="77777777" w:rsidR="001A66DB" w:rsidRPr="00973329" w:rsidRDefault="001A66D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A422285" w14:textId="77777777" w:rsidR="001A66DB" w:rsidRPr="00973329" w:rsidRDefault="001A66D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332AB2" w14:textId="77777777" w:rsidR="001A66DB" w:rsidRPr="00973329" w:rsidRDefault="001A66DB">
      <w:pPr>
        <w:pStyle w:val="FORMATTEXT"/>
      </w:pPr>
      <w:r w:rsidRPr="00973329">
        <w:t xml:space="preserve">________________ </w:t>
      </w:r>
    </w:p>
    <w:p w14:paraId="53F9DB76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278FF134" wp14:editId="5825248B">
            <wp:extent cx="104775" cy="219075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6"/>
                    <pic:cNvPicPr>
                      <a:picLocks noChangeAspect="1" noChangeArrowheads="1"/>
                    </pic:cNvPicPr>
                  </pic:nvPicPr>
                  <pic:blipFill>
                    <a:blip r:embed="Rcfb7b6ec2a044f7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Описание в свободной текстовой форме.</w:t>
      </w:r>
    </w:p>
    <w:p w14:paraId="33650DD1" w14:textId="77777777" w:rsidR="001A66DB" w:rsidRPr="00973329" w:rsidRDefault="001A66DB">
      <w:pPr>
        <w:pStyle w:val="FORMATTEXT"/>
        <w:ind w:firstLine="568"/>
        <w:jc w:val="both"/>
      </w:pPr>
    </w:p>
    <w:p w14:paraId="46CFDD7F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23F7BB5E" wp14:editId="71DBDAF0">
            <wp:extent cx="104775" cy="219075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/>
                    <pic:cNvPicPr>
                      <a:picLocks noChangeAspect="1" noChangeArrowheads="1"/>
                    </pic:cNvPicPr>
                  </pic:nvPicPr>
                  <pic:blipFill>
                    <a:blip r:embed="Re7a22b8489334e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Заполняется при наличии сведений.</w:t>
      </w:r>
    </w:p>
    <w:p w14:paraId="2F71316C" w14:textId="77777777" w:rsidR="001A66DB" w:rsidRPr="00973329" w:rsidRDefault="001A66DB">
      <w:pPr>
        <w:pStyle w:val="FORMATTEXT"/>
        <w:ind w:firstLine="568"/>
        <w:jc w:val="both"/>
      </w:pPr>
    </w:p>
    <w:p w14:paraId="2481BF5F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1A6B2891" wp14:editId="1C00146D">
            <wp:extent cx="104775" cy="21907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/>
                    <pic:cNvPicPr>
                      <a:picLocks noChangeAspect="1" noChangeArrowheads="1"/>
                    </pic:cNvPicPr>
                  </pic:nvPicPr>
                  <pic:blipFill>
                    <a:blip r:embed="Rff83f8b398e043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Приводятся реквизиты карты учета федерального имущества.</w:t>
      </w:r>
    </w:p>
    <w:p w14:paraId="20976FC3" w14:textId="77777777" w:rsidR="001A66DB" w:rsidRPr="00973329" w:rsidRDefault="001A66DB">
      <w:pPr>
        <w:pStyle w:val="FORMATTEXT"/>
        <w:ind w:firstLine="568"/>
        <w:jc w:val="both"/>
      </w:pPr>
    </w:p>
    <w:p w14:paraId="6CA753EB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4A1C5398" wp14:editId="3BBFB853">
            <wp:extent cx="104775" cy="219075"/>
            <wp:effectExtent l="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9"/>
                    <pic:cNvPicPr>
                      <a:picLocks noChangeAspect="1" noChangeArrowheads="1"/>
                    </pic:cNvPicPr>
                  </pic:nvPicPr>
                  <pic:blipFill>
                    <a:blip r:embed="R0f26e8de7e7d48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 ГТС в системе кодирования Минсельхоза России (код ГТС в Российском регистре гидротехнических сооружений - при наличии).</w:t>
      </w:r>
    </w:p>
    <w:p w14:paraId="6A4B5488" w14:textId="77777777" w:rsidR="001A66DB" w:rsidRPr="00973329" w:rsidRDefault="001A66DB">
      <w:pPr>
        <w:pStyle w:val="FORMATTEXT"/>
        <w:ind w:firstLine="568"/>
        <w:jc w:val="both"/>
      </w:pPr>
    </w:p>
    <w:p w14:paraId="66F6D07A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450F1448" wp14:editId="6E89D69C">
            <wp:extent cx="104775" cy="219075"/>
            <wp:effectExtent l="0" t="0" r="0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0"/>
                    <pic:cNvPicPr>
                      <a:picLocks noChangeAspect="1" noChangeArrowheads="1"/>
                    </pic:cNvPicPr>
                  </pic:nvPicPr>
                  <pic:blipFill>
                    <a:blip r:embed="R39fa262d38f74c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Соответствует параметрам действующей декларации безопасности сооружения (при регистрации в Регистре).</w:t>
      </w:r>
    </w:p>
    <w:p w14:paraId="25A8C7D1" w14:textId="77777777" w:rsidR="001A66DB" w:rsidRPr="00973329" w:rsidRDefault="001A66DB">
      <w:pPr>
        <w:pStyle w:val="FORMATTEXT"/>
        <w:ind w:firstLine="568"/>
        <w:jc w:val="both"/>
      </w:pPr>
    </w:p>
    <w:p w14:paraId="57065B31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38FB1150" wp14:editId="12D4009C">
            <wp:extent cx="104775" cy="219075"/>
            <wp:effectExtent l="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1"/>
                    <pic:cNvPicPr>
                      <a:picLocks noChangeAspect="1" noChangeArrowheads="1"/>
                    </pic:cNvPicPr>
                  </pic:nvPicPr>
                  <pic:blipFill>
                    <a:blip r:embed="Ra98d54c886d24e2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Кодирование водохозяйственных участков и привязка головных сооружений мелиоративных систем осуществляется территориальными органами Росводресурсов.</w:t>
      </w:r>
    </w:p>
    <w:p w14:paraId="29E53E78" w14:textId="77777777" w:rsidR="001A66DB" w:rsidRPr="00973329" w:rsidRDefault="001A66DB">
      <w:pPr>
        <w:pStyle w:val="FORMATTEXT"/>
        <w:ind w:firstLine="568"/>
        <w:jc w:val="both"/>
      </w:pPr>
    </w:p>
    <w:p w14:paraId="5A9A4900" w14:textId="77777777" w:rsidR="001A66DB" w:rsidRPr="00973329" w:rsidRDefault="001A66DB">
      <w:pPr>
        <w:pStyle w:val="FORMATTEXT"/>
        <w:ind w:firstLine="568"/>
        <w:jc w:val="both"/>
      </w:pPr>
      <w:r w:rsidRPr="001A66DB">
        <w:rPr>
          <w:noProof/>
          <w:position w:val="-8"/>
        </w:rPr>
        <w:drawing>
          <wp:inline distT="0" distB="0" distL="0" distR="0" wp14:anchorId="6A280C47" wp14:editId="1D6BF50F">
            <wp:extent cx="142875" cy="219075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2"/>
                    <pic:cNvPicPr>
                      <a:picLocks noChangeAspect="1" noChangeArrowheads="1"/>
                    </pic:cNvPicPr>
                  </pic:nvPicPr>
                  <pic:blipFill>
                    <a:blip r:embed="R7db579c2cd7b44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3329">
        <w:t>Заполняется в отношении точечных объектов (ГТС) при наличии сведений.</w:t>
      </w:r>
    </w:p>
    <w:p w14:paraId="6BEF62CF" w14:textId="77777777" w:rsidR="001A66DB" w:rsidRPr="00973329" w:rsidRDefault="001A66DB">
      <w:pPr>
        <w:pStyle w:val="FORMATTEXT"/>
        <w:ind w:firstLine="568"/>
        <w:jc w:val="both"/>
      </w:pPr>
    </w:p>
    <w:p w14:paraId="59AE88EC" w14:textId="77777777" w:rsidR="001A66DB" w:rsidRPr="00973329" w:rsidRDefault="001A66DB">
      <w:pPr>
        <w:pStyle w:val="FORMATTEXT"/>
        <w:ind w:firstLine="568"/>
        <w:jc w:val="both"/>
      </w:pPr>
      <w:r w:rsidRPr="00973329">
        <w:rPr>
          <w:b/>
          <w:bCs/>
        </w:rPr>
        <w:t xml:space="preserve">Примечание. </w:t>
      </w:r>
      <w:r w:rsidRPr="00973329">
        <w:t> По согласованию с Федеральным агентством водных ресурсов для внесения в государственный водный реестр могут представляться карты и картосхемы размещения государственных гидромелиоративных систем с указанием мест забора (приема) водных ресурсов и сброса коллекторно-дренажных вод, а также гидрометрических постов и пунктов наблюдения за качеством дренажных вод.</w:t>
      </w:r>
    </w:p>
    <w:p w14:paraId="17C7AAF7" w14:textId="77777777" w:rsidR="001A66DB" w:rsidRPr="00973329" w:rsidRDefault="001A66DB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d6757a311344349" /><Relationship Type="http://schemas.openxmlformats.org/officeDocument/2006/relationships/image" Target="/media/image2.bin" Id="R1abffb66d55640d2" /><Relationship Type="http://schemas.openxmlformats.org/officeDocument/2006/relationships/image" Target="/media/image3.bin" Id="Rc79902a1a050487b" /><Relationship Type="http://schemas.openxmlformats.org/officeDocument/2006/relationships/image" Target="/media/image4.bin" Id="R12b120b43ff24e0d" /><Relationship Type="http://schemas.openxmlformats.org/officeDocument/2006/relationships/image" Target="/media/image5.bin" Id="Re16338e474254c14" /><Relationship Type="http://schemas.openxmlformats.org/officeDocument/2006/relationships/image" Target="/media/image6.bin" Id="R31f34ef10a9b4832" /><Relationship Type="http://schemas.openxmlformats.org/officeDocument/2006/relationships/image" Target="/media/image7.bin" Id="Ra8a1a2bc996e41e4" /><Relationship Type="http://schemas.openxmlformats.org/officeDocument/2006/relationships/image" Target="/media/image8.bin" Id="R9c4d2682397441b9" /><Relationship Type="http://schemas.openxmlformats.org/officeDocument/2006/relationships/image" Target="/media/image9.bin" Id="R6c1db84ac17f44dc" /><Relationship Type="http://schemas.openxmlformats.org/officeDocument/2006/relationships/image" Target="/media/image10.bin" Id="R8537e9ecfe64432e" /><Relationship Type="http://schemas.openxmlformats.org/officeDocument/2006/relationships/image" Target="/media/image11.bin" Id="R00be962fb3be4561" /><Relationship Type="http://schemas.openxmlformats.org/officeDocument/2006/relationships/image" Target="/media/image12.bin" Id="Red3b6d7d8fc34628" /><Relationship Type="http://schemas.openxmlformats.org/officeDocument/2006/relationships/image" Target="/media/image13.bin" Id="R3a4c2b702dc74b69" /><Relationship Type="http://schemas.openxmlformats.org/officeDocument/2006/relationships/image" Target="/media/image14.bin" Id="Rdbdb23625e484d17" /><Relationship Type="http://schemas.openxmlformats.org/officeDocument/2006/relationships/image" Target="/media/image15.bin" Id="Rbe227d6a4ecb4bf4" /><Relationship Type="http://schemas.openxmlformats.org/officeDocument/2006/relationships/image" Target="/media/image16.bin" Id="Rf247e07550884c10" /><Relationship Type="http://schemas.openxmlformats.org/officeDocument/2006/relationships/image" Target="/media/image17.bin" Id="Ra25af3f6f74c45c1" /><Relationship Type="http://schemas.openxmlformats.org/officeDocument/2006/relationships/image" Target="/media/image18.bin" Id="Re59e4ef45ffd4be2" /><Relationship Type="http://schemas.openxmlformats.org/officeDocument/2006/relationships/image" Target="/media/image19.bin" Id="R79cd5d7348c747b4" /><Relationship Type="http://schemas.openxmlformats.org/officeDocument/2006/relationships/image" Target="/media/image20.bin" Id="Raaae58a8ffb74660" /><Relationship Type="http://schemas.openxmlformats.org/officeDocument/2006/relationships/image" Target="/media/image21.bin" Id="R75d7eba915084a4b" /><Relationship Type="http://schemas.openxmlformats.org/officeDocument/2006/relationships/image" Target="/media/image22.bin" Id="R4fa5394326984bd3" /><Relationship Type="http://schemas.openxmlformats.org/officeDocument/2006/relationships/image" Target="/media/image23.bin" Id="R10e6a3d803674fed" /><Relationship Type="http://schemas.openxmlformats.org/officeDocument/2006/relationships/image" Target="/media/image24.bin" Id="Rbcff11c6907943d8" /><Relationship Type="http://schemas.openxmlformats.org/officeDocument/2006/relationships/image" Target="/media/image25.bin" Id="R3c451da0114b408f" /><Relationship Type="http://schemas.openxmlformats.org/officeDocument/2006/relationships/image" Target="/media/image26.bin" Id="R3e9ca676115040ae" /><Relationship Type="http://schemas.openxmlformats.org/officeDocument/2006/relationships/image" Target="/media/image27.bin" Id="Rf933e7f8400745f0" /><Relationship Type="http://schemas.openxmlformats.org/officeDocument/2006/relationships/image" Target="/media/image28.bin" Id="R7e669f80b9ca4930" /><Relationship Type="http://schemas.openxmlformats.org/officeDocument/2006/relationships/image" Target="/media/image29.bin" Id="R0ab613b0bbb34388" /><Relationship Type="http://schemas.openxmlformats.org/officeDocument/2006/relationships/image" Target="/media/image30.bin" Id="R11ef903ba3d84266" /><Relationship Type="http://schemas.openxmlformats.org/officeDocument/2006/relationships/image" Target="/media/image31.bin" Id="R3f9d759f5d6741a0" /><Relationship Type="http://schemas.openxmlformats.org/officeDocument/2006/relationships/image" Target="/media/image32.bin" Id="Rbe49deb5e1ae4c3d" /><Relationship Type="http://schemas.openxmlformats.org/officeDocument/2006/relationships/image" Target="/media/image33.bin" Id="Rd61e1f17018e4c7a" /><Relationship Type="http://schemas.openxmlformats.org/officeDocument/2006/relationships/image" Target="/media/image34.bin" Id="R68ec9fa137b54063" /><Relationship Type="http://schemas.openxmlformats.org/officeDocument/2006/relationships/image" Target="/media/image35.bin" Id="Rb0b7fb1215d84072" /><Relationship Type="http://schemas.openxmlformats.org/officeDocument/2006/relationships/image" Target="/media/image36.bin" Id="R93b5cbbcaf84410a" /><Relationship Type="http://schemas.openxmlformats.org/officeDocument/2006/relationships/image" Target="/media/image37.bin" Id="R8c792442ab474427" /><Relationship Type="http://schemas.openxmlformats.org/officeDocument/2006/relationships/image" Target="/media/image38.bin" Id="R0d3be240d6fa4c23" /><Relationship Type="http://schemas.openxmlformats.org/officeDocument/2006/relationships/image" Target="/media/image39.bin" Id="R8cb8560c286747c0" /><Relationship Type="http://schemas.openxmlformats.org/officeDocument/2006/relationships/image" Target="/media/image40.bin" Id="R5fcb0aee1d174704" /><Relationship Type="http://schemas.openxmlformats.org/officeDocument/2006/relationships/image" Target="/media/image41.bin" Id="Ra2861960963a451c" /><Relationship Type="http://schemas.openxmlformats.org/officeDocument/2006/relationships/image" Target="/media/image42.bin" Id="R55beadecd50b4964" /><Relationship Type="http://schemas.openxmlformats.org/officeDocument/2006/relationships/image" Target="/media/image43.bin" Id="R94b68f1b2e634a11" /><Relationship Type="http://schemas.openxmlformats.org/officeDocument/2006/relationships/image" Target="/media/image44.bin" Id="R16ab5fb3b4434bb2" /><Relationship Type="http://schemas.openxmlformats.org/officeDocument/2006/relationships/image" Target="/media/image45.bin" Id="R99680a3523bc4e5f" /><Relationship Type="http://schemas.openxmlformats.org/officeDocument/2006/relationships/image" Target="/media/image46.bin" Id="R07404347d2fd4348" /><Relationship Type="http://schemas.openxmlformats.org/officeDocument/2006/relationships/image" Target="/media/image47.bin" Id="R38b556bd535240d5" /><Relationship Type="http://schemas.openxmlformats.org/officeDocument/2006/relationships/image" Target="/media/image48.bin" Id="R8c1b045de04c4dac" /><Relationship Type="http://schemas.openxmlformats.org/officeDocument/2006/relationships/image" Target="/media/image49.bin" Id="R0b13a62a3a1643a2" /><Relationship Type="http://schemas.openxmlformats.org/officeDocument/2006/relationships/image" Target="/media/image50.bin" Id="R7cac3f9b42ab4d75" /><Relationship Type="http://schemas.openxmlformats.org/officeDocument/2006/relationships/image" Target="/media/image51.bin" Id="R8dcf4fded5bb4492" /><Relationship Type="http://schemas.openxmlformats.org/officeDocument/2006/relationships/image" Target="/media/image52.bin" Id="R672b6ee0e2f64eef" /><Relationship Type="http://schemas.openxmlformats.org/officeDocument/2006/relationships/image" Target="/media/image53.bin" Id="Ra7e0f49733d34cba" /><Relationship Type="http://schemas.openxmlformats.org/officeDocument/2006/relationships/image" Target="/media/image54.bin" Id="Rbb418b2b467940cc" /><Relationship Type="http://schemas.openxmlformats.org/officeDocument/2006/relationships/image" Target="/media/image55.bin" Id="Ra8db4131ca464e31" /><Relationship Type="http://schemas.openxmlformats.org/officeDocument/2006/relationships/image" Target="/media/image56.bin" Id="Rcfb7b6ec2a044f7f" /><Relationship Type="http://schemas.openxmlformats.org/officeDocument/2006/relationships/image" Target="/media/image57.bin" Id="Re7a22b8489334ed3" /><Relationship Type="http://schemas.openxmlformats.org/officeDocument/2006/relationships/image" Target="/media/image58.bin" Id="Rff83f8b398e04344" /><Relationship Type="http://schemas.openxmlformats.org/officeDocument/2006/relationships/image" Target="/media/image59.bin" Id="R0f26e8de7e7d4835" /><Relationship Type="http://schemas.openxmlformats.org/officeDocument/2006/relationships/image" Target="/media/image60.bin" Id="R39fa262d38f74c32" /><Relationship Type="http://schemas.openxmlformats.org/officeDocument/2006/relationships/image" Target="/media/image61.bin" Id="Ra98d54c886d24e2a" /><Relationship Type="http://schemas.openxmlformats.org/officeDocument/2006/relationships/image" Target="/media/image62.bin" Id="R7db579c2cd7b44f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представления и состава сведений, представляемых Министерством сельского хозяйства Российской Федерации, для внесения в государственный водный реестр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