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2E3A03" w14:textId="19DE8C3F" w:rsidR="00FB0D0A" w:rsidRPr="00FB0D0A" w:rsidRDefault="00FB0D0A" w:rsidP="00FB0D0A">
      <w:pPr>
        <w:pStyle w:val="2"/>
        <w:spacing w:before="0" w:beforeAutospacing="0" w:after="240" w:afterAutospacing="0" w:line="330" w:lineRule="atLeast"/>
        <w:jc w:val="center"/>
        <w:textAlignment w:val="baseline"/>
        <w:rPr>
          <w:rFonts w:ascii="Arial" w:hAnsi="Arial" w:cs="Arial"/>
          <w:sz w:val="24"/>
          <w:szCs w:val="24"/>
        </w:rPr>
      </w:pPr>
      <w:r>
        <w:rPr>
          <w:rFonts w:ascii="Arial" w:hAnsi="Arial" w:cs="Arial"/>
          <w:sz w:val="24"/>
          <w:szCs w:val="24"/>
        </w:rPr>
        <w:t>ПРАВИТЕЛЬСТВО РЕСП</w:t>
      </w:r>
      <w:r w:rsidRPr="00FB0D0A">
        <w:rPr>
          <w:rFonts w:ascii="Arial" w:hAnsi="Arial" w:cs="Arial"/>
          <w:sz w:val="24"/>
          <w:szCs w:val="24"/>
        </w:rPr>
        <w:t>УБЛИКИ БАШКОРТОСТАН</w:t>
      </w:r>
      <w:r w:rsidRPr="00FB0D0A">
        <w:rPr>
          <w:rFonts w:ascii="Arial" w:hAnsi="Arial" w:cs="Arial"/>
          <w:sz w:val="24"/>
          <w:szCs w:val="24"/>
        </w:rPr>
        <w:br/>
      </w:r>
      <w:r w:rsidRPr="00FB0D0A">
        <w:rPr>
          <w:rFonts w:ascii="Arial" w:hAnsi="Arial" w:cs="Arial"/>
          <w:sz w:val="24"/>
          <w:szCs w:val="24"/>
        </w:rPr>
        <w:br/>
        <w:t>ПОСТАНОВЛЕНИЕ</w:t>
      </w:r>
      <w:r w:rsidRPr="00FB0D0A">
        <w:rPr>
          <w:rFonts w:ascii="Arial" w:hAnsi="Arial" w:cs="Arial"/>
          <w:sz w:val="24"/>
          <w:szCs w:val="24"/>
        </w:rPr>
        <w:br/>
      </w:r>
      <w:r w:rsidRPr="00FB0D0A">
        <w:rPr>
          <w:rFonts w:ascii="Arial" w:hAnsi="Arial" w:cs="Arial"/>
          <w:sz w:val="24"/>
          <w:szCs w:val="24"/>
        </w:rPr>
        <w:br/>
        <w:t>от 2 апреля 2013 года N 119</w:t>
      </w:r>
      <w:r w:rsidRPr="00FB0D0A">
        <w:rPr>
          <w:rFonts w:ascii="Arial" w:hAnsi="Arial" w:cs="Arial"/>
          <w:sz w:val="24"/>
          <w:szCs w:val="24"/>
        </w:rPr>
        <w:br/>
      </w:r>
      <w:r w:rsidRPr="00FB0D0A">
        <w:rPr>
          <w:rFonts w:ascii="Arial" w:hAnsi="Arial" w:cs="Arial"/>
          <w:sz w:val="24"/>
          <w:szCs w:val="24"/>
        </w:rPr>
        <w:br/>
      </w:r>
      <w:r w:rsidRPr="00FB0D0A">
        <w:rPr>
          <w:rFonts w:ascii="Arial" w:hAnsi="Arial" w:cs="Arial"/>
          <w:sz w:val="24"/>
          <w:szCs w:val="24"/>
        </w:rPr>
        <w:br/>
        <w:t>Об утверждении Порядка осуществления регионального государственного экологического надзора на территории Республики Башкортостан</w:t>
      </w:r>
    </w:p>
    <w:p w14:paraId="5874400F" w14:textId="77777777" w:rsidR="00FB0D0A" w:rsidRPr="00FB0D0A" w:rsidRDefault="00FB0D0A" w:rsidP="00FB0D0A">
      <w:pPr>
        <w:pStyle w:val="formattext"/>
        <w:spacing w:before="0" w:beforeAutospacing="0" w:after="0" w:afterAutospacing="0" w:line="330" w:lineRule="atLeast"/>
        <w:jc w:val="center"/>
        <w:textAlignment w:val="baseline"/>
        <w:rPr>
          <w:rFonts w:ascii="Arial" w:hAnsi="Arial" w:cs="Arial"/>
        </w:rPr>
      </w:pPr>
      <w:r w:rsidRPr="00FB0D0A">
        <w:rPr>
          <w:rFonts w:ascii="Arial" w:hAnsi="Arial" w:cs="Arial"/>
        </w:rPr>
        <w:t>(с изменениями на 5 июля 2018 года)</w:t>
      </w:r>
    </w:p>
    <w:p w14:paraId="7ECA5769" w14:textId="77777777" w:rsidR="00FB0D0A" w:rsidRPr="00FB0D0A" w:rsidRDefault="00FB0D0A" w:rsidP="00FB0D0A">
      <w:pPr>
        <w:pStyle w:val="formattext"/>
        <w:spacing w:before="0" w:beforeAutospacing="0" w:after="0" w:afterAutospacing="0" w:line="330" w:lineRule="atLeast"/>
        <w:jc w:val="center"/>
        <w:textAlignment w:val="baseline"/>
        <w:rPr>
          <w:rFonts w:ascii="Arial" w:hAnsi="Arial" w:cs="Arial"/>
        </w:rPr>
      </w:pPr>
      <w:r w:rsidRPr="00FB0D0A">
        <w:rPr>
          <w:rFonts w:ascii="Arial" w:hAnsi="Arial" w:cs="Arial"/>
        </w:rPr>
        <w:t>(в ред. Постановлений Правительства Республики Башкортостан от 18.11.2014 N 517, от 03.05.2017 N 198, от 06.09.2017 N 409, от 05.07.2018 N 312)</w:t>
      </w:r>
    </w:p>
    <w:p w14:paraId="338860CA"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r w:rsidRPr="00FB0D0A">
        <w:rPr>
          <w:rFonts w:ascii="Arial" w:hAnsi="Arial" w:cs="Arial"/>
        </w:rPr>
        <w:br/>
      </w:r>
      <w:r w:rsidRPr="00FB0D0A">
        <w:rPr>
          <w:rFonts w:ascii="Arial" w:hAnsi="Arial" w:cs="Arial"/>
        </w:rPr>
        <w:br/>
      </w:r>
    </w:p>
    <w:p w14:paraId="11F5F2C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соответствии с Федеральными законами "Об охране окружающей среды", "О защите прав юридических лиц и индивидуальных предпринимателей при осуществлении государственного контроля (надзора) и муниципального контроля" и частью 2 статьи 63 Экологического кодекса Республики Башкортостан Правительство Республики Башкортостан постановляет:</w:t>
      </w:r>
      <w:r w:rsidRPr="00FB0D0A">
        <w:rPr>
          <w:rFonts w:ascii="Arial" w:hAnsi="Arial" w:cs="Arial"/>
        </w:rPr>
        <w:br/>
      </w:r>
    </w:p>
    <w:p w14:paraId="236FD4D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4455BC8"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 Утвердить прилагаемый Порядок осуществления регионального государственного экологического надзора на территории Республики Башкортостан.</w:t>
      </w:r>
      <w:r w:rsidRPr="00FB0D0A">
        <w:rPr>
          <w:rFonts w:ascii="Arial" w:hAnsi="Arial" w:cs="Arial"/>
        </w:rPr>
        <w:br/>
      </w:r>
    </w:p>
    <w:p w14:paraId="43DEBE0E"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32DF3FB"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2. Признать утратившими силу:</w:t>
      </w:r>
      <w:r w:rsidRPr="00FB0D0A">
        <w:rPr>
          <w:rFonts w:ascii="Arial" w:hAnsi="Arial" w:cs="Arial"/>
        </w:rPr>
        <w:br/>
      </w:r>
    </w:p>
    <w:p w14:paraId="24F5B64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15FAB2D"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Постановление Правительства Республики Башкортостан от 15 августа 2005 года N 172 "Об утверждении Положения о государственном контроле за геологическим изучением, рациональным использованием и охраной недр по общераспространенным полезным ископаемым и участкам недр местного значения на территории Республики Башкортостан";</w:t>
      </w:r>
      <w:r w:rsidRPr="00FB0D0A">
        <w:rPr>
          <w:rFonts w:ascii="Arial" w:hAnsi="Arial" w:cs="Arial"/>
        </w:rPr>
        <w:br/>
      </w:r>
    </w:p>
    <w:p w14:paraId="4E3692D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EAC5CD6"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Постановление Правительства Республики Башкортостан от 10 февраля 2009 года N 55 "О внесении изменений в Положение о государственном контроле за геологическим изучением, рациональным использованием и охраной недр по общераспространенным полезным ископаемым и участкам недр местного значения на территории Республики Башкортостан";</w:t>
      </w:r>
      <w:r w:rsidRPr="00FB0D0A">
        <w:rPr>
          <w:rFonts w:ascii="Arial" w:hAnsi="Arial" w:cs="Arial"/>
        </w:rPr>
        <w:br/>
      </w:r>
    </w:p>
    <w:p w14:paraId="5572400E"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B10296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Постановление Правительства Республики Башкортостан от 12 августа 2009 года N 317 "О внесении изменений в Положение о государственном контроле за геологическим изучением, рациональным использованием и охраной недр по общераспространенным полезным ископаемым и участкам недр местного значения на территории Республики Башкортостан".</w:t>
      </w:r>
      <w:r w:rsidRPr="00FB0D0A">
        <w:rPr>
          <w:rFonts w:ascii="Arial" w:hAnsi="Arial" w:cs="Arial"/>
        </w:rPr>
        <w:br/>
      </w:r>
    </w:p>
    <w:p w14:paraId="5611703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609F9D7"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 Контроль за исполнением настоящего Постановления возложить на Министерство природопользования и экологии Республики Башкортостан.</w:t>
      </w:r>
      <w:r w:rsidRPr="00FB0D0A">
        <w:rPr>
          <w:rFonts w:ascii="Arial" w:hAnsi="Arial" w:cs="Arial"/>
        </w:rPr>
        <w:br/>
      </w:r>
    </w:p>
    <w:p w14:paraId="77C2987A" w14:textId="77777777" w:rsidR="00FB0D0A" w:rsidRPr="00FB0D0A" w:rsidRDefault="00FB0D0A" w:rsidP="00FB0D0A">
      <w:pPr>
        <w:pStyle w:val="formattext"/>
        <w:spacing w:before="0" w:beforeAutospacing="0" w:after="0" w:afterAutospacing="0" w:line="330" w:lineRule="atLeast"/>
        <w:jc w:val="right"/>
        <w:textAlignment w:val="baseline"/>
        <w:rPr>
          <w:rFonts w:ascii="Arial" w:hAnsi="Arial" w:cs="Arial"/>
        </w:rPr>
      </w:pPr>
      <w:r w:rsidRPr="00FB0D0A">
        <w:rPr>
          <w:rFonts w:ascii="Arial" w:hAnsi="Arial" w:cs="Arial"/>
        </w:rPr>
        <w:br/>
      </w:r>
      <w:r w:rsidRPr="00FB0D0A">
        <w:rPr>
          <w:rFonts w:ascii="Arial" w:hAnsi="Arial" w:cs="Arial"/>
        </w:rPr>
        <w:br/>
        <w:t>Президент</w:t>
      </w:r>
      <w:r w:rsidRPr="00FB0D0A">
        <w:rPr>
          <w:rFonts w:ascii="Arial" w:hAnsi="Arial" w:cs="Arial"/>
        </w:rPr>
        <w:br/>
        <w:t>Республики Башкортостан</w:t>
      </w:r>
      <w:r w:rsidRPr="00FB0D0A">
        <w:rPr>
          <w:rFonts w:ascii="Arial" w:hAnsi="Arial" w:cs="Arial"/>
        </w:rPr>
        <w:br/>
        <w:t>Р.З.ХАМИТОВ</w:t>
      </w:r>
    </w:p>
    <w:p w14:paraId="7F606565" w14:textId="77777777" w:rsidR="00FB0D0A" w:rsidRPr="00FB0D0A" w:rsidRDefault="00FB0D0A" w:rsidP="00FB0D0A">
      <w:pPr>
        <w:pStyle w:val="2"/>
        <w:spacing w:before="0" w:beforeAutospacing="0" w:after="240" w:afterAutospacing="0" w:line="330" w:lineRule="atLeast"/>
        <w:jc w:val="right"/>
        <w:textAlignment w:val="baseline"/>
        <w:rPr>
          <w:rFonts w:ascii="Arial" w:hAnsi="Arial" w:cs="Arial"/>
          <w:sz w:val="24"/>
          <w:szCs w:val="24"/>
        </w:rPr>
      </w:pPr>
      <w:r w:rsidRPr="00FB0D0A">
        <w:rPr>
          <w:rFonts w:ascii="Arial" w:hAnsi="Arial" w:cs="Arial"/>
          <w:sz w:val="24"/>
          <w:szCs w:val="24"/>
        </w:rPr>
        <w:br/>
      </w:r>
      <w:r w:rsidRPr="00FB0D0A">
        <w:rPr>
          <w:rFonts w:ascii="Arial" w:hAnsi="Arial" w:cs="Arial"/>
          <w:sz w:val="24"/>
          <w:szCs w:val="24"/>
        </w:rPr>
        <w:br/>
        <w:t>Утвержден</w:t>
      </w:r>
      <w:r w:rsidRPr="00FB0D0A">
        <w:rPr>
          <w:rFonts w:ascii="Arial" w:hAnsi="Arial" w:cs="Arial"/>
          <w:sz w:val="24"/>
          <w:szCs w:val="24"/>
        </w:rPr>
        <w:br/>
        <w:t>Постановлением Правительства</w:t>
      </w:r>
      <w:r w:rsidRPr="00FB0D0A">
        <w:rPr>
          <w:rFonts w:ascii="Arial" w:hAnsi="Arial" w:cs="Arial"/>
          <w:sz w:val="24"/>
          <w:szCs w:val="24"/>
        </w:rPr>
        <w:br/>
        <w:t>Республики Башкортостан</w:t>
      </w:r>
      <w:r w:rsidRPr="00FB0D0A">
        <w:rPr>
          <w:rFonts w:ascii="Arial" w:hAnsi="Arial" w:cs="Arial"/>
          <w:sz w:val="24"/>
          <w:szCs w:val="24"/>
        </w:rPr>
        <w:br/>
        <w:t>от 2 апреля 2013 г. N 119</w:t>
      </w:r>
    </w:p>
    <w:p w14:paraId="301ED53E" w14:textId="77777777" w:rsidR="00FB0D0A" w:rsidRPr="00FB0D0A" w:rsidRDefault="00FB0D0A" w:rsidP="00FB0D0A">
      <w:pPr>
        <w:pStyle w:val="headertext"/>
        <w:spacing w:before="0" w:beforeAutospacing="0" w:after="240" w:afterAutospacing="0" w:line="330" w:lineRule="atLeast"/>
        <w:jc w:val="center"/>
        <w:textAlignment w:val="baseline"/>
        <w:rPr>
          <w:rFonts w:ascii="Arial" w:hAnsi="Arial" w:cs="Arial"/>
          <w:b/>
          <w:bCs/>
        </w:rPr>
      </w:pPr>
      <w:r w:rsidRPr="00FB0D0A">
        <w:rPr>
          <w:rFonts w:ascii="Arial" w:hAnsi="Arial" w:cs="Arial"/>
          <w:b/>
          <w:bCs/>
        </w:rPr>
        <w:br/>
      </w:r>
      <w:r w:rsidRPr="00FB0D0A">
        <w:rPr>
          <w:rFonts w:ascii="Arial" w:hAnsi="Arial" w:cs="Arial"/>
          <w:b/>
          <w:bCs/>
        </w:rPr>
        <w:br/>
        <w:t>ПОРЯДОК ОСУЩЕСТВЛЕНИЯ РЕГИОНАЛЬНОГО ГОСУДАРСТВЕННОГО ЭКОЛОГИЧЕСКОГО НАДЗОРА НА ТЕРРИТОРИИ РЕСПУБЛИКИ БАШКОРТОСТАН</w:t>
      </w:r>
    </w:p>
    <w:p w14:paraId="29E7879D" w14:textId="77777777" w:rsidR="00FB0D0A" w:rsidRPr="00FB0D0A" w:rsidRDefault="00FB0D0A" w:rsidP="00FB0D0A">
      <w:pPr>
        <w:pStyle w:val="formattext"/>
        <w:spacing w:before="0" w:beforeAutospacing="0" w:after="0" w:afterAutospacing="0" w:line="330" w:lineRule="atLeast"/>
        <w:jc w:val="center"/>
        <w:textAlignment w:val="baseline"/>
        <w:rPr>
          <w:rFonts w:ascii="Arial" w:hAnsi="Arial" w:cs="Arial"/>
        </w:rPr>
      </w:pPr>
      <w:r w:rsidRPr="00FB0D0A">
        <w:rPr>
          <w:rFonts w:ascii="Arial" w:hAnsi="Arial" w:cs="Arial"/>
        </w:rPr>
        <w:t>(в ред. Постановлений Правительства Республики Башкортостан от 18.11.2014 N 517, от 03.05.2017 N 198, от 06.09.2017 N 409, от 05.07.2018 N 312)</w:t>
      </w:r>
    </w:p>
    <w:p w14:paraId="324A4E94" w14:textId="77777777" w:rsidR="00FB0D0A" w:rsidRPr="00FB0D0A" w:rsidRDefault="00FB0D0A" w:rsidP="00FB0D0A">
      <w:pPr>
        <w:pStyle w:val="3"/>
        <w:spacing w:before="0" w:beforeAutospacing="0" w:after="240" w:afterAutospacing="0" w:line="330" w:lineRule="atLeast"/>
        <w:jc w:val="center"/>
        <w:textAlignment w:val="baseline"/>
        <w:rPr>
          <w:rFonts w:ascii="Arial" w:hAnsi="Arial" w:cs="Arial"/>
          <w:sz w:val="24"/>
          <w:szCs w:val="24"/>
        </w:rPr>
      </w:pPr>
      <w:r w:rsidRPr="00FB0D0A">
        <w:rPr>
          <w:rFonts w:ascii="Arial" w:hAnsi="Arial" w:cs="Arial"/>
          <w:sz w:val="24"/>
          <w:szCs w:val="24"/>
        </w:rPr>
        <w:br/>
      </w:r>
      <w:r w:rsidRPr="00FB0D0A">
        <w:rPr>
          <w:rFonts w:ascii="Arial" w:hAnsi="Arial" w:cs="Arial"/>
          <w:sz w:val="24"/>
          <w:szCs w:val="24"/>
        </w:rPr>
        <w:br/>
      </w:r>
      <w:r w:rsidRPr="00FB0D0A">
        <w:rPr>
          <w:rFonts w:ascii="Arial" w:hAnsi="Arial" w:cs="Arial"/>
          <w:sz w:val="24"/>
          <w:szCs w:val="24"/>
        </w:rPr>
        <w:br/>
        <w:t>1. ОБЩИЕ ПОЛОЖЕНИЯ</w:t>
      </w:r>
    </w:p>
    <w:p w14:paraId="67B5549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27BE48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1.1. Настоящий Порядок разработан в соответствии с федеральными законами "Об охране окружающей среды", "О защите прав юридических лиц и индивидуальных предпринимателей при осуществлении государственного контроля (надзора) и муниципального контроля" и регламентирует организацию и осуществление регионального государственного экологического надзора на территории Республики Башкортостан.</w:t>
      </w:r>
      <w:r w:rsidRPr="00FB0D0A">
        <w:rPr>
          <w:rFonts w:ascii="Arial" w:hAnsi="Arial" w:cs="Arial"/>
        </w:rPr>
        <w:br/>
      </w:r>
    </w:p>
    <w:p w14:paraId="55F9D7B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CD48F4B"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1.2. Под региональным государственным экологическим надзором на территории Республики Башкортостан понимается деятельность, направленная на предупреждение, выявление и пресечение нарушений требований, установленных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Республики Башкортостан в области охраны окружающей среды (далее - обязательные требования), и осуществляемая в пределах своей компетенции Министерством природопользования и экологии Республики Башкортостан (далее - Минэкологии РБ) посредством организации и проведения проверок, принятия предусмотренных законодательством Российской Федерации мер по пресечению и (или) устранению последствий выявленных нарушений, систематического наблюдения за исполнением обязательных требований, анализа и прогнозирования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гражданами своей деятельности, за исключением деятельности с использованием объектов, подлежащих федеральному государственному экологическому надзору.</w:t>
      </w:r>
      <w:r w:rsidRPr="00FB0D0A">
        <w:rPr>
          <w:rFonts w:ascii="Arial" w:hAnsi="Arial" w:cs="Arial"/>
        </w:rPr>
        <w:br/>
      </w:r>
    </w:p>
    <w:p w14:paraId="318A22F6"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B6C14C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1.3. Действие настоящего Порядка распространяется на правоотношения, возникающие при осуществлении:</w:t>
      </w:r>
      <w:r w:rsidRPr="00FB0D0A">
        <w:rPr>
          <w:rFonts w:ascii="Arial" w:hAnsi="Arial" w:cs="Arial"/>
        </w:rPr>
        <w:br/>
      </w:r>
    </w:p>
    <w:p w14:paraId="1C66E9B8"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3210B3D"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FB0D0A">
        <w:rPr>
          <w:rFonts w:ascii="Arial" w:hAnsi="Arial" w:cs="Arial"/>
        </w:rPr>
        <w:br/>
      </w:r>
    </w:p>
    <w:p w14:paraId="15B9035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5C30FAD"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2) государственного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r w:rsidRPr="00FB0D0A">
        <w:rPr>
          <w:rFonts w:ascii="Arial" w:hAnsi="Arial" w:cs="Arial"/>
        </w:rPr>
        <w:br/>
      </w:r>
    </w:p>
    <w:p w14:paraId="573D5A9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7C8CDF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 государственного надзора в области охраны и использования особо охраняемых природных территорий регионального значения;</w:t>
      </w:r>
      <w:r w:rsidRPr="00FB0D0A">
        <w:rPr>
          <w:rFonts w:ascii="Arial" w:hAnsi="Arial" w:cs="Arial"/>
        </w:rPr>
        <w:br/>
      </w:r>
    </w:p>
    <w:p w14:paraId="1D931DCE"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FEB38D6"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4)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FB0D0A">
        <w:rPr>
          <w:rFonts w:ascii="Arial" w:hAnsi="Arial" w:cs="Arial"/>
        </w:rPr>
        <w:br/>
      </w:r>
    </w:p>
    <w:p w14:paraId="6DF02AC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1A6079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lastRenderedPageBreak/>
        <w:t>5) государственного надзора в области использования и охраны водных объектов, за исключением водных объектов, подлежащих федеральному государственному экологическому надзору.</w:t>
      </w:r>
      <w:r w:rsidRPr="00FB0D0A">
        <w:rPr>
          <w:rFonts w:ascii="Arial" w:hAnsi="Arial" w:cs="Arial"/>
        </w:rPr>
        <w:br/>
      </w:r>
    </w:p>
    <w:p w14:paraId="497EB42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CD12245"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1.3.1. При осуществлении регионального государственного экологического надзора применяется риск-ориентированный подход.</w:t>
      </w:r>
      <w:r w:rsidRPr="00FB0D0A">
        <w:rPr>
          <w:rFonts w:ascii="Arial" w:hAnsi="Arial" w:cs="Arial"/>
        </w:rPr>
        <w:br/>
      </w:r>
    </w:p>
    <w:p w14:paraId="1E1C611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1C5C01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 1.3.1 введен Постановлением Правительства Республики Башкортостан от 05.07.2018 N 312)</w:t>
      </w:r>
      <w:r w:rsidRPr="00FB0D0A">
        <w:rPr>
          <w:rFonts w:ascii="Arial" w:hAnsi="Arial" w:cs="Arial"/>
        </w:rPr>
        <w:br/>
      </w:r>
    </w:p>
    <w:p w14:paraId="5A68160A"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62260F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1.4. При осуществлении регионального государственного надзора Минэкологии РБ в пределах своей компетенции в соответствии с законодательством взаимодействует с республиканскими органами исполнительной власти, территориальными органами федеральных органов исполнительной власти по Республике Башкортостан, органами местного самоуправления муниципальных образований Республики Башкортостан, юридическими лицами, индивидуальными предпринимателями и гражданами.</w:t>
      </w:r>
      <w:r w:rsidRPr="00FB0D0A">
        <w:rPr>
          <w:rFonts w:ascii="Arial" w:hAnsi="Arial" w:cs="Arial"/>
        </w:rPr>
        <w:br/>
      </w:r>
    </w:p>
    <w:p w14:paraId="4FEF9E3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69517F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Взаимодействие с территориальными органами федеральных органов исполнительной власти по Республике Башкортостан осуществляется в формах, предусмотренных законодательством, и в соответствии с их полномочиями, установленными положениями об этих территориальных органах.</w:t>
      </w:r>
      <w:r w:rsidRPr="00FB0D0A">
        <w:rPr>
          <w:rFonts w:ascii="Arial" w:hAnsi="Arial" w:cs="Arial"/>
        </w:rPr>
        <w:br/>
      </w:r>
    </w:p>
    <w:p w14:paraId="10C642B8"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0FA3F5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 1.4 введен Постановлением Правительства Республики Башкортостан от 18.11.2014 N 517)</w:t>
      </w:r>
      <w:r w:rsidRPr="00FB0D0A">
        <w:rPr>
          <w:rFonts w:ascii="Arial" w:hAnsi="Arial" w:cs="Arial"/>
        </w:rPr>
        <w:br/>
      </w:r>
    </w:p>
    <w:p w14:paraId="3B5CFD25" w14:textId="77777777" w:rsidR="00FB0D0A" w:rsidRPr="00FB0D0A" w:rsidRDefault="00FB0D0A" w:rsidP="00FB0D0A">
      <w:pPr>
        <w:pStyle w:val="3"/>
        <w:spacing w:before="0" w:beforeAutospacing="0" w:after="240" w:afterAutospacing="0" w:line="330" w:lineRule="atLeast"/>
        <w:jc w:val="center"/>
        <w:textAlignment w:val="baseline"/>
        <w:rPr>
          <w:rFonts w:ascii="Arial" w:hAnsi="Arial" w:cs="Arial"/>
          <w:sz w:val="24"/>
          <w:szCs w:val="24"/>
        </w:rPr>
      </w:pPr>
      <w:r w:rsidRPr="00FB0D0A">
        <w:rPr>
          <w:rFonts w:ascii="Arial" w:hAnsi="Arial" w:cs="Arial"/>
          <w:sz w:val="24"/>
          <w:szCs w:val="24"/>
        </w:rPr>
        <w:br/>
      </w:r>
      <w:r w:rsidRPr="00FB0D0A">
        <w:rPr>
          <w:rFonts w:ascii="Arial" w:hAnsi="Arial" w:cs="Arial"/>
          <w:sz w:val="24"/>
          <w:szCs w:val="24"/>
        </w:rPr>
        <w:br/>
        <w:t>2. ПЕРЕЧЕНЬ ДОЛЖНОСТНЫХ ЛИЦ, ОСУЩЕСТВЛЯЮЩИХ РЕГИОНАЛЬНЫЙ ГОСУДАРСТВЕННЫЙ ЭКОЛОГИЧЕСКИЙ НАДЗОР</w:t>
      </w:r>
    </w:p>
    <w:p w14:paraId="796836A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E067A9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2.1. Перечень должностных лиц Минэкологии РБ, осуществляющих региональный государственный экологический надзор:</w:t>
      </w:r>
      <w:r w:rsidRPr="00FB0D0A">
        <w:rPr>
          <w:rFonts w:ascii="Arial" w:hAnsi="Arial" w:cs="Arial"/>
        </w:rPr>
        <w:br/>
      </w:r>
    </w:p>
    <w:p w14:paraId="4998DFE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8D3330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министр - главный государственный инспектор Республики Башкортостан в области охраны окружающей среды;</w:t>
      </w:r>
      <w:r w:rsidRPr="00FB0D0A">
        <w:rPr>
          <w:rFonts w:ascii="Arial" w:hAnsi="Arial" w:cs="Arial"/>
        </w:rPr>
        <w:br/>
      </w:r>
    </w:p>
    <w:p w14:paraId="29589823"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6D14A56"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заместитель министра, в компетенцию которого входят вопросы регионального государственного экологического надзора, - заместитель главного государственного инспектора Республики Башкортостан в области охраны окружающей среды;</w:t>
      </w:r>
      <w:r w:rsidRPr="00FB0D0A">
        <w:rPr>
          <w:rFonts w:ascii="Arial" w:hAnsi="Arial" w:cs="Arial"/>
        </w:rPr>
        <w:br/>
      </w:r>
    </w:p>
    <w:p w14:paraId="661D93F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7C34D7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начальники отделов центрального аппарата Минэкологии РБ, в компетенцию которых входят вопросы регионального государственного экологического надзора, и их заместители, руководители территориальных подразделений Минэкологии РБ и их заместители - старшие государственные инспектора Республики Башкортостан в области охраны окружающей среды;</w:t>
      </w:r>
      <w:r w:rsidRPr="00FB0D0A">
        <w:rPr>
          <w:rFonts w:ascii="Arial" w:hAnsi="Arial" w:cs="Arial"/>
        </w:rPr>
        <w:br/>
      </w:r>
    </w:p>
    <w:p w14:paraId="3A7EBD8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B3A610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заведующие секторами, ведущие советники, советники, ведущие консультанты, консультанты, главные специалисты-эксперты, ведущие специалисты-эксперты, специалисты-эксперты отделов центрального аппарата Минэкологии РБ, в компетенцию которых входят вопросы регионального государственного экологического надзора, начальники отделов, заместители начальников отделов территориальных подразделений Минэкологии РБ и специалисты территориальных подразделений Минэкологии РБ - государственные инспектора Республики Башкортостан в области охраны окружающей среды;</w:t>
      </w:r>
      <w:r w:rsidRPr="00FB0D0A">
        <w:rPr>
          <w:rFonts w:ascii="Arial" w:hAnsi="Arial" w:cs="Arial"/>
        </w:rPr>
        <w:br/>
      </w:r>
    </w:p>
    <w:p w14:paraId="79A81F3A"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1C2F94B"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руководители государственных учреждений, осуществляющих управление особо охраняемыми природными территориями регионального значения, и их заместители - государственные инспектора в области охраны окружающей среды на особо охраняемых природных территориях регионального значения.</w:t>
      </w:r>
      <w:r w:rsidRPr="00FB0D0A">
        <w:rPr>
          <w:rFonts w:ascii="Arial" w:hAnsi="Arial" w:cs="Arial"/>
        </w:rPr>
        <w:br/>
      </w:r>
    </w:p>
    <w:p w14:paraId="6FE28A95"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0EB7C4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 2.1 в ред. Постановления Правительства Республики Башкортостан от 18.11.2014 N 517)</w:t>
      </w:r>
      <w:r w:rsidRPr="00FB0D0A">
        <w:rPr>
          <w:rFonts w:ascii="Arial" w:hAnsi="Arial" w:cs="Arial"/>
        </w:rPr>
        <w:br/>
      </w:r>
    </w:p>
    <w:p w14:paraId="450A827C" w14:textId="77777777" w:rsidR="00FB0D0A" w:rsidRPr="00FB0D0A" w:rsidRDefault="00FB0D0A" w:rsidP="00FB0D0A">
      <w:pPr>
        <w:pStyle w:val="3"/>
        <w:spacing w:before="0" w:beforeAutospacing="0" w:after="240" w:afterAutospacing="0" w:line="330" w:lineRule="atLeast"/>
        <w:jc w:val="center"/>
        <w:textAlignment w:val="baseline"/>
        <w:rPr>
          <w:rFonts w:ascii="Arial" w:hAnsi="Arial" w:cs="Arial"/>
          <w:sz w:val="24"/>
          <w:szCs w:val="24"/>
        </w:rPr>
      </w:pPr>
      <w:r w:rsidRPr="00FB0D0A">
        <w:rPr>
          <w:rFonts w:ascii="Arial" w:hAnsi="Arial" w:cs="Arial"/>
          <w:sz w:val="24"/>
          <w:szCs w:val="24"/>
        </w:rPr>
        <w:br/>
      </w:r>
      <w:r w:rsidRPr="00FB0D0A">
        <w:rPr>
          <w:rFonts w:ascii="Arial" w:hAnsi="Arial" w:cs="Arial"/>
          <w:sz w:val="24"/>
          <w:szCs w:val="24"/>
        </w:rPr>
        <w:br/>
        <w:t>3. ПОРЯДОК ОСУЩЕСТВЛЕНИЯ РЕГИОНАЛЬНОГО ГОСУДАРСТВЕННОГО ЭКОЛОГИЧЕСКОГО НАДЗОРА</w:t>
      </w:r>
    </w:p>
    <w:p w14:paraId="3F3CA3B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461871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3.1. Региональный государственный экологический надзор осуществляется в форме плановых документарных и (или) выездных проверок, проводимых в соответствии с планом, утверждаемым Минэкологии РБ, и с Административным регламентом Министерства природопользования и экологии Республики </w:t>
      </w:r>
      <w:r w:rsidRPr="00FB0D0A">
        <w:rPr>
          <w:rFonts w:ascii="Arial" w:hAnsi="Arial" w:cs="Arial"/>
        </w:rPr>
        <w:lastRenderedPageBreak/>
        <w:t>Башкортостан по исполнению государственной функции по организации и осуществлению регионального государственного экологического надзора на территории Республики Башкортостан (далее - Административный регламент) на объектах хозяйственной и иной деятельности, подлежащих региональному государственному экологическому надзору, а также в форме внеплановых документарных и (или) выездных проверок с соблюдением законных прав и законных интересов юридических лиц, индивидуальных предпринимателей и граждан.</w:t>
      </w:r>
      <w:r w:rsidRPr="00FB0D0A">
        <w:rPr>
          <w:rFonts w:ascii="Arial" w:hAnsi="Arial" w:cs="Arial"/>
        </w:rPr>
        <w:br/>
      </w:r>
    </w:p>
    <w:p w14:paraId="7C8733A5"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9D5420A"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3.2. К отношениям, связанным с осуществлением регионального государственного экологического надзора, организацией и проведением проверок юридических лиц, индивидуальных предпринимателей применяются положения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 также положения законодательства об охране окружающей среды.</w:t>
      </w:r>
      <w:r w:rsidRPr="00FB0D0A">
        <w:rPr>
          <w:rFonts w:ascii="Arial" w:hAnsi="Arial" w:cs="Arial"/>
        </w:rPr>
        <w:br/>
      </w:r>
    </w:p>
    <w:p w14:paraId="355378A3"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E47DA7B"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Предметом проверок юридических лиц, индивидуальных предпринимателей и граждан является соблюдение ими обязательных требований при осуществлении своей деятельности.</w:t>
      </w:r>
      <w:r w:rsidRPr="00FB0D0A">
        <w:rPr>
          <w:rFonts w:ascii="Arial" w:hAnsi="Arial" w:cs="Arial"/>
        </w:rPr>
        <w:br/>
      </w:r>
    </w:p>
    <w:p w14:paraId="059595A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69AC98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(абзац введен Постановлением Правительства Республики Башкортостан от 18.11.2014 N 517)</w:t>
      </w:r>
      <w:r w:rsidRPr="00FB0D0A">
        <w:rPr>
          <w:rFonts w:ascii="Arial" w:hAnsi="Arial" w:cs="Arial"/>
        </w:rPr>
        <w:br/>
      </w:r>
    </w:p>
    <w:p w14:paraId="0B326A8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82CB99F"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При проведении плановой проверки должностными лицами Минэкологии РБ обязательно использование проверочных листов (списков контрольных вопросов). Заполненный по результатам проведения проверки проверочный лист (список контрольных вопросов) прикладывается к акту проверки.</w:t>
      </w:r>
      <w:r w:rsidRPr="00FB0D0A">
        <w:rPr>
          <w:rFonts w:ascii="Arial" w:hAnsi="Arial" w:cs="Arial"/>
        </w:rPr>
        <w:br/>
      </w:r>
    </w:p>
    <w:p w14:paraId="56D9CBA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C67673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(абзац введен Постановлением Правительства Республики Башкортостан от 03.05.2017 N 198)</w:t>
      </w:r>
      <w:r w:rsidRPr="00FB0D0A">
        <w:rPr>
          <w:rFonts w:ascii="Arial" w:hAnsi="Arial" w:cs="Arial"/>
        </w:rPr>
        <w:br/>
      </w:r>
    </w:p>
    <w:p w14:paraId="25EE973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D2D1AA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3.3. Юридические лица, индивидуальные предприниматели, в отношении которых проводятся проверки, обязаны обеспечить должностным лицам Минэкологии РБ доступ на объекты, подлежащие региональному государственному экологическому надзору, и предоставить документацию, необходимую для проведения такого надзора.</w:t>
      </w:r>
      <w:r w:rsidRPr="00FB0D0A">
        <w:rPr>
          <w:rFonts w:ascii="Arial" w:hAnsi="Arial" w:cs="Arial"/>
        </w:rPr>
        <w:br/>
      </w:r>
    </w:p>
    <w:p w14:paraId="5663B56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A324618"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3.4. Утвержденный Минэкологии РБ ежегодный план проведения плановых проверок доводится до сведения заинтересованных лиц посредством его размещения на официальном сайте Минэкологии РБ в сети Интернет либо иным доступным способом.</w:t>
      </w:r>
      <w:r w:rsidRPr="00FB0D0A">
        <w:rPr>
          <w:rFonts w:ascii="Arial" w:hAnsi="Arial" w:cs="Arial"/>
        </w:rPr>
        <w:br/>
      </w:r>
    </w:p>
    <w:p w14:paraId="05B7EA3A"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BA16EEF"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3.5. Внеплановые проверки проводятся по основаниям, предусмотренным статьей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B0D0A">
        <w:rPr>
          <w:rFonts w:ascii="Arial" w:hAnsi="Arial" w:cs="Arial"/>
        </w:rPr>
        <w:br/>
      </w:r>
    </w:p>
    <w:p w14:paraId="7B29CC0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D85C0B4"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FB0D0A">
        <w:rPr>
          <w:rFonts w:ascii="Arial" w:hAnsi="Arial" w:cs="Arial"/>
        </w:rPr>
        <w:br/>
      </w:r>
    </w:p>
    <w:p w14:paraId="5F3E72D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9C947F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2) поступление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FB0D0A">
        <w:rPr>
          <w:rFonts w:ascii="Arial" w:hAnsi="Arial" w:cs="Arial"/>
        </w:rPr>
        <w:br/>
      </w:r>
    </w:p>
    <w:p w14:paraId="39DB046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245DC3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 мотивированное представление должностного лица Минэкологии РБ по результатам анализа результатов мероприятий по контролю, при проведении которых не требуется взаимодействие органа государственного контроля (надзора),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рассмотрения или предварительной проверки поступивших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FB0D0A">
        <w:rPr>
          <w:rFonts w:ascii="Arial" w:hAnsi="Arial" w:cs="Arial"/>
        </w:rPr>
        <w:br/>
      </w:r>
    </w:p>
    <w:p w14:paraId="6D1EAF5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D3918EF"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а) возникновение угрозы причинения вреда жизни, здоровью граждан, вреда животным, растениям, окружающей среде, объектам культурного наследия </w:t>
      </w:r>
      <w:r w:rsidRPr="00FB0D0A">
        <w:rPr>
          <w:rFonts w:ascii="Arial" w:hAnsi="Arial" w:cs="Arial"/>
        </w:rPr>
        <w:lastRenderedPageBreak/>
        <w:t>(памятникам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FB0D0A">
        <w:rPr>
          <w:rFonts w:ascii="Arial" w:hAnsi="Arial" w:cs="Arial"/>
        </w:rPr>
        <w:br/>
      </w:r>
    </w:p>
    <w:p w14:paraId="227E6690"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6315EB4"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FB0D0A">
        <w:rPr>
          <w:rFonts w:ascii="Arial" w:hAnsi="Arial" w:cs="Arial"/>
        </w:rPr>
        <w:br/>
      </w:r>
    </w:p>
    <w:p w14:paraId="0F0B08A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5584377"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FB0D0A">
        <w:rPr>
          <w:rFonts w:ascii="Arial" w:hAnsi="Arial" w:cs="Arial"/>
        </w:rPr>
        <w:br/>
      </w:r>
    </w:p>
    <w:p w14:paraId="162100A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B23BB87"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4) выявление при проведении мероприятий без взаимодействия с юридическими лицами, индивидуальными предпринимателями параметров деятельности юридического лица, индивидуального предпринимателя, соответствие которым или отклонение от которых согласно утвержденным индикаторам риска является основанием для проведения внеплановой проверки;</w:t>
      </w:r>
      <w:r w:rsidRPr="00FB0D0A">
        <w:rPr>
          <w:rFonts w:ascii="Arial" w:hAnsi="Arial" w:cs="Arial"/>
        </w:rPr>
        <w:br/>
      </w:r>
    </w:p>
    <w:p w14:paraId="74DDD2E0"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CEFDB5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5) приказ Минэкологии РБ,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FB0D0A">
        <w:rPr>
          <w:rFonts w:ascii="Arial" w:hAnsi="Arial" w:cs="Arial"/>
        </w:rPr>
        <w:br/>
      </w:r>
    </w:p>
    <w:p w14:paraId="18BEEED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FDCFA7A"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lastRenderedPageBreak/>
        <w:t>(п. 3.5 в ред. Постановления Правительства Республики Башкортостан от 03.05.2017 N 198)</w:t>
      </w:r>
      <w:r w:rsidRPr="00FB0D0A">
        <w:rPr>
          <w:rFonts w:ascii="Arial" w:hAnsi="Arial" w:cs="Arial"/>
        </w:rPr>
        <w:br/>
      </w:r>
    </w:p>
    <w:p w14:paraId="0B8214C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8630276"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3.6. Проверки в отношении юридических лиц, индивидуальных предпринимателей проводятся на основании соответствующего приказа (распоряжения) Минэкологии РБ в сроки, установленные статьей 13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Проверка может проводиться только должностными лицами, которые указаны в приказе (распоряжении) Минэкологии РБ.</w:t>
      </w:r>
      <w:r w:rsidRPr="00FB0D0A">
        <w:rPr>
          <w:rFonts w:ascii="Arial" w:hAnsi="Arial" w:cs="Arial"/>
        </w:rPr>
        <w:br/>
      </w:r>
    </w:p>
    <w:p w14:paraId="2962343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77B246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3.6.1.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Минэкологии РБ осуществляет мероприятия по профилактике нарушений обязательных требований согласно ежегодно утверждаемым соответствующим программам.</w:t>
      </w:r>
      <w:r w:rsidRPr="00FB0D0A">
        <w:rPr>
          <w:rFonts w:ascii="Arial" w:hAnsi="Arial" w:cs="Arial"/>
        </w:rPr>
        <w:br/>
      </w:r>
    </w:p>
    <w:p w14:paraId="0A2FB918"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3DC7A0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Мероприятия по профилактике нарушений обязательных требований состоят из:</w:t>
      </w:r>
      <w:r w:rsidRPr="00FB0D0A">
        <w:rPr>
          <w:rFonts w:ascii="Arial" w:hAnsi="Arial" w:cs="Arial"/>
        </w:rPr>
        <w:br/>
      </w:r>
    </w:p>
    <w:p w14:paraId="1C41394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D3E31A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а) размещения на официальном сайте в информационно-телекоммуникационной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при осуществлении регионального государственного экологического надзора, а также текстов соответствующих нормативных правовых актов;</w:t>
      </w:r>
      <w:r w:rsidRPr="00FB0D0A">
        <w:rPr>
          <w:rFonts w:ascii="Arial" w:hAnsi="Arial" w:cs="Arial"/>
        </w:rPr>
        <w:br/>
      </w:r>
    </w:p>
    <w:p w14:paraId="2602BE1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2442318"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б) информирования юридических лиц, индивидуальных предпринимателей по вопросам соблюдения обязательных требований, в том числе посредством разработки и опубликования соответствующих руководств,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Минэкологии РБ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w:t>
      </w:r>
      <w:r w:rsidRPr="00FB0D0A">
        <w:rPr>
          <w:rFonts w:ascii="Arial" w:hAnsi="Arial" w:cs="Arial"/>
        </w:rPr>
        <w:lastRenderedPageBreak/>
        <w:t>обязательных требований;</w:t>
      </w:r>
      <w:r w:rsidRPr="00FB0D0A">
        <w:rPr>
          <w:rFonts w:ascii="Arial" w:hAnsi="Arial" w:cs="Arial"/>
        </w:rPr>
        <w:br/>
      </w:r>
    </w:p>
    <w:p w14:paraId="1B03314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486374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регулярного (не реже одного раза в год) обобщения практики осуществления в соответствующей сфере деятельности государственного надзора и размещения на официальных сайтах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FB0D0A">
        <w:rPr>
          <w:rFonts w:ascii="Arial" w:hAnsi="Arial" w:cs="Arial"/>
        </w:rPr>
        <w:br/>
      </w:r>
    </w:p>
    <w:p w14:paraId="0C045BE5"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E460848"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г) выдачи предостережений о недопустимости нарушения обязательных требований, если иной порядок не установлен федеральным законом.</w:t>
      </w:r>
      <w:r w:rsidRPr="00FB0D0A">
        <w:rPr>
          <w:rFonts w:ascii="Arial" w:hAnsi="Arial" w:cs="Arial"/>
        </w:rPr>
        <w:br/>
      </w:r>
    </w:p>
    <w:p w14:paraId="7FB86C7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1255DC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При наличии у Минэкологии РБ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или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Минэкологии РБ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Минэкологии РБ.</w:t>
      </w:r>
      <w:r w:rsidRPr="00FB0D0A">
        <w:rPr>
          <w:rFonts w:ascii="Arial" w:hAnsi="Arial" w:cs="Arial"/>
        </w:rPr>
        <w:br/>
      </w:r>
    </w:p>
    <w:p w14:paraId="718A973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CD72A16"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Предостережение о недопустимости нарушения обязательных требований должно содержать указания на соответствующие обязательные требования, </w:t>
      </w:r>
      <w:r w:rsidRPr="00FB0D0A">
        <w:rPr>
          <w:rFonts w:ascii="Arial" w:hAnsi="Arial" w:cs="Arial"/>
        </w:rPr>
        <w:lastRenderedPageBreak/>
        <w:t>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rsidRPr="00FB0D0A">
        <w:rPr>
          <w:rFonts w:ascii="Arial" w:hAnsi="Arial" w:cs="Arial"/>
        </w:rPr>
        <w:br/>
      </w:r>
    </w:p>
    <w:p w14:paraId="15766E6E"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B771CB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 3.6.1 введен Постановлением Правительства Республики Башкортостан от 03.05.2017 N 198)</w:t>
      </w:r>
      <w:r w:rsidRPr="00FB0D0A">
        <w:rPr>
          <w:rFonts w:ascii="Arial" w:hAnsi="Arial" w:cs="Arial"/>
        </w:rPr>
        <w:br/>
      </w:r>
    </w:p>
    <w:p w14:paraId="23969A5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3ACA6A4"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3.6.2. К мероприятиям по контролю без взаимодействия с юридическими лицами, индивидуальными предпринимателями относятся:</w:t>
      </w:r>
      <w:r w:rsidRPr="00FB0D0A">
        <w:rPr>
          <w:rFonts w:ascii="Arial" w:hAnsi="Arial" w:cs="Arial"/>
        </w:rPr>
        <w:br/>
      </w:r>
    </w:p>
    <w:p w14:paraId="7181DF0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E552C1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а) плановые (рейдовые) осмотры (обследования) территорий, акваторий, транспортных средств в соответствии с требованиями статьи 13.2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B0D0A">
        <w:rPr>
          <w:rFonts w:ascii="Arial" w:hAnsi="Arial" w:cs="Arial"/>
        </w:rPr>
        <w:br/>
      </w:r>
    </w:p>
    <w:p w14:paraId="448A2D0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3EE2CE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б)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r w:rsidRPr="00FB0D0A">
        <w:rPr>
          <w:rFonts w:ascii="Arial" w:hAnsi="Arial" w:cs="Arial"/>
        </w:rPr>
        <w:br/>
      </w:r>
    </w:p>
    <w:p w14:paraId="633C643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EDD7FD4"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r w:rsidRPr="00FB0D0A">
        <w:rPr>
          <w:rFonts w:ascii="Arial" w:hAnsi="Arial" w:cs="Arial"/>
        </w:rPr>
        <w:br/>
      </w:r>
    </w:p>
    <w:p w14:paraId="327DA66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966AF9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г) другие виды и формы мероприятий по контролю, установленные федеральными законами.</w:t>
      </w:r>
      <w:r w:rsidRPr="00FB0D0A">
        <w:rPr>
          <w:rFonts w:ascii="Arial" w:hAnsi="Arial" w:cs="Arial"/>
        </w:rPr>
        <w:br/>
      </w:r>
    </w:p>
    <w:p w14:paraId="136A0CD8"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67B72AA"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Мероприятия по контролю без взаимодействия с юридическими лицами, индивидуальными предпринимателями проводятся должностными лицами Минэкологии РБ в пределах своей компетенции на основании заданий на проведение таких мероприятий, утверждаемых министром или заместителем </w:t>
      </w:r>
      <w:r w:rsidRPr="00FB0D0A">
        <w:rPr>
          <w:rFonts w:ascii="Arial" w:hAnsi="Arial" w:cs="Arial"/>
        </w:rPr>
        <w:lastRenderedPageBreak/>
        <w:t>министра.</w:t>
      </w:r>
      <w:r w:rsidRPr="00FB0D0A">
        <w:rPr>
          <w:rFonts w:ascii="Arial" w:hAnsi="Arial" w:cs="Arial"/>
        </w:rPr>
        <w:br/>
      </w:r>
    </w:p>
    <w:p w14:paraId="28EAC67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1CB98F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случае выявления при проведении мероприятий по контролю нарушений обязательных требований, требований, установленных муниципальными правовыми актами, должностные лица Минэкологии РБ принимают в пределах своей компетенции меры по пресечению таких нарушений, а также направляют в письменной форме министру или заместителю министра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B0D0A">
        <w:rPr>
          <w:rFonts w:ascii="Arial" w:hAnsi="Arial" w:cs="Arial"/>
        </w:rPr>
        <w:br/>
      </w:r>
    </w:p>
    <w:p w14:paraId="0AB92E1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D2A6F8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Минэкологии РБ направляет юридическому лицу, индивидуальному предпринимателю предостережение о недопустимости нарушения обязательных требований.</w:t>
      </w:r>
      <w:r w:rsidRPr="00FB0D0A">
        <w:rPr>
          <w:rFonts w:ascii="Arial" w:hAnsi="Arial" w:cs="Arial"/>
        </w:rPr>
        <w:br/>
      </w:r>
    </w:p>
    <w:p w14:paraId="6004ED26"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80AAEAF"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(п. 3.6.2 введен Постановлением Правительства Республики Башкортостан от 03.05.2017 N 198)</w:t>
      </w:r>
      <w:r w:rsidRPr="00FB0D0A">
        <w:rPr>
          <w:rFonts w:ascii="Arial" w:hAnsi="Arial" w:cs="Arial"/>
        </w:rPr>
        <w:br/>
      </w:r>
    </w:p>
    <w:p w14:paraId="0CDC4E4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AB410C5"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3.7. Уполномоченные должностные лица Минэкологии РБ, являющиеся государственными инспекторами в области охраны окружающей среды Республики Башкортостан, в пределах своей компетенции и в порядке, установленном законодательством Российской Федерации, имеют право:</w:t>
      </w:r>
      <w:r w:rsidRPr="00FB0D0A">
        <w:rPr>
          <w:rFonts w:ascii="Arial" w:hAnsi="Arial" w:cs="Arial"/>
        </w:rPr>
        <w:br/>
      </w:r>
    </w:p>
    <w:p w14:paraId="68F455FE"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093D80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для проведения проверки;</w:t>
      </w:r>
      <w:r w:rsidRPr="00FB0D0A">
        <w:rPr>
          <w:rFonts w:ascii="Arial" w:hAnsi="Arial" w:cs="Arial"/>
        </w:rPr>
        <w:br/>
      </w:r>
    </w:p>
    <w:p w14:paraId="42D252F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9C594D7"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 xml:space="preserve">2) беспрепятственно по предъявлении служебного удостоверения и копии приказа (распоряжения) Минэкологии РБ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w:t>
      </w:r>
      <w:r w:rsidRPr="00FB0D0A">
        <w:rPr>
          <w:rFonts w:ascii="Arial" w:hAnsi="Arial" w:cs="Arial"/>
        </w:rPr>
        <w:lastRenderedPageBreak/>
        <w:t>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FB0D0A">
        <w:rPr>
          <w:rFonts w:ascii="Arial" w:hAnsi="Arial" w:cs="Arial"/>
        </w:rPr>
        <w:br/>
      </w:r>
    </w:p>
    <w:p w14:paraId="4BEBC98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2F9E4C0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FB0D0A">
        <w:rPr>
          <w:rFonts w:ascii="Arial" w:hAnsi="Arial" w:cs="Arial"/>
        </w:rPr>
        <w:br/>
      </w:r>
    </w:p>
    <w:p w14:paraId="66D88808"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BE777AC"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FB0D0A">
        <w:rPr>
          <w:rFonts w:ascii="Arial" w:hAnsi="Arial" w:cs="Arial"/>
        </w:rPr>
        <w:br/>
      </w:r>
    </w:p>
    <w:p w14:paraId="19E6B00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1FB5B9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FB0D0A">
        <w:rPr>
          <w:rFonts w:ascii="Arial" w:hAnsi="Arial" w:cs="Arial"/>
        </w:rPr>
        <w:br/>
      </w:r>
    </w:p>
    <w:p w14:paraId="62F4F33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6A244705"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FB0D0A">
        <w:rPr>
          <w:rFonts w:ascii="Arial" w:hAnsi="Arial" w:cs="Arial"/>
        </w:rPr>
        <w:br/>
      </w:r>
    </w:p>
    <w:p w14:paraId="0CC57F2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FACE4ED"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3.8. Должностные лица при проведении проверки обязаны:</w:t>
      </w:r>
      <w:r w:rsidRPr="00FB0D0A">
        <w:rPr>
          <w:rFonts w:ascii="Arial" w:hAnsi="Arial" w:cs="Arial"/>
        </w:rPr>
        <w:br/>
      </w:r>
    </w:p>
    <w:p w14:paraId="76D70A1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2AA5AA9"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FB0D0A">
        <w:rPr>
          <w:rFonts w:ascii="Arial" w:hAnsi="Arial" w:cs="Arial"/>
        </w:rPr>
        <w:br/>
      </w:r>
    </w:p>
    <w:p w14:paraId="4C64E4A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5A3C928"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FB0D0A">
        <w:rPr>
          <w:rFonts w:ascii="Arial" w:hAnsi="Arial" w:cs="Arial"/>
        </w:rPr>
        <w:br/>
      </w:r>
    </w:p>
    <w:p w14:paraId="0768E71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5E77065F"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 проводить проверку на основании приказа (распоряжения) Минэкологии РБ о ее проведении в соответствии с назначением этой проверки;</w:t>
      </w:r>
      <w:r w:rsidRPr="00FB0D0A">
        <w:rPr>
          <w:rFonts w:ascii="Arial" w:hAnsi="Arial" w:cs="Arial"/>
        </w:rPr>
        <w:br/>
      </w:r>
    </w:p>
    <w:p w14:paraId="173C454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E3980D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4)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(распоряжения) Минэкологии РБ и в случае, предусмотренном частью 5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органами прокуратуры;</w:t>
      </w:r>
      <w:r w:rsidRPr="00FB0D0A">
        <w:rPr>
          <w:rFonts w:ascii="Arial" w:hAnsi="Arial" w:cs="Arial"/>
        </w:rPr>
        <w:br/>
      </w:r>
    </w:p>
    <w:p w14:paraId="7F0FA03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582A3D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B0D0A">
        <w:rPr>
          <w:rFonts w:ascii="Arial" w:hAnsi="Arial" w:cs="Arial"/>
        </w:rPr>
        <w:br/>
      </w:r>
    </w:p>
    <w:p w14:paraId="4FD54A8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499C0F7"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присутствующим при проведении проверки, информацию и документы, относящиеся к предмету проверки;</w:t>
      </w:r>
      <w:r w:rsidRPr="00FB0D0A">
        <w:rPr>
          <w:rFonts w:ascii="Arial" w:hAnsi="Arial" w:cs="Arial"/>
        </w:rPr>
        <w:br/>
      </w:r>
    </w:p>
    <w:p w14:paraId="598C90F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0A2D171"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или его уполномоченного представителя с результатами проверки;</w:t>
      </w:r>
      <w:r w:rsidRPr="00FB0D0A">
        <w:rPr>
          <w:rFonts w:ascii="Arial" w:hAnsi="Arial" w:cs="Arial"/>
        </w:rPr>
        <w:br/>
      </w:r>
    </w:p>
    <w:p w14:paraId="014990E1"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E47BD6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B0D0A">
        <w:rPr>
          <w:rFonts w:ascii="Arial" w:hAnsi="Arial" w:cs="Arial"/>
        </w:rPr>
        <w:br/>
      </w:r>
    </w:p>
    <w:p w14:paraId="21396667"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21A4A1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w:t>
      </w:r>
      <w:proofErr w:type="spellStart"/>
      <w:r w:rsidRPr="00FB0D0A">
        <w:rPr>
          <w:rFonts w:ascii="Arial" w:hAnsi="Arial" w:cs="Arial"/>
        </w:rPr>
        <w:t>пп</w:t>
      </w:r>
      <w:proofErr w:type="spellEnd"/>
      <w:r w:rsidRPr="00FB0D0A">
        <w:rPr>
          <w:rFonts w:ascii="Arial" w:hAnsi="Arial" w:cs="Arial"/>
        </w:rPr>
        <w:t>. 7.1 введен Постановлением Правительства Республики Башкортостан от 03.05.2017 N 198)</w:t>
      </w:r>
      <w:r w:rsidRPr="00FB0D0A">
        <w:rPr>
          <w:rFonts w:ascii="Arial" w:hAnsi="Arial" w:cs="Arial"/>
        </w:rPr>
        <w:br/>
      </w:r>
    </w:p>
    <w:p w14:paraId="35986769"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2C3FCF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lastRenderedPageBreak/>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необоснованного ограничения прав и законных интересов граждан, в том числе индивидуальных предпринимателей, юридических лиц;</w:t>
      </w:r>
      <w:r w:rsidRPr="00FB0D0A">
        <w:rPr>
          <w:rFonts w:ascii="Arial" w:hAnsi="Arial" w:cs="Arial"/>
        </w:rPr>
        <w:br/>
      </w:r>
    </w:p>
    <w:p w14:paraId="23CB5C3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B9D08A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(в ред. Постановления Правительства Республики Башкортостан от 03.05.2017 N 198)</w:t>
      </w:r>
      <w:r w:rsidRPr="00FB0D0A">
        <w:rPr>
          <w:rFonts w:ascii="Arial" w:hAnsi="Arial" w:cs="Arial"/>
        </w:rPr>
        <w:br/>
      </w:r>
    </w:p>
    <w:p w14:paraId="62613592"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46511282"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FB0D0A">
        <w:rPr>
          <w:rFonts w:ascii="Arial" w:hAnsi="Arial" w:cs="Arial"/>
        </w:rPr>
        <w:br/>
      </w:r>
    </w:p>
    <w:p w14:paraId="2F3FD15B"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E4F5884"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10) соблюдать сроки проведения проверки;</w:t>
      </w:r>
      <w:r w:rsidRPr="00FB0D0A">
        <w:rPr>
          <w:rFonts w:ascii="Arial" w:hAnsi="Arial" w:cs="Arial"/>
        </w:rPr>
        <w:br/>
      </w:r>
    </w:p>
    <w:p w14:paraId="05038C3C"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742789D3"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11) не требовать от юридического лица, индивидуального предпринимателя документов и иных сведений, представление которых не предусмотрено законодательством Российской Федерации;</w:t>
      </w:r>
      <w:r w:rsidRPr="00FB0D0A">
        <w:rPr>
          <w:rFonts w:ascii="Arial" w:hAnsi="Arial" w:cs="Arial"/>
        </w:rPr>
        <w:br/>
      </w:r>
    </w:p>
    <w:p w14:paraId="2BDF4E0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0C21FDE"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FB0D0A">
        <w:rPr>
          <w:rFonts w:ascii="Arial" w:hAnsi="Arial" w:cs="Arial"/>
        </w:rPr>
        <w:br/>
      </w:r>
    </w:p>
    <w:p w14:paraId="224D44A4"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094F1BE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FB0D0A">
        <w:rPr>
          <w:rFonts w:ascii="Arial" w:hAnsi="Arial" w:cs="Arial"/>
        </w:rPr>
        <w:br/>
      </w:r>
    </w:p>
    <w:p w14:paraId="3AED211D"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361C2CFA"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lastRenderedPageBreak/>
        <w:t>(</w:t>
      </w:r>
      <w:proofErr w:type="spellStart"/>
      <w:r w:rsidRPr="00FB0D0A">
        <w:rPr>
          <w:rFonts w:ascii="Arial" w:hAnsi="Arial" w:cs="Arial"/>
        </w:rPr>
        <w:t>пп</w:t>
      </w:r>
      <w:proofErr w:type="spellEnd"/>
      <w:r w:rsidRPr="00FB0D0A">
        <w:rPr>
          <w:rFonts w:ascii="Arial" w:hAnsi="Arial" w:cs="Arial"/>
        </w:rPr>
        <w:t>. 13 в ред. Постановления Правительства Республики Башкортостан от 06.09.2017 N 409)</w:t>
      </w:r>
      <w:r w:rsidRPr="00FB0D0A">
        <w:rPr>
          <w:rFonts w:ascii="Arial" w:hAnsi="Arial" w:cs="Arial"/>
        </w:rPr>
        <w:br/>
      </w:r>
    </w:p>
    <w:p w14:paraId="71F64BAF" w14:textId="77777777" w:rsidR="00FB0D0A" w:rsidRPr="00FB0D0A" w:rsidRDefault="00FB0D0A" w:rsidP="00FB0D0A">
      <w:pPr>
        <w:pStyle w:val="formattext"/>
        <w:spacing w:before="0" w:beforeAutospacing="0" w:after="0" w:afterAutospacing="0" w:line="330" w:lineRule="atLeast"/>
        <w:textAlignment w:val="baseline"/>
        <w:rPr>
          <w:rFonts w:ascii="Arial" w:hAnsi="Arial" w:cs="Arial"/>
        </w:rPr>
      </w:pPr>
    </w:p>
    <w:p w14:paraId="10C262C0" w14:textId="77777777" w:rsidR="00FB0D0A" w:rsidRPr="00FB0D0A" w:rsidRDefault="00FB0D0A" w:rsidP="00FB0D0A">
      <w:pPr>
        <w:pStyle w:val="formattext"/>
        <w:spacing w:before="0" w:beforeAutospacing="0" w:after="0" w:afterAutospacing="0" w:line="330" w:lineRule="atLeast"/>
        <w:ind w:firstLine="480"/>
        <w:textAlignment w:val="baseline"/>
        <w:rPr>
          <w:rFonts w:ascii="Arial" w:hAnsi="Arial" w:cs="Arial"/>
        </w:rPr>
      </w:pPr>
      <w:r w:rsidRPr="00FB0D0A">
        <w:rPr>
          <w:rFonts w:ascii="Arial" w:hAnsi="Arial" w:cs="Arial"/>
        </w:rPr>
        <w:t>3.9.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FB0D0A">
        <w:rPr>
          <w:rFonts w:ascii="Arial" w:hAnsi="Arial" w:cs="Arial"/>
        </w:rPr>
        <w:br/>
      </w:r>
    </w:p>
    <w:p w14:paraId="0C532211" w14:textId="77777777" w:rsidR="00FB0D0A" w:rsidRPr="00FB0D0A" w:rsidRDefault="00FB0D0A" w:rsidP="00FB0D0A"/>
    <w:p w14:paraId="4D9F6FA6" w14:textId="77777777" w:rsidR="001A513B" w:rsidRPr="00FB0D0A" w:rsidRDefault="001A513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B0D0A"/>
    <w:pPr>
      <w:spacing w:line="254" w:lineRule="auto"/>
    </w:pPr>
  </w:style>
  <w:style w:type="paragraph" w:styleId="2">
    <w:name w:val="heading 2"/>
    <w:basedOn w:val="a"/>
    <w:link w:val="20"/>
    <w:uiPriority w:val="9"/>
    <w:semiHidden/>
    <w:unhideWhenUsed/>
    <w:qFormat/>
    <w:rsid w:val="00FB0D0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B0D0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B0D0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B0D0A"/>
    <w:rPr>
      <w:rFonts w:ascii="Times New Roman" w:eastAsia="Times New Roman" w:hAnsi="Times New Roman" w:cs="Times New Roman"/>
      <w:b/>
      <w:bCs/>
      <w:sz w:val="27"/>
      <w:szCs w:val="27"/>
      <w:lang w:eastAsia="ru-RU"/>
    </w:rPr>
  </w:style>
  <w:style w:type="paragraph" w:customStyle="1" w:styleId="formattext">
    <w:name w:val="formattext"/>
    <w:basedOn w:val="a"/>
    <w:rsid w:val="00FB0D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B0D0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