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94A3715" w14:textId="77777777" w:rsidR="00565106" w:rsidRPr="00565106" w:rsidRDefault="00565106" w:rsidP="00565106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65106">
        <w:rPr>
          <w:rFonts w:ascii="Arial" w:hAnsi="Arial" w:cs="Arial"/>
          <w:sz w:val="24"/>
          <w:szCs w:val="24"/>
        </w:rPr>
        <w:t>АДМИНИСТРАЦИЯ СМОЛЕНСКОЙ ОБЛАСТИ</w:t>
      </w:r>
      <w:r w:rsidRPr="00565106">
        <w:rPr>
          <w:rFonts w:ascii="Arial" w:hAnsi="Arial" w:cs="Arial"/>
          <w:sz w:val="24"/>
          <w:szCs w:val="24"/>
        </w:rPr>
        <w:br/>
      </w:r>
      <w:r w:rsidRPr="00565106">
        <w:rPr>
          <w:rFonts w:ascii="Arial" w:hAnsi="Arial" w:cs="Arial"/>
          <w:sz w:val="24"/>
          <w:szCs w:val="24"/>
        </w:rPr>
        <w:br/>
        <w:t>ПОСТАНОВЛЕНИЕ</w:t>
      </w:r>
      <w:r w:rsidRPr="00565106">
        <w:rPr>
          <w:rFonts w:ascii="Arial" w:hAnsi="Arial" w:cs="Arial"/>
          <w:sz w:val="24"/>
          <w:szCs w:val="24"/>
        </w:rPr>
        <w:br/>
      </w:r>
      <w:r w:rsidRPr="00565106">
        <w:rPr>
          <w:rFonts w:ascii="Arial" w:hAnsi="Arial" w:cs="Arial"/>
          <w:sz w:val="24"/>
          <w:szCs w:val="24"/>
        </w:rPr>
        <w:br/>
        <w:t>от 19 мая 2020 года N 279</w:t>
      </w:r>
      <w:r w:rsidRPr="00565106">
        <w:rPr>
          <w:rFonts w:ascii="Arial" w:hAnsi="Arial" w:cs="Arial"/>
          <w:sz w:val="24"/>
          <w:szCs w:val="24"/>
        </w:rPr>
        <w:br/>
      </w:r>
      <w:r w:rsidRPr="00565106">
        <w:rPr>
          <w:rFonts w:ascii="Arial" w:hAnsi="Arial" w:cs="Arial"/>
          <w:sz w:val="24"/>
          <w:szCs w:val="24"/>
        </w:rPr>
        <w:br/>
      </w:r>
      <w:r w:rsidRPr="00565106">
        <w:rPr>
          <w:rFonts w:ascii="Arial" w:hAnsi="Arial" w:cs="Arial"/>
          <w:sz w:val="24"/>
          <w:szCs w:val="24"/>
        </w:rPr>
        <w:br/>
        <w:t>Об утверждении региональной программы "Обращение с отходами, в том числе с твердыми коммунальными отходами, в Смоленской области"</w:t>
      </w:r>
    </w:p>
    <w:p w14:paraId="4F2FCEDC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565106">
        <w:rPr>
          <w:rFonts w:ascii="Arial" w:hAnsi="Arial" w:cs="Arial"/>
        </w:rPr>
        <w:br/>
      </w:r>
    </w:p>
    <w:p w14:paraId="781FAA88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5106">
        <w:rPr>
          <w:rFonts w:ascii="Arial" w:hAnsi="Arial" w:cs="Arial"/>
        </w:rPr>
        <w:t>В соответствии со статьей 13.2 Федерального закона "Об отходах производства и потребления", распоряжением Администрации Смоленской области от 15.06.2012 N 759-р/</w:t>
      </w:r>
      <w:proofErr w:type="spellStart"/>
      <w:r w:rsidRPr="00565106">
        <w:rPr>
          <w:rFonts w:ascii="Arial" w:hAnsi="Arial" w:cs="Arial"/>
        </w:rPr>
        <w:t>адм</w:t>
      </w:r>
      <w:proofErr w:type="spellEnd"/>
      <w:r w:rsidRPr="00565106">
        <w:rPr>
          <w:rFonts w:ascii="Arial" w:hAnsi="Arial" w:cs="Arial"/>
        </w:rPr>
        <w:t xml:space="preserve"> "Об утверждении Порядка разработки, утверждения и реализации региональных программ" Администрация Смоленской области постановляет:</w:t>
      </w:r>
      <w:r w:rsidRPr="00565106">
        <w:rPr>
          <w:rFonts w:ascii="Arial" w:hAnsi="Arial" w:cs="Arial"/>
        </w:rPr>
        <w:br/>
      </w:r>
    </w:p>
    <w:p w14:paraId="71DE10B9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348A02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5106">
        <w:rPr>
          <w:rFonts w:ascii="Arial" w:hAnsi="Arial" w:cs="Arial"/>
        </w:rPr>
        <w:t>Утвердить прилагаемую региональную программу "Обращение с отходами, в том числе с твердыми коммунальными отходами, в Смоленской области" (далее также - региональная программа).</w:t>
      </w:r>
      <w:r w:rsidRPr="00565106">
        <w:rPr>
          <w:rFonts w:ascii="Arial" w:hAnsi="Arial" w:cs="Arial"/>
        </w:rPr>
        <w:br/>
      </w:r>
    </w:p>
    <w:p w14:paraId="4D9F51DB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565106">
        <w:rPr>
          <w:rFonts w:ascii="Arial" w:hAnsi="Arial" w:cs="Arial"/>
        </w:rPr>
        <w:br/>
      </w:r>
      <w:r w:rsidRPr="00565106">
        <w:rPr>
          <w:rFonts w:ascii="Arial" w:hAnsi="Arial" w:cs="Arial"/>
        </w:rPr>
        <w:br/>
        <w:t>Губернатор</w:t>
      </w:r>
      <w:r w:rsidRPr="00565106">
        <w:rPr>
          <w:rFonts w:ascii="Arial" w:hAnsi="Arial" w:cs="Arial"/>
        </w:rPr>
        <w:br/>
        <w:t>Смоленской области</w:t>
      </w:r>
      <w:r w:rsidRPr="00565106">
        <w:rPr>
          <w:rFonts w:ascii="Arial" w:hAnsi="Arial" w:cs="Arial"/>
        </w:rPr>
        <w:br/>
        <w:t>А.В.ОСТРОВСКИЙ</w:t>
      </w:r>
    </w:p>
    <w:p w14:paraId="74142462" w14:textId="77777777" w:rsidR="00565106" w:rsidRPr="00565106" w:rsidRDefault="00565106" w:rsidP="00565106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565106">
        <w:rPr>
          <w:rFonts w:ascii="Arial" w:hAnsi="Arial" w:cs="Arial"/>
          <w:sz w:val="24"/>
          <w:szCs w:val="24"/>
        </w:rPr>
        <w:br/>
      </w:r>
      <w:r w:rsidRPr="00565106">
        <w:rPr>
          <w:rFonts w:ascii="Arial" w:hAnsi="Arial" w:cs="Arial"/>
          <w:sz w:val="24"/>
          <w:szCs w:val="24"/>
        </w:rPr>
        <w:br/>
        <w:t>Утверждена</w:t>
      </w:r>
      <w:r w:rsidRPr="00565106">
        <w:rPr>
          <w:rFonts w:ascii="Arial" w:hAnsi="Arial" w:cs="Arial"/>
          <w:sz w:val="24"/>
          <w:szCs w:val="24"/>
        </w:rPr>
        <w:br/>
        <w:t>постановлением</w:t>
      </w:r>
      <w:r w:rsidRPr="00565106">
        <w:rPr>
          <w:rFonts w:ascii="Arial" w:hAnsi="Arial" w:cs="Arial"/>
          <w:sz w:val="24"/>
          <w:szCs w:val="24"/>
        </w:rPr>
        <w:br/>
        <w:t>Администрации</w:t>
      </w:r>
      <w:r w:rsidRPr="00565106">
        <w:rPr>
          <w:rFonts w:ascii="Arial" w:hAnsi="Arial" w:cs="Arial"/>
          <w:sz w:val="24"/>
          <w:szCs w:val="24"/>
        </w:rPr>
        <w:br/>
        <w:t>Смоленской области</w:t>
      </w:r>
      <w:r w:rsidRPr="00565106">
        <w:rPr>
          <w:rFonts w:ascii="Arial" w:hAnsi="Arial" w:cs="Arial"/>
          <w:sz w:val="24"/>
          <w:szCs w:val="24"/>
        </w:rPr>
        <w:br/>
        <w:t>от 19.05.2020 N 279</w:t>
      </w:r>
    </w:p>
    <w:p w14:paraId="43C4BE09" w14:textId="77777777" w:rsidR="00565106" w:rsidRPr="00565106" w:rsidRDefault="00565106" w:rsidP="00565106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565106">
        <w:rPr>
          <w:rFonts w:ascii="Arial" w:hAnsi="Arial" w:cs="Arial"/>
          <w:b/>
          <w:bCs/>
        </w:rPr>
        <w:br/>
      </w:r>
      <w:r w:rsidRPr="00565106">
        <w:rPr>
          <w:rFonts w:ascii="Arial" w:hAnsi="Arial" w:cs="Arial"/>
          <w:b/>
          <w:bCs/>
        </w:rPr>
        <w:br/>
        <w:t>РЕГИОНАЛЬНАЯ ПРОГРАММА "ОБРАЩЕНИЕ С ОТХОДАМИ, В ТОМ ЧИСЛЕ С ТВЕРДЫМИ КОММУНАЛЬНЫМИ ОТХОДАМИ, В СМОЛЕНСКОЙ ОБЛАСТИ"</w:t>
      </w:r>
    </w:p>
    <w:p w14:paraId="6DBB319D" w14:textId="77777777" w:rsidR="00565106" w:rsidRPr="00565106" w:rsidRDefault="00565106" w:rsidP="00565106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565106">
        <w:rPr>
          <w:rFonts w:ascii="Arial" w:hAnsi="Arial" w:cs="Arial"/>
          <w:color w:val="auto"/>
          <w:sz w:val="24"/>
          <w:szCs w:val="24"/>
        </w:rPr>
        <w:br/>
      </w:r>
      <w:r w:rsidRPr="00565106">
        <w:rPr>
          <w:rFonts w:ascii="Arial" w:hAnsi="Arial" w:cs="Arial"/>
          <w:color w:val="auto"/>
          <w:sz w:val="24"/>
          <w:szCs w:val="24"/>
        </w:rPr>
        <w:br/>
        <w:t>Паспорт региональной программы</w:t>
      </w:r>
      <w:r w:rsidRPr="00565106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42"/>
        <w:gridCol w:w="6413"/>
      </w:tblGrid>
      <w:tr w:rsidR="00565106" w:rsidRPr="00565106" w14:paraId="57BDA49C" w14:textId="77777777" w:rsidTr="00565106">
        <w:trPr>
          <w:trHeight w:val="15"/>
        </w:trPr>
        <w:tc>
          <w:tcPr>
            <w:tcW w:w="2957" w:type="dxa"/>
            <w:hideMark/>
          </w:tcPr>
          <w:p w14:paraId="416B45C7" w14:textId="77777777" w:rsidR="00565106" w:rsidRPr="00565106" w:rsidRDefault="0056510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68" w:type="dxa"/>
            <w:hideMark/>
          </w:tcPr>
          <w:p w14:paraId="4B60B2F1" w14:textId="77777777" w:rsidR="00565106" w:rsidRPr="00565106" w:rsidRDefault="0056510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65106" w:rsidRPr="00565106" w14:paraId="7634FB45" w14:textId="77777777" w:rsidTr="00565106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0E571" w14:textId="77777777" w:rsidR="00565106" w:rsidRPr="00565106" w:rsidRDefault="00565106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565106">
              <w:t>Наименование региональной программы</w:t>
            </w:r>
            <w:r w:rsidRPr="00565106"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EE1B1" w14:textId="77777777" w:rsidR="00565106" w:rsidRPr="00565106" w:rsidRDefault="00565106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565106">
              <w:t>региональная программа "Обращение с отходами, в том числе с твердыми коммунальными отходами, в Смоленской области"</w:t>
            </w:r>
            <w:r w:rsidRPr="00565106">
              <w:br/>
            </w:r>
          </w:p>
        </w:tc>
      </w:tr>
      <w:tr w:rsidR="00565106" w:rsidRPr="00565106" w14:paraId="05EF1166" w14:textId="77777777" w:rsidTr="00565106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87A34" w14:textId="77777777" w:rsidR="00565106" w:rsidRPr="00565106" w:rsidRDefault="00565106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565106">
              <w:t xml:space="preserve">Наименование ответственного </w:t>
            </w:r>
            <w:r w:rsidRPr="00565106">
              <w:lastRenderedPageBreak/>
              <w:t>исполнителя региональной программы</w:t>
            </w:r>
            <w:r w:rsidRPr="00565106"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50BB6" w14:textId="77777777" w:rsidR="00565106" w:rsidRPr="00565106" w:rsidRDefault="00565106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565106">
              <w:lastRenderedPageBreak/>
              <w:t>Департамент Смоленской области по природным ресурсам и экологии</w:t>
            </w:r>
            <w:r w:rsidRPr="00565106">
              <w:br/>
            </w:r>
          </w:p>
        </w:tc>
      </w:tr>
      <w:tr w:rsidR="00565106" w:rsidRPr="00565106" w14:paraId="05B31BB4" w14:textId="77777777" w:rsidTr="00565106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B2616" w14:textId="77777777" w:rsidR="00565106" w:rsidRPr="00565106" w:rsidRDefault="00565106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565106">
              <w:t>Наименование исполнителей мероприятий региональной программы</w:t>
            </w:r>
            <w:r w:rsidRPr="00565106"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0DE06" w14:textId="77777777" w:rsidR="00565106" w:rsidRPr="00565106" w:rsidRDefault="00565106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565106">
              <w:t>Департамент Смоленской области по природным ресурсам и экологии;</w:t>
            </w:r>
            <w:r w:rsidRPr="00565106">
              <w:br/>
            </w:r>
          </w:p>
          <w:p w14:paraId="6F0289AF" w14:textId="77777777" w:rsidR="00565106" w:rsidRPr="00565106" w:rsidRDefault="00565106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565106">
              <w:t>региональный оператор по обращению с твердыми коммунальными отходами;</w:t>
            </w:r>
            <w:r w:rsidRPr="00565106">
              <w:br/>
            </w:r>
          </w:p>
          <w:p w14:paraId="4F68E201" w14:textId="77777777" w:rsidR="00565106" w:rsidRPr="00565106" w:rsidRDefault="00565106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565106">
              <w:t>операторы по обращению с твердыми коммунальными отходами</w:t>
            </w:r>
            <w:r w:rsidRPr="00565106">
              <w:br/>
            </w:r>
          </w:p>
        </w:tc>
      </w:tr>
      <w:tr w:rsidR="00565106" w:rsidRPr="00565106" w14:paraId="29F7A2AC" w14:textId="77777777" w:rsidTr="00565106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A8BFA" w14:textId="77777777" w:rsidR="00565106" w:rsidRPr="00565106" w:rsidRDefault="00565106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565106">
              <w:t>Цель региональной программы</w:t>
            </w:r>
            <w:r w:rsidRPr="00565106"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8C984" w14:textId="77777777" w:rsidR="00565106" w:rsidRPr="00565106" w:rsidRDefault="00565106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565106">
              <w:t>создание эффективной региональной системы управления отходами, в том числе твердыми коммунальными отходами, обеспечивающей снижение загрязнения окружающей среды отходами производства и потребления, их безопасное обращение, а также уменьшение общего объема отходов, поступающих на захоронение, и увеличение доли твердых коммунальных отходов, направленных на обработку и утилизацию</w:t>
            </w:r>
            <w:r w:rsidRPr="00565106">
              <w:br/>
            </w:r>
          </w:p>
        </w:tc>
      </w:tr>
      <w:tr w:rsidR="00565106" w:rsidRPr="00565106" w14:paraId="54EB2FED" w14:textId="77777777" w:rsidTr="00565106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87289" w14:textId="77777777" w:rsidR="00565106" w:rsidRPr="00565106" w:rsidRDefault="00565106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565106">
              <w:t>Целевые показатели региональной программы</w:t>
            </w:r>
            <w:r w:rsidRPr="00565106"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EA146" w14:textId="77777777" w:rsidR="00565106" w:rsidRPr="00565106" w:rsidRDefault="00565106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565106">
              <w:t>количество ликвидированных свалок;</w:t>
            </w:r>
            <w:r w:rsidRPr="00565106">
              <w:br/>
            </w:r>
          </w:p>
          <w:p w14:paraId="6A3DDA69" w14:textId="77777777" w:rsidR="00565106" w:rsidRPr="00565106" w:rsidRDefault="00565106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565106">
              <w:t>количество установленных контейнеров для накопления ртутьсодержащих отходов и отработанных источников малого тока (батареек), собранных у населения; объем переданных на обезвреживание ртутьсодержащих отходов и отработанных источников малого тока (батареек), собранных у населения;</w:t>
            </w:r>
            <w:r w:rsidRPr="00565106">
              <w:br/>
            </w:r>
          </w:p>
          <w:p w14:paraId="61F0E222" w14:textId="77777777" w:rsidR="00565106" w:rsidRPr="00565106" w:rsidRDefault="00565106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565106">
              <w:t>количество установленных контейнеров для раздельного накопления твердых коммунальных отходов;</w:t>
            </w:r>
            <w:r w:rsidRPr="00565106">
              <w:br/>
            </w:r>
          </w:p>
          <w:p w14:paraId="71201315" w14:textId="77777777" w:rsidR="00565106" w:rsidRPr="00565106" w:rsidRDefault="00565106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565106">
              <w:t>объем направленных на утилизацию твердых коммунальных отходов;</w:t>
            </w:r>
            <w:r w:rsidRPr="00565106">
              <w:br/>
            </w:r>
          </w:p>
          <w:p w14:paraId="7688F992" w14:textId="77777777" w:rsidR="00565106" w:rsidRPr="00565106" w:rsidRDefault="00565106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565106">
              <w:t>количество приобретенной специализированной техники (мусоровозов);</w:t>
            </w:r>
            <w:r w:rsidRPr="00565106">
              <w:br/>
            </w:r>
          </w:p>
          <w:p w14:paraId="7FDB5A6F" w14:textId="77777777" w:rsidR="00565106" w:rsidRPr="00565106" w:rsidRDefault="00565106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565106">
              <w:t>количество объектов коммунальной инфраструктуры в сфере обращения с твердыми коммунальными отходами на территории Смоленской области;</w:t>
            </w:r>
            <w:r w:rsidRPr="00565106">
              <w:br/>
            </w:r>
          </w:p>
          <w:p w14:paraId="1D295308" w14:textId="77777777" w:rsidR="00565106" w:rsidRPr="00565106" w:rsidRDefault="00565106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565106">
              <w:t>доля твердых коммунальных отходов, направленных на обработку, в общем объеме образующихся твердых коммунальных отходов;</w:t>
            </w:r>
            <w:r w:rsidRPr="00565106">
              <w:br/>
            </w:r>
          </w:p>
          <w:p w14:paraId="55631360" w14:textId="77777777" w:rsidR="00565106" w:rsidRPr="00565106" w:rsidRDefault="00565106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565106">
              <w:lastRenderedPageBreak/>
              <w:t>доля твердых коммунальных отходов, направленных на утилизацию, в общем объеме образующихся твердых коммунальных отходов</w:t>
            </w:r>
            <w:r w:rsidRPr="00565106">
              <w:br/>
            </w:r>
          </w:p>
        </w:tc>
      </w:tr>
    </w:tbl>
    <w:p w14:paraId="5D9A8012" w14:textId="77777777" w:rsidR="00565106" w:rsidRPr="00565106" w:rsidRDefault="00565106" w:rsidP="00565106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565106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565106">
        <w:rPr>
          <w:rFonts w:ascii="Arial" w:hAnsi="Arial" w:cs="Arial"/>
          <w:color w:val="auto"/>
          <w:sz w:val="24"/>
          <w:szCs w:val="24"/>
        </w:rPr>
        <w:br/>
        <w:t>1. Общая характеристика социально-экономической сферы реализации региональной программы</w:t>
      </w:r>
    </w:p>
    <w:p w14:paraId="0B301EBD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17F73A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5106">
        <w:rPr>
          <w:rFonts w:ascii="Arial" w:hAnsi="Arial" w:cs="Arial"/>
        </w:rPr>
        <w:t>Региональная программа разработана в целях реализации положений Федерального закона от 24.06.98 N 89-ФЗ "Об отходах производства и потребления" (далее - Федеральный закон N 89-ФЗ).</w:t>
      </w:r>
      <w:r w:rsidRPr="00565106">
        <w:rPr>
          <w:rFonts w:ascii="Arial" w:hAnsi="Arial" w:cs="Arial"/>
        </w:rPr>
        <w:br/>
      </w:r>
    </w:p>
    <w:p w14:paraId="4274393F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C5032B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5106">
        <w:rPr>
          <w:rFonts w:ascii="Arial" w:hAnsi="Arial" w:cs="Arial"/>
        </w:rPr>
        <w:t>На территории Российской Федерации Федеральный закон N 89-ФЗ определяет правовые основы обращения с отходами производства и потребления в целях предотвращения вредного воздействия отходов производства и потребления на здоровье человека и окружающую среду, а также вовлечения таких отходов в хозяйственный оборот в качестве дополнительных источников сырья.</w:t>
      </w:r>
      <w:r w:rsidRPr="00565106">
        <w:rPr>
          <w:rFonts w:ascii="Arial" w:hAnsi="Arial" w:cs="Arial"/>
        </w:rPr>
        <w:br/>
      </w:r>
    </w:p>
    <w:p w14:paraId="44178E4B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BAAEE2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5106">
        <w:rPr>
          <w:rFonts w:ascii="Arial" w:hAnsi="Arial" w:cs="Arial"/>
        </w:rPr>
        <w:t>Основным приоритетом государственной политики Смоленской области в сфере обращения с отходами производства и потребления является обеспечение экологической безопасности за счет организации эффективно работающей системы обращения с отходами производства и потребления.</w:t>
      </w:r>
      <w:r w:rsidRPr="00565106">
        <w:rPr>
          <w:rFonts w:ascii="Arial" w:hAnsi="Arial" w:cs="Arial"/>
        </w:rPr>
        <w:br/>
      </w:r>
    </w:p>
    <w:p w14:paraId="52D3F38F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339E86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5106">
        <w:rPr>
          <w:rFonts w:ascii="Arial" w:hAnsi="Arial" w:cs="Arial"/>
        </w:rPr>
        <w:t>Проблема защиты окружающей среды от негативного воздействия отходов производства и потребления является одной из важнейших экологических проблем Смоленской области.</w:t>
      </w:r>
      <w:r w:rsidRPr="00565106">
        <w:rPr>
          <w:rFonts w:ascii="Arial" w:hAnsi="Arial" w:cs="Arial"/>
        </w:rPr>
        <w:br/>
      </w:r>
    </w:p>
    <w:p w14:paraId="5F5551E5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33A883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5106">
        <w:rPr>
          <w:rFonts w:ascii="Arial" w:hAnsi="Arial" w:cs="Arial"/>
        </w:rPr>
        <w:t>Политика в сфере управления отходами должна быть главным образом ориентирована на создание эффективной системы обращения с отходами, в том числе с твердыми коммунальными отходами (далее также - ТКО), на территории Смоленской области путем снижения уровня негативного воздействия на окружающую среду до допустимого.</w:t>
      </w:r>
      <w:r w:rsidRPr="00565106">
        <w:rPr>
          <w:rFonts w:ascii="Arial" w:hAnsi="Arial" w:cs="Arial"/>
        </w:rPr>
        <w:br/>
      </w:r>
    </w:p>
    <w:p w14:paraId="43D4A020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0FD31A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5106">
        <w:rPr>
          <w:rFonts w:ascii="Arial" w:hAnsi="Arial" w:cs="Arial"/>
        </w:rPr>
        <w:t xml:space="preserve">В соответствии с Федеральным законом N 89-ФЗ негативное воздействие на окружающую среду </w:t>
      </w:r>
      <w:proofErr w:type="gramStart"/>
      <w:r w:rsidRPr="00565106">
        <w:rPr>
          <w:rFonts w:ascii="Arial" w:hAnsi="Arial" w:cs="Arial"/>
        </w:rPr>
        <w:t>- это</w:t>
      </w:r>
      <w:proofErr w:type="gramEnd"/>
      <w:r w:rsidRPr="00565106">
        <w:rPr>
          <w:rFonts w:ascii="Arial" w:hAnsi="Arial" w:cs="Arial"/>
        </w:rPr>
        <w:t xml:space="preserve"> воздействие хозяйственной и иной деятельности, последствия которой приводят к негативным изменениям качества окружающей среды.</w:t>
      </w:r>
      <w:r w:rsidRPr="00565106">
        <w:rPr>
          <w:rFonts w:ascii="Arial" w:hAnsi="Arial" w:cs="Arial"/>
        </w:rPr>
        <w:br/>
      </w:r>
    </w:p>
    <w:p w14:paraId="2D22605E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D7BA69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5106">
        <w:rPr>
          <w:rFonts w:ascii="Arial" w:hAnsi="Arial" w:cs="Arial"/>
        </w:rPr>
        <w:t>Мероприятия региональной программы направлены на снижение до допустимого уровня негативного воздействия на окружающую среду, предупреждение и сокращение захоронения отходов, их вовлечение в повторный хозяйственный оборот.</w:t>
      </w:r>
      <w:r w:rsidRPr="00565106">
        <w:rPr>
          <w:rFonts w:ascii="Arial" w:hAnsi="Arial" w:cs="Arial"/>
        </w:rPr>
        <w:br/>
      </w:r>
    </w:p>
    <w:p w14:paraId="611713D3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608302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5106">
        <w:rPr>
          <w:rFonts w:ascii="Arial" w:hAnsi="Arial" w:cs="Arial"/>
        </w:rPr>
        <w:lastRenderedPageBreak/>
        <w:t>По состоянию на 01.01.2020 в Смоленской области зарегистрировано 17 несанкционированных свалок, требующих рекультивации.</w:t>
      </w:r>
      <w:r w:rsidRPr="00565106">
        <w:rPr>
          <w:rFonts w:ascii="Arial" w:hAnsi="Arial" w:cs="Arial"/>
        </w:rPr>
        <w:br/>
      </w:r>
    </w:p>
    <w:p w14:paraId="0A8EB926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619CFB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5106">
        <w:rPr>
          <w:rFonts w:ascii="Arial" w:hAnsi="Arial" w:cs="Arial"/>
        </w:rPr>
        <w:t>На неорганизованных свалках, которые чаще всего устраиваются в выработанных карьерах, оврагах, заболоченных местах, вблизи населенных пунктов, что недопустимо с эколого-гигиенических позиций, вместе с бумагой, полимерной, стеклянной и металлической тарой, пищевыми отходами выбрасываются лекарства с просроченным сроком годности, разбитые ртутьсодержащие термометры и люминесцентные лампы, тара с остатками ядохимикатов, лаков, красок и т.д. Нередко подобные свалки называют полигонами, однако они не отвечают требованиям, предъявляемым к сооружениям по захоронению отходов, не имеют гидроизолирующего основания, препятствующего распространению токсичных загрязнений по водоносным горизонтам, водоотводящих осушительных траншей и наблюдательных контрольных скважин. В результате сточные воды (фильтрат), которые вытекают из тела полигона в результате воздействия природных осадков и процессов в ТКО, содержат в большом объеме крайне токсичные органические и неорганические загрязнения. Неконтролируемые процессы в теле свалки приводят к формированию болезнетворной микрофлоры, также усугубляющей опасность фильтрата. При отсутствии необходимой гидроизоляции фильтрат попадает в почву, проникает в подземные воды и по водостокам - в открытые водоемы, отравляя источники водоснабжения. Токсичность фильтрата приводит к уничтожению окружающей свалку растительности. Кроме того, из тела свалки в атмосферу постоянно поступают газообразные продукты распада ТКО: метан, аммиак и пр. Они являются источником систематических пожаров на свалках, которые, в свою очередь, еще больше загрязняют атмосферу. К тому же метан является газом, способствующим разрушению озонового слоя и создающим парниковый эффект.</w:t>
      </w:r>
      <w:r w:rsidRPr="00565106">
        <w:rPr>
          <w:rFonts w:ascii="Arial" w:hAnsi="Arial" w:cs="Arial"/>
        </w:rPr>
        <w:br/>
      </w:r>
    </w:p>
    <w:p w14:paraId="5BD0092C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FCBB78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5106">
        <w:rPr>
          <w:rFonts w:ascii="Arial" w:hAnsi="Arial" w:cs="Arial"/>
        </w:rPr>
        <w:t>В целях снижения негативного воздействия несанкционированных свалок на окружающую среду необходимо проводить работу по их ликвидации и рекультивации территории, на которых они расположены. Проведение работ по рекультивации земель в соответствии с законодательством может осуществляться только при наличии утвержденной проектной документации и положительного заключения государственной экологической экспертизы путем проведения технических и (или) биологических мероприятий.</w:t>
      </w:r>
      <w:r w:rsidRPr="00565106">
        <w:rPr>
          <w:rFonts w:ascii="Arial" w:hAnsi="Arial" w:cs="Arial"/>
        </w:rPr>
        <w:br/>
      </w:r>
    </w:p>
    <w:p w14:paraId="38B0C64F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B484C3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5106">
        <w:rPr>
          <w:rFonts w:ascii="Arial" w:hAnsi="Arial" w:cs="Arial"/>
        </w:rPr>
        <w:t>Объекты несанкционированного размещения отходов после обследования могут быть включены Министерством природных ресурсов и экологии Российской Федерации в реестр объектов накопленного экологического вреда и подлежат ликвидации уже как опасные объекты. Для выявления степени опасности необходимо исследовать объекты на определение уровня их воздействия на окружающую среду, обеспечить разработку и согласование проектной документации, проведение государственной экологической экспертизы и других необходимых экспертиз.</w:t>
      </w:r>
      <w:r w:rsidRPr="00565106">
        <w:rPr>
          <w:rFonts w:ascii="Arial" w:hAnsi="Arial" w:cs="Arial"/>
        </w:rPr>
        <w:br/>
      </w:r>
    </w:p>
    <w:p w14:paraId="5856124B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089EFC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5106">
        <w:rPr>
          <w:rFonts w:ascii="Arial" w:hAnsi="Arial" w:cs="Arial"/>
        </w:rPr>
        <w:t xml:space="preserve">Свалки, выявленные в границах городов, а также опасные объекты накопленного экологического вреда подлежат ликвидации и рекультивации в </w:t>
      </w:r>
      <w:r w:rsidRPr="00565106">
        <w:rPr>
          <w:rFonts w:ascii="Arial" w:hAnsi="Arial" w:cs="Arial"/>
        </w:rPr>
        <w:lastRenderedPageBreak/>
        <w:t>рамках федерального проекта "Чистая страна" в составе национального проекта "Экология".</w:t>
      </w:r>
      <w:r w:rsidRPr="00565106">
        <w:rPr>
          <w:rFonts w:ascii="Arial" w:hAnsi="Arial" w:cs="Arial"/>
        </w:rPr>
        <w:br/>
      </w:r>
    </w:p>
    <w:p w14:paraId="5AC81E49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3EB05C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5106">
        <w:rPr>
          <w:rFonts w:ascii="Arial" w:hAnsi="Arial" w:cs="Arial"/>
        </w:rPr>
        <w:t xml:space="preserve">Между Департаментом Смоленской области по природным ресурсам и экологии и Министерством природных ресурсов и экологии Российской Федерации заключено соглашение о реализации регионального проекта "Чистая страна" на территории Смоленской области от 11.02.2019 N </w:t>
      </w:r>
      <w:proofErr w:type="gramStart"/>
      <w:r w:rsidRPr="00565106">
        <w:rPr>
          <w:rFonts w:ascii="Arial" w:hAnsi="Arial" w:cs="Arial"/>
        </w:rPr>
        <w:t>051-2019</w:t>
      </w:r>
      <w:proofErr w:type="gramEnd"/>
      <w:r w:rsidRPr="00565106">
        <w:rPr>
          <w:rFonts w:ascii="Arial" w:hAnsi="Arial" w:cs="Arial"/>
        </w:rPr>
        <w:t>-G108-1, дополнительное соглашение от 22.12.2019 N 051-2019-G108-1/1.</w:t>
      </w:r>
      <w:r w:rsidRPr="00565106">
        <w:rPr>
          <w:rFonts w:ascii="Arial" w:hAnsi="Arial" w:cs="Arial"/>
        </w:rPr>
        <w:br/>
      </w:r>
    </w:p>
    <w:p w14:paraId="62008B18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E4F11C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5106">
        <w:rPr>
          <w:rFonts w:ascii="Arial" w:hAnsi="Arial" w:cs="Arial"/>
        </w:rPr>
        <w:t>Кроме того, по состоянию на 01.01.2020 на территории Смоленской области расположено 15 полигонов размещения отходов, внесенных в государственный реестр объектов размещения отходов, 10 полигонов промышленных отходов, также внесенных в государственный реестр объектов размещения отходов.</w:t>
      </w:r>
    </w:p>
    <w:p w14:paraId="6F028D65" w14:textId="77777777" w:rsidR="00565106" w:rsidRPr="00565106" w:rsidRDefault="00565106" w:rsidP="005651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5106">
        <w:rPr>
          <w:rFonts w:ascii="Arial" w:hAnsi="Arial" w:cs="Arial"/>
        </w:rPr>
        <w:t>Полигоны захоронения ТКО являются одной из важных составляющих системы санитарной очистки Смоленской области, от их безопасного функционирования зависит экологическое благополучие населения. Несоблюдение нормативных требований к обустройству, эксплуатации действующих и рекультивации отработанных полигонов приводит к регулярному возгоранию отходов, загрязнению поверхностных и грунтовых вод, атмосферного воздуха, что ухудшает экологическую ситуацию в прилегающих к полигонам населенных пунктах, сокращает срок эксплуатации полигонов. Происходит загрязнение окружающей среды отходами производства и потребления, наносящее значительный экологический и экономический ущерб.</w:t>
      </w:r>
      <w:r w:rsidRPr="00565106">
        <w:rPr>
          <w:rFonts w:ascii="Arial" w:hAnsi="Arial" w:cs="Arial"/>
        </w:rPr>
        <w:br/>
      </w:r>
    </w:p>
    <w:p w14:paraId="4FF74DCE" w14:textId="77777777" w:rsidR="00565106" w:rsidRPr="00565106" w:rsidRDefault="00565106" w:rsidP="0056510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70CA40" w14:textId="77777777" w:rsidR="00565106" w:rsidRPr="00565106" w:rsidRDefault="00565106" w:rsidP="005651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5106">
        <w:rPr>
          <w:rFonts w:ascii="Arial" w:hAnsi="Arial" w:cs="Arial"/>
        </w:rPr>
        <w:t>Одной из проблем в области обращения с отходами является также наличие отходов ртути и отходов от источников малого тока (батареек) в окружающей среде.</w:t>
      </w:r>
      <w:r w:rsidRPr="00565106">
        <w:rPr>
          <w:rFonts w:ascii="Arial" w:hAnsi="Arial" w:cs="Arial"/>
        </w:rPr>
        <w:br/>
      </w:r>
    </w:p>
    <w:p w14:paraId="4B0BE11A" w14:textId="77777777" w:rsidR="00565106" w:rsidRPr="00565106" w:rsidRDefault="00565106" w:rsidP="0056510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C772D8" w14:textId="77777777" w:rsidR="00565106" w:rsidRPr="00565106" w:rsidRDefault="00565106" w:rsidP="005651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5106">
        <w:rPr>
          <w:rFonts w:ascii="Arial" w:hAnsi="Arial" w:cs="Arial"/>
        </w:rPr>
        <w:t xml:space="preserve">Главный источник поступления ртути в окружающую среду из отработанных отходов </w:t>
      </w:r>
      <w:proofErr w:type="gramStart"/>
      <w:r w:rsidRPr="00565106">
        <w:rPr>
          <w:rFonts w:ascii="Arial" w:hAnsi="Arial" w:cs="Arial"/>
        </w:rPr>
        <w:t>- это</w:t>
      </w:r>
      <w:proofErr w:type="gramEnd"/>
      <w:r w:rsidRPr="00565106">
        <w:rPr>
          <w:rFonts w:ascii="Arial" w:hAnsi="Arial" w:cs="Arial"/>
        </w:rPr>
        <w:t xml:space="preserve"> ртутные лампы, которые до сих пор активно используются для освещения жилых помещений, промышленных комплексов.</w:t>
      </w:r>
      <w:r w:rsidRPr="00565106">
        <w:rPr>
          <w:rFonts w:ascii="Arial" w:hAnsi="Arial" w:cs="Arial"/>
        </w:rPr>
        <w:br/>
      </w:r>
    </w:p>
    <w:p w14:paraId="7B8D9E7C" w14:textId="77777777" w:rsidR="00565106" w:rsidRPr="00565106" w:rsidRDefault="00565106" w:rsidP="0056510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05E8F9" w14:textId="77777777" w:rsidR="00565106" w:rsidRPr="00565106" w:rsidRDefault="00565106" w:rsidP="005651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5106">
        <w:rPr>
          <w:rFonts w:ascii="Arial" w:hAnsi="Arial" w:cs="Arial"/>
        </w:rPr>
        <w:t>Ртуть относится к I классу опасности, то есть к чрезвычайно опасным химическим веществам, для нее установлены строгие правила хранения, перевозки и утилизации. Вышедшие из строя лампы должны быть утилизированы в установленном порядке, так как они являются потенциальным источником токсичной ртути. Среди проблем, связанных с ненадлежащей утилизацией ртутьсодержащих отходов, - недостаточное количество контейнеров для селективного сбора, недостаточный контроль за отходами промышленности. Большая часть населения выбрасывает лампы с обычным мусором, ртуть попадает на полигоны ТКО и свалки. Через воду и воздух токсичное вещество проникает в экосистему и может привести к долговременным нарушениям в биогеоценозе местности.</w:t>
      </w:r>
      <w:r w:rsidRPr="00565106">
        <w:rPr>
          <w:rFonts w:ascii="Arial" w:hAnsi="Arial" w:cs="Arial"/>
        </w:rPr>
        <w:br/>
      </w:r>
    </w:p>
    <w:p w14:paraId="14C7378E" w14:textId="77777777" w:rsidR="00565106" w:rsidRPr="00565106" w:rsidRDefault="00565106" w:rsidP="0056510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AB04AD" w14:textId="77777777" w:rsidR="00565106" w:rsidRPr="00565106" w:rsidRDefault="00565106" w:rsidP="005651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5106">
        <w:rPr>
          <w:rFonts w:ascii="Arial" w:hAnsi="Arial" w:cs="Arial"/>
        </w:rPr>
        <w:t xml:space="preserve">Батарейка - автономный источник электричества для питания устройств. Элементы питания могут быть разных размеров и типов. При этом они также </w:t>
      </w:r>
      <w:r w:rsidRPr="00565106">
        <w:rPr>
          <w:rFonts w:ascii="Arial" w:hAnsi="Arial" w:cs="Arial"/>
        </w:rPr>
        <w:lastRenderedPageBreak/>
        <w:t>могут быть одноразовыми и перезаряжаемыми. В состав батареек входят тяжелые металлы: ртуть, кадмий, свинец, литий и другие. Выброшенные в мусорное ведро батарейки попадают на полигоны. Под действием воздуха и атмосферных осадков металлическое покрытие батарейки начинает поддаваться коррозии, то есть разрушаться, нанося вред окружающей среде и человеку, поэтому вопрос утилизации батареек стоит крайне остро.</w:t>
      </w:r>
      <w:r w:rsidRPr="00565106">
        <w:rPr>
          <w:rFonts w:ascii="Arial" w:hAnsi="Arial" w:cs="Arial"/>
        </w:rPr>
        <w:br/>
      </w:r>
    </w:p>
    <w:p w14:paraId="70DF3344" w14:textId="77777777" w:rsidR="00565106" w:rsidRPr="00565106" w:rsidRDefault="00565106" w:rsidP="0056510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BEB06A" w14:textId="77777777" w:rsidR="00565106" w:rsidRPr="00565106" w:rsidRDefault="00565106" w:rsidP="005651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5106">
        <w:rPr>
          <w:rFonts w:ascii="Arial" w:hAnsi="Arial" w:cs="Arial"/>
        </w:rPr>
        <w:t>Учитывая вред неутилизированных источников малого тока (батареек) для окружающей среды и здоровья человека, в целях снижения до допустимого уровня их негативного воздействия на окружающую среду необходимо создание системы накопления ртутьсодержащих отходов и отработанных источников малого тока (батареек) от населения на территории муниципальных образований Смоленской области.</w:t>
      </w:r>
      <w:r w:rsidRPr="00565106">
        <w:rPr>
          <w:rFonts w:ascii="Arial" w:hAnsi="Arial" w:cs="Arial"/>
        </w:rPr>
        <w:br/>
      </w:r>
    </w:p>
    <w:p w14:paraId="57829DF6" w14:textId="77777777" w:rsidR="00565106" w:rsidRPr="00565106" w:rsidRDefault="00565106" w:rsidP="0056510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F2BCD6" w14:textId="77777777" w:rsidR="00565106" w:rsidRPr="00565106" w:rsidRDefault="00565106" w:rsidP="005651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5106">
        <w:rPr>
          <w:rFonts w:ascii="Arial" w:hAnsi="Arial" w:cs="Arial"/>
        </w:rPr>
        <w:t>В целях оказания государственной поддержки в виде возмещения понесенных затрат организациям, осуществляющим деятельность, связанную с разработкой и внедрением системы накопления ртутьсодержащих отходов и отработанных источников малого тока (батареек), собранных у населения, а также раздельного накопления ТКО, предоставляются субсидии.</w:t>
      </w:r>
      <w:r w:rsidRPr="00565106">
        <w:rPr>
          <w:rFonts w:ascii="Arial" w:hAnsi="Arial" w:cs="Arial"/>
        </w:rPr>
        <w:br/>
      </w:r>
    </w:p>
    <w:p w14:paraId="234328BF" w14:textId="77777777" w:rsidR="00565106" w:rsidRPr="00565106" w:rsidRDefault="00565106" w:rsidP="0056510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7EFA68" w14:textId="77777777" w:rsidR="00565106" w:rsidRPr="00565106" w:rsidRDefault="00565106" w:rsidP="005651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5106">
        <w:rPr>
          <w:rFonts w:ascii="Arial" w:hAnsi="Arial" w:cs="Arial"/>
        </w:rPr>
        <w:t>Так, за период с 2018 по 2019 год на территории Смоленской области региональным оператором по обращению с твердыми коммунальными отходами - акционерным обществом "Спецавтохозяйство" - установлено более 20 контейнеров для сбора ртутьсодержащих отходов и отработанных источников малого тока, а также 4 контейнера для накопления отработанных батареек.</w:t>
      </w:r>
      <w:r w:rsidRPr="00565106">
        <w:rPr>
          <w:rFonts w:ascii="Arial" w:hAnsi="Arial" w:cs="Arial"/>
        </w:rPr>
        <w:br/>
      </w:r>
    </w:p>
    <w:p w14:paraId="3C594B83" w14:textId="77777777" w:rsidR="00565106" w:rsidRPr="00565106" w:rsidRDefault="00565106" w:rsidP="0056510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B2B15D" w14:textId="77777777" w:rsidR="00565106" w:rsidRPr="00565106" w:rsidRDefault="00565106" w:rsidP="005651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5106">
        <w:rPr>
          <w:rFonts w:ascii="Arial" w:hAnsi="Arial" w:cs="Arial"/>
        </w:rPr>
        <w:t>Вместе с тем на территории Смоленской области предусмотрено осуществление раздельного накопления ТКО, которое предусматривает разделение ТКО потребителями и складирование отсортированных ТКО в контейнерах для соответствующих видов ТКО.</w:t>
      </w:r>
      <w:r w:rsidRPr="00565106">
        <w:rPr>
          <w:rFonts w:ascii="Arial" w:hAnsi="Arial" w:cs="Arial"/>
        </w:rPr>
        <w:br/>
      </w:r>
    </w:p>
    <w:p w14:paraId="0A4B0F49" w14:textId="77777777" w:rsidR="00565106" w:rsidRPr="00565106" w:rsidRDefault="00565106" w:rsidP="0056510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961678" w14:textId="77777777" w:rsidR="00565106" w:rsidRPr="00565106" w:rsidRDefault="00565106" w:rsidP="005651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5106">
        <w:rPr>
          <w:rFonts w:ascii="Arial" w:hAnsi="Arial" w:cs="Arial"/>
        </w:rPr>
        <w:t>Организация раздельного накопления ТКО в зависимости от объемов образуемых ТКО и плотности застройки территории осуществляется следующими способами:</w:t>
      </w:r>
      <w:r w:rsidRPr="00565106">
        <w:rPr>
          <w:rFonts w:ascii="Arial" w:hAnsi="Arial" w:cs="Arial"/>
        </w:rPr>
        <w:br/>
      </w:r>
    </w:p>
    <w:p w14:paraId="24E8E737" w14:textId="77777777" w:rsidR="00565106" w:rsidRPr="00565106" w:rsidRDefault="00565106" w:rsidP="0056510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FAF8EF" w14:textId="77777777" w:rsidR="00565106" w:rsidRPr="00565106" w:rsidRDefault="00565106" w:rsidP="005651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5106">
        <w:rPr>
          <w:rFonts w:ascii="Arial" w:hAnsi="Arial" w:cs="Arial"/>
        </w:rPr>
        <w:t>- установка специальных контейнеров для селективного сбора бумаги, стекла, пластика, металла;</w:t>
      </w:r>
      <w:r w:rsidRPr="00565106">
        <w:rPr>
          <w:rFonts w:ascii="Arial" w:hAnsi="Arial" w:cs="Arial"/>
        </w:rPr>
        <w:br/>
      </w:r>
    </w:p>
    <w:p w14:paraId="582C9508" w14:textId="77777777" w:rsidR="00565106" w:rsidRPr="00565106" w:rsidRDefault="00565106" w:rsidP="0056510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5E3430" w14:textId="77777777" w:rsidR="00565106" w:rsidRPr="00565106" w:rsidRDefault="00565106" w:rsidP="005651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5106">
        <w:rPr>
          <w:rFonts w:ascii="Arial" w:hAnsi="Arial" w:cs="Arial"/>
        </w:rPr>
        <w:t>- установка контейнеров для утильных фракций (бумага, стекло, пластик и другое) и стандартных контейнеров для ТКО (с пищевой составляющей) на специально отведенных местах;</w:t>
      </w:r>
      <w:r w:rsidRPr="00565106">
        <w:rPr>
          <w:rFonts w:ascii="Arial" w:hAnsi="Arial" w:cs="Arial"/>
        </w:rPr>
        <w:br/>
      </w:r>
    </w:p>
    <w:p w14:paraId="5604FEEF" w14:textId="77777777" w:rsidR="00565106" w:rsidRPr="00565106" w:rsidRDefault="00565106" w:rsidP="0056510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B50D70" w14:textId="77777777" w:rsidR="00565106" w:rsidRPr="00565106" w:rsidRDefault="00565106" w:rsidP="005651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5106">
        <w:rPr>
          <w:rFonts w:ascii="Arial" w:hAnsi="Arial" w:cs="Arial"/>
        </w:rPr>
        <w:lastRenderedPageBreak/>
        <w:t xml:space="preserve">- установка железобетонных контейнерных шкафов - </w:t>
      </w:r>
      <w:proofErr w:type="spellStart"/>
      <w:r w:rsidRPr="00565106">
        <w:rPr>
          <w:rFonts w:ascii="Arial" w:hAnsi="Arial" w:cs="Arial"/>
        </w:rPr>
        <w:t>экошкафов</w:t>
      </w:r>
      <w:proofErr w:type="spellEnd"/>
      <w:r w:rsidRPr="00565106">
        <w:rPr>
          <w:rFonts w:ascii="Arial" w:hAnsi="Arial" w:cs="Arial"/>
        </w:rPr>
        <w:t xml:space="preserve"> для раздельного накопления ТКО.</w:t>
      </w:r>
      <w:r w:rsidRPr="00565106">
        <w:rPr>
          <w:rFonts w:ascii="Arial" w:hAnsi="Arial" w:cs="Arial"/>
        </w:rPr>
        <w:br/>
      </w:r>
    </w:p>
    <w:p w14:paraId="74D149C4" w14:textId="77777777" w:rsidR="00565106" w:rsidRPr="00565106" w:rsidRDefault="00565106" w:rsidP="0056510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07DA5E" w14:textId="77777777" w:rsidR="00565106" w:rsidRPr="00565106" w:rsidRDefault="00565106" w:rsidP="005651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565106">
        <w:rPr>
          <w:rFonts w:ascii="Arial" w:hAnsi="Arial" w:cs="Arial"/>
        </w:rPr>
        <w:t>Экошкаф</w:t>
      </w:r>
      <w:proofErr w:type="spellEnd"/>
      <w:r w:rsidRPr="00565106">
        <w:rPr>
          <w:rFonts w:ascii="Arial" w:hAnsi="Arial" w:cs="Arial"/>
        </w:rPr>
        <w:t xml:space="preserve"> представляет собой покрытую зеленой краской конструкцию, состоящую из бетонного основания с элементами для крепления, каркаса из арматуры, внутри которого находятся контейнеры (1 или 2) для приема ТКО. </w:t>
      </w:r>
      <w:proofErr w:type="spellStart"/>
      <w:r w:rsidRPr="00565106">
        <w:rPr>
          <w:rFonts w:ascii="Arial" w:hAnsi="Arial" w:cs="Arial"/>
        </w:rPr>
        <w:t>Экошкаф</w:t>
      </w:r>
      <w:proofErr w:type="spellEnd"/>
      <w:r w:rsidRPr="00565106">
        <w:rPr>
          <w:rFonts w:ascii="Arial" w:hAnsi="Arial" w:cs="Arial"/>
        </w:rPr>
        <w:t xml:space="preserve"> оборудован приемными люками (1 или 2) и дверцами для выкатки (извлечения) контейнера для ТКО. </w:t>
      </w:r>
      <w:proofErr w:type="spellStart"/>
      <w:r w:rsidRPr="00565106">
        <w:rPr>
          <w:rFonts w:ascii="Arial" w:hAnsi="Arial" w:cs="Arial"/>
        </w:rPr>
        <w:t>Экошкаф</w:t>
      </w:r>
      <w:proofErr w:type="spellEnd"/>
      <w:r w:rsidRPr="00565106">
        <w:rPr>
          <w:rFonts w:ascii="Arial" w:hAnsi="Arial" w:cs="Arial"/>
        </w:rPr>
        <w:t xml:space="preserve"> более устойчив к взломам и повреждениям, наносимым физическими лицами.</w:t>
      </w:r>
      <w:r w:rsidRPr="00565106">
        <w:rPr>
          <w:rFonts w:ascii="Arial" w:hAnsi="Arial" w:cs="Arial"/>
        </w:rPr>
        <w:br/>
      </w:r>
    </w:p>
    <w:p w14:paraId="74510CDB" w14:textId="77777777" w:rsidR="00565106" w:rsidRPr="00565106" w:rsidRDefault="00565106" w:rsidP="0056510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671D0D" w14:textId="77777777" w:rsidR="00565106" w:rsidRPr="00565106" w:rsidRDefault="00565106" w:rsidP="005651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5106">
        <w:rPr>
          <w:rFonts w:ascii="Arial" w:hAnsi="Arial" w:cs="Arial"/>
        </w:rPr>
        <w:t>При осуществлении раздельного накопления ТКО используются контейнеры с цветовой индикацией, соответствующей разным видам ТКО:</w:t>
      </w:r>
      <w:r w:rsidRPr="00565106">
        <w:rPr>
          <w:rFonts w:ascii="Arial" w:hAnsi="Arial" w:cs="Arial"/>
        </w:rPr>
        <w:br/>
      </w:r>
    </w:p>
    <w:p w14:paraId="62D26059" w14:textId="77777777" w:rsidR="00565106" w:rsidRPr="00565106" w:rsidRDefault="00565106" w:rsidP="0056510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C7345D" w14:textId="77777777" w:rsidR="00565106" w:rsidRPr="00565106" w:rsidRDefault="00565106" w:rsidP="005651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5106">
        <w:rPr>
          <w:rFonts w:ascii="Arial" w:hAnsi="Arial" w:cs="Arial"/>
        </w:rPr>
        <w:t>- в контейнеры с синей цветовой индикацией складируются ТКО, классифицируемые в соответствии с </w:t>
      </w:r>
      <w:r w:rsidRPr="00565106">
        <w:rPr>
          <w:rFonts w:ascii="Arial" w:eastAsiaTheme="majorEastAsia" w:hAnsi="Arial" w:cs="Arial"/>
        </w:rPr>
        <w:t>федеральным классификационным каталогом отходов</w:t>
      </w:r>
      <w:r w:rsidRPr="00565106">
        <w:rPr>
          <w:rFonts w:ascii="Arial" w:hAnsi="Arial" w:cs="Arial"/>
        </w:rPr>
        <w:t> (далее также - ФККО), утвержденным </w:t>
      </w:r>
      <w:r w:rsidRPr="00565106">
        <w:rPr>
          <w:rFonts w:ascii="Arial" w:eastAsiaTheme="majorEastAsia" w:hAnsi="Arial" w:cs="Arial"/>
        </w:rPr>
        <w:t>Приказом Федеральной службы по надзору в сфере природопользования от 22.05.2017 N 242 "Об утверждении федерального классификационного каталога отходов"</w:t>
      </w:r>
      <w:r w:rsidRPr="00565106">
        <w:rPr>
          <w:rFonts w:ascii="Arial" w:hAnsi="Arial" w:cs="Arial"/>
        </w:rPr>
        <w:t>, как отходы производства бумаги и бумажных изделий;</w:t>
      </w:r>
      <w:r w:rsidRPr="00565106">
        <w:rPr>
          <w:rFonts w:ascii="Arial" w:hAnsi="Arial" w:cs="Arial"/>
        </w:rPr>
        <w:br/>
      </w:r>
    </w:p>
    <w:p w14:paraId="64309B31" w14:textId="77777777" w:rsidR="00565106" w:rsidRPr="00565106" w:rsidRDefault="00565106" w:rsidP="0056510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BE849D" w14:textId="77777777" w:rsidR="00565106" w:rsidRPr="00565106" w:rsidRDefault="00565106" w:rsidP="005651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5106">
        <w:rPr>
          <w:rFonts w:ascii="Arial" w:hAnsi="Arial" w:cs="Arial"/>
        </w:rPr>
        <w:t>- в контейнеры с оранжевой цветовой индикацией складируются ТКО, классифицируемые в соответствии с ФККО как отходы продукции из пластмасс, не содержащих галогены, незагрязненные;</w:t>
      </w:r>
      <w:r w:rsidRPr="00565106">
        <w:rPr>
          <w:rFonts w:ascii="Arial" w:hAnsi="Arial" w:cs="Arial"/>
        </w:rPr>
        <w:br/>
      </w:r>
    </w:p>
    <w:p w14:paraId="22F23E66" w14:textId="77777777" w:rsidR="00565106" w:rsidRPr="00565106" w:rsidRDefault="00565106" w:rsidP="0056510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508DD8" w14:textId="77777777" w:rsidR="00565106" w:rsidRPr="00565106" w:rsidRDefault="00565106" w:rsidP="005651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5106">
        <w:rPr>
          <w:rFonts w:ascii="Arial" w:hAnsi="Arial" w:cs="Arial"/>
        </w:rPr>
        <w:t>- в контейнеры с зеленой цветовой индикацией складируются ТКО, классифицируемые в соответствии с ФККО как отходы стекла и изделий из стекла незагрязненные.</w:t>
      </w:r>
      <w:r w:rsidRPr="00565106">
        <w:rPr>
          <w:rFonts w:ascii="Arial" w:hAnsi="Arial" w:cs="Arial"/>
        </w:rPr>
        <w:br/>
      </w:r>
    </w:p>
    <w:p w14:paraId="275E798D" w14:textId="77777777" w:rsidR="00565106" w:rsidRPr="00565106" w:rsidRDefault="00565106" w:rsidP="0056510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69E725" w14:textId="77777777" w:rsidR="00565106" w:rsidRPr="00565106" w:rsidRDefault="00565106" w:rsidP="005651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5106">
        <w:rPr>
          <w:rFonts w:ascii="Arial" w:hAnsi="Arial" w:cs="Arial"/>
        </w:rPr>
        <w:t>Требования к цветовой индикации контейнеров для складирования ТКО, в отношении которых не осуществляется раздельное накопление, не устанавливаются.</w:t>
      </w:r>
      <w:r w:rsidRPr="00565106">
        <w:rPr>
          <w:rFonts w:ascii="Arial" w:hAnsi="Arial" w:cs="Arial"/>
        </w:rPr>
        <w:br/>
      </w:r>
    </w:p>
    <w:p w14:paraId="6FD556DF" w14:textId="77777777" w:rsidR="00565106" w:rsidRPr="00565106" w:rsidRDefault="00565106" w:rsidP="0056510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72A085" w14:textId="77777777" w:rsidR="00565106" w:rsidRPr="00565106" w:rsidRDefault="00565106" w:rsidP="005651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5106">
        <w:rPr>
          <w:rFonts w:ascii="Arial" w:hAnsi="Arial" w:cs="Arial"/>
        </w:rPr>
        <w:t>При осуществлении раздельного накопления ТКО при необходимости используются дополнительные цветовые обозначения (сбор стекла различных цветов, сбор текстиля и пр.).</w:t>
      </w:r>
      <w:r w:rsidRPr="00565106">
        <w:rPr>
          <w:rFonts w:ascii="Arial" w:hAnsi="Arial" w:cs="Arial"/>
        </w:rPr>
        <w:br/>
      </w:r>
    </w:p>
    <w:p w14:paraId="568503BA" w14:textId="77777777" w:rsidR="00565106" w:rsidRPr="00565106" w:rsidRDefault="00565106" w:rsidP="0056510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ECE89C" w14:textId="77777777" w:rsidR="00565106" w:rsidRPr="00565106" w:rsidRDefault="00565106" w:rsidP="005651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5106">
        <w:rPr>
          <w:rFonts w:ascii="Arial" w:hAnsi="Arial" w:cs="Arial"/>
        </w:rPr>
        <w:t>При раздельном накоплении ТКО выделяются полезные компоненты, подлежащие обезвреживанию, обработке, утилизации, перечень которых определяется в соответствии с федеральным законодательством. Раздельное накопление ТКО на территории Смоленской области внедряется поэтапно в соответствии с федеральным и областным законодательством.</w:t>
      </w:r>
      <w:r w:rsidRPr="00565106">
        <w:rPr>
          <w:rFonts w:ascii="Arial" w:hAnsi="Arial" w:cs="Arial"/>
        </w:rPr>
        <w:br/>
      </w:r>
    </w:p>
    <w:p w14:paraId="66A4940B" w14:textId="77777777" w:rsidR="00565106" w:rsidRPr="00565106" w:rsidRDefault="00565106" w:rsidP="0056510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D04F00" w14:textId="77777777" w:rsidR="00565106" w:rsidRPr="00565106" w:rsidRDefault="00565106" w:rsidP="005651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5106">
        <w:rPr>
          <w:rFonts w:ascii="Arial" w:hAnsi="Arial" w:cs="Arial"/>
        </w:rPr>
        <w:lastRenderedPageBreak/>
        <w:t xml:space="preserve">Контейнеры для раздельного накопления твердых коммунальных отходов - пластика, стекла и бумаги - установлены в Смоленском районе в селе Талашкино (ул. Ленина, д. 4), в дер. </w:t>
      </w:r>
      <w:proofErr w:type="spellStart"/>
      <w:r w:rsidRPr="00565106">
        <w:rPr>
          <w:rFonts w:ascii="Arial" w:hAnsi="Arial" w:cs="Arial"/>
        </w:rPr>
        <w:t>Михновке</w:t>
      </w:r>
      <w:proofErr w:type="spellEnd"/>
      <w:r w:rsidRPr="00565106">
        <w:rPr>
          <w:rFonts w:ascii="Arial" w:hAnsi="Arial" w:cs="Arial"/>
        </w:rPr>
        <w:t xml:space="preserve"> (ул. Рождественская, д. 6), в г. Смоленске (микрорайон Южный, д. 25в, микрорайон Соловьиная роща, парк "Лопатинский сад"), а также в г. Сафоново и Ярцево.</w:t>
      </w:r>
      <w:r w:rsidRPr="00565106">
        <w:rPr>
          <w:rFonts w:ascii="Arial" w:hAnsi="Arial" w:cs="Arial"/>
        </w:rPr>
        <w:br/>
      </w:r>
    </w:p>
    <w:p w14:paraId="1C738726" w14:textId="77777777" w:rsidR="00565106" w:rsidRPr="00565106" w:rsidRDefault="00565106" w:rsidP="0056510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146F9C" w14:textId="77777777" w:rsidR="00565106" w:rsidRPr="00565106" w:rsidRDefault="00565106" w:rsidP="005651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5106">
        <w:rPr>
          <w:rFonts w:ascii="Arial" w:hAnsi="Arial" w:cs="Arial"/>
        </w:rPr>
        <w:t>Полный перечень адресов размещения контейнеров для раздельного накопления твердых коммунальных отходов и контейнеров для накопления опасных отходов размещен на сайте акционерного общества "Спецавтохозяйство" и Департамента Смоленской области по природным ресурсам и экологии в разделе "Деятельность. Сбор и переработка отходов на территории Смоленской области".</w:t>
      </w:r>
      <w:r w:rsidRPr="00565106">
        <w:rPr>
          <w:rFonts w:ascii="Arial" w:hAnsi="Arial" w:cs="Arial"/>
        </w:rPr>
        <w:br/>
      </w:r>
    </w:p>
    <w:p w14:paraId="060A6CFF" w14:textId="77777777" w:rsidR="00565106" w:rsidRPr="00565106" w:rsidRDefault="00565106" w:rsidP="0056510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042463" w14:textId="77777777" w:rsidR="00565106" w:rsidRPr="00565106" w:rsidRDefault="00565106" w:rsidP="005651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5106">
        <w:rPr>
          <w:rFonts w:ascii="Arial" w:hAnsi="Arial" w:cs="Arial"/>
        </w:rPr>
        <w:t>Объем направленных на утилизацию твердых коммунальных отходов, собранных с применением системы раздельного накопления, в 2019 году составил около 44 тонн, в том числе отходов полимеров - 8100 килограммов, бумаги и картона - 11420 килограммов, стеклобоя - 24470 килограммов, объем ртутьсодержащих отходов и отработанных источников малого тока - 0,98 тонны.</w:t>
      </w:r>
      <w:r w:rsidRPr="00565106">
        <w:rPr>
          <w:rFonts w:ascii="Arial" w:hAnsi="Arial" w:cs="Arial"/>
        </w:rPr>
        <w:br/>
      </w:r>
    </w:p>
    <w:p w14:paraId="0EF4DB2F" w14:textId="77777777" w:rsidR="00565106" w:rsidRPr="00565106" w:rsidRDefault="00565106" w:rsidP="0056510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895F28" w14:textId="77777777" w:rsidR="00565106" w:rsidRPr="00565106" w:rsidRDefault="00565106" w:rsidP="005651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5106">
        <w:rPr>
          <w:rFonts w:ascii="Arial" w:hAnsi="Arial" w:cs="Arial"/>
        </w:rPr>
        <w:t>На территории Смоленской области ежегодно образуется около 1000000 тонн отходов производства и потребления и только 416671 тонна направляется для размещения и захоронения на существующие объекты размещения отходов на территории Смоленской области.</w:t>
      </w:r>
      <w:r w:rsidRPr="00565106">
        <w:rPr>
          <w:rFonts w:ascii="Arial" w:hAnsi="Arial" w:cs="Arial"/>
        </w:rPr>
        <w:br/>
      </w:r>
    </w:p>
    <w:p w14:paraId="4B146D81" w14:textId="77777777" w:rsidR="00565106" w:rsidRPr="00565106" w:rsidRDefault="00565106" w:rsidP="0056510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B9BDE2" w14:textId="77777777" w:rsidR="00565106" w:rsidRPr="00565106" w:rsidRDefault="00565106" w:rsidP="005651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5106">
        <w:rPr>
          <w:rFonts w:ascii="Arial" w:hAnsi="Arial" w:cs="Arial"/>
        </w:rPr>
        <w:t>Улучшение ситуации возможно посредством увеличения доли отходов, направляемых на переработку и утилизацию, и тем самым сокращения доли захораниваемых отходов, а также проектирования и строительства мусоросортировочных и мусороперерабатывающих комплексов, современных полигонов ТКО.</w:t>
      </w:r>
      <w:r w:rsidRPr="00565106">
        <w:rPr>
          <w:rFonts w:ascii="Arial" w:hAnsi="Arial" w:cs="Arial"/>
        </w:rPr>
        <w:br/>
      </w:r>
    </w:p>
    <w:p w14:paraId="15B68702" w14:textId="77777777" w:rsidR="00565106" w:rsidRPr="00565106" w:rsidRDefault="00565106" w:rsidP="0056510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660D87" w14:textId="77777777" w:rsidR="00565106" w:rsidRPr="00565106" w:rsidRDefault="00565106" w:rsidP="005651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5106">
        <w:rPr>
          <w:rFonts w:ascii="Arial" w:hAnsi="Arial" w:cs="Arial"/>
        </w:rPr>
        <w:t>Федеральным проектом "Комплексная система обращения с твердыми коммунальными отходами" национального проекта "Экология" установлен уровень достижения к 2024 году показателей обработки и утилизации ТКО соответственно до 60 и 36 процентов от общей массы образующихся ТКО.</w:t>
      </w:r>
      <w:r w:rsidRPr="00565106">
        <w:rPr>
          <w:rFonts w:ascii="Arial" w:hAnsi="Arial" w:cs="Arial"/>
        </w:rPr>
        <w:br/>
      </w:r>
    </w:p>
    <w:p w14:paraId="6421B78D" w14:textId="77777777" w:rsidR="00565106" w:rsidRPr="00565106" w:rsidRDefault="00565106" w:rsidP="0056510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8B8F4F" w14:textId="77777777" w:rsidR="00565106" w:rsidRPr="00565106" w:rsidRDefault="00565106" w:rsidP="005651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5106">
        <w:rPr>
          <w:rFonts w:ascii="Arial" w:hAnsi="Arial" w:cs="Arial"/>
        </w:rPr>
        <w:t>В целях достижения целевых показателей, а также создания эффективной системы обращения с отходами на территории региона предусмотрено строительство комплексов, включающих в себя объекты по обработке, утилизации и размещению отходов, в его центральной и восточной частях мощностью до 160 и 60 тыс. тонн в год соответственно посредством привлечения инвестиций.</w:t>
      </w:r>
      <w:r w:rsidRPr="00565106">
        <w:rPr>
          <w:rFonts w:ascii="Arial" w:hAnsi="Arial" w:cs="Arial"/>
        </w:rPr>
        <w:br/>
      </w:r>
    </w:p>
    <w:p w14:paraId="1105C9E8" w14:textId="77777777" w:rsidR="00565106" w:rsidRPr="00565106" w:rsidRDefault="00565106" w:rsidP="0056510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1F74AB" w14:textId="77777777" w:rsidR="00565106" w:rsidRPr="00565106" w:rsidRDefault="00565106" w:rsidP="005651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5106">
        <w:rPr>
          <w:rFonts w:ascii="Arial" w:hAnsi="Arial" w:cs="Arial"/>
        </w:rPr>
        <w:t xml:space="preserve">Объединенный энергетическими и взаимозависимыми материально-сырьевыми потоками и связями комплекс включает в себя здания и сооружения, технологическое и лабораторное оборудование, используемые в деятельности по обработке, утилизации и обезвреживанию отходов, обеспечивающие их </w:t>
      </w:r>
      <w:r w:rsidRPr="00565106">
        <w:rPr>
          <w:rFonts w:ascii="Arial" w:hAnsi="Arial" w:cs="Arial"/>
        </w:rPr>
        <w:lastRenderedPageBreak/>
        <w:t>непрерывную переработку и производство на их основе промышленной продукции, а также осуществление научной, исследовательской и (или) образовательной деятельности.</w:t>
      </w:r>
      <w:r w:rsidRPr="00565106">
        <w:rPr>
          <w:rFonts w:ascii="Arial" w:hAnsi="Arial" w:cs="Arial"/>
        </w:rPr>
        <w:br/>
      </w:r>
    </w:p>
    <w:p w14:paraId="1FCB7E1E" w14:textId="77777777" w:rsidR="00565106" w:rsidRPr="00565106" w:rsidRDefault="00565106" w:rsidP="0056510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B20F00" w14:textId="77777777" w:rsidR="00565106" w:rsidRPr="00565106" w:rsidRDefault="00565106" w:rsidP="005651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5106">
        <w:rPr>
          <w:rFonts w:ascii="Arial" w:hAnsi="Arial" w:cs="Arial"/>
        </w:rPr>
        <w:t>Концепция проекта комплексов предполагает наличие нескольких линий, на которых будут сортироваться отходы. После попадания мусора на двух- или трехфазный "грохот" он будет автоматически делиться на органические отходы и вторсырье. Специальными оптическими сепараторами будет осуществляться переборка вторичного сырья. Из вторичных материалов на линиях будут отбираться стекло, бумага, металлы, пластиковые бутылки, текстиль и др.</w:t>
      </w:r>
      <w:r w:rsidRPr="00565106">
        <w:rPr>
          <w:rFonts w:ascii="Arial" w:hAnsi="Arial" w:cs="Arial"/>
        </w:rPr>
        <w:br/>
      </w:r>
    </w:p>
    <w:p w14:paraId="35F6657E" w14:textId="77777777" w:rsidR="00565106" w:rsidRPr="00565106" w:rsidRDefault="00565106" w:rsidP="0056510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A05B3B" w14:textId="77777777" w:rsidR="00565106" w:rsidRPr="00565106" w:rsidRDefault="00565106" w:rsidP="005651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5106">
        <w:rPr>
          <w:rFonts w:ascii="Arial" w:hAnsi="Arial" w:cs="Arial"/>
        </w:rPr>
        <w:t xml:space="preserve">Органические отходы будут складироваться в отдельном бункере, а затем перевозиться в цех закрытого компостирования для перегнивания в течение 21 дня. Отходы будут дробиться, а компост - смешиваться с землей для получения плодородного грунта. Продажа вторичного сырья позволит компенсировать хотя бы часть затрат на строительство комплексов. В </w:t>
      </w:r>
      <w:proofErr w:type="spellStart"/>
      <w:r w:rsidRPr="00565106">
        <w:rPr>
          <w:rFonts w:ascii="Arial" w:hAnsi="Arial" w:cs="Arial"/>
        </w:rPr>
        <w:t>экокластере</w:t>
      </w:r>
      <w:proofErr w:type="spellEnd"/>
      <w:r w:rsidRPr="00565106">
        <w:rPr>
          <w:rFonts w:ascii="Arial" w:hAnsi="Arial" w:cs="Arial"/>
        </w:rPr>
        <w:t xml:space="preserve"> будет выполняться брикетирование. Для этого также будет использовано современное оборудование, расположенное в технологических цехах.</w:t>
      </w:r>
      <w:r w:rsidRPr="00565106">
        <w:rPr>
          <w:rFonts w:ascii="Arial" w:hAnsi="Arial" w:cs="Arial"/>
        </w:rPr>
        <w:br/>
      </w:r>
    </w:p>
    <w:p w14:paraId="4AD8B2B6" w14:textId="77777777" w:rsidR="00565106" w:rsidRPr="00565106" w:rsidRDefault="00565106" w:rsidP="0056510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4CC682" w14:textId="77777777" w:rsidR="00565106" w:rsidRPr="00565106" w:rsidRDefault="00565106" w:rsidP="005651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5106">
        <w:rPr>
          <w:rFonts w:ascii="Arial" w:hAnsi="Arial" w:cs="Arial"/>
        </w:rPr>
        <w:t>Таким образом, задача комплексов - обеспечение своевременной и быстрой сортировки мусора на территории Смоленской области, направление утильных фракций на переработку.</w:t>
      </w:r>
      <w:r w:rsidRPr="00565106">
        <w:rPr>
          <w:rFonts w:ascii="Arial" w:hAnsi="Arial" w:cs="Arial"/>
        </w:rPr>
        <w:br/>
      </w:r>
    </w:p>
    <w:p w14:paraId="7A68539F" w14:textId="77777777" w:rsidR="00565106" w:rsidRPr="00565106" w:rsidRDefault="00565106" w:rsidP="0056510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5CF845" w14:textId="77777777" w:rsidR="00565106" w:rsidRPr="00565106" w:rsidRDefault="00565106" w:rsidP="005651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5106">
        <w:rPr>
          <w:rFonts w:ascii="Arial" w:hAnsi="Arial" w:cs="Arial"/>
        </w:rPr>
        <w:t xml:space="preserve">В период с 2020 по 2029 год планируется: строительство двух комплексов; реконструкция 1 полигона ТКО, расположенного в Смоленском районе, </w:t>
      </w:r>
      <w:proofErr w:type="spellStart"/>
      <w:r w:rsidRPr="00565106">
        <w:rPr>
          <w:rFonts w:ascii="Arial" w:hAnsi="Arial" w:cs="Arial"/>
        </w:rPr>
        <w:t>Кощинском</w:t>
      </w:r>
      <w:proofErr w:type="spellEnd"/>
      <w:r w:rsidRPr="00565106">
        <w:rPr>
          <w:rFonts w:ascii="Arial" w:hAnsi="Arial" w:cs="Arial"/>
        </w:rPr>
        <w:t xml:space="preserve"> сельском поселении, северо-восточнее дер. </w:t>
      </w:r>
      <w:proofErr w:type="spellStart"/>
      <w:r w:rsidRPr="00565106">
        <w:rPr>
          <w:rFonts w:ascii="Arial" w:hAnsi="Arial" w:cs="Arial"/>
        </w:rPr>
        <w:t>Замятлино</w:t>
      </w:r>
      <w:proofErr w:type="spellEnd"/>
      <w:r w:rsidRPr="00565106">
        <w:rPr>
          <w:rFonts w:ascii="Arial" w:hAnsi="Arial" w:cs="Arial"/>
        </w:rPr>
        <w:t xml:space="preserve"> на расстоянии 2,8 км (переход на высотную схему), что продлит срок его эксплуатации и увеличит вместимость полигона; установка мусоросортировочного комплекса на полигоне, расположенном в Рославльском районе Смоленской области; закрытие 1 полигона ТКО в Гагаринском районе Смоленской области.</w:t>
      </w:r>
    </w:p>
    <w:p w14:paraId="7CAD2C21" w14:textId="77777777" w:rsidR="00565106" w:rsidRPr="00565106" w:rsidRDefault="00565106" w:rsidP="00565106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565106">
        <w:rPr>
          <w:rFonts w:ascii="Arial" w:hAnsi="Arial" w:cs="Arial"/>
          <w:color w:val="auto"/>
          <w:sz w:val="24"/>
          <w:szCs w:val="24"/>
        </w:rPr>
        <w:t>2. Цели и целевые показатели региональной программы</w:t>
      </w:r>
    </w:p>
    <w:p w14:paraId="1A82EF9E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2F3D2B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5106">
        <w:rPr>
          <w:rFonts w:ascii="Arial" w:hAnsi="Arial" w:cs="Arial"/>
        </w:rPr>
        <w:t>Целью региональной программы является создание эффективной региональной системы управления отходами, в том числе твердыми коммунальными отходами, обеспечивающей снижение загрязнения окружающей среды отходами производства и потребления, их безопасное обращение, а также уменьшение общего объема отходов, поступающих на захоронение, и увеличение доли твердых коммунальных отходов, направленных на обработку и утилизацию.</w:t>
      </w:r>
      <w:r w:rsidRPr="00565106">
        <w:rPr>
          <w:rFonts w:ascii="Arial" w:hAnsi="Arial" w:cs="Arial"/>
        </w:rPr>
        <w:br/>
      </w:r>
    </w:p>
    <w:p w14:paraId="2B4A5A03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6BF231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5106">
        <w:rPr>
          <w:rFonts w:ascii="Arial" w:hAnsi="Arial" w:cs="Arial"/>
        </w:rPr>
        <w:t>Целевыми показателями региональной программы являются:</w:t>
      </w:r>
      <w:r w:rsidRPr="00565106">
        <w:rPr>
          <w:rFonts w:ascii="Arial" w:hAnsi="Arial" w:cs="Arial"/>
        </w:rPr>
        <w:br/>
      </w:r>
    </w:p>
    <w:p w14:paraId="6E37181E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A51A54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5106">
        <w:rPr>
          <w:rFonts w:ascii="Arial" w:hAnsi="Arial" w:cs="Arial"/>
        </w:rPr>
        <w:t>1) количество ликвидированных свалок. К 2024 году планируется ликвидировать 4 свалки в Угранском, Духовщинском, Велижском районах Смоленской области и в г. Смоленске;</w:t>
      </w:r>
      <w:r w:rsidRPr="00565106">
        <w:rPr>
          <w:rFonts w:ascii="Arial" w:hAnsi="Arial" w:cs="Arial"/>
        </w:rPr>
        <w:br/>
      </w:r>
    </w:p>
    <w:p w14:paraId="22EFE3DB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050C24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5106">
        <w:rPr>
          <w:rFonts w:ascii="Arial" w:hAnsi="Arial" w:cs="Arial"/>
        </w:rPr>
        <w:t>2) количество установленных контейнеров для накопления ртутьсодержащих отходов и отработанных источников малого тока (батареек), собранных у населения. К 2024 году значение данного показателя запланировано в количестве 15 единиц;</w:t>
      </w:r>
      <w:r w:rsidRPr="00565106">
        <w:rPr>
          <w:rFonts w:ascii="Arial" w:hAnsi="Arial" w:cs="Arial"/>
        </w:rPr>
        <w:br/>
      </w:r>
    </w:p>
    <w:p w14:paraId="24AFBB23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AB0370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5106">
        <w:rPr>
          <w:rFonts w:ascii="Arial" w:hAnsi="Arial" w:cs="Arial"/>
        </w:rPr>
        <w:t>3) объем переданных на обезвреживание ртутьсодержащих отходов и отработанных источников малого тока (батареек), собранных у населения. Значение данного показателя к 2024 году запланировано в размере 0,6 тонны;</w:t>
      </w:r>
      <w:r w:rsidRPr="00565106">
        <w:rPr>
          <w:rFonts w:ascii="Arial" w:hAnsi="Arial" w:cs="Arial"/>
        </w:rPr>
        <w:br/>
      </w:r>
    </w:p>
    <w:p w14:paraId="2FAF8B5F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829160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5106">
        <w:rPr>
          <w:rFonts w:ascii="Arial" w:hAnsi="Arial" w:cs="Arial"/>
        </w:rPr>
        <w:t>4) количество установленных контейнеров для раздельного накопления твердых коммунальных отходов. К 2024 году значение данного показателя запланировано в количестве 18 единиц;</w:t>
      </w:r>
      <w:r w:rsidRPr="00565106">
        <w:rPr>
          <w:rFonts w:ascii="Arial" w:hAnsi="Arial" w:cs="Arial"/>
        </w:rPr>
        <w:br/>
      </w:r>
    </w:p>
    <w:p w14:paraId="38101639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315668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5106">
        <w:rPr>
          <w:rFonts w:ascii="Arial" w:hAnsi="Arial" w:cs="Arial"/>
        </w:rPr>
        <w:t>5) объем направленных на утилизацию твердых коммунальных отходов. Значение данного показателя к 2024 году запланировано в размере 1,5 тонны;</w:t>
      </w:r>
      <w:r w:rsidRPr="00565106">
        <w:rPr>
          <w:rFonts w:ascii="Arial" w:hAnsi="Arial" w:cs="Arial"/>
        </w:rPr>
        <w:br/>
      </w:r>
    </w:p>
    <w:p w14:paraId="6BCCBB7B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414683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5106">
        <w:rPr>
          <w:rFonts w:ascii="Arial" w:hAnsi="Arial" w:cs="Arial"/>
        </w:rPr>
        <w:t>6) количество приобретенной специализированной техники (мусоровозов). Значение данного показателя к 2024 году - 4 единицы;</w:t>
      </w:r>
      <w:r w:rsidRPr="00565106">
        <w:rPr>
          <w:rFonts w:ascii="Arial" w:hAnsi="Arial" w:cs="Arial"/>
        </w:rPr>
        <w:br/>
      </w:r>
    </w:p>
    <w:p w14:paraId="6B3AC78F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06AD16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5106">
        <w:rPr>
          <w:rFonts w:ascii="Arial" w:hAnsi="Arial" w:cs="Arial"/>
        </w:rPr>
        <w:t>7) количество объектов коммунальной инфраструктуры в сфере обращения с твердыми коммунальными отходами на территории Смоленской области. К 2024 году запланировано строительство комплекса, включающего в себя объекты по обработке, утилизации и размещению отходов, в восточной части региона мощностью до 60 тыс. тонн в год;</w:t>
      </w:r>
      <w:r w:rsidRPr="00565106">
        <w:rPr>
          <w:rFonts w:ascii="Arial" w:hAnsi="Arial" w:cs="Arial"/>
        </w:rPr>
        <w:br/>
      </w:r>
    </w:p>
    <w:p w14:paraId="202B13D0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A3DED7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5106">
        <w:rPr>
          <w:rFonts w:ascii="Arial" w:hAnsi="Arial" w:cs="Arial"/>
        </w:rPr>
        <w:t>8) доля твердых коммунальных отходов, направленных на обработку, в общем объеме образующихся твердых коммунальных отходов. Значение данного показателя к 2024 году - 60 процентов;</w:t>
      </w:r>
      <w:r w:rsidRPr="00565106">
        <w:rPr>
          <w:rFonts w:ascii="Arial" w:hAnsi="Arial" w:cs="Arial"/>
        </w:rPr>
        <w:br/>
      </w:r>
    </w:p>
    <w:p w14:paraId="3CA8B480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215689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5106">
        <w:rPr>
          <w:rFonts w:ascii="Arial" w:hAnsi="Arial" w:cs="Arial"/>
        </w:rPr>
        <w:t>9) доля твердых коммунальных отходов, направленных на утилизацию, в общем объеме образующихся твердых коммунальных отходов. Значение данного показателя к 2024 году - 36 процентов.</w:t>
      </w:r>
      <w:r w:rsidRPr="00565106">
        <w:rPr>
          <w:rFonts w:ascii="Arial" w:hAnsi="Arial" w:cs="Arial"/>
        </w:rPr>
        <w:br/>
      </w:r>
    </w:p>
    <w:p w14:paraId="2D019CEA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ED7A00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5106">
        <w:rPr>
          <w:rFonts w:ascii="Arial" w:hAnsi="Arial" w:cs="Arial"/>
        </w:rPr>
        <w:t>Ожидаемые конечные результаты реализации региональной программы - улучшение качества окружающей среды и обеспечение экологической безопасности жителей Смоленской области.</w:t>
      </w:r>
      <w:r w:rsidRPr="00565106">
        <w:rPr>
          <w:rFonts w:ascii="Arial" w:hAnsi="Arial" w:cs="Arial"/>
        </w:rPr>
        <w:br/>
      </w:r>
    </w:p>
    <w:p w14:paraId="7E6E264A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BFF258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5106">
        <w:rPr>
          <w:rFonts w:ascii="Arial" w:hAnsi="Arial" w:cs="Arial"/>
        </w:rPr>
        <w:t>В ходе реализации региональной программы ее целевые показатели могут быть скорректированы в зависимости от фактических объемов финансирования мероприятий региональной программы.</w:t>
      </w:r>
      <w:r w:rsidRPr="00565106">
        <w:rPr>
          <w:rFonts w:ascii="Arial" w:hAnsi="Arial" w:cs="Arial"/>
        </w:rPr>
        <w:br/>
      </w:r>
    </w:p>
    <w:p w14:paraId="78C117C5" w14:textId="77777777" w:rsidR="00565106" w:rsidRPr="00565106" w:rsidRDefault="00565106" w:rsidP="00565106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565106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565106">
        <w:rPr>
          <w:rFonts w:ascii="Arial" w:hAnsi="Arial" w:cs="Arial"/>
          <w:color w:val="auto"/>
          <w:sz w:val="24"/>
          <w:szCs w:val="24"/>
        </w:rPr>
        <w:br/>
        <w:t>3. Перечень мероприятий региональной программы</w:t>
      </w:r>
    </w:p>
    <w:p w14:paraId="22B9DFCC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CB5912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5106">
        <w:rPr>
          <w:rFonts w:ascii="Arial" w:hAnsi="Arial" w:cs="Arial"/>
        </w:rPr>
        <w:t>В рамках реализации региональной программы предусмотрено:</w:t>
      </w:r>
      <w:r w:rsidRPr="00565106">
        <w:rPr>
          <w:rFonts w:ascii="Arial" w:hAnsi="Arial" w:cs="Arial"/>
        </w:rPr>
        <w:br/>
      </w:r>
    </w:p>
    <w:p w14:paraId="4724D7B6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744897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5106">
        <w:rPr>
          <w:rFonts w:ascii="Arial" w:hAnsi="Arial" w:cs="Arial"/>
        </w:rPr>
        <w:t>1. Ликвидация свалок и рекультивация территорий, на которых они размещены.</w:t>
      </w:r>
      <w:r w:rsidRPr="00565106">
        <w:rPr>
          <w:rFonts w:ascii="Arial" w:hAnsi="Arial" w:cs="Arial"/>
        </w:rPr>
        <w:br/>
      </w:r>
    </w:p>
    <w:p w14:paraId="6711C323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780057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5106">
        <w:rPr>
          <w:rFonts w:ascii="Arial" w:hAnsi="Arial" w:cs="Arial"/>
        </w:rPr>
        <w:t>Мероприятие направлено на снижение негативного влияния мест несанкционированного размещения отходов на окружающую среду, улучшение санитарного состояния населенных пунктов и экологической обстановки в регионе в целом, а также на ликвидацию (рекультивацию) объектов накопленного экологического вреда.</w:t>
      </w:r>
      <w:r w:rsidRPr="00565106">
        <w:rPr>
          <w:rFonts w:ascii="Arial" w:hAnsi="Arial" w:cs="Arial"/>
        </w:rPr>
        <w:br/>
      </w:r>
    </w:p>
    <w:p w14:paraId="29B1CF4A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6A20E0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5106">
        <w:rPr>
          <w:rFonts w:ascii="Arial" w:hAnsi="Arial" w:cs="Arial"/>
        </w:rPr>
        <w:t xml:space="preserve">В </w:t>
      </w:r>
      <w:proofErr w:type="gramStart"/>
      <w:r w:rsidRPr="00565106">
        <w:rPr>
          <w:rFonts w:ascii="Arial" w:hAnsi="Arial" w:cs="Arial"/>
        </w:rPr>
        <w:t>2020 - 2023</w:t>
      </w:r>
      <w:proofErr w:type="gramEnd"/>
      <w:r w:rsidRPr="00565106">
        <w:rPr>
          <w:rFonts w:ascii="Arial" w:hAnsi="Arial" w:cs="Arial"/>
        </w:rPr>
        <w:t xml:space="preserve"> годах планируется разработать проектную документацию на следующие объекты:</w:t>
      </w:r>
      <w:r w:rsidRPr="00565106">
        <w:rPr>
          <w:rFonts w:ascii="Arial" w:hAnsi="Arial" w:cs="Arial"/>
        </w:rPr>
        <w:br/>
      </w:r>
    </w:p>
    <w:p w14:paraId="737C06CA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1D7648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5106">
        <w:rPr>
          <w:rFonts w:ascii="Arial" w:hAnsi="Arial" w:cs="Arial"/>
        </w:rPr>
        <w:t xml:space="preserve">- свалку бытовых и промышленных отходов, расположенную по адресу: Смоленская область, Угранский район, 800 метров на юго-восток от дер. Комбайн (в </w:t>
      </w:r>
      <w:proofErr w:type="gramStart"/>
      <w:r w:rsidRPr="00565106">
        <w:rPr>
          <w:rFonts w:ascii="Arial" w:hAnsi="Arial" w:cs="Arial"/>
        </w:rPr>
        <w:t>2020 - 2021</w:t>
      </w:r>
      <w:proofErr w:type="gramEnd"/>
      <w:r w:rsidRPr="00565106">
        <w:rPr>
          <w:rFonts w:ascii="Arial" w:hAnsi="Arial" w:cs="Arial"/>
        </w:rPr>
        <w:t xml:space="preserve"> годах);</w:t>
      </w:r>
      <w:r w:rsidRPr="00565106">
        <w:rPr>
          <w:rFonts w:ascii="Arial" w:hAnsi="Arial" w:cs="Arial"/>
        </w:rPr>
        <w:br/>
      </w:r>
    </w:p>
    <w:p w14:paraId="1D4F8E96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1DCFA9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5106">
        <w:rPr>
          <w:rFonts w:ascii="Arial" w:hAnsi="Arial" w:cs="Arial"/>
        </w:rPr>
        <w:t>- свалку бытовых и промышленных отходов, расположенную по адресу: г. Смоленск, ул. Шевченко, д. 105 (в 2021 году);</w:t>
      </w:r>
      <w:r w:rsidRPr="00565106">
        <w:rPr>
          <w:rFonts w:ascii="Arial" w:hAnsi="Arial" w:cs="Arial"/>
        </w:rPr>
        <w:br/>
      </w:r>
    </w:p>
    <w:p w14:paraId="62B43E97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D20989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5106">
        <w:rPr>
          <w:rFonts w:ascii="Arial" w:hAnsi="Arial" w:cs="Arial"/>
        </w:rPr>
        <w:t>- свалку бытовых и промышленных отходов, расположенную по адресу: Смоленская область, Духовщинский район, пос. Озерный (в 2021 году);</w:t>
      </w:r>
      <w:r w:rsidRPr="00565106">
        <w:rPr>
          <w:rFonts w:ascii="Arial" w:hAnsi="Arial" w:cs="Arial"/>
        </w:rPr>
        <w:br/>
      </w:r>
    </w:p>
    <w:p w14:paraId="0FC4AF14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7D51BC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5106">
        <w:rPr>
          <w:rFonts w:ascii="Arial" w:hAnsi="Arial" w:cs="Arial"/>
        </w:rPr>
        <w:t>- свалку бытовых и промышленных отходов, расположенную по адресу: Смоленская область, Велижский район, г. Велиж (в 2023 году);</w:t>
      </w:r>
      <w:r w:rsidRPr="00565106">
        <w:rPr>
          <w:rFonts w:ascii="Arial" w:hAnsi="Arial" w:cs="Arial"/>
        </w:rPr>
        <w:br/>
      </w:r>
    </w:p>
    <w:p w14:paraId="6DB54700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71C38F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5106">
        <w:rPr>
          <w:rFonts w:ascii="Arial" w:hAnsi="Arial" w:cs="Arial"/>
        </w:rPr>
        <w:t xml:space="preserve">- свалку бытовых и промышленных отходов, расположенную по адресу: Смоленская область, Демидовский район, </w:t>
      </w:r>
      <w:proofErr w:type="spellStart"/>
      <w:r w:rsidRPr="00565106">
        <w:rPr>
          <w:rFonts w:ascii="Arial" w:hAnsi="Arial" w:cs="Arial"/>
        </w:rPr>
        <w:t>ур</w:t>
      </w:r>
      <w:proofErr w:type="spellEnd"/>
      <w:r w:rsidRPr="00565106">
        <w:rPr>
          <w:rFonts w:ascii="Arial" w:hAnsi="Arial" w:cs="Arial"/>
        </w:rPr>
        <w:t>. "Семеновка", "</w:t>
      </w:r>
      <w:proofErr w:type="spellStart"/>
      <w:r w:rsidRPr="00565106">
        <w:rPr>
          <w:rFonts w:ascii="Arial" w:hAnsi="Arial" w:cs="Arial"/>
        </w:rPr>
        <w:t>Бабаевка</w:t>
      </w:r>
      <w:proofErr w:type="spellEnd"/>
      <w:r w:rsidRPr="00565106">
        <w:rPr>
          <w:rFonts w:ascii="Arial" w:hAnsi="Arial" w:cs="Arial"/>
        </w:rPr>
        <w:t>" (в 2024 году).</w:t>
      </w:r>
      <w:r w:rsidRPr="00565106">
        <w:rPr>
          <w:rFonts w:ascii="Arial" w:hAnsi="Arial" w:cs="Arial"/>
        </w:rPr>
        <w:br/>
      </w:r>
    </w:p>
    <w:p w14:paraId="4D6828D4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F32BBA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5106">
        <w:rPr>
          <w:rFonts w:ascii="Arial" w:hAnsi="Arial" w:cs="Arial"/>
        </w:rPr>
        <w:t xml:space="preserve">После разработки проектной документации и прохождения необходимых экспертиз согласно Постановлению Правительства Российской Федерации от 15.04.2014 N 326 "Об утверждении государственной программы Российской Федерации "Охрана окружающей среды" будут формироваться заявки в Министерство природных ресурсов и экологии Российской Федерации для получения субсидий из федерального бюджета на проведение мероприятий по </w:t>
      </w:r>
      <w:r w:rsidRPr="00565106">
        <w:rPr>
          <w:rFonts w:ascii="Arial" w:hAnsi="Arial" w:cs="Arial"/>
        </w:rPr>
        <w:lastRenderedPageBreak/>
        <w:t>ликвидации (рекультивации) свалок.</w:t>
      </w:r>
      <w:r w:rsidRPr="00565106">
        <w:rPr>
          <w:rFonts w:ascii="Arial" w:hAnsi="Arial" w:cs="Arial"/>
        </w:rPr>
        <w:br/>
      </w:r>
    </w:p>
    <w:p w14:paraId="1EE148D4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B3A0B7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5106">
        <w:rPr>
          <w:rFonts w:ascii="Arial" w:hAnsi="Arial" w:cs="Arial"/>
        </w:rPr>
        <w:t>2. Субсидии юридическим лицам (за исключением государственных (муниципальных) учреждений) на возмещение затрат, связанных с разработкой и внедрением системы накопления ртутьсодержащих отходов и отработанных источников малого тока (батареек) у населения.</w:t>
      </w:r>
      <w:r w:rsidRPr="00565106">
        <w:rPr>
          <w:rFonts w:ascii="Arial" w:hAnsi="Arial" w:cs="Arial"/>
        </w:rPr>
        <w:br/>
      </w:r>
    </w:p>
    <w:p w14:paraId="5D29730E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2FD37A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5106">
        <w:rPr>
          <w:rFonts w:ascii="Arial" w:hAnsi="Arial" w:cs="Arial"/>
        </w:rPr>
        <w:t>3. Субсидии юридическим лицам (за исключением государственных (муниципальных) учреждений) на возмещение затрат, связанных с организацией раздельного накопления твердых коммунальных отходов.</w:t>
      </w:r>
      <w:r w:rsidRPr="00565106">
        <w:rPr>
          <w:rFonts w:ascii="Arial" w:hAnsi="Arial" w:cs="Arial"/>
        </w:rPr>
        <w:br/>
      </w:r>
    </w:p>
    <w:p w14:paraId="37D0BEAC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2F8DAC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5106">
        <w:rPr>
          <w:rFonts w:ascii="Arial" w:hAnsi="Arial" w:cs="Arial"/>
        </w:rPr>
        <w:t>4. Субсидии юридическим лицам (за исключением государственных (муниципальных) учреждений) на финансовое обеспечение затрат, связанных с деятельностью по обращению с твердыми коммунальными отходами.</w:t>
      </w:r>
      <w:r w:rsidRPr="00565106">
        <w:rPr>
          <w:rFonts w:ascii="Arial" w:hAnsi="Arial" w:cs="Arial"/>
        </w:rPr>
        <w:br/>
      </w:r>
    </w:p>
    <w:p w14:paraId="615ADA5F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785503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5106">
        <w:rPr>
          <w:rFonts w:ascii="Arial" w:hAnsi="Arial" w:cs="Arial"/>
        </w:rPr>
        <w:t>Целью предоставления субсидий является финансовое обеспечение части затрат, производимых в году предоставления субсидии и связанных с деятельностью по обращению с твердыми коммунальными отходами.</w:t>
      </w:r>
      <w:r w:rsidRPr="00565106">
        <w:rPr>
          <w:rFonts w:ascii="Arial" w:hAnsi="Arial" w:cs="Arial"/>
        </w:rPr>
        <w:br/>
      </w:r>
    </w:p>
    <w:p w14:paraId="24624083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51B522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5106">
        <w:rPr>
          <w:rFonts w:ascii="Arial" w:hAnsi="Arial" w:cs="Arial"/>
        </w:rPr>
        <w:t>Обеспечению подлежит часть затрат (без учета налога на добавленную стоимость) на приобретение техники, оборудования, специализированных транспортных средств, предназначенных для сбора, транспортирования, обработки, утилизации, обезвреживания, захоронения твердых коммунальных отходов.</w:t>
      </w:r>
      <w:r w:rsidRPr="00565106">
        <w:rPr>
          <w:rFonts w:ascii="Arial" w:hAnsi="Arial" w:cs="Arial"/>
        </w:rPr>
        <w:br/>
      </w:r>
    </w:p>
    <w:p w14:paraId="219EC780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582D6C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5106">
        <w:rPr>
          <w:rFonts w:ascii="Arial" w:hAnsi="Arial" w:cs="Arial"/>
        </w:rPr>
        <w:t>5. Создание объектов по обработке, утилизации, размещению отходов - комплексов в Вяземском и Смоленском районах Смоленской области - в целях снижения общего объема отходов, поступающих на захоронение, и увеличения доли твердых коммунальных отходов, направленных на обработку и утилизацию.</w:t>
      </w:r>
      <w:r w:rsidRPr="00565106">
        <w:rPr>
          <w:rFonts w:ascii="Arial" w:hAnsi="Arial" w:cs="Arial"/>
        </w:rPr>
        <w:br/>
      </w:r>
    </w:p>
    <w:p w14:paraId="48D383B7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70EA81" w14:textId="77777777" w:rsidR="00565106" w:rsidRPr="00565106" w:rsidRDefault="00565106" w:rsidP="005651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5106">
        <w:rPr>
          <w:rFonts w:ascii="Arial" w:hAnsi="Arial" w:cs="Arial"/>
        </w:rPr>
        <w:t>Перечень мероприятий региональной программы представлен в приложении к региональной программе.</w:t>
      </w:r>
      <w:r w:rsidRPr="00565106">
        <w:rPr>
          <w:rFonts w:ascii="Arial" w:hAnsi="Arial" w:cs="Arial"/>
        </w:rPr>
        <w:br/>
      </w:r>
    </w:p>
    <w:p w14:paraId="07E14DB4" w14:textId="77777777" w:rsidR="00565106" w:rsidRPr="00565106" w:rsidRDefault="00565106" w:rsidP="00565106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565106">
        <w:rPr>
          <w:rFonts w:ascii="Arial" w:hAnsi="Arial" w:cs="Arial"/>
          <w:color w:val="auto"/>
          <w:sz w:val="24"/>
          <w:szCs w:val="24"/>
        </w:rPr>
        <w:br/>
      </w:r>
      <w:r w:rsidRPr="00565106">
        <w:rPr>
          <w:rFonts w:ascii="Arial" w:hAnsi="Arial" w:cs="Arial"/>
          <w:color w:val="auto"/>
          <w:sz w:val="24"/>
          <w:szCs w:val="24"/>
        </w:rPr>
        <w:br/>
        <w:t>Приложение</w:t>
      </w:r>
      <w:r w:rsidRPr="00565106">
        <w:rPr>
          <w:rFonts w:ascii="Arial" w:hAnsi="Arial" w:cs="Arial"/>
          <w:color w:val="auto"/>
          <w:sz w:val="24"/>
          <w:szCs w:val="24"/>
        </w:rPr>
        <w:br/>
        <w:t>к региональной программе</w:t>
      </w:r>
      <w:r w:rsidRPr="00565106">
        <w:rPr>
          <w:rFonts w:ascii="Arial" w:hAnsi="Arial" w:cs="Arial"/>
          <w:color w:val="auto"/>
          <w:sz w:val="24"/>
          <w:szCs w:val="24"/>
        </w:rPr>
        <w:br/>
        <w:t>"Обращение с отходами, в том числе</w:t>
      </w:r>
      <w:r w:rsidRPr="00565106">
        <w:rPr>
          <w:rFonts w:ascii="Arial" w:hAnsi="Arial" w:cs="Arial"/>
          <w:color w:val="auto"/>
          <w:sz w:val="24"/>
          <w:szCs w:val="24"/>
        </w:rPr>
        <w:br/>
        <w:t>с твердыми коммунальными отходами,</w:t>
      </w:r>
      <w:r w:rsidRPr="00565106">
        <w:rPr>
          <w:rFonts w:ascii="Arial" w:hAnsi="Arial" w:cs="Arial"/>
          <w:color w:val="auto"/>
          <w:sz w:val="24"/>
          <w:szCs w:val="24"/>
        </w:rPr>
        <w:br/>
        <w:t>в Смоленской области"</w:t>
      </w:r>
    </w:p>
    <w:p w14:paraId="696EA929" w14:textId="77777777" w:rsidR="00565106" w:rsidRPr="00565106" w:rsidRDefault="00565106" w:rsidP="00565106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565106">
        <w:rPr>
          <w:rFonts w:ascii="Arial" w:hAnsi="Arial" w:cs="Arial"/>
          <w:b/>
          <w:bCs/>
        </w:rPr>
        <w:br/>
      </w:r>
      <w:r w:rsidRPr="00565106">
        <w:rPr>
          <w:rFonts w:ascii="Arial" w:hAnsi="Arial" w:cs="Arial"/>
          <w:b/>
          <w:bCs/>
        </w:rPr>
        <w:br/>
        <w:t xml:space="preserve">ПЕРЕЧЕНЬ МЕРОПРИЯТИЙ РЕГИОНАЛЬНОЙ ПРОГРАММЫ "ОБРАЩЕНИЕ С ОТХОДАМИ, В ТОМ ЧИСЛЕ С ТВЕРДЫМИ КОММУНАЛЬНЫМИ ОТХОДАМИ, В </w:t>
      </w:r>
      <w:r w:rsidRPr="00565106">
        <w:rPr>
          <w:rFonts w:ascii="Arial" w:hAnsi="Arial" w:cs="Arial"/>
          <w:b/>
          <w:bCs/>
        </w:rPr>
        <w:lastRenderedPageBreak/>
        <w:t>СМОЛЕНСКОЙ ОБЛАСТИ"</w:t>
      </w:r>
      <w:r w:rsidRPr="00565106">
        <w:rPr>
          <w:rFonts w:ascii="Arial" w:hAnsi="Arial" w:cs="Arial"/>
          <w:b/>
          <w:bCs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3"/>
        <w:gridCol w:w="1911"/>
        <w:gridCol w:w="1784"/>
        <w:gridCol w:w="1464"/>
        <w:gridCol w:w="1816"/>
        <w:gridCol w:w="1797"/>
      </w:tblGrid>
      <w:tr w:rsidR="00565106" w:rsidRPr="00565106" w14:paraId="08E5033D" w14:textId="77777777" w:rsidTr="00565106">
        <w:trPr>
          <w:trHeight w:val="15"/>
        </w:trPr>
        <w:tc>
          <w:tcPr>
            <w:tcW w:w="554" w:type="dxa"/>
            <w:hideMark/>
          </w:tcPr>
          <w:p w14:paraId="555C81A1" w14:textId="77777777" w:rsidR="00565106" w:rsidRPr="00565106" w:rsidRDefault="00565106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033" w:type="dxa"/>
            <w:hideMark/>
          </w:tcPr>
          <w:p w14:paraId="58E5E15E" w14:textId="77777777" w:rsidR="00565106" w:rsidRPr="00565106" w:rsidRDefault="0056510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603B1DD" w14:textId="77777777" w:rsidR="00565106" w:rsidRPr="00565106" w:rsidRDefault="0056510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6CB0F2D" w14:textId="77777777" w:rsidR="00565106" w:rsidRPr="00565106" w:rsidRDefault="0056510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7120B69" w14:textId="77777777" w:rsidR="00565106" w:rsidRPr="00565106" w:rsidRDefault="0056510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1A4CA1B9" w14:textId="77777777" w:rsidR="00565106" w:rsidRPr="00565106" w:rsidRDefault="0056510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65106" w:rsidRPr="00565106" w14:paraId="168200BF" w14:textId="77777777" w:rsidTr="0056510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9E425" w14:textId="77777777" w:rsidR="00565106" w:rsidRPr="00565106" w:rsidRDefault="0056510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5106">
              <w:t>N п/п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246FD" w14:textId="77777777" w:rsidR="00565106" w:rsidRPr="00565106" w:rsidRDefault="0056510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5106">
              <w:t>Наименование мероприятия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A592A" w14:textId="77777777" w:rsidR="00565106" w:rsidRPr="00565106" w:rsidRDefault="0056510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5106">
              <w:t>Наименование исполнителя мероприятия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B6079" w14:textId="77777777" w:rsidR="00565106" w:rsidRPr="00565106" w:rsidRDefault="0056510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5106">
              <w:t>Срок реализации мероприятия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0CEFB" w14:textId="77777777" w:rsidR="00565106" w:rsidRPr="00565106" w:rsidRDefault="0056510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5106">
              <w:t>Наименование и реквизиты нормативного правового акта, которым утверждено финансирование мероприятия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168E5" w14:textId="77777777" w:rsidR="00565106" w:rsidRPr="00565106" w:rsidRDefault="0056510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5106">
              <w:t>Источник финансирования</w:t>
            </w:r>
          </w:p>
        </w:tc>
      </w:tr>
      <w:tr w:rsidR="00565106" w:rsidRPr="00565106" w14:paraId="40CD31FE" w14:textId="77777777" w:rsidTr="0056510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353EA" w14:textId="77777777" w:rsidR="00565106" w:rsidRPr="00565106" w:rsidRDefault="0056510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5106"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6F826" w14:textId="77777777" w:rsidR="00565106" w:rsidRPr="00565106" w:rsidRDefault="0056510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5106"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A8FDD" w14:textId="77777777" w:rsidR="00565106" w:rsidRPr="00565106" w:rsidRDefault="0056510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5106"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DE4C2" w14:textId="77777777" w:rsidR="00565106" w:rsidRPr="00565106" w:rsidRDefault="0056510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5106"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DA74B" w14:textId="77777777" w:rsidR="00565106" w:rsidRPr="00565106" w:rsidRDefault="0056510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5106">
              <w:t>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7A04C" w14:textId="77777777" w:rsidR="00565106" w:rsidRPr="00565106" w:rsidRDefault="0056510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5106">
              <w:t>6</w:t>
            </w:r>
          </w:p>
        </w:tc>
      </w:tr>
      <w:tr w:rsidR="00565106" w:rsidRPr="00565106" w14:paraId="7555EA94" w14:textId="77777777" w:rsidTr="00565106">
        <w:tc>
          <w:tcPr>
            <w:tcW w:w="979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3A176" w14:textId="77777777" w:rsidR="00565106" w:rsidRPr="00565106" w:rsidRDefault="0056510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5106">
              <w:t>Создание эффективной региональной системы управления отходами, в том числе твердыми коммунальными отходами, обеспечивающей снижение загрязнения окружающей среды отходами производства и потребления, их безопасное обращение, а также уменьшение общего объема отходов, поступающих на захоронение, и увеличение доли твердых коммунальных отходов, направленных на обработку и утилизацию</w:t>
            </w:r>
          </w:p>
        </w:tc>
      </w:tr>
      <w:tr w:rsidR="00565106" w:rsidRPr="00565106" w14:paraId="3FB7D176" w14:textId="77777777" w:rsidTr="0056510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5313D" w14:textId="77777777" w:rsidR="00565106" w:rsidRPr="00565106" w:rsidRDefault="00565106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565106">
              <w:t>1.</w:t>
            </w:r>
            <w:r w:rsidRPr="00565106"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EEC91" w14:textId="77777777" w:rsidR="00565106" w:rsidRPr="00565106" w:rsidRDefault="00565106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565106">
              <w:t>Разработка проектной документации ликвидации накопленного экологического вреда окружающей среде на территории Смоленской области</w:t>
            </w:r>
            <w:r w:rsidRPr="00565106"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656CF" w14:textId="77777777" w:rsidR="00565106" w:rsidRPr="00565106" w:rsidRDefault="00565106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565106">
              <w:t>Департамент Смоленской области по природным ресурсам и экологии</w:t>
            </w:r>
            <w:r w:rsidRPr="00565106"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D1EC3" w14:textId="77777777" w:rsidR="00565106" w:rsidRPr="00565106" w:rsidRDefault="00565106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proofErr w:type="gramStart"/>
            <w:r w:rsidRPr="00565106">
              <w:t>2020 - 2024</w:t>
            </w:r>
            <w:proofErr w:type="gramEnd"/>
            <w:r w:rsidRPr="00565106">
              <w:t xml:space="preserve"> годы</w:t>
            </w:r>
            <w:r w:rsidRPr="00565106"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1F755" w14:textId="77777777" w:rsidR="00565106" w:rsidRPr="00565106" w:rsidRDefault="00565106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565106">
              <w:t xml:space="preserve">постановление Администрации Смоленской области от 20.11.2013 N 933 "Об утверждении областной государственной программы "Охрана окружающей среды и рациональное использование природных ресурсов в Смоленской области" (далее - постановление Администрации Смоленской области от </w:t>
            </w:r>
            <w:r w:rsidRPr="00565106">
              <w:lastRenderedPageBreak/>
              <w:t>20.11.2013 N 933)</w:t>
            </w:r>
            <w:r w:rsidRPr="00565106"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A3F36" w14:textId="77777777" w:rsidR="00565106" w:rsidRPr="00565106" w:rsidRDefault="00565106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565106">
              <w:lastRenderedPageBreak/>
              <w:t>областной бюджет</w:t>
            </w:r>
            <w:r w:rsidRPr="00565106">
              <w:br/>
            </w:r>
          </w:p>
        </w:tc>
      </w:tr>
      <w:tr w:rsidR="00565106" w:rsidRPr="00565106" w14:paraId="0BA1B115" w14:textId="77777777" w:rsidTr="0056510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B635A" w14:textId="77777777" w:rsidR="00565106" w:rsidRPr="00565106" w:rsidRDefault="00565106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565106">
              <w:t>2.</w:t>
            </w:r>
            <w:r w:rsidRPr="00565106"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F321D" w14:textId="77777777" w:rsidR="00565106" w:rsidRPr="00565106" w:rsidRDefault="00565106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565106">
              <w:t>Ликвидация свалок и рекультивация территорий, на которых они размещены</w:t>
            </w:r>
            <w:r w:rsidRPr="00565106"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241C6" w14:textId="77777777" w:rsidR="00565106" w:rsidRPr="00565106" w:rsidRDefault="00565106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565106">
              <w:t>Департамент Смоленской области по природным ресурсам и экологии</w:t>
            </w:r>
            <w:r w:rsidRPr="00565106"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22E75" w14:textId="77777777" w:rsidR="00565106" w:rsidRPr="00565106" w:rsidRDefault="00565106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proofErr w:type="gramStart"/>
            <w:r w:rsidRPr="00565106">
              <w:t>2020 - 2024</w:t>
            </w:r>
            <w:proofErr w:type="gramEnd"/>
            <w:r w:rsidRPr="00565106">
              <w:t xml:space="preserve"> годы</w:t>
            </w:r>
            <w:r w:rsidRPr="00565106"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D1D11" w14:textId="77777777" w:rsidR="00565106" w:rsidRPr="00565106" w:rsidRDefault="00565106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565106">
              <w:t>постановление Администрации Смоленской области от 20.11.2013 N 933</w:t>
            </w:r>
            <w:r w:rsidRPr="00565106"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0D17F" w14:textId="77777777" w:rsidR="00565106" w:rsidRPr="00565106" w:rsidRDefault="00565106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565106">
              <w:t>областной бюджет</w:t>
            </w:r>
            <w:r w:rsidRPr="00565106">
              <w:br/>
            </w:r>
          </w:p>
        </w:tc>
      </w:tr>
      <w:tr w:rsidR="00565106" w:rsidRPr="00565106" w14:paraId="46A6C998" w14:textId="77777777" w:rsidTr="0056510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33218" w14:textId="77777777" w:rsidR="00565106" w:rsidRPr="00565106" w:rsidRDefault="00565106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565106">
              <w:t>3.</w:t>
            </w:r>
            <w:r w:rsidRPr="00565106"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596C9" w14:textId="77777777" w:rsidR="00565106" w:rsidRPr="00565106" w:rsidRDefault="00565106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565106">
              <w:t>Субсидии юридическим лицам (за исключением государственных (муниципальных) учреждений) на возмещение затрат, связанных с разработкой и внедрением системы накопления ртутьсодержащих отходов и отработанных источников малого тока (батареек) у населения</w:t>
            </w:r>
            <w:r w:rsidRPr="00565106"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69595" w14:textId="77777777" w:rsidR="00565106" w:rsidRPr="00565106" w:rsidRDefault="00565106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565106">
              <w:t>Департамент Смоленской области по природным ресурсам и экологии</w:t>
            </w:r>
            <w:r w:rsidRPr="00565106"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53292" w14:textId="77777777" w:rsidR="00565106" w:rsidRPr="00565106" w:rsidRDefault="00565106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proofErr w:type="gramStart"/>
            <w:r w:rsidRPr="00565106">
              <w:t>2020 - 2024</w:t>
            </w:r>
            <w:proofErr w:type="gramEnd"/>
            <w:r w:rsidRPr="00565106">
              <w:t xml:space="preserve"> годы</w:t>
            </w:r>
            <w:r w:rsidRPr="00565106"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1E2C8" w14:textId="77777777" w:rsidR="00565106" w:rsidRPr="00565106" w:rsidRDefault="00565106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565106">
              <w:t>постановление Администрации Смоленской области от 20.11.2013 N 933</w:t>
            </w:r>
            <w:r w:rsidRPr="00565106"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5E108" w14:textId="77777777" w:rsidR="00565106" w:rsidRPr="00565106" w:rsidRDefault="00565106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565106">
              <w:t>областной бюджет</w:t>
            </w:r>
            <w:r w:rsidRPr="00565106">
              <w:br/>
            </w:r>
          </w:p>
        </w:tc>
      </w:tr>
      <w:tr w:rsidR="00565106" w:rsidRPr="00565106" w14:paraId="7E415139" w14:textId="77777777" w:rsidTr="0056510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0B652" w14:textId="77777777" w:rsidR="00565106" w:rsidRPr="00565106" w:rsidRDefault="00565106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565106">
              <w:t>4.</w:t>
            </w:r>
            <w:r w:rsidRPr="00565106"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F230E" w14:textId="77777777" w:rsidR="00565106" w:rsidRPr="00565106" w:rsidRDefault="00565106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565106">
              <w:t xml:space="preserve">Субсидии юридическим лицам (за исключением государственных (муниципальных) учреждений) на возмещение затрат, связанных с организацией </w:t>
            </w:r>
            <w:r w:rsidRPr="00565106">
              <w:lastRenderedPageBreak/>
              <w:t>раздельного накопления твердых коммунальных отходов</w:t>
            </w:r>
            <w:r w:rsidRPr="00565106"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0C3ED" w14:textId="77777777" w:rsidR="00565106" w:rsidRPr="00565106" w:rsidRDefault="00565106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565106">
              <w:lastRenderedPageBreak/>
              <w:t>Департамент Смоленской области по природным ресурсам и экологии</w:t>
            </w:r>
            <w:r w:rsidRPr="00565106"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92DE4" w14:textId="77777777" w:rsidR="00565106" w:rsidRPr="00565106" w:rsidRDefault="00565106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proofErr w:type="gramStart"/>
            <w:r w:rsidRPr="00565106">
              <w:t>2020 - 2024</w:t>
            </w:r>
            <w:proofErr w:type="gramEnd"/>
            <w:r w:rsidRPr="00565106">
              <w:t xml:space="preserve"> годы</w:t>
            </w:r>
            <w:r w:rsidRPr="00565106"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27904" w14:textId="77777777" w:rsidR="00565106" w:rsidRPr="00565106" w:rsidRDefault="00565106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565106">
              <w:t>постановление Администрации Смоленской области от 20.11.2013 N 933</w:t>
            </w:r>
            <w:r w:rsidRPr="00565106"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96B97" w14:textId="77777777" w:rsidR="00565106" w:rsidRPr="00565106" w:rsidRDefault="00565106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565106">
              <w:t>областной бюджет</w:t>
            </w:r>
            <w:r w:rsidRPr="00565106">
              <w:br/>
            </w:r>
          </w:p>
        </w:tc>
      </w:tr>
      <w:tr w:rsidR="00565106" w:rsidRPr="00565106" w14:paraId="617565AD" w14:textId="77777777" w:rsidTr="0056510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601F4" w14:textId="77777777" w:rsidR="00565106" w:rsidRPr="00565106" w:rsidRDefault="00565106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565106">
              <w:t>5.</w:t>
            </w:r>
            <w:r w:rsidRPr="00565106"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5A60F" w14:textId="77777777" w:rsidR="00565106" w:rsidRPr="00565106" w:rsidRDefault="00565106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565106">
              <w:t>Субсидии юридическим лицам (за исключением государственных (муниципальных) учреждений) на финансовое обеспечение затрат, связанных с деятельностью по обращению с твердыми коммунальными отходами</w:t>
            </w:r>
            <w:r w:rsidRPr="00565106"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08509" w14:textId="77777777" w:rsidR="00565106" w:rsidRPr="00565106" w:rsidRDefault="00565106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565106">
              <w:t>Департамент Смоленской области по природным ресурсам и экологии</w:t>
            </w:r>
            <w:r w:rsidRPr="00565106"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C8036" w14:textId="77777777" w:rsidR="00565106" w:rsidRPr="00565106" w:rsidRDefault="00565106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proofErr w:type="gramStart"/>
            <w:r w:rsidRPr="00565106">
              <w:t>2020 - 2024</w:t>
            </w:r>
            <w:proofErr w:type="gramEnd"/>
            <w:r w:rsidRPr="00565106">
              <w:t xml:space="preserve"> годы</w:t>
            </w:r>
            <w:r w:rsidRPr="00565106"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F7E91" w14:textId="77777777" w:rsidR="00565106" w:rsidRPr="00565106" w:rsidRDefault="00565106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565106">
              <w:t>постановление Администрации Смоленской области от 20.11.2013 N 933</w:t>
            </w:r>
            <w:r w:rsidRPr="00565106"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7708B" w14:textId="77777777" w:rsidR="00565106" w:rsidRPr="00565106" w:rsidRDefault="00565106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565106">
              <w:t>областной бюджет</w:t>
            </w:r>
            <w:r w:rsidRPr="00565106">
              <w:br/>
            </w:r>
          </w:p>
        </w:tc>
      </w:tr>
      <w:tr w:rsidR="00565106" w:rsidRPr="00565106" w14:paraId="20DE31F3" w14:textId="77777777" w:rsidTr="00565106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A8E3D" w14:textId="77777777" w:rsidR="00565106" w:rsidRPr="00565106" w:rsidRDefault="00565106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565106">
              <w:t>6.</w:t>
            </w:r>
            <w:r w:rsidRPr="00565106">
              <w:br/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FA5AF" w14:textId="77777777" w:rsidR="00565106" w:rsidRPr="00565106" w:rsidRDefault="00565106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565106">
              <w:t>Создание объектов по обработке, утилизации, размещению отходов - комплексов в Вяземском и Смоленском районах Смоленской области</w:t>
            </w:r>
            <w:r w:rsidRPr="00565106">
              <w:br/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3F739" w14:textId="77777777" w:rsidR="00565106" w:rsidRPr="00565106" w:rsidRDefault="00565106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565106">
              <w:t>региональный оператор по обращению с твердыми коммунальными отходами</w:t>
            </w:r>
            <w:r w:rsidRPr="00565106">
              <w:br/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03EF0" w14:textId="77777777" w:rsidR="00565106" w:rsidRPr="00565106" w:rsidRDefault="00565106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proofErr w:type="gramStart"/>
            <w:r w:rsidRPr="00565106">
              <w:t>2020 - 2024</w:t>
            </w:r>
            <w:proofErr w:type="gramEnd"/>
            <w:r w:rsidRPr="00565106">
              <w:t xml:space="preserve"> годы</w:t>
            </w:r>
            <w:r w:rsidRPr="00565106">
              <w:br/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B797E" w14:textId="77777777" w:rsidR="00565106" w:rsidRPr="00565106" w:rsidRDefault="0056510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5106">
              <w:t>-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0BDCD" w14:textId="77777777" w:rsidR="00565106" w:rsidRPr="00565106" w:rsidRDefault="00565106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565106">
              <w:t>внебюджетные средства</w:t>
            </w:r>
            <w:r w:rsidRPr="00565106">
              <w:br/>
            </w:r>
          </w:p>
        </w:tc>
      </w:tr>
      <w:tr w:rsidR="00565106" w:rsidRPr="00565106" w14:paraId="71D14B94" w14:textId="77777777" w:rsidTr="00565106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EEDE7" w14:textId="77777777" w:rsidR="00565106" w:rsidRPr="00565106" w:rsidRDefault="00565106"/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97A5B" w14:textId="77777777" w:rsidR="00565106" w:rsidRPr="00565106" w:rsidRDefault="0056510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7BAD2" w14:textId="77777777" w:rsidR="00565106" w:rsidRPr="00565106" w:rsidRDefault="00565106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565106">
              <w:t>оператор по обращению с твердыми коммунальными отходами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16C1E3" w14:textId="77777777" w:rsidR="00565106" w:rsidRPr="00565106" w:rsidRDefault="00565106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518F2C3" w14:textId="77777777" w:rsidR="00565106" w:rsidRPr="00565106" w:rsidRDefault="0056510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25FFC0" w14:textId="77777777" w:rsidR="00565106" w:rsidRPr="00565106" w:rsidRDefault="0056510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</w:tbl>
    <w:p w14:paraId="054D5D03" w14:textId="77777777" w:rsidR="00565106" w:rsidRPr="00565106" w:rsidRDefault="00565106" w:rsidP="00565106"/>
    <w:p w14:paraId="4A1899D5" w14:textId="77777777" w:rsidR="00550B83" w:rsidRPr="00565106" w:rsidRDefault="00550B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565106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56510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6510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56510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565106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formattext">
    <w:name w:val="formattext"/>
    <w:basedOn w:val="a"/>
    <w:rsid w:val="005651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5651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