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1E3062" w14:textId="77777777" w:rsidR="00A530AD" w:rsidRPr="00085812" w:rsidRDefault="00A530AD">
      <w:pPr>
        <w:pStyle w:val="HEADERTEXT"/>
        <w:rPr>
          <w:b/>
          <w:bCs/>
          <w:color w:val="auto"/>
        </w:rPr>
      </w:pPr>
      <w:r w:rsidRPr="0008581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7330DE5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CA8F26B" w14:textId="77777777" w:rsidR="00A530AD" w:rsidRPr="00085812" w:rsidRDefault="00A530AD">
      <w:pPr>
        <w:pStyle w:val="HEADERTEXT"/>
        <w:rPr>
          <w:b/>
          <w:bCs/>
          <w:color w:val="auto"/>
        </w:rPr>
      </w:pPr>
    </w:p>
    <w:p w14:paraId="6868BFBF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ПРИКАЗ</w:t>
      </w:r>
    </w:p>
    <w:p w14:paraId="1590EA2A" w14:textId="77777777" w:rsidR="00A530AD" w:rsidRPr="00085812" w:rsidRDefault="00A530AD">
      <w:pPr>
        <w:pStyle w:val="HEADERTEXT"/>
        <w:rPr>
          <w:b/>
          <w:bCs/>
          <w:color w:val="auto"/>
        </w:rPr>
      </w:pPr>
    </w:p>
    <w:p w14:paraId="737416AF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от 27 ноября 2020 года N 978</w:t>
      </w:r>
    </w:p>
    <w:p w14:paraId="47973813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</w:p>
    <w:p w14:paraId="0F4F1E87" w14:textId="77777777" w:rsidR="00A530AD" w:rsidRPr="00085812" w:rsidRDefault="00A530AD">
      <w:pPr>
        <w:pStyle w:val="HEADERTEXT"/>
        <w:rPr>
          <w:b/>
          <w:bCs/>
          <w:color w:val="auto"/>
        </w:rPr>
      </w:pPr>
    </w:p>
    <w:p w14:paraId="6952CA8D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Об утверждении Правил подготовки проектной документации на разработку технологий геологического изучения, разведки и добычи трудноизвлекаемых полезных ископаемых </w:t>
      </w:r>
    </w:p>
    <w:p w14:paraId="28317531" w14:textId="77777777" w:rsidR="00A530AD" w:rsidRPr="00085812" w:rsidRDefault="00A530AD">
      <w:pPr>
        <w:pStyle w:val="FORMATTEXT"/>
        <w:ind w:firstLine="568"/>
        <w:jc w:val="both"/>
      </w:pPr>
      <w:r w:rsidRPr="00085812">
        <w:t xml:space="preserve">В соответствии с пунктом 1 постановления Правительства Российской Федерации от 27 мая 2020 г. N 762 "О федеральном органе исполнительной власти, устанавливающем правила разработки технологий геологического изучения, разведки и добычи трудноизвлекаемых полезных ископаемых и правила подготовки проектной документации на разработку технологий геологического изучения, разведки и добычи трудноизвлекаемых полезных ископаемых, а также федеральных органах исполнительной власти, уполномоченных на согласование этих правил" (Собрание законодательства Российской Федерации, 2020, N 22, ст.3528) </w:t>
      </w:r>
    </w:p>
    <w:p w14:paraId="0C6996D8" w14:textId="77777777" w:rsidR="00A530AD" w:rsidRPr="00085812" w:rsidRDefault="00A530AD">
      <w:pPr>
        <w:pStyle w:val="FORMATTEXT"/>
        <w:ind w:firstLine="568"/>
        <w:jc w:val="both"/>
      </w:pPr>
    </w:p>
    <w:p w14:paraId="49CC9F3B" w14:textId="77777777" w:rsidR="00A530AD" w:rsidRPr="00085812" w:rsidRDefault="00A530AD">
      <w:pPr>
        <w:pStyle w:val="FORMATTEXT"/>
        <w:jc w:val="both"/>
      </w:pPr>
      <w:r w:rsidRPr="00085812">
        <w:t>приказываю:</w:t>
      </w:r>
    </w:p>
    <w:p w14:paraId="4A056E34" w14:textId="77777777" w:rsidR="00A530AD" w:rsidRPr="00085812" w:rsidRDefault="00A530AD">
      <w:pPr>
        <w:pStyle w:val="FORMATTEXT"/>
        <w:ind w:firstLine="568"/>
        <w:jc w:val="both"/>
      </w:pPr>
      <w:r w:rsidRPr="00085812">
        <w:t>1. Утвердить прилагаемые Правила подготовки проектной документации на разработку технологий геологического изучения, разведки и добычи трудноизвлекаемых полезных ископаемых.</w:t>
      </w:r>
    </w:p>
    <w:p w14:paraId="4D619D94" w14:textId="77777777" w:rsidR="00A530AD" w:rsidRPr="00085812" w:rsidRDefault="00A530AD">
      <w:pPr>
        <w:pStyle w:val="FORMATTEXT"/>
        <w:ind w:firstLine="568"/>
        <w:jc w:val="both"/>
      </w:pPr>
    </w:p>
    <w:p w14:paraId="34E704B1" w14:textId="77777777" w:rsidR="00A530AD" w:rsidRPr="00085812" w:rsidRDefault="00A530AD">
      <w:pPr>
        <w:pStyle w:val="FORMATTEXT"/>
        <w:ind w:firstLine="568"/>
        <w:jc w:val="both"/>
      </w:pPr>
      <w:r w:rsidRPr="00085812">
        <w:t>2. Настоящий приказ вступает в силу с 1 января 2021 г. и действует до 31 декабря 2026 г.</w:t>
      </w:r>
    </w:p>
    <w:p w14:paraId="1DABD08C" w14:textId="77777777" w:rsidR="00A530AD" w:rsidRPr="00085812" w:rsidRDefault="00A530AD">
      <w:pPr>
        <w:pStyle w:val="FORMATTEXT"/>
        <w:ind w:firstLine="568"/>
        <w:jc w:val="both"/>
      </w:pPr>
    </w:p>
    <w:p w14:paraId="636C40F5" w14:textId="77777777" w:rsidR="00A530AD" w:rsidRPr="00085812" w:rsidRDefault="00A530AD">
      <w:pPr>
        <w:pStyle w:val="FORMATTEXT"/>
        <w:jc w:val="right"/>
      </w:pPr>
      <w:r w:rsidRPr="00085812">
        <w:t>Министр</w:t>
      </w:r>
    </w:p>
    <w:p w14:paraId="4B04D663" w14:textId="77777777" w:rsidR="00A530AD" w:rsidRPr="00085812" w:rsidRDefault="00A530AD">
      <w:pPr>
        <w:pStyle w:val="FORMATTEXT"/>
        <w:jc w:val="right"/>
      </w:pPr>
      <w:r w:rsidRPr="00085812">
        <w:t xml:space="preserve">А.А.Козлов </w:t>
      </w:r>
    </w:p>
    <w:p w14:paraId="13A17693" w14:textId="77777777" w:rsidR="00A530AD" w:rsidRPr="00085812" w:rsidRDefault="00A530AD">
      <w:pPr>
        <w:pStyle w:val="FORMATTEXT"/>
        <w:jc w:val="both"/>
      </w:pPr>
      <w:r w:rsidRPr="00085812">
        <w:t>Зарегистрировано</w:t>
      </w:r>
    </w:p>
    <w:p w14:paraId="344E9A61" w14:textId="77777777" w:rsidR="00A530AD" w:rsidRPr="00085812" w:rsidRDefault="00A530AD">
      <w:pPr>
        <w:pStyle w:val="FORMATTEXT"/>
        <w:jc w:val="both"/>
      </w:pPr>
      <w:r w:rsidRPr="00085812">
        <w:t>в Министерстве юстиции</w:t>
      </w:r>
    </w:p>
    <w:p w14:paraId="46853ED3" w14:textId="77777777" w:rsidR="00A530AD" w:rsidRPr="00085812" w:rsidRDefault="00A530AD">
      <w:pPr>
        <w:pStyle w:val="FORMATTEXT"/>
        <w:jc w:val="both"/>
      </w:pPr>
      <w:r w:rsidRPr="00085812">
        <w:t>Российской Федерации</w:t>
      </w:r>
    </w:p>
    <w:p w14:paraId="00C7F85A" w14:textId="77777777" w:rsidR="00A530AD" w:rsidRPr="00085812" w:rsidRDefault="00A530AD">
      <w:pPr>
        <w:pStyle w:val="FORMATTEXT"/>
        <w:jc w:val="both"/>
      </w:pPr>
      <w:r w:rsidRPr="00085812">
        <w:t>31 декабря 2020 года,</w:t>
      </w:r>
    </w:p>
    <w:p w14:paraId="128F440E" w14:textId="77777777" w:rsidR="00A530AD" w:rsidRPr="00085812" w:rsidRDefault="00A530AD">
      <w:pPr>
        <w:pStyle w:val="FORMATTEXT"/>
        <w:jc w:val="both"/>
      </w:pPr>
      <w:r w:rsidRPr="00085812">
        <w:t xml:space="preserve">регистрационный N 62029 </w:t>
      </w:r>
    </w:p>
    <w:p w14:paraId="1D3278C6" w14:textId="77777777" w:rsidR="00A530AD" w:rsidRPr="00085812" w:rsidRDefault="00A530AD">
      <w:pPr>
        <w:pStyle w:val="FORMATTEXT"/>
      </w:pPr>
      <w:r w:rsidRPr="00085812">
        <w:t xml:space="preserve">      </w:t>
      </w:r>
    </w:p>
    <w:p w14:paraId="344FFEF0" w14:textId="77777777" w:rsidR="00A530AD" w:rsidRPr="00085812" w:rsidRDefault="00A530AD">
      <w:pPr>
        <w:pStyle w:val="FORMATTEXT"/>
      </w:pPr>
      <w:r w:rsidRPr="00085812">
        <w:t xml:space="preserve">      </w:t>
      </w:r>
    </w:p>
    <w:p w14:paraId="7BF40574" w14:textId="77777777" w:rsidR="00A530AD" w:rsidRPr="00085812" w:rsidRDefault="00A530AD">
      <w:pPr>
        <w:pStyle w:val="FORMATTEXT"/>
        <w:jc w:val="right"/>
      </w:pPr>
      <w:r w:rsidRPr="00085812">
        <w:t>          УТВЕРЖДЕНЫ</w:t>
      </w:r>
    </w:p>
    <w:p w14:paraId="5B82278A" w14:textId="77777777" w:rsidR="00A530AD" w:rsidRPr="00085812" w:rsidRDefault="00A530AD">
      <w:pPr>
        <w:pStyle w:val="FORMATTEXT"/>
        <w:jc w:val="right"/>
      </w:pPr>
      <w:r w:rsidRPr="00085812">
        <w:t>приказом Минприроды России</w:t>
      </w:r>
    </w:p>
    <w:p w14:paraId="2B33CD0C" w14:textId="77777777" w:rsidR="00A530AD" w:rsidRPr="00085812" w:rsidRDefault="00A530AD">
      <w:pPr>
        <w:pStyle w:val="FORMATTEXT"/>
        <w:jc w:val="right"/>
      </w:pPr>
      <w:r w:rsidRPr="00085812">
        <w:t xml:space="preserve">от 27 ноября 2020 года N 978 </w:t>
      </w:r>
    </w:p>
    <w:p w14:paraId="7D4E1F1F" w14:textId="77777777" w:rsidR="00A530AD" w:rsidRPr="00085812" w:rsidRDefault="00A530AD">
      <w:pPr>
        <w:pStyle w:val="HEADERTEXT"/>
        <w:rPr>
          <w:b/>
          <w:bCs/>
          <w:color w:val="auto"/>
        </w:rPr>
      </w:pPr>
    </w:p>
    <w:p w14:paraId="390CD954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     </w:t>
      </w:r>
    </w:p>
    <w:p w14:paraId="3CFA491A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      </w:t>
      </w:r>
    </w:p>
    <w:p w14:paraId="68D33F43" w14:textId="77777777" w:rsidR="00A530AD" w:rsidRPr="00085812" w:rsidRDefault="00A530AD">
      <w:pPr>
        <w:pStyle w:val="HEADERTEXT"/>
        <w:rPr>
          <w:b/>
          <w:bCs/>
          <w:color w:val="auto"/>
        </w:rPr>
      </w:pPr>
    </w:p>
    <w:p w14:paraId="0B2EDEDC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Правила подготовки проектной документации на разработку технологий геологического изучения, разведки и добычи трудноизвлекаемых полезных ископаемых </w:t>
      </w:r>
    </w:p>
    <w:p w14:paraId="20285885" w14:textId="77777777" w:rsidR="00A530AD" w:rsidRPr="00085812" w:rsidRDefault="00A530AD">
      <w:pPr>
        <w:pStyle w:val="HEADERTEXT"/>
        <w:rPr>
          <w:b/>
          <w:bCs/>
          <w:color w:val="auto"/>
        </w:rPr>
      </w:pPr>
    </w:p>
    <w:p w14:paraId="46D89B71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     </w:t>
      </w:r>
    </w:p>
    <w:p w14:paraId="7ED00F92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      </w:t>
      </w:r>
    </w:p>
    <w:p w14:paraId="0EF245DC" w14:textId="77777777" w:rsidR="00A530AD" w:rsidRPr="00085812" w:rsidRDefault="00A530AD">
      <w:pPr>
        <w:pStyle w:val="HEADERTEXT"/>
        <w:rPr>
          <w:b/>
          <w:bCs/>
          <w:color w:val="auto"/>
        </w:rPr>
      </w:pPr>
    </w:p>
    <w:p w14:paraId="7F6EB919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I. Общие положения </w:t>
      </w:r>
    </w:p>
    <w:p w14:paraId="55BFEC6A" w14:textId="77777777" w:rsidR="00A530AD" w:rsidRPr="00085812" w:rsidRDefault="00A530AD">
      <w:pPr>
        <w:pStyle w:val="FORMATTEXT"/>
        <w:ind w:firstLine="568"/>
        <w:jc w:val="both"/>
      </w:pPr>
      <w:r w:rsidRPr="00085812">
        <w:t>1. Настоящие Правила разработаны в соответствии со статьей 23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2019, N 52, ст.7823) (далее - Закон Российской Федерации "О недрах"), постановлением Правительства Российской Федерации от 20 октября 2020 г. N 1715 "О подготовке, согласовании и утверждении проектной документации на разработку технологий геологического изучения, разведки и добычи трудноизвлекаемых полезных ископаемых" (Собрание законодательства Российской Федерации, 2020, N 43, ст.6803) (далее - Положение о подготовке, согласовании и утверждении проектной документации на разработку технологий геологического изучения, разведки и добычи трудноизвлекаемых полезных ископаемых) и постановлением Правительства Российской Федерации от 27 мая 2020 г. N 762 "О федеральном органе исполнительной власти, устанавливающем правила разработки технологий геологического изучения, разведки и добычи трудноизвлекаемых полезных ископаемых и правила подготовки проектной документации на разработку технологий геологического изучения, разведки и добычи трудноизвлекаемых полезных ископаемых, а также федеральных органах исполнительной власти, уполномоченных на согласование этих правил" (Собрание законодательства Российской Федерации, 2020, N 22, ст.3528).</w:t>
      </w:r>
    </w:p>
    <w:p w14:paraId="3EDD93EC" w14:textId="77777777" w:rsidR="00A530AD" w:rsidRPr="00085812" w:rsidRDefault="00A530AD">
      <w:pPr>
        <w:pStyle w:val="FORMATTEXT"/>
        <w:ind w:firstLine="568"/>
        <w:jc w:val="both"/>
      </w:pPr>
    </w:p>
    <w:p w14:paraId="55809069" w14:textId="77777777" w:rsidR="00A530AD" w:rsidRPr="00085812" w:rsidRDefault="00A530AD">
      <w:pPr>
        <w:pStyle w:val="FORMATTEXT"/>
        <w:ind w:firstLine="568"/>
        <w:jc w:val="both"/>
      </w:pPr>
      <w:r w:rsidRPr="00085812">
        <w:t>2. Настоящие Правила применяются в отношении видов трудноизвлекаемых полезных ископаемых, установленных постановлением Правительства Российской Федерации от 19 сентября 2020 г. N 1499 "Об установлении видов трудноизвлекаемых полезных ископаемых, в отношении которых право пользования участком недр может предоставляться для разработки технологий геологического изучения, разведки и добычи трудноизвлекаемых полезных ископаемых" (Собрание законодательства Российской Федерации, 2020, N 39, ст.6075).</w:t>
      </w:r>
    </w:p>
    <w:p w14:paraId="4030F784" w14:textId="77777777" w:rsidR="00A530AD" w:rsidRPr="00085812" w:rsidRDefault="00A530AD">
      <w:pPr>
        <w:pStyle w:val="FORMATTEXT"/>
        <w:ind w:firstLine="568"/>
        <w:jc w:val="both"/>
      </w:pPr>
    </w:p>
    <w:p w14:paraId="319467F5" w14:textId="77777777" w:rsidR="00A530AD" w:rsidRPr="00085812" w:rsidRDefault="00A530AD">
      <w:pPr>
        <w:pStyle w:val="FORMATTEXT"/>
        <w:ind w:firstLine="568"/>
        <w:jc w:val="both"/>
      </w:pPr>
      <w:r w:rsidRPr="00085812">
        <w:t>3. Настоящие Правила устанавливают требования к составу и содержанию проектной документации на разработку технологий геологического изучения, разведки и добычи трудноизвлекаемых полезных ископаемых.</w:t>
      </w:r>
    </w:p>
    <w:p w14:paraId="2564F626" w14:textId="77777777" w:rsidR="00A530AD" w:rsidRPr="00085812" w:rsidRDefault="00A530AD">
      <w:pPr>
        <w:pStyle w:val="FORMATTEXT"/>
        <w:ind w:firstLine="568"/>
        <w:jc w:val="both"/>
      </w:pPr>
    </w:p>
    <w:p w14:paraId="2D43E8F9" w14:textId="77777777" w:rsidR="00A530AD" w:rsidRPr="00085812" w:rsidRDefault="00A530AD">
      <w:pPr>
        <w:pStyle w:val="HEADERTEXT"/>
        <w:rPr>
          <w:b/>
          <w:bCs/>
          <w:color w:val="auto"/>
        </w:rPr>
      </w:pPr>
    </w:p>
    <w:p w14:paraId="214D51C8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II. Общие требования к подготовке проектной документации на разработку технологий геологического изучения, разведки и добычи трудноизвлекаемых полезных ископаемых </w:t>
      </w:r>
    </w:p>
    <w:p w14:paraId="2E471769" w14:textId="77777777" w:rsidR="00A530AD" w:rsidRPr="00085812" w:rsidRDefault="00A530AD">
      <w:pPr>
        <w:pStyle w:val="FORMATTEXT"/>
        <w:ind w:firstLine="568"/>
        <w:jc w:val="both"/>
      </w:pPr>
      <w:r w:rsidRPr="00085812">
        <w:t>4. Проектной документации на разработку технологий геологического изучения, разведки и добычи трудноизвлекаемых полезных ископаемых технический проект на разработку технологий геологического изучения, разведки и добычи трудноизвлекаемых полезных ископаемых (далее - технический проект) и дополнения к нему, содержащие обоснование и программу работ на участке недр, предоставленном пользователю недр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осуществляемых по совмещенной лицензии.</w:t>
      </w:r>
    </w:p>
    <w:p w14:paraId="7859E1FF" w14:textId="77777777" w:rsidR="00A530AD" w:rsidRPr="00085812" w:rsidRDefault="00A530AD">
      <w:pPr>
        <w:pStyle w:val="FORMATTEXT"/>
        <w:ind w:firstLine="568"/>
        <w:jc w:val="both"/>
      </w:pPr>
    </w:p>
    <w:p w14:paraId="2B3FDF16" w14:textId="77777777" w:rsidR="00A530AD" w:rsidRPr="00085812" w:rsidRDefault="00A530AD">
      <w:pPr>
        <w:pStyle w:val="FORMATTEXT"/>
        <w:ind w:firstLine="568"/>
        <w:jc w:val="both"/>
      </w:pPr>
      <w:r w:rsidRPr="00085812">
        <w:t>5. Технический проект разрабатывается в целях планирования и контроля выполнения работ по разработке технологий геологического изучения, разведки и добычи трудноизвлекаемых полезных ископаемых на участке недр, предоставленном пользователю недр для разработки технологий геологического изучения, разведки и добычи трудноизвлекаемых полезных ископаемых, или на участке недр, предоставленном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осуществляемых по совмещенной лицензии.</w:t>
      </w:r>
    </w:p>
    <w:p w14:paraId="4C5E14C0" w14:textId="77777777" w:rsidR="00A530AD" w:rsidRPr="00085812" w:rsidRDefault="00A530AD">
      <w:pPr>
        <w:pStyle w:val="FORMATTEXT"/>
        <w:ind w:firstLine="568"/>
        <w:jc w:val="both"/>
      </w:pPr>
    </w:p>
    <w:p w14:paraId="504EE7B6" w14:textId="77777777" w:rsidR="00A530AD" w:rsidRPr="00085812" w:rsidRDefault="00A530AD">
      <w:pPr>
        <w:pStyle w:val="FORMATTEXT"/>
        <w:ind w:firstLine="568"/>
        <w:jc w:val="both"/>
      </w:pPr>
      <w:r w:rsidRPr="00085812">
        <w:t>6. Результаты работ, предусмотренные техническим проектом, должны обеспечивать возможность получения информации, необходимой пользователю недр для проведения государственной экспертизы запасов полезных ископаемых и согласования технического проекта разработки соответствующих трудноизвлекаемых полезных ископаемых в соответствии с требованиями, установленными постановлением Правительства Российской Федерации от 11 февраля 2005 г. N 69 "О государственной экспертизе запасов полезных ископаемых и подземных вод, геологической информации о предоставляемых в пользование участках недр, размере и порядке взимания платы за ее проведение" (Собрание законодательства Российской Федерации, 2005, N 8, ст.651; 2020, N 47, ст.7526), постановлением Правительства Российской Федерации от 3 марта 2010 г. N 118 "Об утверждении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 (Собрание законодательства Российской Федерации, 2010, N 10, ст.1100; 2020, N 47, ст.7526) (далее - Положение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недрами) и приказом Министерства природных ресурсов и экологии Российской Федерации от 20 сентября 2019 г. N 639 "Об утверждении Правил подготовки технических проектов разработки месторождений углеводородного сырья" (зарегистрирован Министерством юстиции Российской Федерации 2 октября 2019 г., регистрационный N 56103), с изменениями, внесенными приказами Министерства природных ресурсов и экологии Российской Федерации от 7 августа 2020 г. N 570 "О внесении изменений в некоторые нормативные правовые акты Министерства природных ресурсов и экологии Российской Федерации в целях их приведения в соответствие с законодательством Российской Федерации о недрах" (зарегистрирован Министерством юстиции Российской Федерации 30 октября 2020 г., регистрационный N 60671), от 6 октября 2020 г. N 772 "О внесении изменений в Правила подготовки технических проектов разработки месторождений углеводородного сырья, утвержденные приказом Министерства природных ресурсов и экологии Российской Федерации от 20 сентября 2019 г. N 639, по вопросу корректировки понятия "рентабельный срок разработки" (зарегистрирован Министерством юстиции Российской Федерации 20 ноября 2020 г., регистрационный N 61043) (далее - Правила подготовки технических проектов разработки месторождений углеводородного сырья).</w:t>
      </w:r>
    </w:p>
    <w:p w14:paraId="7E1C0269" w14:textId="77777777" w:rsidR="00A530AD" w:rsidRPr="00085812" w:rsidRDefault="00A530AD">
      <w:pPr>
        <w:pStyle w:val="FORMATTEXT"/>
        <w:ind w:firstLine="568"/>
        <w:jc w:val="both"/>
      </w:pPr>
    </w:p>
    <w:p w14:paraId="1395796C" w14:textId="77777777" w:rsidR="00A530AD" w:rsidRPr="00085812" w:rsidRDefault="00A530AD">
      <w:pPr>
        <w:pStyle w:val="FORMATTEXT"/>
        <w:ind w:firstLine="568"/>
        <w:jc w:val="both"/>
      </w:pPr>
      <w:r w:rsidRPr="00085812">
        <w:t xml:space="preserve">7. Предусмотренный техническим проектом срок проведения работ не должен превышать срок </w:t>
      </w:r>
      <w:r w:rsidRPr="00085812">
        <w:lastRenderedPageBreak/>
        <w:t>действия лицензии на пользование участком недр, предоставленным для разработки технологий геологического изучения, разведки и добычи трудноизвлекаемых полезных ископаемых, а в случае проведения работ по совмещенной лицензии на разработку технологий геологического изучения, разведки и добычи трудноизвлекаемых полезных ископаемых, разведку и добычу таких полезных ископаемых - срок этапа разработки технологий геологического изучения, разведки и добычи трудноизвлекаемых полезных ископаемых, предусмотренного такой совмещенной лицензией.</w:t>
      </w:r>
    </w:p>
    <w:p w14:paraId="685FE0B3" w14:textId="77777777" w:rsidR="00A530AD" w:rsidRPr="00085812" w:rsidRDefault="00A530AD">
      <w:pPr>
        <w:pStyle w:val="FORMATTEXT"/>
        <w:ind w:firstLine="568"/>
        <w:jc w:val="both"/>
      </w:pPr>
    </w:p>
    <w:p w14:paraId="413C2345" w14:textId="77777777" w:rsidR="00A530AD" w:rsidRPr="00085812" w:rsidRDefault="00A530AD">
      <w:pPr>
        <w:pStyle w:val="FORMATTEXT"/>
        <w:ind w:firstLine="568"/>
        <w:jc w:val="both"/>
      </w:pPr>
      <w:r w:rsidRPr="00085812">
        <w:t>Указанный в абзаце первом настоящего пункта срок проведения работ может быть увеличен в случае внесения изменений в лицензию на пользование недрами в соответствии с частью третьей статьи 10 Закона Российской Федерации "О недрах".</w:t>
      </w:r>
    </w:p>
    <w:p w14:paraId="3B21EBA7" w14:textId="77777777" w:rsidR="00A530AD" w:rsidRPr="00085812" w:rsidRDefault="00A530AD">
      <w:pPr>
        <w:pStyle w:val="FORMATTEXT"/>
        <w:ind w:firstLine="568"/>
        <w:jc w:val="both"/>
      </w:pPr>
    </w:p>
    <w:p w14:paraId="1F5A3A7D" w14:textId="77777777" w:rsidR="00A530AD" w:rsidRPr="00085812" w:rsidRDefault="00A530AD">
      <w:pPr>
        <w:pStyle w:val="FORMATTEXT"/>
        <w:ind w:firstLine="568"/>
        <w:jc w:val="both"/>
      </w:pPr>
      <w:r w:rsidRPr="00085812">
        <w:t>8. По завершении работ, предусмотренных техническим проектом, пользователь недр должен представить в Федеральное агентство по недропользованию отчет о работах, выполненных в соответствии с техническим проектом, и их основных результатах (далее - отчет). Отчет должен включать:</w:t>
      </w:r>
    </w:p>
    <w:p w14:paraId="63829890" w14:textId="77777777" w:rsidR="00A530AD" w:rsidRPr="00085812" w:rsidRDefault="00A530AD">
      <w:pPr>
        <w:pStyle w:val="FORMATTEXT"/>
        <w:ind w:firstLine="568"/>
        <w:jc w:val="both"/>
      </w:pPr>
    </w:p>
    <w:p w14:paraId="2423AD46" w14:textId="77777777" w:rsidR="00A530AD" w:rsidRPr="00085812" w:rsidRDefault="00A530AD">
      <w:pPr>
        <w:pStyle w:val="FORMATTEXT"/>
        <w:ind w:firstLine="568"/>
        <w:jc w:val="both"/>
      </w:pPr>
      <w:r w:rsidRPr="00085812">
        <w:t>а) обобщение опыта и знаний, полученных при разработке технологии геологического изучения, разведки и добычи трудноизвлекаемых полезных ископаемых, в том числе отрицательного;</w:t>
      </w:r>
    </w:p>
    <w:p w14:paraId="07BB0B8F" w14:textId="77777777" w:rsidR="00A530AD" w:rsidRPr="00085812" w:rsidRDefault="00A530AD">
      <w:pPr>
        <w:pStyle w:val="FORMATTEXT"/>
        <w:ind w:firstLine="568"/>
        <w:jc w:val="both"/>
      </w:pPr>
    </w:p>
    <w:p w14:paraId="2DB7181C" w14:textId="77777777" w:rsidR="00A530AD" w:rsidRPr="00085812" w:rsidRDefault="00A530AD">
      <w:pPr>
        <w:pStyle w:val="FORMATTEXT"/>
        <w:ind w:firstLine="568"/>
        <w:jc w:val="both"/>
      </w:pPr>
      <w:r w:rsidRPr="00085812">
        <w:t>б) описание основных принципов технологии геологического изучения, разведки и добычи трудноизвлекаемых полезных ископаемых, включая ее основные конструктивные, технологические и технико-эксплуатационные характеристики;</w:t>
      </w:r>
    </w:p>
    <w:p w14:paraId="6424B59F" w14:textId="77777777" w:rsidR="00A530AD" w:rsidRPr="00085812" w:rsidRDefault="00A530AD">
      <w:pPr>
        <w:pStyle w:val="FORMATTEXT"/>
        <w:ind w:firstLine="568"/>
        <w:jc w:val="both"/>
      </w:pPr>
    </w:p>
    <w:p w14:paraId="6F589197" w14:textId="77777777" w:rsidR="00A530AD" w:rsidRPr="00085812" w:rsidRDefault="00A530AD">
      <w:pPr>
        <w:pStyle w:val="FORMATTEXT"/>
        <w:ind w:firstLine="568"/>
        <w:jc w:val="both"/>
      </w:pPr>
      <w:r w:rsidRPr="00085812">
        <w:t>в) описание процесса разработки технологии геологического изучения, разведки и добычи трудноизвлекаемых полезных ископаемых, в том числе методики и (или) методологии ее разработки, последовательности и продолжительности технологических операций при ведении работ;</w:t>
      </w:r>
    </w:p>
    <w:p w14:paraId="33D63F39" w14:textId="77777777" w:rsidR="00A530AD" w:rsidRPr="00085812" w:rsidRDefault="00A530AD">
      <w:pPr>
        <w:pStyle w:val="FORMATTEXT"/>
        <w:ind w:firstLine="568"/>
        <w:jc w:val="both"/>
      </w:pPr>
    </w:p>
    <w:p w14:paraId="3D4440CE" w14:textId="77777777" w:rsidR="00A530AD" w:rsidRPr="00085812" w:rsidRDefault="00A530AD">
      <w:pPr>
        <w:pStyle w:val="FORMATTEXT"/>
        <w:ind w:firstLine="568"/>
        <w:jc w:val="both"/>
      </w:pPr>
      <w:r w:rsidRPr="00085812">
        <w:t>г) определение эффективности предлагаемых технологических решений при различных условиях в случае успешной разработки технологии;</w:t>
      </w:r>
    </w:p>
    <w:p w14:paraId="7E76E32B" w14:textId="77777777" w:rsidR="00A530AD" w:rsidRPr="00085812" w:rsidRDefault="00A530AD">
      <w:pPr>
        <w:pStyle w:val="FORMATTEXT"/>
        <w:ind w:firstLine="568"/>
        <w:jc w:val="both"/>
      </w:pPr>
    </w:p>
    <w:p w14:paraId="31F5DBA3" w14:textId="77777777" w:rsidR="00A530AD" w:rsidRPr="00085812" w:rsidRDefault="00A530AD">
      <w:pPr>
        <w:pStyle w:val="FORMATTEXT"/>
        <w:ind w:firstLine="568"/>
        <w:jc w:val="both"/>
      </w:pPr>
      <w:r w:rsidRPr="00085812">
        <w:t>д) определение схемы контроля и мониторинга проведения работ;</w:t>
      </w:r>
    </w:p>
    <w:p w14:paraId="3FF7CF29" w14:textId="77777777" w:rsidR="00A530AD" w:rsidRPr="00085812" w:rsidRDefault="00A530AD">
      <w:pPr>
        <w:pStyle w:val="FORMATTEXT"/>
        <w:ind w:firstLine="568"/>
        <w:jc w:val="both"/>
      </w:pPr>
    </w:p>
    <w:p w14:paraId="20D334A8" w14:textId="77777777" w:rsidR="00A530AD" w:rsidRPr="00085812" w:rsidRDefault="00A530AD">
      <w:pPr>
        <w:pStyle w:val="FORMATTEXT"/>
        <w:ind w:firstLine="568"/>
        <w:jc w:val="both"/>
      </w:pPr>
      <w:r w:rsidRPr="00085812">
        <w:t>е) установление ограничений применения технологии, основанных на конструкторских, технических и (или) технологических параметрах применяемой технологии либо геолого-литологических и технологических свойств пласта (залежи), а также областью применения технологии;</w:t>
      </w:r>
    </w:p>
    <w:p w14:paraId="6197E5EC" w14:textId="77777777" w:rsidR="00A530AD" w:rsidRPr="00085812" w:rsidRDefault="00A530AD">
      <w:pPr>
        <w:pStyle w:val="FORMATTEXT"/>
        <w:ind w:firstLine="568"/>
        <w:jc w:val="both"/>
      </w:pPr>
    </w:p>
    <w:p w14:paraId="1B5C8739" w14:textId="77777777" w:rsidR="00A530AD" w:rsidRPr="00085812" w:rsidRDefault="00A530AD">
      <w:pPr>
        <w:pStyle w:val="FORMATTEXT"/>
        <w:ind w:firstLine="568"/>
        <w:jc w:val="both"/>
      </w:pPr>
      <w:r w:rsidRPr="00085812">
        <w:t>ж) определение программы мероприятий по обеспечению безопасности проведения работ и охране окружающей среды.</w:t>
      </w:r>
    </w:p>
    <w:p w14:paraId="47BC4C2E" w14:textId="77777777" w:rsidR="00A530AD" w:rsidRPr="00085812" w:rsidRDefault="00A530AD">
      <w:pPr>
        <w:pStyle w:val="FORMATTEXT"/>
        <w:ind w:firstLine="568"/>
        <w:jc w:val="both"/>
      </w:pPr>
    </w:p>
    <w:p w14:paraId="1DC35C93" w14:textId="77777777" w:rsidR="00A530AD" w:rsidRPr="00085812" w:rsidRDefault="00A530AD">
      <w:pPr>
        <w:pStyle w:val="FORMATTEXT"/>
        <w:ind w:firstLine="568"/>
        <w:jc w:val="both"/>
      </w:pPr>
      <w:r w:rsidRPr="00085812">
        <w:t>При наличии у пользователя недр намерения осуществлять промышленное освоение разработки залежей трудноизвлекаемых полезных ископаемых, одновременно с отчетом должна быть представлена проектная документация, предусмотренная Положением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 и Правилами подготовки технических проектов разработки месторождений углеводородного сырья, которая должна включать оценку геологических и извлекаемых запасов углеводородного сырья соответствующих залежей трудноизвлекаемых полезных ископаемых.</w:t>
      </w:r>
    </w:p>
    <w:p w14:paraId="6AC34167" w14:textId="77777777" w:rsidR="00A530AD" w:rsidRPr="00085812" w:rsidRDefault="00A530AD">
      <w:pPr>
        <w:pStyle w:val="FORMATTEXT"/>
        <w:ind w:firstLine="568"/>
        <w:jc w:val="both"/>
      </w:pPr>
    </w:p>
    <w:p w14:paraId="5FB0E9A1" w14:textId="77777777" w:rsidR="00A530AD" w:rsidRPr="00085812" w:rsidRDefault="00A530AD">
      <w:pPr>
        <w:pStyle w:val="FORMATTEXT"/>
        <w:ind w:firstLine="568"/>
        <w:jc w:val="both"/>
      </w:pPr>
      <w:r w:rsidRPr="00085812">
        <w:t>9. Дополнения к техническому проекту составляются и утверждаются в порядке, установленном Положением о подготовке, согласовании и утверждении проектной документации на разработку технологий геологического изучения, разведки и добычи трудноизвлекаемых полезных ископаемых и настоящими Правилами для составления и утверждения технического проекта.</w:t>
      </w:r>
    </w:p>
    <w:p w14:paraId="20FF9DD5" w14:textId="77777777" w:rsidR="00A530AD" w:rsidRPr="00085812" w:rsidRDefault="00A530AD">
      <w:pPr>
        <w:pStyle w:val="FORMATTEXT"/>
        <w:ind w:firstLine="568"/>
        <w:jc w:val="both"/>
      </w:pPr>
    </w:p>
    <w:p w14:paraId="0956ADC7" w14:textId="77777777" w:rsidR="00A530AD" w:rsidRPr="00085812" w:rsidRDefault="00A530AD">
      <w:pPr>
        <w:pStyle w:val="FORMATTEXT"/>
        <w:ind w:firstLine="568"/>
        <w:jc w:val="both"/>
      </w:pPr>
      <w:r w:rsidRPr="00085812">
        <w:t>Количество дополнений к техническому проекту не регламентируется.</w:t>
      </w:r>
    </w:p>
    <w:p w14:paraId="5D556403" w14:textId="77777777" w:rsidR="00A530AD" w:rsidRPr="00085812" w:rsidRDefault="00A530AD">
      <w:pPr>
        <w:pStyle w:val="FORMATTEXT"/>
        <w:ind w:firstLine="568"/>
        <w:jc w:val="both"/>
      </w:pPr>
    </w:p>
    <w:p w14:paraId="2FEAB430" w14:textId="77777777" w:rsidR="00A530AD" w:rsidRPr="00085812" w:rsidRDefault="00A530AD">
      <w:pPr>
        <w:pStyle w:val="FORMATTEXT"/>
        <w:ind w:firstLine="568"/>
        <w:jc w:val="both"/>
      </w:pPr>
      <w:r w:rsidRPr="00085812">
        <w:t>К основаниям для составления дополнений к техническому проекту относятся:</w:t>
      </w:r>
    </w:p>
    <w:p w14:paraId="5A0F5AE5" w14:textId="77777777" w:rsidR="00A530AD" w:rsidRPr="00085812" w:rsidRDefault="00A530AD">
      <w:pPr>
        <w:pStyle w:val="FORMATTEXT"/>
        <w:ind w:firstLine="568"/>
        <w:jc w:val="both"/>
      </w:pPr>
    </w:p>
    <w:p w14:paraId="1A1EEBA5" w14:textId="77777777" w:rsidR="00A530AD" w:rsidRPr="00085812" w:rsidRDefault="00A530AD">
      <w:pPr>
        <w:pStyle w:val="FORMATTEXT"/>
        <w:ind w:firstLine="568"/>
        <w:jc w:val="both"/>
      </w:pPr>
      <w:r w:rsidRPr="00085812">
        <w:t>а) изменение представления о геологическом строении объекта, выявленным при проведении работ на объекте, которое не было известно на момент составления технического проекта;</w:t>
      </w:r>
    </w:p>
    <w:p w14:paraId="2F42D45C" w14:textId="77777777" w:rsidR="00A530AD" w:rsidRPr="00085812" w:rsidRDefault="00A530AD">
      <w:pPr>
        <w:pStyle w:val="FORMATTEXT"/>
        <w:ind w:firstLine="568"/>
        <w:jc w:val="both"/>
      </w:pPr>
    </w:p>
    <w:p w14:paraId="31D9A8D6" w14:textId="77777777" w:rsidR="00A530AD" w:rsidRPr="00085812" w:rsidRDefault="00A530AD">
      <w:pPr>
        <w:pStyle w:val="FORMATTEXT"/>
        <w:ind w:firstLine="568"/>
        <w:jc w:val="both"/>
      </w:pPr>
      <w:r w:rsidRPr="00085812">
        <w:t>б) необходимость корректировки методики, комплекса, видов и объемов работ, последовательности и сроков их выполнения, обусловленных:</w:t>
      </w:r>
    </w:p>
    <w:p w14:paraId="062EE44D" w14:textId="77777777" w:rsidR="00A530AD" w:rsidRPr="00085812" w:rsidRDefault="00A530AD">
      <w:pPr>
        <w:pStyle w:val="FORMATTEXT"/>
        <w:ind w:firstLine="568"/>
        <w:jc w:val="both"/>
      </w:pPr>
    </w:p>
    <w:p w14:paraId="4FF9072F" w14:textId="77777777" w:rsidR="00A530AD" w:rsidRPr="00085812" w:rsidRDefault="00A530AD">
      <w:pPr>
        <w:pStyle w:val="FORMATTEXT"/>
        <w:ind w:firstLine="568"/>
        <w:jc w:val="both"/>
      </w:pPr>
      <w:r w:rsidRPr="00085812">
        <w:t>внесением изменений в лицензию на пользование недрами;</w:t>
      </w:r>
    </w:p>
    <w:p w14:paraId="1F956C2B" w14:textId="77777777" w:rsidR="00A530AD" w:rsidRPr="00085812" w:rsidRDefault="00A530AD">
      <w:pPr>
        <w:pStyle w:val="FORMATTEXT"/>
        <w:ind w:firstLine="568"/>
        <w:jc w:val="both"/>
      </w:pPr>
    </w:p>
    <w:p w14:paraId="42637C25" w14:textId="77777777" w:rsidR="00A530AD" w:rsidRPr="00085812" w:rsidRDefault="00A530AD">
      <w:pPr>
        <w:pStyle w:val="FORMATTEXT"/>
        <w:ind w:firstLine="568"/>
        <w:jc w:val="both"/>
      </w:pPr>
      <w:r w:rsidRPr="00085812">
        <w:t>внесением новых технологических решений в программу научно-исследовательских, опытно-методических и опытно-промышленных работ (далее - программа работ);</w:t>
      </w:r>
    </w:p>
    <w:p w14:paraId="7D9E7F10" w14:textId="77777777" w:rsidR="00A530AD" w:rsidRPr="00085812" w:rsidRDefault="00A530AD">
      <w:pPr>
        <w:pStyle w:val="FORMATTEXT"/>
        <w:ind w:firstLine="568"/>
        <w:jc w:val="both"/>
      </w:pPr>
    </w:p>
    <w:p w14:paraId="447D9108" w14:textId="77777777" w:rsidR="00A530AD" w:rsidRPr="00085812" w:rsidRDefault="00A530AD">
      <w:pPr>
        <w:pStyle w:val="FORMATTEXT"/>
        <w:ind w:firstLine="568"/>
        <w:jc w:val="both"/>
      </w:pPr>
      <w:r w:rsidRPr="00085812">
        <w:t>в) превышение уровня предельного объема накопленной добычи по сравнению с утвержденным уровнем предельного объема накопленной добычи в техническом проекте.</w:t>
      </w:r>
    </w:p>
    <w:p w14:paraId="2031C270" w14:textId="77777777" w:rsidR="00A530AD" w:rsidRPr="00085812" w:rsidRDefault="00A530AD">
      <w:pPr>
        <w:pStyle w:val="FORMATTEXT"/>
        <w:ind w:firstLine="568"/>
        <w:jc w:val="both"/>
      </w:pPr>
    </w:p>
    <w:p w14:paraId="2FFD170F" w14:textId="77777777" w:rsidR="00A530AD" w:rsidRPr="00085812" w:rsidRDefault="00A530AD">
      <w:pPr>
        <w:pStyle w:val="HEADERTEXT"/>
        <w:rPr>
          <w:b/>
          <w:bCs/>
          <w:color w:val="auto"/>
        </w:rPr>
      </w:pPr>
    </w:p>
    <w:p w14:paraId="1B6A6228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III. Исходная информация для составления технического проекта на разработку технологий геологического изучения, разведки и добычи трудноизвлекаемых полезных ископаемых </w:t>
      </w:r>
    </w:p>
    <w:p w14:paraId="5B446BDA" w14:textId="77777777" w:rsidR="00A530AD" w:rsidRPr="00085812" w:rsidRDefault="00A530AD">
      <w:pPr>
        <w:pStyle w:val="FORMATTEXT"/>
        <w:ind w:firstLine="568"/>
        <w:jc w:val="both"/>
      </w:pPr>
      <w:r w:rsidRPr="00085812">
        <w:t>10. Технический проект подготавливается на основании:</w:t>
      </w:r>
    </w:p>
    <w:p w14:paraId="6AEA636F" w14:textId="77777777" w:rsidR="00A530AD" w:rsidRPr="00085812" w:rsidRDefault="00A530AD">
      <w:pPr>
        <w:pStyle w:val="FORMATTEXT"/>
        <w:ind w:firstLine="568"/>
        <w:jc w:val="both"/>
      </w:pPr>
    </w:p>
    <w:p w14:paraId="3CF57FFA" w14:textId="77777777" w:rsidR="00A530AD" w:rsidRPr="00085812" w:rsidRDefault="00A530AD">
      <w:pPr>
        <w:pStyle w:val="FORMATTEXT"/>
        <w:ind w:firstLine="568"/>
        <w:jc w:val="both"/>
      </w:pPr>
      <w:r w:rsidRPr="00085812">
        <w:t>а) лицензии на пользование недрами и условия пользования участком недр;</w:t>
      </w:r>
    </w:p>
    <w:p w14:paraId="313B6DF7" w14:textId="77777777" w:rsidR="00A530AD" w:rsidRPr="00085812" w:rsidRDefault="00A530AD">
      <w:pPr>
        <w:pStyle w:val="FORMATTEXT"/>
        <w:ind w:firstLine="568"/>
        <w:jc w:val="both"/>
      </w:pPr>
    </w:p>
    <w:p w14:paraId="4FF675E5" w14:textId="77777777" w:rsidR="00A530AD" w:rsidRPr="00085812" w:rsidRDefault="00A530AD">
      <w:pPr>
        <w:pStyle w:val="FORMATTEXT"/>
        <w:ind w:firstLine="568"/>
        <w:jc w:val="both"/>
      </w:pPr>
      <w:r w:rsidRPr="00085812">
        <w:t>б) технического задания на проектирование;</w:t>
      </w:r>
    </w:p>
    <w:p w14:paraId="3D15B1E0" w14:textId="77777777" w:rsidR="00A530AD" w:rsidRPr="00085812" w:rsidRDefault="00A530AD">
      <w:pPr>
        <w:pStyle w:val="FORMATTEXT"/>
        <w:ind w:firstLine="568"/>
        <w:jc w:val="both"/>
      </w:pPr>
    </w:p>
    <w:p w14:paraId="0455B67F" w14:textId="77777777" w:rsidR="00A530AD" w:rsidRPr="00085812" w:rsidRDefault="00A530AD">
      <w:pPr>
        <w:pStyle w:val="FORMATTEXT"/>
        <w:ind w:firstLine="568"/>
        <w:jc w:val="both"/>
      </w:pPr>
      <w:r w:rsidRPr="00085812">
        <w:t>в) решения Комиссии, создаваемой Федеральным агентством по недропользованию, о согласовании (отказе в согласовании) проектной документации на проведение работ на участке недр, из которого выделен участок недр, предоставленный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принятого в порядке, установленном Положением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 (в случае подготовки технического проекта в отношении участка недр, выделенного из участка недр, предоставленного тому же пользователю для разведки и добычи полезных ископаемых или для геологического изучения, разведки и добычи полезных ископаемых, осуществляемых по совмещенной лицензии);</w:t>
      </w:r>
    </w:p>
    <w:p w14:paraId="6746CAA0" w14:textId="77777777" w:rsidR="00A530AD" w:rsidRPr="00085812" w:rsidRDefault="00A530AD">
      <w:pPr>
        <w:pStyle w:val="FORMATTEXT"/>
        <w:ind w:firstLine="568"/>
        <w:jc w:val="both"/>
      </w:pPr>
    </w:p>
    <w:p w14:paraId="21D84793" w14:textId="77777777" w:rsidR="00A530AD" w:rsidRPr="00085812" w:rsidRDefault="00A530AD">
      <w:pPr>
        <w:pStyle w:val="FORMATTEXT"/>
        <w:ind w:firstLine="568"/>
        <w:jc w:val="both"/>
      </w:pPr>
      <w:r w:rsidRPr="00085812">
        <w:t>г) геологической информации о недрах, содержащей результаты сейсмических, геофизических, гидродинамических (газодинамических) и промысловых исследований скважин и пластов на участке недр (в случае наличия скважин, вскрывших залежь трудноизвлекаемых полезных ископаемых на участке недр, в отношении которого осуществляется подготовка технического проекта);</w:t>
      </w:r>
    </w:p>
    <w:p w14:paraId="013E9804" w14:textId="77777777" w:rsidR="00A530AD" w:rsidRPr="00085812" w:rsidRDefault="00A530AD">
      <w:pPr>
        <w:pStyle w:val="FORMATTEXT"/>
        <w:ind w:firstLine="568"/>
        <w:jc w:val="both"/>
      </w:pPr>
    </w:p>
    <w:p w14:paraId="595A7B1D" w14:textId="77777777" w:rsidR="00A530AD" w:rsidRPr="00085812" w:rsidRDefault="00A530AD">
      <w:pPr>
        <w:pStyle w:val="FORMATTEXT"/>
        <w:ind w:firstLine="568"/>
        <w:jc w:val="both"/>
      </w:pPr>
      <w:r w:rsidRPr="00085812">
        <w:t>д) сведений по эксплуатации добывающих и нагнетательных скважин с начала разработки (в случае наличия скважин, осуществляющих разработку трудноизвлекаемых полезных ископаемых на участке недр, в отношении которого осуществляется подготовка технического проекта), к которым относятся:</w:t>
      </w:r>
    </w:p>
    <w:p w14:paraId="7F31E112" w14:textId="77777777" w:rsidR="00A530AD" w:rsidRPr="00085812" w:rsidRDefault="00A530AD">
      <w:pPr>
        <w:pStyle w:val="FORMATTEXT"/>
        <w:ind w:firstLine="568"/>
        <w:jc w:val="both"/>
      </w:pPr>
    </w:p>
    <w:p w14:paraId="37947D87" w14:textId="77777777" w:rsidR="00A530AD" w:rsidRPr="00085812" w:rsidRDefault="00A530AD">
      <w:pPr>
        <w:pStyle w:val="FORMATTEXT"/>
        <w:ind w:firstLine="568"/>
        <w:jc w:val="both"/>
      </w:pPr>
      <w:r w:rsidRPr="00085812">
        <w:t>справки по добыче нефти, газа и конденсата по объектам (пластам) месторождения на дату составления технического проекта с подписью ответственного лица и печатью организации (при наличии печати);</w:t>
      </w:r>
    </w:p>
    <w:p w14:paraId="56A085F9" w14:textId="77777777" w:rsidR="00A530AD" w:rsidRPr="00085812" w:rsidRDefault="00A530AD">
      <w:pPr>
        <w:pStyle w:val="FORMATTEXT"/>
        <w:ind w:firstLine="568"/>
        <w:jc w:val="both"/>
      </w:pPr>
    </w:p>
    <w:p w14:paraId="67408ACE" w14:textId="77777777" w:rsidR="00A530AD" w:rsidRPr="00085812" w:rsidRDefault="00A530AD">
      <w:pPr>
        <w:pStyle w:val="FORMATTEXT"/>
        <w:ind w:firstLine="568"/>
        <w:jc w:val="both"/>
      </w:pPr>
      <w:r w:rsidRPr="00085812">
        <w:t>справки по использованию попутного нефтяного газа с подписью ответственного лица и печатью организации (при наличии печати);</w:t>
      </w:r>
    </w:p>
    <w:p w14:paraId="3219E983" w14:textId="77777777" w:rsidR="00A530AD" w:rsidRPr="00085812" w:rsidRDefault="00A530AD">
      <w:pPr>
        <w:pStyle w:val="FORMATTEXT"/>
        <w:ind w:firstLine="568"/>
        <w:jc w:val="both"/>
      </w:pPr>
    </w:p>
    <w:p w14:paraId="272016EA" w14:textId="77777777" w:rsidR="00A530AD" w:rsidRPr="00085812" w:rsidRDefault="00A530AD">
      <w:pPr>
        <w:pStyle w:val="FORMATTEXT"/>
        <w:ind w:firstLine="568"/>
        <w:jc w:val="both"/>
      </w:pPr>
      <w:r w:rsidRPr="00085812">
        <w:t>результаты лабораторных исследований керна и пластовых флюидов в скважинах, осуществляющих разработку трудноизвлекаемых полезных ископаемых на предоставленном в пользование участке недр;</w:t>
      </w:r>
    </w:p>
    <w:p w14:paraId="151BDE0F" w14:textId="77777777" w:rsidR="00A530AD" w:rsidRPr="00085812" w:rsidRDefault="00A530AD">
      <w:pPr>
        <w:pStyle w:val="FORMATTEXT"/>
        <w:ind w:firstLine="568"/>
        <w:jc w:val="both"/>
      </w:pPr>
    </w:p>
    <w:p w14:paraId="6922B120" w14:textId="77777777" w:rsidR="00A530AD" w:rsidRPr="00085812" w:rsidRDefault="00A530AD">
      <w:pPr>
        <w:pStyle w:val="FORMATTEXT"/>
        <w:ind w:firstLine="568"/>
        <w:jc w:val="both"/>
      </w:pPr>
      <w:r w:rsidRPr="00085812">
        <w:t>результаты промысловых испытаний различных технологий воздействия на пласт на предоставленном в пользование участке недр;</w:t>
      </w:r>
    </w:p>
    <w:p w14:paraId="72F203FF" w14:textId="77777777" w:rsidR="00A530AD" w:rsidRPr="00085812" w:rsidRDefault="00A530AD">
      <w:pPr>
        <w:pStyle w:val="FORMATTEXT"/>
        <w:ind w:firstLine="568"/>
        <w:jc w:val="both"/>
      </w:pPr>
    </w:p>
    <w:p w14:paraId="499032A4" w14:textId="77777777" w:rsidR="00A530AD" w:rsidRPr="00085812" w:rsidRDefault="00A530AD">
      <w:pPr>
        <w:pStyle w:val="FORMATTEXT"/>
        <w:ind w:firstLine="568"/>
        <w:jc w:val="both"/>
      </w:pPr>
      <w:r w:rsidRPr="00085812">
        <w:t>е) дополнительных материалов по запросу организации - составителя технического проекта.</w:t>
      </w:r>
    </w:p>
    <w:p w14:paraId="3BF391B9" w14:textId="77777777" w:rsidR="00A530AD" w:rsidRPr="00085812" w:rsidRDefault="00A530AD">
      <w:pPr>
        <w:pStyle w:val="FORMATTEXT"/>
        <w:ind w:firstLine="568"/>
        <w:jc w:val="both"/>
      </w:pPr>
    </w:p>
    <w:p w14:paraId="0A2A3F60" w14:textId="77777777" w:rsidR="00A530AD" w:rsidRPr="00085812" w:rsidRDefault="00A530AD">
      <w:pPr>
        <w:pStyle w:val="HEADERTEXT"/>
        <w:rPr>
          <w:b/>
          <w:bCs/>
          <w:color w:val="auto"/>
        </w:rPr>
      </w:pPr>
    </w:p>
    <w:p w14:paraId="11CDFF33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IV. Состав технического проекта на разработку технологий геологического изучения, разведки и добычи трудноизвлекаемых полезных ископаемых </w:t>
      </w:r>
    </w:p>
    <w:p w14:paraId="26C3F948" w14:textId="77777777" w:rsidR="00A530AD" w:rsidRPr="00085812" w:rsidRDefault="00A530AD">
      <w:pPr>
        <w:pStyle w:val="FORMATTEXT"/>
        <w:ind w:firstLine="568"/>
        <w:jc w:val="both"/>
      </w:pPr>
      <w:r w:rsidRPr="00085812">
        <w:t xml:space="preserve">11. Технический проект должен включать программу работ, направленных на изучение и подготовку к освоению залежей трудноизвлекаемых полезных ископаемых, обеспечивающих получение всей необходимой пользователю недр информации для выполнения подсчета запасов и составления технологической схемы разработки трудноизвлекаемых полезных ископаемых на предоставленном участке недр. В составе технического проекта и дополнений к нему могут </w:t>
      </w:r>
      <w:r w:rsidRPr="00085812">
        <w:lastRenderedPageBreak/>
        <w:t>одновременно рассматриваться различные технологии, технические средства, в том числе для различных геолого-физических условий.</w:t>
      </w:r>
    </w:p>
    <w:p w14:paraId="473F0A02" w14:textId="77777777" w:rsidR="00A530AD" w:rsidRPr="00085812" w:rsidRDefault="00A530AD">
      <w:pPr>
        <w:pStyle w:val="FORMATTEXT"/>
        <w:ind w:firstLine="568"/>
        <w:jc w:val="both"/>
      </w:pPr>
    </w:p>
    <w:p w14:paraId="586FDA2C" w14:textId="77777777" w:rsidR="00A530AD" w:rsidRPr="00085812" w:rsidRDefault="00A530AD">
      <w:pPr>
        <w:pStyle w:val="FORMATTEXT"/>
        <w:ind w:firstLine="568"/>
        <w:jc w:val="both"/>
      </w:pPr>
      <w:r w:rsidRPr="00085812">
        <w:t>12. Технические и технологические решения, предусмотренные техническим проектом и включенные в программу работ, должны обеспечивать получение и достоверное для пользователя недр обоснование следующих параметров:</w:t>
      </w:r>
    </w:p>
    <w:p w14:paraId="5611B5F4" w14:textId="77777777" w:rsidR="00A530AD" w:rsidRPr="00085812" w:rsidRDefault="00A530AD">
      <w:pPr>
        <w:pStyle w:val="FORMATTEXT"/>
        <w:ind w:firstLine="568"/>
        <w:jc w:val="both"/>
      </w:pPr>
    </w:p>
    <w:p w14:paraId="007E4808" w14:textId="77777777" w:rsidR="00A530AD" w:rsidRPr="00085812" w:rsidRDefault="00A530AD">
      <w:pPr>
        <w:pStyle w:val="FORMATTEXT"/>
        <w:ind w:firstLine="568"/>
        <w:jc w:val="both"/>
      </w:pPr>
      <w:r w:rsidRPr="00085812">
        <w:t>а) основные закономерности литологической изменчивости продуктивных горизонтов, содержащих трудноизвлекаемые полезные ископаемые по площади и разрезу;</w:t>
      </w:r>
    </w:p>
    <w:p w14:paraId="079E0E16" w14:textId="77777777" w:rsidR="00A530AD" w:rsidRPr="00085812" w:rsidRDefault="00A530AD">
      <w:pPr>
        <w:pStyle w:val="FORMATTEXT"/>
        <w:ind w:firstLine="568"/>
        <w:jc w:val="both"/>
      </w:pPr>
    </w:p>
    <w:p w14:paraId="558F17CA" w14:textId="77777777" w:rsidR="00A530AD" w:rsidRPr="00085812" w:rsidRDefault="00A530AD">
      <w:pPr>
        <w:pStyle w:val="FORMATTEXT"/>
        <w:ind w:firstLine="568"/>
        <w:jc w:val="both"/>
      </w:pPr>
      <w:r w:rsidRPr="00085812">
        <w:t>б) наличие и характер тектонических нарушений;</w:t>
      </w:r>
    </w:p>
    <w:p w14:paraId="6D9095C1" w14:textId="77777777" w:rsidR="00A530AD" w:rsidRPr="00085812" w:rsidRDefault="00A530AD">
      <w:pPr>
        <w:pStyle w:val="FORMATTEXT"/>
        <w:ind w:firstLine="568"/>
        <w:jc w:val="both"/>
      </w:pPr>
    </w:p>
    <w:p w14:paraId="5ECE0EE3" w14:textId="77777777" w:rsidR="00A530AD" w:rsidRPr="00085812" w:rsidRDefault="00A530AD">
      <w:pPr>
        <w:pStyle w:val="FORMATTEXT"/>
        <w:ind w:firstLine="568"/>
        <w:jc w:val="both"/>
      </w:pPr>
      <w:r w:rsidRPr="00085812">
        <w:t>в) форма и размеры залежи, при наличии - гипсометрическое положение контактов газ-нефть-вода в разных частях залежи;</w:t>
      </w:r>
    </w:p>
    <w:p w14:paraId="221E0B62" w14:textId="77777777" w:rsidR="00A530AD" w:rsidRPr="00085812" w:rsidRDefault="00A530AD">
      <w:pPr>
        <w:pStyle w:val="FORMATTEXT"/>
        <w:ind w:firstLine="568"/>
        <w:jc w:val="both"/>
      </w:pPr>
    </w:p>
    <w:p w14:paraId="75A77E2C" w14:textId="77777777" w:rsidR="00A530AD" w:rsidRPr="00085812" w:rsidRDefault="00A530AD">
      <w:pPr>
        <w:pStyle w:val="FORMATTEXT"/>
        <w:ind w:firstLine="568"/>
        <w:jc w:val="both"/>
      </w:pPr>
      <w:r w:rsidRPr="00085812">
        <w:t>г) общая эффективная и нефтегазонасыщенная толщина продуктивных пластов, их изменения в пределах предоставленного участка недр;</w:t>
      </w:r>
    </w:p>
    <w:p w14:paraId="35A05A71" w14:textId="77777777" w:rsidR="00A530AD" w:rsidRPr="00085812" w:rsidRDefault="00A530AD">
      <w:pPr>
        <w:pStyle w:val="FORMATTEXT"/>
        <w:ind w:firstLine="568"/>
        <w:jc w:val="both"/>
      </w:pPr>
    </w:p>
    <w:p w14:paraId="63BA6FA6" w14:textId="77777777" w:rsidR="00A530AD" w:rsidRPr="00085812" w:rsidRDefault="00A530AD">
      <w:pPr>
        <w:pStyle w:val="FORMATTEXT"/>
        <w:ind w:firstLine="568"/>
        <w:jc w:val="both"/>
      </w:pPr>
      <w:r w:rsidRPr="00085812">
        <w:t>д) тип, минеральный и гранулометрический состав пород продуктивных пластов;</w:t>
      </w:r>
    </w:p>
    <w:p w14:paraId="025A21E7" w14:textId="77777777" w:rsidR="00A530AD" w:rsidRPr="00085812" w:rsidRDefault="00A530AD">
      <w:pPr>
        <w:pStyle w:val="FORMATTEXT"/>
        <w:ind w:firstLine="568"/>
        <w:jc w:val="both"/>
      </w:pPr>
    </w:p>
    <w:p w14:paraId="56D3524A" w14:textId="77777777" w:rsidR="00A530AD" w:rsidRPr="00085812" w:rsidRDefault="00A530AD">
      <w:pPr>
        <w:pStyle w:val="FORMATTEXT"/>
        <w:ind w:firstLine="568"/>
        <w:jc w:val="both"/>
      </w:pPr>
      <w:r w:rsidRPr="00085812">
        <w:t>е) фильтрационно-емкостные свойства продуктивных пластов (пористость, проницаемость, параметры трещин для трещиноватых коллекторов);</w:t>
      </w:r>
    </w:p>
    <w:p w14:paraId="0408C3A5" w14:textId="77777777" w:rsidR="00A530AD" w:rsidRPr="00085812" w:rsidRDefault="00A530AD">
      <w:pPr>
        <w:pStyle w:val="FORMATTEXT"/>
        <w:ind w:firstLine="568"/>
        <w:jc w:val="both"/>
      </w:pPr>
    </w:p>
    <w:p w14:paraId="5F46447E" w14:textId="77777777" w:rsidR="00A530AD" w:rsidRPr="00085812" w:rsidRDefault="00A530AD">
      <w:pPr>
        <w:pStyle w:val="FORMATTEXT"/>
        <w:ind w:firstLine="568"/>
        <w:jc w:val="both"/>
      </w:pPr>
      <w:r w:rsidRPr="00085812">
        <w:t>ж) геомеханические свойства пород;</w:t>
      </w:r>
    </w:p>
    <w:p w14:paraId="25BE6E6A" w14:textId="77777777" w:rsidR="00A530AD" w:rsidRPr="00085812" w:rsidRDefault="00A530AD">
      <w:pPr>
        <w:pStyle w:val="FORMATTEXT"/>
        <w:ind w:firstLine="568"/>
        <w:jc w:val="both"/>
      </w:pPr>
    </w:p>
    <w:p w14:paraId="159EADC7" w14:textId="77777777" w:rsidR="00A530AD" w:rsidRPr="00085812" w:rsidRDefault="00A530AD">
      <w:pPr>
        <w:pStyle w:val="FORMATTEXT"/>
        <w:ind w:firstLine="568"/>
        <w:jc w:val="both"/>
      </w:pPr>
      <w:r w:rsidRPr="00085812">
        <w:t>з) начальные значения нефтегазонасыщенности пород-коллекторов, характер их изменения по площади и разрезу продуктивных пластов;</w:t>
      </w:r>
    </w:p>
    <w:p w14:paraId="037D79E6" w14:textId="77777777" w:rsidR="00A530AD" w:rsidRPr="00085812" w:rsidRDefault="00A530AD">
      <w:pPr>
        <w:pStyle w:val="FORMATTEXT"/>
        <w:ind w:firstLine="568"/>
        <w:jc w:val="both"/>
      </w:pPr>
    </w:p>
    <w:p w14:paraId="7FBA0E6B" w14:textId="77777777" w:rsidR="00A530AD" w:rsidRPr="00085812" w:rsidRDefault="00A530AD">
      <w:pPr>
        <w:pStyle w:val="FORMATTEXT"/>
        <w:ind w:firstLine="568"/>
        <w:jc w:val="both"/>
      </w:pPr>
      <w:r w:rsidRPr="00085812">
        <w:t>и) значения начальных пластовых давлений и температур всех продуктивных пластов;</w:t>
      </w:r>
    </w:p>
    <w:p w14:paraId="1FC822F9" w14:textId="77777777" w:rsidR="00A530AD" w:rsidRPr="00085812" w:rsidRDefault="00A530AD">
      <w:pPr>
        <w:pStyle w:val="FORMATTEXT"/>
        <w:ind w:firstLine="568"/>
        <w:jc w:val="both"/>
      </w:pPr>
    </w:p>
    <w:p w14:paraId="5BF266EC" w14:textId="77777777" w:rsidR="00A530AD" w:rsidRPr="00085812" w:rsidRDefault="00A530AD">
      <w:pPr>
        <w:pStyle w:val="FORMATTEXT"/>
        <w:ind w:firstLine="568"/>
        <w:jc w:val="both"/>
      </w:pPr>
      <w:r w:rsidRPr="00085812">
        <w:t>к) гидрогеологические условия и режимы залежей, геокриологические условия месторождения и прилегающих районов (при разведке в районах распространения многолетнемерзлых пород);</w:t>
      </w:r>
    </w:p>
    <w:p w14:paraId="7D635BF9" w14:textId="77777777" w:rsidR="00A530AD" w:rsidRPr="00085812" w:rsidRDefault="00A530AD">
      <w:pPr>
        <w:pStyle w:val="FORMATTEXT"/>
        <w:ind w:firstLine="568"/>
        <w:jc w:val="both"/>
      </w:pPr>
    </w:p>
    <w:p w14:paraId="67CC6367" w14:textId="77777777" w:rsidR="00A530AD" w:rsidRPr="00085812" w:rsidRDefault="00A530AD">
      <w:pPr>
        <w:pStyle w:val="FORMATTEXT"/>
        <w:ind w:firstLine="568"/>
        <w:jc w:val="both"/>
      </w:pPr>
      <w:r w:rsidRPr="00085812">
        <w:t>л) состав и физико-химические свойства пластовой нефти (давление насыщения нефти газом, газосодержание, плотность, вязкость, объемный коэффициент и сжимаемость в пластовых условиях, коэффициент усадки);</w:t>
      </w:r>
    </w:p>
    <w:p w14:paraId="270E61AD" w14:textId="77777777" w:rsidR="00A530AD" w:rsidRPr="00085812" w:rsidRDefault="00A530AD">
      <w:pPr>
        <w:pStyle w:val="FORMATTEXT"/>
        <w:ind w:firstLine="568"/>
        <w:jc w:val="both"/>
      </w:pPr>
    </w:p>
    <w:p w14:paraId="6DC5FBF7" w14:textId="77777777" w:rsidR="00A530AD" w:rsidRPr="00085812" w:rsidRDefault="00A530AD">
      <w:pPr>
        <w:pStyle w:val="FORMATTEXT"/>
        <w:ind w:firstLine="568"/>
        <w:jc w:val="both"/>
      </w:pPr>
      <w:r w:rsidRPr="00085812">
        <w:t>м) состав и физико-химические свойства нефти, разгазированной до стандартных условий (плотность, кинематическая вязкость, молекулярная масса, температуры начала кипения и застывания, температура насыщения нефти парафином, процентное содержание парафинов, асфальтенов, селикагелевых смол, серы);</w:t>
      </w:r>
    </w:p>
    <w:p w14:paraId="5F6035EE" w14:textId="77777777" w:rsidR="00A530AD" w:rsidRPr="00085812" w:rsidRDefault="00A530AD">
      <w:pPr>
        <w:pStyle w:val="FORMATTEXT"/>
        <w:ind w:firstLine="568"/>
        <w:jc w:val="both"/>
      </w:pPr>
    </w:p>
    <w:p w14:paraId="0901C767" w14:textId="77777777" w:rsidR="00A530AD" w:rsidRPr="00085812" w:rsidRDefault="00A530AD">
      <w:pPr>
        <w:pStyle w:val="FORMATTEXT"/>
        <w:ind w:firstLine="568"/>
        <w:jc w:val="both"/>
      </w:pPr>
      <w:r w:rsidRPr="00085812">
        <w:t>н) компонентный состав и физико-химические свойства газа в пластовых и стандартных условиях (плотность по воздуху, сжимаемость);</w:t>
      </w:r>
    </w:p>
    <w:p w14:paraId="244B6906" w14:textId="77777777" w:rsidR="00A530AD" w:rsidRPr="00085812" w:rsidRDefault="00A530AD">
      <w:pPr>
        <w:pStyle w:val="FORMATTEXT"/>
        <w:ind w:firstLine="568"/>
        <w:jc w:val="both"/>
      </w:pPr>
    </w:p>
    <w:p w14:paraId="7C08E444" w14:textId="77777777" w:rsidR="00A530AD" w:rsidRPr="00085812" w:rsidRDefault="00A530AD">
      <w:pPr>
        <w:pStyle w:val="FORMATTEXT"/>
        <w:ind w:firstLine="568"/>
        <w:jc w:val="both"/>
      </w:pPr>
      <w:r w:rsidRPr="00085812">
        <w:t>о) компонентный состав и физико-химические свойства конденсата (давление начала конденсации, усадка нестабильного конденсата, пластовые изотермы конденсации, зависимость выхода конденсата от давления, давление максимальной конденсации, потенциальное содержание конденсата С5+ в пластовом газе, плотность, молекулярная масса, начало и конец кипения стабильного конденсата, содержание парафинов, смол и серы);</w:t>
      </w:r>
    </w:p>
    <w:p w14:paraId="7C2A03C7" w14:textId="77777777" w:rsidR="00A530AD" w:rsidRPr="00085812" w:rsidRDefault="00A530AD">
      <w:pPr>
        <w:pStyle w:val="FORMATTEXT"/>
        <w:ind w:firstLine="568"/>
        <w:jc w:val="both"/>
      </w:pPr>
    </w:p>
    <w:p w14:paraId="72DFEBE4" w14:textId="77777777" w:rsidR="00A530AD" w:rsidRPr="00085812" w:rsidRDefault="00A530AD">
      <w:pPr>
        <w:pStyle w:val="FORMATTEXT"/>
        <w:ind w:firstLine="568"/>
        <w:jc w:val="both"/>
      </w:pPr>
      <w:r w:rsidRPr="00085812">
        <w:t>п) физико-химические свойства пластовых вод (плотность, вязкость, наличие примесей, температура);</w:t>
      </w:r>
    </w:p>
    <w:p w14:paraId="13697AC0" w14:textId="77777777" w:rsidR="00A530AD" w:rsidRPr="00085812" w:rsidRDefault="00A530AD">
      <w:pPr>
        <w:pStyle w:val="FORMATTEXT"/>
        <w:ind w:firstLine="568"/>
        <w:jc w:val="both"/>
      </w:pPr>
    </w:p>
    <w:p w14:paraId="5096C109" w14:textId="77777777" w:rsidR="00A530AD" w:rsidRPr="00085812" w:rsidRDefault="00A530AD">
      <w:pPr>
        <w:pStyle w:val="FORMATTEXT"/>
        <w:ind w:firstLine="568"/>
        <w:jc w:val="both"/>
      </w:pPr>
      <w:r w:rsidRPr="00085812">
        <w:t>р) смачиваемость (гидрофильность, гидрофобность) пород-коллекторов продуктивных пластов;</w:t>
      </w:r>
    </w:p>
    <w:p w14:paraId="42785355" w14:textId="77777777" w:rsidR="00A530AD" w:rsidRPr="00085812" w:rsidRDefault="00A530AD">
      <w:pPr>
        <w:pStyle w:val="FORMATTEXT"/>
        <w:ind w:firstLine="568"/>
        <w:jc w:val="both"/>
      </w:pPr>
    </w:p>
    <w:p w14:paraId="1D21AE49" w14:textId="77777777" w:rsidR="00A530AD" w:rsidRPr="00085812" w:rsidRDefault="00A530AD">
      <w:pPr>
        <w:pStyle w:val="FORMATTEXT"/>
        <w:ind w:firstLine="568"/>
        <w:jc w:val="both"/>
      </w:pPr>
      <w:r w:rsidRPr="00085812">
        <w:t>с) зависимости относительных фазовых проницаемостей и капиллярного давления от водонасыщенности пород-коллекторов продуктивных пластов;</w:t>
      </w:r>
    </w:p>
    <w:p w14:paraId="3027E828" w14:textId="77777777" w:rsidR="00A530AD" w:rsidRPr="00085812" w:rsidRDefault="00A530AD">
      <w:pPr>
        <w:pStyle w:val="FORMATTEXT"/>
        <w:ind w:firstLine="568"/>
        <w:jc w:val="both"/>
      </w:pPr>
    </w:p>
    <w:p w14:paraId="060224DF" w14:textId="77777777" w:rsidR="00A530AD" w:rsidRPr="00085812" w:rsidRDefault="00A530AD">
      <w:pPr>
        <w:pStyle w:val="FORMATTEXT"/>
        <w:ind w:firstLine="568"/>
        <w:jc w:val="both"/>
      </w:pPr>
      <w:r w:rsidRPr="00085812">
        <w:t>т) относительные фазовые проницаемости для нефти, газа и воды, значения капиллярного давления и остаточной нефтенасыщенности при вытеснении нефти рабочими вытесняющими агентами;</w:t>
      </w:r>
    </w:p>
    <w:p w14:paraId="1B4D266D" w14:textId="77777777" w:rsidR="00A530AD" w:rsidRPr="00085812" w:rsidRDefault="00A530AD">
      <w:pPr>
        <w:pStyle w:val="FORMATTEXT"/>
        <w:ind w:firstLine="568"/>
        <w:jc w:val="both"/>
      </w:pPr>
    </w:p>
    <w:p w14:paraId="79C7EBE6" w14:textId="77777777" w:rsidR="00A530AD" w:rsidRPr="00085812" w:rsidRDefault="00A530AD">
      <w:pPr>
        <w:pStyle w:val="FORMATTEXT"/>
        <w:ind w:firstLine="568"/>
        <w:jc w:val="both"/>
      </w:pPr>
      <w:r w:rsidRPr="00085812">
        <w:t xml:space="preserve">у) средние значения коэффициентов теплопроводности, удельной теплоемкости пород и </w:t>
      </w:r>
      <w:r w:rsidRPr="00085812">
        <w:lastRenderedPageBreak/>
        <w:t>насыщающих их жидкостей (для залежей с нефтью повышенной вязкости);</w:t>
      </w:r>
    </w:p>
    <w:p w14:paraId="05B1E1A0" w14:textId="77777777" w:rsidR="00A530AD" w:rsidRPr="00085812" w:rsidRDefault="00A530AD">
      <w:pPr>
        <w:pStyle w:val="FORMATTEXT"/>
        <w:ind w:firstLine="568"/>
        <w:jc w:val="both"/>
      </w:pPr>
    </w:p>
    <w:p w14:paraId="14296F66" w14:textId="77777777" w:rsidR="00A530AD" w:rsidRPr="00085812" w:rsidRDefault="00A530AD">
      <w:pPr>
        <w:pStyle w:val="FORMATTEXT"/>
        <w:ind w:firstLine="568"/>
        <w:jc w:val="both"/>
      </w:pPr>
      <w:r w:rsidRPr="00085812">
        <w:t>ф) другие параметры и величины, необходимые для корректного построения геологической и гидродинамической (газодинамической) моделей.</w:t>
      </w:r>
    </w:p>
    <w:p w14:paraId="14A35F58" w14:textId="77777777" w:rsidR="00A530AD" w:rsidRPr="00085812" w:rsidRDefault="00A530AD">
      <w:pPr>
        <w:pStyle w:val="FORMATTEXT"/>
        <w:ind w:firstLine="568"/>
        <w:jc w:val="both"/>
      </w:pPr>
    </w:p>
    <w:p w14:paraId="5A8D6ACA" w14:textId="77777777" w:rsidR="00A530AD" w:rsidRPr="00085812" w:rsidRDefault="00A530AD">
      <w:pPr>
        <w:pStyle w:val="FORMATTEXT"/>
        <w:ind w:firstLine="568"/>
        <w:jc w:val="both"/>
      </w:pPr>
      <w:r w:rsidRPr="00085812">
        <w:t>Также в составе технического проекта должны быть обоснованы следующие показатели методики проведения работ:</w:t>
      </w:r>
    </w:p>
    <w:p w14:paraId="7E46AD95" w14:textId="77777777" w:rsidR="00A530AD" w:rsidRPr="00085812" w:rsidRDefault="00A530AD">
      <w:pPr>
        <w:pStyle w:val="FORMATTEXT"/>
        <w:ind w:firstLine="568"/>
        <w:jc w:val="both"/>
      </w:pPr>
    </w:p>
    <w:p w14:paraId="787E2409" w14:textId="77777777" w:rsidR="00A530AD" w:rsidRPr="00085812" w:rsidRDefault="00A530AD">
      <w:pPr>
        <w:pStyle w:val="FORMATTEXT"/>
        <w:ind w:firstLine="568"/>
        <w:jc w:val="both"/>
      </w:pPr>
      <w:r w:rsidRPr="00085812">
        <w:t>а) количество и последовательность бурения глубоких скважин, необходимых для разработки технологий геологического изучения, разведки и добычи трудноизвлекаемых полезных ископаемых (при наличии);</w:t>
      </w:r>
    </w:p>
    <w:p w14:paraId="1A3977AA" w14:textId="77777777" w:rsidR="00A530AD" w:rsidRPr="00085812" w:rsidRDefault="00A530AD">
      <w:pPr>
        <w:pStyle w:val="FORMATTEXT"/>
        <w:ind w:firstLine="568"/>
        <w:jc w:val="both"/>
      </w:pPr>
    </w:p>
    <w:p w14:paraId="29B07B1E" w14:textId="77777777" w:rsidR="00A530AD" w:rsidRPr="00085812" w:rsidRDefault="00A530AD">
      <w:pPr>
        <w:pStyle w:val="FORMATTEXT"/>
        <w:ind w:firstLine="568"/>
        <w:jc w:val="both"/>
      </w:pPr>
      <w:r w:rsidRPr="00085812">
        <w:t>б) состав и количество геолого-технических мероприятий по повышению продуктивности и интенсификации притока в скважинах;</w:t>
      </w:r>
    </w:p>
    <w:p w14:paraId="726FF6E0" w14:textId="77777777" w:rsidR="00A530AD" w:rsidRPr="00085812" w:rsidRDefault="00A530AD">
      <w:pPr>
        <w:pStyle w:val="FORMATTEXT"/>
        <w:ind w:firstLine="568"/>
        <w:jc w:val="both"/>
      </w:pPr>
    </w:p>
    <w:p w14:paraId="4C5EEC6E" w14:textId="77777777" w:rsidR="00A530AD" w:rsidRPr="00085812" w:rsidRDefault="00A530AD">
      <w:pPr>
        <w:pStyle w:val="FORMATTEXT"/>
        <w:ind w:firstLine="568"/>
        <w:jc w:val="both"/>
      </w:pPr>
      <w:r w:rsidRPr="00085812">
        <w:t>в) планируемый и предельный (максимальный) объем добычи углеводородного сырья из изучаемых залежей трудноизвлекаемых полезных ископаемых за весь период реализации программы работ, предусмотренной техническим проектом;</w:t>
      </w:r>
    </w:p>
    <w:p w14:paraId="70A117F1" w14:textId="77777777" w:rsidR="00A530AD" w:rsidRPr="00085812" w:rsidRDefault="00A530AD">
      <w:pPr>
        <w:pStyle w:val="FORMATTEXT"/>
        <w:ind w:firstLine="568"/>
        <w:jc w:val="both"/>
      </w:pPr>
    </w:p>
    <w:p w14:paraId="6F206C8A" w14:textId="77777777" w:rsidR="00A530AD" w:rsidRPr="00085812" w:rsidRDefault="00A530AD">
      <w:pPr>
        <w:pStyle w:val="FORMATTEXT"/>
        <w:ind w:firstLine="568"/>
        <w:jc w:val="both"/>
      </w:pPr>
      <w:r w:rsidRPr="00085812">
        <w:t>г) порядок хранения и эвакуации с предоставленного участка недр добытого углеводородного сырья;</w:t>
      </w:r>
    </w:p>
    <w:p w14:paraId="49F0CADD" w14:textId="77777777" w:rsidR="00A530AD" w:rsidRPr="00085812" w:rsidRDefault="00A530AD">
      <w:pPr>
        <w:pStyle w:val="FORMATTEXT"/>
        <w:ind w:firstLine="568"/>
        <w:jc w:val="both"/>
      </w:pPr>
    </w:p>
    <w:p w14:paraId="35A36D4F" w14:textId="77777777" w:rsidR="00A530AD" w:rsidRPr="00085812" w:rsidRDefault="00A530AD">
      <w:pPr>
        <w:pStyle w:val="FORMATTEXT"/>
        <w:ind w:firstLine="568"/>
        <w:jc w:val="both"/>
      </w:pPr>
      <w:r w:rsidRPr="00085812">
        <w:t>д) источники водоснабжения для планируемых геолого-технических мероприятий, планируемые объемы потребления и порядок утилизации попутных вод и вод, использованных для собственных производственных и технологических нужд, при проведении геолого-технических мероприятий;</w:t>
      </w:r>
    </w:p>
    <w:p w14:paraId="59A52E30" w14:textId="77777777" w:rsidR="00A530AD" w:rsidRPr="00085812" w:rsidRDefault="00A530AD">
      <w:pPr>
        <w:pStyle w:val="FORMATTEXT"/>
        <w:ind w:firstLine="568"/>
        <w:jc w:val="both"/>
      </w:pPr>
    </w:p>
    <w:p w14:paraId="30E9D403" w14:textId="77777777" w:rsidR="00A530AD" w:rsidRPr="00085812" w:rsidRDefault="00A530AD">
      <w:pPr>
        <w:pStyle w:val="FORMATTEXT"/>
        <w:ind w:firstLine="568"/>
        <w:jc w:val="both"/>
      </w:pPr>
      <w:r w:rsidRPr="00085812">
        <w:t>е) меры технической и экологической безопасности при выполнении работ по разработке технологий геологического изучения, разведки и добычи трудноизвлекаемых полезных ископаемых.</w:t>
      </w:r>
    </w:p>
    <w:p w14:paraId="15773223" w14:textId="77777777" w:rsidR="00A530AD" w:rsidRPr="00085812" w:rsidRDefault="00A530AD">
      <w:pPr>
        <w:pStyle w:val="FORMATTEXT"/>
        <w:ind w:firstLine="568"/>
        <w:jc w:val="both"/>
      </w:pPr>
    </w:p>
    <w:p w14:paraId="18CB214A" w14:textId="77777777" w:rsidR="00A530AD" w:rsidRPr="00085812" w:rsidRDefault="00A530AD">
      <w:pPr>
        <w:pStyle w:val="FORMATTEXT"/>
        <w:ind w:firstLine="568"/>
        <w:jc w:val="both"/>
      </w:pPr>
      <w:r w:rsidRPr="00085812">
        <w:t>13. Предусмотренные техническим проектом виды работ должны обеспечить получение данных, достаточных пользователю недр для:</w:t>
      </w:r>
    </w:p>
    <w:p w14:paraId="43C8CCAE" w14:textId="77777777" w:rsidR="00A530AD" w:rsidRPr="00085812" w:rsidRDefault="00A530AD">
      <w:pPr>
        <w:pStyle w:val="FORMATTEXT"/>
        <w:ind w:firstLine="568"/>
        <w:jc w:val="both"/>
      </w:pPr>
    </w:p>
    <w:p w14:paraId="0960FCEA" w14:textId="77777777" w:rsidR="00A530AD" w:rsidRPr="00085812" w:rsidRDefault="00A530AD">
      <w:pPr>
        <w:pStyle w:val="FORMATTEXT"/>
        <w:ind w:firstLine="568"/>
        <w:jc w:val="both"/>
      </w:pPr>
      <w:r w:rsidRPr="00085812">
        <w:t>а) создания геологической модели, а также трехмерной гидродинамической модели залежей трудноизвлекаемых полезных ископаемых;</w:t>
      </w:r>
    </w:p>
    <w:p w14:paraId="68D35E58" w14:textId="77777777" w:rsidR="00A530AD" w:rsidRPr="00085812" w:rsidRDefault="00A530AD">
      <w:pPr>
        <w:pStyle w:val="FORMATTEXT"/>
        <w:ind w:firstLine="568"/>
        <w:jc w:val="both"/>
      </w:pPr>
    </w:p>
    <w:p w14:paraId="0FD73ECC" w14:textId="77777777" w:rsidR="00A530AD" w:rsidRPr="00085812" w:rsidRDefault="00A530AD">
      <w:pPr>
        <w:pStyle w:val="FORMATTEXT"/>
        <w:ind w:firstLine="568"/>
        <w:jc w:val="both"/>
      </w:pPr>
      <w:r w:rsidRPr="00085812">
        <w:t>б) обоснования систем разработки залежи трудноизвлекаемых полезных ископаемых;</w:t>
      </w:r>
    </w:p>
    <w:p w14:paraId="4F90D001" w14:textId="77777777" w:rsidR="00A530AD" w:rsidRPr="00085812" w:rsidRDefault="00A530AD">
      <w:pPr>
        <w:pStyle w:val="FORMATTEXT"/>
        <w:ind w:firstLine="568"/>
        <w:jc w:val="both"/>
      </w:pPr>
    </w:p>
    <w:p w14:paraId="0188A38A" w14:textId="77777777" w:rsidR="00A530AD" w:rsidRPr="00085812" w:rsidRDefault="00A530AD">
      <w:pPr>
        <w:pStyle w:val="FORMATTEXT"/>
        <w:ind w:firstLine="568"/>
        <w:jc w:val="both"/>
      </w:pPr>
      <w:r w:rsidRPr="00085812">
        <w:t>в) планирования методов интенсификации добычи углеводородного сырья;</w:t>
      </w:r>
    </w:p>
    <w:p w14:paraId="71F68B32" w14:textId="77777777" w:rsidR="00A530AD" w:rsidRPr="00085812" w:rsidRDefault="00A530AD">
      <w:pPr>
        <w:pStyle w:val="FORMATTEXT"/>
        <w:ind w:firstLine="568"/>
        <w:jc w:val="both"/>
      </w:pPr>
    </w:p>
    <w:p w14:paraId="1A46E17F" w14:textId="77777777" w:rsidR="00A530AD" w:rsidRPr="00085812" w:rsidRDefault="00A530AD">
      <w:pPr>
        <w:pStyle w:val="FORMATTEXT"/>
        <w:ind w:firstLine="568"/>
        <w:jc w:val="both"/>
      </w:pPr>
      <w:r w:rsidRPr="00085812">
        <w:t>г) прогнозирования технологических показателей разработки технологии геологического изучения, разведки и добычи трудноизвлекаемых полезных ископаемых;</w:t>
      </w:r>
    </w:p>
    <w:p w14:paraId="2C458C8B" w14:textId="77777777" w:rsidR="00A530AD" w:rsidRPr="00085812" w:rsidRDefault="00A530AD">
      <w:pPr>
        <w:pStyle w:val="FORMATTEXT"/>
        <w:ind w:firstLine="568"/>
        <w:jc w:val="both"/>
      </w:pPr>
    </w:p>
    <w:p w14:paraId="032D8E4F" w14:textId="77777777" w:rsidR="00A530AD" w:rsidRPr="00085812" w:rsidRDefault="00A530AD">
      <w:pPr>
        <w:pStyle w:val="FORMATTEXT"/>
        <w:ind w:firstLine="568"/>
        <w:jc w:val="both"/>
      </w:pPr>
      <w:r w:rsidRPr="00085812">
        <w:t>д) обоснования коэффициентов извлечения углеводородного сырья из пластов;</w:t>
      </w:r>
    </w:p>
    <w:p w14:paraId="05B93010" w14:textId="77777777" w:rsidR="00A530AD" w:rsidRPr="00085812" w:rsidRDefault="00A530AD">
      <w:pPr>
        <w:pStyle w:val="FORMATTEXT"/>
        <w:ind w:firstLine="568"/>
        <w:jc w:val="both"/>
      </w:pPr>
    </w:p>
    <w:p w14:paraId="2C75949B" w14:textId="77777777" w:rsidR="00A530AD" w:rsidRPr="00085812" w:rsidRDefault="00A530AD">
      <w:pPr>
        <w:pStyle w:val="FORMATTEXT"/>
        <w:ind w:firstLine="568"/>
        <w:jc w:val="both"/>
      </w:pPr>
      <w:r w:rsidRPr="00085812">
        <w:t>е) технико-экономического обоснования варианта промышленной разработки трудноизвлекаемых полезных ископаемых, соответствующего требованиям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недрами;</w:t>
      </w:r>
    </w:p>
    <w:p w14:paraId="35D2D105" w14:textId="77777777" w:rsidR="00A530AD" w:rsidRPr="00085812" w:rsidRDefault="00A530AD">
      <w:pPr>
        <w:pStyle w:val="FORMATTEXT"/>
        <w:ind w:firstLine="568"/>
        <w:jc w:val="both"/>
      </w:pPr>
    </w:p>
    <w:p w14:paraId="73A98BC9" w14:textId="77777777" w:rsidR="00A530AD" w:rsidRPr="00085812" w:rsidRDefault="00A530AD">
      <w:pPr>
        <w:pStyle w:val="FORMATTEXT"/>
        <w:ind w:firstLine="568"/>
        <w:jc w:val="both"/>
      </w:pPr>
      <w:r w:rsidRPr="00085812">
        <w:t>ж) разработки мер технической и экологической безопасности при промышленной разработке залежей трудноизвлекаемых полезных ископаемых.</w:t>
      </w:r>
    </w:p>
    <w:p w14:paraId="4A6493CE" w14:textId="77777777" w:rsidR="00A530AD" w:rsidRPr="00085812" w:rsidRDefault="00A530AD">
      <w:pPr>
        <w:pStyle w:val="FORMATTEXT"/>
        <w:ind w:firstLine="568"/>
        <w:jc w:val="both"/>
      </w:pPr>
    </w:p>
    <w:p w14:paraId="0F87345C" w14:textId="77777777" w:rsidR="00A530AD" w:rsidRPr="00085812" w:rsidRDefault="00A530AD">
      <w:pPr>
        <w:pStyle w:val="HEADERTEXT"/>
        <w:rPr>
          <w:b/>
          <w:bCs/>
          <w:color w:val="auto"/>
        </w:rPr>
      </w:pPr>
    </w:p>
    <w:p w14:paraId="50F05DD3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V. Требования к техническому заданию на составление технического проекта на разработку технологий геологического изучения, разведки и добычи трудноизвлекаемых полезных ископаемых </w:t>
      </w:r>
    </w:p>
    <w:p w14:paraId="304C4E88" w14:textId="77777777" w:rsidR="00A530AD" w:rsidRPr="00085812" w:rsidRDefault="00A530AD">
      <w:pPr>
        <w:pStyle w:val="FORMATTEXT"/>
        <w:ind w:firstLine="568"/>
        <w:jc w:val="both"/>
      </w:pPr>
      <w:r w:rsidRPr="00085812">
        <w:t>14. В техническом задании на подготовку технического проекта предусматриваются основные положения, отвечающие целям и задачам составляемого технического проекта в соответствии с настоящими Правилами.</w:t>
      </w:r>
    </w:p>
    <w:p w14:paraId="7A6D79F0" w14:textId="77777777" w:rsidR="00A530AD" w:rsidRPr="00085812" w:rsidRDefault="00A530AD">
      <w:pPr>
        <w:pStyle w:val="FORMATTEXT"/>
        <w:ind w:firstLine="568"/>
        <w:jc w:val="both"/>
      </w:pPr>
    </w:p>
    <w:p w14:paraId="54EBF7C7" w14:textId="77777777" w:rsidR="00A530AD" w:rsidRPr="00085812" w:rsidRDefault="00A530AD">
      <w:pPr>
        <w:pStyle w:val="FORMATTEXT"/>
        <w:ind w:firstLine="568"/>
        <w:jc w:val="both"/>
      </w:pPr>
      <w:r w:rsidRPr="00085812">
        <w:t>15. В техническом задании указываются перечень информации, предоставляемой составителю (проектировщику) технического проекта, и дата, по состоянию на которую составляется технический проект.</w:t>
      </w:r>
    </w:p>
    <w:p w14:paraId="7B8D766A" w14:textId="77777777" w:rsidR="00A530AD" w:rsidRPr="00085812" w:rsidRDefault="00A530AD">
      <w:pPr>
        <w:pStyle w:val="FORMATTEXT"/>
        <w:ind w:firstLine="568"/>
        <w:jc w:val="both"/>
      </w:pPr>
    </w:p>
    <w:p w14:paraId="7D04BAA3" w14:textId="77777777" w:rsidR="00A530AD" w:rsidRPr="00085812" w:rsidRDefault="00A530AD">
      <w:pPr>
        <w:pStyle w:val="HEADERTEXT"/>
        <w:rPr>
          <w:b/>
          <w:bCs/>
          <w:color w:val="auto"/>
        </w:rPr>
      </w:pPr>
    </w:p>
    <w:p w14:paraId="3979026A" w14:textId="77777777" w:rsidR="00A530AD" w:rsidRPr="00085812" w:rsidRDefault="00A530AD">
      <w:pPr>
        <w:pStyle w:val="HEADERTEXT"/>
        <w:jc w:val="center"/>
        <w:rPr>
          <w:b/>
          <w:bCs/>
          <w:color w:val="auto"/>
        </w:rPr>
      </w:pPr>
      <w:r w:rsidRPr="00085812">
        <w:rPr>
          <w:b/>
          <w:bCs/>
          <w:color w:val="auto"/>
        </w:rPr>
        <w:t xml:space="preserve"> VI. Содержание отдельных разделов технического проекта на разработку технологий геологического изучения, разведки и добычи трудноизвлекаемых полезных ископаемых </w:t>
      </w:r>
    </w:p>
    <w:p w14:paraId="725E7871" w14:textId="77777777" w:rsidR="00A530AD" w:rsidRPr="00085812" w:rsidRDefault="00A530AD">
      <w:pPr>
        <w:pStyle w:val="FORMATTEXT"/>
        <w:ind w:firstLine="568"/>
        <w:jc w:val="both"/>
      </w:pPr>
      <w:r w:rsidRPr="00085812">
        <w:t>16. Технический проект составляется в виде документа, состоящего из текстовой части, табличных и графических приложений.</w:t>
      </w:r>
    </w:p>
    <w:p w14:paraId="2D3F8262" w14:textId="77777777" w:rsidR="00A530AD" w:rsidRPr="00085812" w:rsidRDefault="00A530AD">
      <w:pPr>
        <w:pStyle w:val="FORMATTEXT"/>
        <w:ind w:firstLine="568"/>
        <w:jc w:val="both"/>
      </w:pPr>
    </w:p>
    <w:p w14:paraId="7879C2D7" w14:textId="77777777" w:rsidR="00A530AD" w:rsidRPr="00085812" w:rsidRDefault="00A530AD">
      <w:pPr>
        <w:pStyle w:val="FORMATTEXT"/>
        <w:ind w:firstLine="568"/>
        <w:jc w:val="both"/>
      </w:pPr>
      <w:r w:rsidRPr="00085812">
        <w:t>17. Титульный лист должен отвечать следующим требованиям:</w:t>
      </w:r>
    </w:p>
    <w:p w14:paraId="723498C1" w14:textId="77777777" w:rsidR="00A530AD" w:rsidRPr="00085812" w:rsidRDefault="00A530AD">
      <w:pPr>
        <w:pStyle w:val="FORMATTEXT"/>
        <w:ind w:firstLine="568"/>
        <w:jc w:val="both"/>
      </w:pPr>
    </w:p>
    <w:p w14:paraId="66D51E9E" w14:textId="77777777" w:rsidR="00A530AD" w:rsidRPr="00085812" w:rsidRDefault="00A530AD">
      <w:pPr>
        <w:pStyle w:val="FORMATTEXT"/>
        <w:ind w:firstLine="568"/>
        <w:jc w:val="both"/>
      </w:pPr>
      <w:r w:rsidRPr="00085812">
        <w:t>а) на титульном листе указываются название организации - пользователя недр, название организации, составившей технический проект, название технического проекта с указанием наименования и типа месторождения, место и год составления технического проекта, установленный гриф допуска;</w:t>
      </w:r>
    </w:p>
    <w:p w14:paraId="19049301" w14:textId="77777777" w:rsidR="00A530AD" w:rsidRPr="00085812" w:rsidRDefault="00A530AD">
      <w:pPr>
        <w:pStyle w:val="FORMATTEXT"/>
        <w:ind w:firstLine="568"/>
        <w:jc w:val="both"/>
      </w:pPr>
    </w:p>
    <w:p w14:paraId="5F884DA6" w14:textId="77777777" w:rsidR="00A530AD" w:rsidRPr="00085812" w:rsidRDefault="00A530AD">
      <w:pPr>
        <w:pStyle w:val="FORMATTEXT"/>
        <w:ind w:firstLine="568"/>
        <w:jc w:val="both"/>
      </w:pPr>
      <w:r w:rsidRPr="00085812">
        <w:t>б) титульный лист подписывается ответственными должностными лицами организации, составившей технический проект.</w:t>
      </w:r>
    </w:p>
    <w:p w14:paraId="0B17D3AB" w14:textId="77777777" w:rsidR="00A530AD" w:rsidRPr="00085812" w:rsidRDefault="00A530AD">
      <w:pPr>
        <w:pStyle w:val="FORMATTEXT"/>
        <w:ind w:firstLine="568"/>
        <w:jc w:val="both"/>
      </w:pPr>
    </w:p>
    <w:p w14:paraId="2C1FEBFD" w14:textId="77777777" w:rsidR="00A530AD" w:rsidRPr="00085812" w:rsidRDefault="00A530AD">
      <w:pPr>
        <w:pStyle w:val="FORMATTEXT"/>
        <w:ind w:firstLine="568"/>
        <w:jc w:val="both"/>
      </w:pPr>
      <w:r w:rsidRPr="00085812">
        <w:t>18. Информационная справка об объеме технического проекта:</w:t>
      </w:r>
    </w:p>
    <w:p w14:paraId="5FAD0A79" w14:textId="77777777" w:rsidR="00A530AD" w:rsidRPr="00085812" w:rsidRDefault="00A530AD">
      <w:pPr>
        <w:pStyle w:val="FORMATTEXT"/>
        <w:ind w:firstLine="568"/>
        <w:jc w:val="both"/>
      </w:pPr>
    </w:p>
    <w:p w14:paraId="0C779B54" w14:textId="77777777" w:rsidR="00A530AD" w:rsidRPr="00085812" w:rsidRDefault="00A530AD">
      <w:pPr>
        <w:pStyle w:val="FORMATTEXT"/>
        <w:ind w:firstLine="568"/>
        <w:jc w:val="both"/>
      </w:pPr>
      <w:r w:rsidRPr="00085812">
        <w:t>а) в информационной справке приводятся сведения об объеме технического проекта с указанием количества томов, книг, таблиц, рисунков, графических приложений, страниц, использованных литературных источников, а также указывается перечень ключевых слов;</w:t>
      </w:r>
    </w:p>
    <w:p w14:paraId="638E910C" w14:textId="77777777" w:rsidR="00A530AD" w:rsidRPr="00085812" w:rsidRDefault="00A530AD">
      <w:pPr>
        <w:pStyle w:val="FORMATTEXT"/>
        <w:ind w:firstLine="568"/>
        <w:jc w:val="both"/>
      </w:pPr>
    </w:p>
    <w:p w14:paraId="6F5F67A7" w14:textId="77777777" w:rsidR="00A530AD" w:rsidRPr="00085812" w:rsidRDefault="00A530AD">
      <w:pPr>
        <w:pStyle w:val="FORMATTEXT"/>
        <w:ind w:firstLine="568"/>
        <w:jc w:val="both"/>
      </w:pPr>
      <w:r w:rsidRPr="00085812">
        <w:t>б) перечень ключевых слов должен включать от 5 до 15 слов или словосочетаний из текста отчета, которые в наибольшей мере характеризуют его содержание и обеспечивают возможность информационного поиска. Ключевые слова приводятся в именительном падеже и печатаются прописными буквами в строку через запятую.</w:t>
      </w:r>
    </w:p>
    <w:p w14:paraId="3A1859E5" w14:textId="77777777" w:rsidR="00A530AD" w:rsidRPr="00085812" w:rsidRDefault="00A530AD">
      <w:pPr>
        <w:pStyle w:val="FORMATTEXT"/>
        <w:ind w:firstLine="568"/>
        <w:jc w:val="both"/>
      </w:pPr>
    </w:p>
    <w:p w14:paraId="533D7324" w14:textId="77777777" w:rsidR="00A530AD" w:rsidRPr="00085812" w:rsidRDefault="00A530AD">
      <w:pPr>
        <w:pStyle w:val="FORMATTEXT"/>
        <w:ind w:firstLine="568"/>
        <w:jc w:val="both"/>
      </w:pPr>
      <w:r w:rsidRPr="00085812">
        <w:t>19. Во введении обосновываются необходимость и цель составления технического проекта с указанием следующих сведений:</w:t>
      </w:r>
    </w:p>
    <w:p w14:paraId="77771AD2" w14:textId="77777777" w:rsidR="00A530AD" w:rsidRPr="00085812" w:rsidRDefault="00A530AD">
      <w:pPr>
        <w:pStyle w:val="FORMATTEXT"/>
        <w:ind w:firstLine="568"/>
        <w:jc w:val="both"/>
      </w:pPr>
    </w:p>
    <w:p w14:paraId="2F4CD5F6" w14:textId="77777777" w:rsidR="00A530AD" w:rsidRPr="00085812" w:rsidRDefault="00A530AD">
      <w:pPr>
        <w:pStyle w:val="FORMATTEXT"/>
        <w:ind w:firstLine="568"/>
        <w:jc w:val="both"/>
      </w:pPr>
      <w:r w:rsidRPr="00085812">
        <w:t>а) данные о предоставленном участке недр, на территории которого находится месторождение;</w:t>
      </w:r>
    </w:p>
    <w:p w14:paraId="31B918F5" w14:textId="77777777" w:rsidR="00A530AD" w:rsidRPr="00085812" w:rsidRDefault="00A530AD">
      <w:pPr>
        <w:pStyle w:val="FORMATTEXT"/>
        <w:ind w:firstLine="568"/>
        <w:jc w:val="both"/>
      </w:pPr>
    </w:p>
    <w:p w14:paraId="24FF39A2" w14:textId="77777777" w:rsidR="00A530AD" w:rsidRPr="00085812" w:rsidRDefault="00A530AD">
      <w:pPr>
        <w:pStyle w:val="FORMATTEXT"/>
        <w:ind w:firstLine="568"/>
        <w:jc w:val="both"/>
      </w:pPr>
      <w:r w:rsidRPr="00085812">
        <w:t>б) организация - пользователь недр с указанием почтового адреса;</w:t>
      </w:r>
    </w:p>
    <w:p w14:paraId="6E52D264" w14:textId="77777777" w:rsidR="00A530AD" w:rsidRPr="00085812" w:rsidRDefault="00A530AD">
      <w:pPr>
        <w:pStyle w:val="FORMATTEXT"/>
        <w:ind w:firstLine="568"/>
        <w:jc w:val="both"/>
      </w:pPr>
    </w:p>
    <w:p w14:paraId="7A5E3EA9" w14:textId="77777777" w:rsidR="00A530AD" w:rsidRPr="00085812" w:rsidRDefault="00A530AD">
      <w:pPr>
        <w:pStyle w:val="FORMATTEXT"/>
        <w:ind w:firstLine="568"/>
        <w:jc w:val="both"/>
      </w:pPr>
      <w:r w:rsidRPr="00085812">
        <w:t>в) данные о лицензии на пользование недрами (серия, номер, вид, дата выдачи, срок действия);</w:t>
      </w:r>
    </w:p>
    <w:p w14:paraId="0C96CED0" w14:textId="77777777" w:rsidR="00A530AD" w:rsidRPr="00085812" w:rsidRDefault="00A530AD">
      <w:pPr>
        <w:pStyle w:val="FORMATTEXT"/>
        <w:ind w:firstLine="568"/>
        <w:jc w:val="both"/>
      </w:pPr>
    </w:p>
    <w:p w14:paraId="1088A6F4" w14:textId="77777777" w:rsidR="00A530AD" w:rsidRPr="00085812" w:rsidRDefault="00A530AD">
      <w:pPr>
        <w:pStyle w:val="FORMATTEXT"/>
        <w:ind w:firstLine="568"/>
        <w:jc w:val="both"/>
      </w:pPr>
      <w:r w:rsidRPr="00085812">
        <w:t>г) условия пользования участком недр, требующие учета при составлении технического проекта;</w:t>
      </w:r>
    </w:p>
    <w:p w14:paraId="6579AA9E" w14:textId="77777777" w:rsidR="00A530AD" w:rsidRPr="00085812" w:rsidRDefault="00A530AD">
      <w:pPr>
        <w:pStyle w:val="FORMATTEXT"/>
        <w:ind w:firstLine="568"/>
        <w:jc w:val="both"/>
      </w:pPr>
    </w:p>
    <w:p w14:paraId="07935049" w14:textId="77777777" w:rsidR="00A530AD" w:rsidRPr="00085812" w:rsidRDefault="00A530AD">
      <w:pPr>
        <w:pStyle w:val="FORMATTEXT"/>
        <w:ind w:firstLine="568"/>
        <w:jc w:val="both"/>
      </w:pPr>
      <w:r w:rsidRPr="00085812">
        <w:t>д) принципиальные положения технического задания.</w:t>
      </w:r>
    </w:p>
    <w:p w14:paraId="397BAEAD" w14:textId="77777777" w:rsidR="00A530AD" w:rsidRPr="00085812" w:rsidRDefault="00A530AD">
      <w:pPr>
        <w:pStyle w:val="FORMATTEXT"/>
        <w:ind w:firstLine="568"/>
        <w:jc w:val="both"/>
      </w:pPr>
    </w:p>
    <w:p w14:paraId="58E8F87D" w14:textId="77777777" w:rsidR="00A530AD" w:rsidRPr="00085812" w:rsidRDefault="00A530AD">
      <w:pPr>
        <w:pStyle w:val="FORMATTEXT"/>
        <w:ind w:firstLine="568"/>
        <w:jc w:val="both"/>
      </w:pPr>
      <w:r w:rsidRPr="00085812">
        <w:t>20. Общие сведения о предоставленном участке недр, а также о месторождении, из которого выделен участок недр в целях разработки технологий геологического изучения, разведки и добычу трудноизвлекаемых полезных ископаемых, приводятся в разделе "Общие сведения об объекте проектирования".</w:t>
      </w:r>
    </w:p>
    <w:p w14:paraId="7C91C4D9" w14:textId="77777777" w:rsidR="00A530AD" w:rsidRPr="00085812" w:rsidRDefault="00A530AD">
      <w:pPr>
        <w:pStyle w:val="FORMATTEXT"/>
        <w:ind w:firstLine="568"/>
        <w:jc w:val="both"/>
      </w:pPr>
    </w:p>
    <w:p w14:paraId="7F39B92E" w14:textId="77777777" w:rsidR="00A530AD" w:rsidRPr="00085812" w:rsidRDefault="00A530AD">
      <w:pPr>
        <w:pStyle w:val="FORMATTEXT"/>
        <w:ind w:firstLine="568"/>
        <w:jc w:val="both"/>
      </w:pPr>
      <w:r w:rsidRPr="00085812">
        <w:t>21. Состояние разработки технологии:</w:t>
      </w:r>
    </w:p>
    <w:p w14:paraId="64821FC1" w14:textId="77777777" w:rsidR="00A530AD" w:rsidRPr="00085812" w:rsidRDefault="00A530AD">
      <w:pPr>
        <w:pStyle w:val="FORMATTEXT"/>
        <w:ind w:firstLine="568"/>
        <w:jc w:val="both"/>
      </w:pPr>
    </w:p>
    <w:p w14:paraId="6F092DAA" w14:textId="77777777" w:rsidR="00A530AD" w:rsidRPr="00085812" w:rsidRDefault="00A530AD">
      <w:pPr>
        <w:pStyle w:val="FORMATTEXT"/>
        <w:ind w:firstLine="568"/>
        <w:jc w:val="both"/>
      </w:pPr>
      <w:r w:rsidRPr="00085812">
        <w:t>1) концепция разрабатываемой технологии:</w:t>
      </w:r>
    </w:p>
    <w:p w14:paraId="4E29CAF1" w14:textId="77777777" w:rsidR="00A530AD" w:rsidRPr="00085812" w:rsidRDefault="00A530AD">
      <w:pPr>
        <w:pStyle w:val="FORMATTEXT"/>
        <w:ind w:firstLine="568"/>
        <w:jc w:val="both"/>
      </w:pPr>
    </w:p>
    <w:p w14:paraId="345B66E1" w14:textId="77777777" w:rsidR="00A530AD" w:rsidRPr="00085812" w:rsidRDefault="00A530AD">
      <w:pPr>
        <w:pStyle w:val="FORMATTEXT"/>
        <w:ind w:firstLine="568"/>
        <w:jc w:val="both"/>
      </w:pPr>
      <w:r w:rsidRPr="00085812">
        <w:t>а) приводятся основные проблемы геологического изучения, разведки и разработки полезных ископаемых на предоставленном участке недр, ранее применяемые технологии, их достоинства и недостатки, результаты извлечения полезных ископаемых на аналогичных участках недр. Определяется основное перспективное направление исследований по разработке технологий геологического изучения, разведки и добычи трудноизвлекаемых полезных ископаемых;</w:t>
      </w:r>
    </w:p>
    <w:p w14:paraId="31868BB9" w14:textId="77777777" w:rsidR="00A530AD" w:rsidRPr="00085812" w:rsidRDefault="00A530AD">
      <w:pPr>
        <w:pStyle w:val="FORMATTEXT"/>
        <w:ind w:firstLine="568"/>
        <w:jc w:val="both"/>
      </w:pPr>
    </w:p>
    <w:p w14:paraId="11AB04B6" w14:textId="77777777" w:rsidR="00A530AD" w:rsidRPr="00085812" w:rsidRDefault="00A530AD">
      <w:pPr>
        <w:pStyle w:val="FORMATTEXT"/>
        <w:ind w:firstLine="568"/>
        <w:jc w:val="both"/>
      </w:pPr>
      <w:r w:rsidRPr="00085812">
        <w:t>б) в случае если на участке недр уже проводились исследования, приводятся краткие сведения, характеризующие историю проектирования разработки технологии, в том числе общее число выполненных исследований в рамках проектной документации, данные об организации, привлеченной для подготовки проектной документации, организациях, выполнивших исследования, а также основные этапы и цели исследований;</w:t>
      </w:r>
    </w:p>
    <w:p w14:paraId="68E07F0D" w14:textId="77777777" w:rsidR="00A530AD" w:rsidRPr="00085812" w:rsidRDefault="00A530AD">
      <w:pPr>
        <w:pStyle w:val="FORMATTEXT"/>
        <w:ind w:firstLine="568"/>
        <w:jc w:val="both"/>
      </w:pPr>
    </w:p>
    <w:p w14:paraId="0776F3C3" w14:textId="77777777" w:rsidR="00A530AD" w:rsidRPr="00085812" w:rsidRDefault="00A530AD">
      <w:pPr>
        <w:pStyle w:val="FORMATTEXT"/>
        <w:ind w:firstLine="568"/>
        <w:jc w:val="both"/>
      </w:pPr>
      <w:r w:rsidRPr="00085812">
        <w:t>2) обоснование технических и технологических решений:</w:t>
      </w:r>
    </w:p>
    <w:p w14:paraId="797231BD" w14:textId="77777777" w:rsidR="00A530AD" w:rsidRPr="00085812" w:rsidRDefault="00A530AD">
      <w:pPr>
        <w:pStyle w:val="FORMATTEXT"/>
        <w:ind w:firstLine="568"/>
        <w:jc w:val="both"/>
      </w:pPr>
    </w:p>
    <w:p w14:paraId="2CEB1ED1" w14:textId="77777777" w:rsidR="00A530AD" w:rsidRPr="00085812" w:rsidRDefault="00A530AD">
      <w:pPr>
        <w:pStyle w:val="FORMATTEXT"/>
        <w:ind w:firstLine="568"/>
        <w:jc w:val="both"/>
      </w:pPr>
      <w:r w:rsidRPr="00085812">
        <w:lastRenderedPageBreak/>
        <w:t>а) приводится обоснование научно-технических целей. Указывается, достижение каких целей будет способствовать реализация проекта по разработке технологий. При включении в технический проект по разработки нескольких технологий указывается целевое назначение каждой технологии;</w:t>
      </w:r>
    </w:p>
    <w:p w14:paraId="5309F4D7" w14:textId="77777777" w:rsidR="00A530AD" w:rsidRPr="00085812" w:rsidRDefault="00A530AD">
      <w:pPr>
        <w:pStyle w:val="FORMATTEXT"/>
        <w:ind w:firstLine="568"/>
        <w:jc w:val="both"/>
      </w:pPr>
    </w:p>
    <w:p w14:paraId="4002CFCC" w14:textId="77777777" w:rsidR="00A530AD" w:rsidRPr="00085812" w:rsidRDefault="00A530AD">
      <w:pPr>
        <w:pStyle w:val="FORMATTEXT"/>
        <w:ind w:firstLine="568"/>
        <w:jc w:val="both"/>
      </w:pPr>
      <w:r w:rsidRPr="00085812">
        <w:t>б) описываются взаимосвязи ранее выполненных работ (исследований) по направлению проекта по разработке технологий;</w:t>
      </w:r>
    </w:p>
    <w:p w14:paraId="46EA89F8" w14:textId="77777777" w:rsidR="00A530AD" w:rsidRPr="00085812" w:rsidRDefault="00A530AD">
      <w:pPr>
        <w:pStyle w:val="FORMATTEXT"/>
        <w:ind w:firstLine="568"/>
        <w:jc w:val="both"/>
      </w:pPr>
    </w:p>
    <w:p w14:paraId="2EBBC629" w14:textId="77777777" w:rsidR="00A530AD" w:rsidRPr="00085812" w:rsidRDefault="00A530AD">
      <w:pPr>
        <w:pStyle w:val="FORMATTEXT"/>
        <w:ind w:firstLine="568"/>
        <w:jc w:val="both"/>
      </w:pPr>
      <w:r w:rsidRPr="00085812">
        <w:t>в) приводится описание научно-технических принципов, методов и подходов реализации проекта по разработке технологий, основ ее создания и развития.</w:t>
      </w:r>
    </w:p>
    <w:p w14:paraId="74ADEF47" w14:textId="77777777" w:rsidR="00A530AD" w:rsidRPr="00085812" w:rsidRDefault="00A530AD">
      <w:pPr>
        <w:pStyle w:val="FORMATTEXT"/>
        <w:ind w:firstLine="568"/>
        <w:jc w:val="both"/>
      </w:pPr>
    </w:p>
    <w:p w14:paraId="4FC17592" w14:textId="77777777" w:rsidR="00A530AD" w:rsidRPr="00085812" w:rsidRDefault="00A530AD">
      <w:pPr>
        <w:pStyle w:val="FORMATTEXT"/>
        <w:ind w:firstLine="568"/>
        <w:jc w:val="both"/>
      </w:pPr>
      <w:r w:rsidRPr="00085812">
        <w:t>Уточняется основное содержание работ. Показывается соответствие содержания целям работ;</w:t>
      </w:r>
    </w:p>
    <w:p w14:paraId="4BC848C4" w14:textId="77777777" w:rsidR="00A530AD" w:rsidRPr="00085812" w:rsidRDefault="00A530AD">
      <w:pPr>
        <w:pStyle w:val="FORMATTEXT"/>
        <w:ind w:firstLine="568"/>
        <w:jc w:val="both"/>
      </w:pPr>
    </w:p>
    <w:p w14:paraId="5D9C622A" w14:textId="77777777" w:rsidR="00A530AD" w:rsidRPr="00085812" w:rsidRDefault="00A530AD">
      <w:pPr>
        <w:pStyle w:val="FORMATTEXT"/>
        <w:ind w:firstLine="568"/>
        <w:jc w:val="both"/>
      </w:pPr>
      <w:r w:rsidRPr="00085812">
        <w:t>3) описание научно-технических и технологических результатов проекта по разработке технологии:</w:t>
      </w:r>
    </w:p>
    <w:p w14:paraId="536ED2BA" w14:textId="77777777" w:rsidR="00A530AD" w:rsidRPr="00085812" w:rsidRDefault="00A530AD">
      <w:pPr>
        <w:pStyle w:val="FORMATTEXT"/>
        <w:ind w:firstLine="568"/>
        <w:jc w:val="both"/>
      </w:pPr>
    </w:p>
    <w:p w14:paraId="5D9711DE" w14:textId="77777777" w:rsidR="00A530AD" w:rsidRPr="00085812" w:rsidRDefault="00A530AD">
      <w:pPr>
        <w:pStyle w:val="FORMATTEXT"/>
        <w:ind w:firstLine="568"/>
        <w:jc w:val="both"/>
      </w:pPr>
      <w:r w:rsidRPr="00085812">
        <w:t>а) приводится описание научно-технических и технологических результатов проекта по разработке технологии;</w:t>
      </w:r>
    </w:p>
    <w:p w14:paraId="07956BDC" w14:textId="77777777" w:rsidR="00A530AD" w:rsidRPr="00085812" w:rsidRDefault="00A530AD">
      <w:pPr>
        <w:pStyle w:val="FORMATTEXT"/>
        <w:ind w:firstLine="568"/>
        <w:jc w:val="both"/>
      </w:pPr>
    </w:p>
    <w:p w14:paraId="0A579438" w14:textId="77777777" w:rsidR="00A530AD" w:rsidRPr="00085812" w:rsidRDefault="00A530AD">
      <w:pPr>
        <w:pStyle w:val="FORMATTEXT"/>
        <w:ind w:firstLine="568"/>
        <w:jc w:val="both"/>
      </w:pPr>
      <w:r w:rsidRPr="00085812">
        <w:t>б) приводятся результаты лабораторных или стендовых исследований с описанием используемых установок и оборудования, позволяющих моделировать условия залегания трудноизвлекаемых полезных ископаемых и применения к ним предлагаемых технологий, в том числе характеристики установок и оборудования, необходимые табличные и графические приложения с описанием результатов исследований;</w:t>
      </w:r>
    </w:p>
    <w:p w14:paraId="5CDDCBC9" w14:textId="77777777" w:rsidR="00A530AD" w:rsidRPr="00085812" w:rsidRDefault="00A530AD">
      <w:pPr>
        <w:pStyle w:val="FORMATTEXT"/>
        <w:ind w:firstLine="568"/>
        <w:jc w:val="both"/>
      </w:pPr>
    </w:p>
    <w:p w14:paraId="43DFB4A3" w14:textId="77777777" w:rsidR="00A530AD" w:rsidRPr="00085812" w:rsidRDefault="00A530AD">
      <w:pPr>
        <w:pStyle w:val="FORMATTEXT"/>
        <w:ind w:firstLine="568"/>
        <w:jc w:val="both"/>
      </w:pPr>
      <w:r w:rsidRPr="00085812">
        <w:t>4) описание разрабатываемой технологии, характеристики и требования, сравнение с аналогами:</w:t>
      </w:r>
    </w:p>
    <w:p w14:paraId="7821AA27" w14:textId="77777777" w:rsidR="00A530AD" w:rsidRPr="00085812" w:rsidRDefault="00A530AD">
      <w:pPr>
        <w:pStyle w:val="FORMATTEXT"/>
        <w:ind w:firstLine="568"/>
        <w:jc w:val="both"/>
      </w:pPr>
    </w:p>
    <w:p w14:paraId="3E898B4F" w14:textId="77777777" w:rsidR="00A530AD" w:rsidRPr="00085812" w:rsidRDefault="00A530AD">
      <w:pPr>
        <w:pStyle w:val="FORMATTEXT"/>
        <w:ind w:firstLine="568"/>
        <w:jc w:val="both"/>
      </w:pPr>
      <w:r w:rsidRPr="00085812">
        <w:t>а) приводится описание разрабатываемой технологии. Указывается, является ли разработка технической новинкой или является усовершенствованием существующей;</w:t>
      </w:r>
    </w:p>
    <w:p w14:paraId="3DB23A54" w14:textId="77777777" w:rsidR="00A530AD" w:rsidRPr="00085812" w:rsidRDefault="00A530AD">
      <w:pPr>
        <w:pStyle w:val="FORMATTEXT"/>
        <w:ind w:firstLine="568"/>
        <w:jc w:val="both"/>
      </w:pPr>
    </w:p>
    <w:p w14:paraId="7974802E" w14:textId="77777777" w:rsidR="00A530AD" w:rsidRPr="00085812" w:rsidRDefault="00A530AD">
      <w:pPr>
        <w:pStyle w:val="FORMATTEXT"/>
        <w:ind w:firstLine="568"/>
        <w:jc w:val="both"/>
      </w:pPr>
      <w:r w:rsidRPr="00085812">
        <w:t>б) приводятся технические характеристики и требования к разрабатываемой технологии.</w:t>
      </w:r>
    </w:p>
    <w:p w14:paraId="0566527C" w14:textId="77777777" w:rsidR="00A530AD" w:rsidRPr="00085812" w:rsidRDefault="00A530AD">
      <w:pPr>
        <w:pStyle w:val="FORMATTEXT"/>
        <w:ind w:firstLine="568"/>
        <w:jc w:val="both"/>
      </w:pPr>
    </w:p>
    <w:p w14:paraId="41771692" w14:textId="77777777" w:rsidR="00A530AD" w:rsidRPr="00085812" w:rsidRDefault="00A530AD">
      <w:pPr>
        <w:pStyle w:val="FORMATTEXT"/>
        <w:ind w:firstLine="568"/>
        <w:jc w:val="both"/>
      </w:pPr>
      <w:r w:rsidRPr="00085812">
        <w:t>22. Выполнение работ по пробной эксплуатации единичных разведочных скважин:</w:t>
      </w:r>
    </w:p>
    <w:p w14:paraId="10A9A95F" w14:textId="77777777" w:rsidR="00A530AD" w:rsidRPr="00085812" w:rsidRDefault="00A530AD">
      <w:pPr>
        <w:pStyle w:val="FORMATTEXT"/>
        <w:ind w:firstLine="568"/>
        <w:jc w:val="both"/>
      </w:pPr>
    </w:p>
    <w:p w14:paraId="57D35C2E" w14:textId="77777777" w:rsidR="00A530AD" w:rsidRPr="00085812" w:rsidRDefault="00A530AD">
      <w:pPr>
        <w:pStyle w:val="FORMATTEXT"/>
        <w:ind w:firstLine="568"/>
        <w:jc w:val="both"/>
      </w:pPr>
      <w:r w:rsidRPr="00085812">
        <w:t>а) описывается комплекс работ, проводимых с целью уточнения добывных возможностей скважин (в том числе, с применением технологий интенсификации притока), состава и физико-химических свойств пластовых флюидов, эксплуатационных характеристик пластов и их изменений во времени;</w:t>
      </w:r>
    </w:p>
    <w:p w14:paraId="6284332A" w14:textId="77777777" w:rsidR="00A530AD" w:rsidRPr="00085812" w:rsidRDefault="00A530AD">
      <w:pPr>
        <w:pStyle w:val="FORMATTEXT"/>
        <w:ind w:firstLine="568"/>
        <w:jc w:val="both"/>
      </w:pPr>
    </w:p>
    <w:p w14:paraId="04ABC607" w14:textId="77777777" w:rsidR="00A530AD" w:rsidRPr="00085812" w:rsidRDefault="00A530AD">
      <w:pPr>
        <w:pStyle w:val="FORMATTEXT"/>
        <w:ind w:firstLine="568"/>
        <w:jc w:val="both"/>
      </w:pPr>
      <w:r w:rsidRPr="00085812">
        <w:t>б) содержание данного раздела, а также требования к его оформлению определяются в соответствии с требованиями разделов I и III Требований к структуре и оформлению проектной документации на разработку месторождений углеводородного сырья, утвержденных приказом Министерства природных ресурсов и экологии Российской Федерации от 8 июля 2010 г. N 254 (зарегистрирован Министерством юстиции Российской Федерации 17 сентября 2010 г., регистрационный N 18468), с изменениями, внесенными приказом Министерства природных ресурсов и экологии Российской Федерации от 20 сентября 2019 г. N 639 "Об утверждении Правил подготовки технических проектов разработки месторождений углеводородного сырья" (зарегистрирован Министерством юстиции Российской Федерации 2 октября 2019 г., регистрационный N 56103), в части, применимой к разработке технологий геологического изучения, разведки и добычи трудноизвлекаемых полезных ископаемых, и не противоречащей настоящим Правилам.</w:t>
      </w:r>
    </w:p>
    <w:p w14:paraId="4CD8A002" w14:textId="77777777" w:rsidR="00A530AD" w:rsidRPr="00085812" w:rsidRDefault="00A530AD">
      <w:pPr>
        <w:pStyle w:val="FORMATTEXT"/>
        <w:ind w:firstLine="568"/>
        <w:jc w:val="both"/>
      </w:pPr>
    </w:p>
    <w:p w14:paraId="2D7F3FAC" w14:textId="77777777" w:rsidR="00A530AD" w:rsidRPr="00085812" w:rsidRDefault="00A530AD">
      <w:pPr>
        <w:pStyle w:val="FORMATTEXT"/>
        <w:ind w:firstLine="568"/>
        <w:jc w:val="both"/>
      </w:pPr>
      <w:r w:rsidRPr="00085812">
        <w:t>23. Выполнение работ по пробной эксплуатации залежи трудноизвлекаемых полезных ископаемых:</w:t>
      </w:r>
    </w:p>
    <w:p w14:paraId="05BA8640" w14:textId="77777777" w:rsidR="00A530AD" w:rsidRPr="00085812" w:rsidRDefault="00A530AD">
      <w:pPr>
        <w:pStyle w:val="FORMATTEXT"/>
        <w:ind w:firstLine="568"/>
        <w:jc w:val="both"/>
      </w:pPr>
    </w:p>
    <w:p w14:paraId="5FBCF3C7" w14:textId="77777777" w:rsidR="00A530AD" w:rsidRPr="00085812" w:rsidRDefault="00A530AD">
      <w:pPr>
        <w:pStyle w:val="FORMATTEXT"/>
        <w:ind w:firstLine="568"/>
        <w:jc w:val="both"/>
      </w:pPr>
      <w:r w:rsidRPr="00085812">
        <w:t>а) составляется в случае, если в процессе выполнения работ по разработке технологий геологического изучения, разведки и добычи трудноизвлекаемых полезных ископаемых получены результаты, достаточные пользователю недр для обоснования выполнения работ по пробной эксплуатации залежи трудноизвлекаемых полезных ископаемых;</w:t>
      </w:r>
    </w:p>
    <w:p w14:paraId="6EE111C6" w14:textId="77777777" w:rsidR="00A530AD" w:rsidRPr="00085812" w:rsidRDefault="00A530AD">
      <w:pPr>
        <w:pStyle w:val="FORMATTEXT"/>
        <w:ind w:firstLine="568"/>
        <w:jc w:val="both"/>
      </w:pPr>
    </w:p>
    <w:p w14:paraId="4B73DC21" w14:textId="77777777" w:rsidR="00A530AD" w:rsidRPr="00085812" w:rsidRDefault="00A530AD">
      <w:pPr>
        <w:pStyle w:val="FORMATTEXT"/>
        <w:ind w:firstLine="568"/>
        <w:jc w:val="both"/>
      </w:pPr>
      <w:r w:rsidRPr="00085812">
        <w:t>б) в данном разделе описывается комплекс работ для уточнения геологического строения, добывных возможностей скважин, выполнения подсчета запасов трудноизвлекаемых полезных ископаемых и их подготовки к промышленной разработке.</w:t>
      </w:r>
    </w:p>
    <w:p w14:paraId="36D0B9ED" w14:textId="77777777" w:rsidR="00A530AD" w:rsidRPr="00085812" w:rsidRDefault="00A530AD">
      <w:pPr>
        <w:pStyle w:val="FORMATTEXT"/>
        <w:ind w:firstLine="568"/>
        <w:jc w:val="both"/>
      </w:pPr>
    </w:p>
    <w:p w14:paraId="00798E12" w14:textId="77777777" w:rsidR="00A530AD" w:rsidRPr="00085812" w:rsidRDefault="00A530AD">
      <w:pPr>
        <w:pStyle w:val="FORMATTEXT"/>
        <w:ind w:firstLine="568"/>
        <w:jc w:val="both"/>
      </w:pPr>
      <w:r w:rsidRPr="00085812">
        <w:t xml:space="preserve">24. Содержание остальных разделов технического проекта, состав приложений к нему, а также </w:t>
      </w:r>
      <w:r w:rsidRPr="00085812">
        <w:lastRenderedPageBreak/>
        <w:t>требования к их оформлению определяются в соответствии с требованиями раздела VI Правил подготовки технических проектов месторождений углеводородного сырья в части, применимой к разработке технологий геологического изучения, разведки и добычи трудноизвлекаемых полезных ископаемых и не противоречащей настоящим Правилам.</w:t>
      </w:r>
    </w:p>
    <w:p w14:paraId="524BFB44" w14:textId="77777777" w:rsidR="00A530AD" w:rsidRPr="00085812" w:rsidRDefault="00A530AD">
      <w:pPr>
        <w:pStyle w:val="FORMATTEXT"/>
        <w:ind w:firstLine="568"/>
        <w:jc w:val="both"/>
      </w:pPr>
    </w:p>
    <w:p w14:paraId="47F3386B" w14:textId="77777777" w:rsidR="00A530AD" w:rsidRPr="00085812" w:rsidRDefault="00A530AD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подготовки проектной документации на разработку технологий геологического изучения, разведки и добычи трудноизвлекаемых полезных ископаемых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