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02A2B" w:rsidRPr="00702A2B" w:rsidRDefault="00702A2B" w:rsidP="00702A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2A2B">
        <w:rPr>
          <w:rFonts w:ascii="Times New Roman" w:hAnsi="Times New Roman" w:cs="Times New Roman"/>
          <w:b/>
          <w:sz w:val="24"/>
          <w:szCs w:val="24"/>
        </w:rPr>
        <w:t>Об утверждении Положения о кадровом резерве Управления Республики Ингушетия по охране, контролю и регулированию использования объектов животного мира и среды их обитания</w:t>
      </w: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УПРАВЛЕНИЕ ПО ОХРАНЕ ЖИВОТНОГО МИРА ИНГУШЕТИИ</w:t>
      </w: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ПРИКАЗ</w:t>
      </w: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от 20 августа 2018 года N 26</w:t>
      </w: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Об утверждении Положения о кадровом резерве Управления Республики Ингушетия по охране, контролю и регулированию использования объектов животного мира и среды их обитания</w:t>
      </w: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 июля 2004 года N 79-ФЗ "О государственной гражданской службе Российской Федерации", Указом Президента Российской Федерации от 1 марта 2017 года N 96 "Об утверждении Положения о кадровом резерве федерального государственного органа" (в ред. Указа Президента РФ от 10.09.2017 N 419) и Законом Республики Ингушетия от 30 ноября 2005 г. N 45-РЗ "О государственной гражданской службе Республики Ингушетия", в целях обеспечения равного доступа граждан Российской Федерации к государственной гражданской службе и включению в кадровый резерв Управления по охране животного мира Ингушетии (далее - Управление) приказываю: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1. Утвердить прилагаемое Положение о кадровом резерве Управления Республики Ингушетия по охране, контролю и регулированию использования объектов животного мира и среды их обитания (далее - Положение).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2. Главному специалисту общего отдела (по работе с кадрами) при работе с кадровым резервом Управления и формировании его состава руководствоваться данным Положением.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4. Признать утратившим силу Приказ начальника Управления N 34 от 10.04.2013.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5. Контроль за исполнением данного Приказа оставляю за собой.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Р.С.ЧАНИЕВ</w:t>
      </w:r>
    </w:p>
    <w:p w:rsid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Приложение N 1. Положение о кадровом резерве Управления Республики Ингушетия по охране, контролю и регулированию использования объектов животного мира и среды их обитания</w:t>
      </w:r>
    </w:p>
    <w:p w:rsidR="00702A2B" w:rsidRPr="00702A2B" w:rsidRDefault="00702A2B" w:rsidP="00702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к Приказу начальника</w:t>
      </w: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животного мира Ингушетии</w:t>
      </w:r>
    </w:p>
    <w:p w:rsid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от 20 августа 2018 г. N 26</w:t>
      </w:r>
    </w:p>
    <w:p w:rsidR="00702A2B" w:rsidRPr="00702A2B" w:rsidRDefault="00702A2B" w:rsidP="00702A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1. Настоящим Положением определяется порядок формирования кадрового резерва Управления по охране животного мира Ингушетии (далее соответственно - кадровый резерв, Управление) и работы с ним.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2. Кадровый резерв формируется в целях: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а) обеспечения равного доступа граждан Российской Федерации (далее - граждане) к государственной гражданской службе (далее - гражданская служба);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б) своевременного замещения должностей гражданской службы;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в) содействия формированию высокопрофессионального кадрового состава гражданской службы;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г) содействия должностному росту государственных гражданских служащих (далее - гражданские служащие).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3. Принципами формирования кадрового резерва являются: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а) добровольность включения гражданских служащих (граждан) в кадровый резерв;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б) гласность при формировании кадрового резерва;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в) соблюдение равенства прав граждан при их включении в кадровый резерв;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г) приоритетность формирования кадрового резерва на конкурсной основе;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2A2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02A2B">
        <w:rPr>
          <w:rFonts w:ascii="Times New Roman" w:hAnsi="Times New Roman" w:cs="Times New Roman"/>
          <w:sz w:val="24"/>
          <w:szCs w:val="24"/>
        </w:rPr>
        <w:t>) учет текущей и перспективной потребности в замещении должностей федеральной гражданской службы в федеральном государственном органе;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е) взаимосвязь должностного роста гражданских служащих с результатами оценки их профессионализма и компетентности;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ж) персональная ответственность руководителя федерального государственного органа (далее - представитель нанимателя) за качество отбора гражданских служащих (граждан) для включения в кадровый резерв и создание условий для должностного роста гражданских служащих;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2A2B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702A2B">
        <w:rPr>
          <w:rFonts w:ascii="Times New Roman" w:hAnsi="Times New Roman" w:cs="Times New Roman"/>
          <w:sz w:val="24"/>
          <w:szCs w:val="24"/>
        </w:rPr>
        <w:t>) объективность оценки профессиональных и личностных качеств гражданских служащих (граждан), претендующих на включение в кадровый резерв, с учетом опыта их работы в федеральных государственных органах, государственных органах субъектов Российской Федерации, органах местного самоуправления, организациях.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4. Положение о кадровом резерве утверждается приказом начальника Управления в соответствии с Федеральным законом от 27 июля 2004 года N 79-ФЗ "О государственной гражданской службе Российской Федерации" (далее - Федеральный закон "О государственной гражданской службе Российской Федерации") и настоящим Положением.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5. Информация о формировании кадрового резерва и работе с ним размещается на официальном сайте Управления и государственной информационной системы в области государственной службы в информационно-телекоммуникационной сети "Интернет" (далее - сеть "Интернет") в порядке, определяемом Правительством Российской Федерации.</w:t>
      </w: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II. Порядок формирования кадрового резерва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6. Кадровый резерв формируется начальником Управления.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7. Кадровая работа, связанная с формированием кадрового резерва, организацией работы с ним и его эффективным использованием, осуществляется главным специалистом общего отдела Управления (по работе с кадрами).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8. В кадровый резерв включаются: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а) граждане, претендующие на замещение вакантной должности гражданской службы: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результатам конкурса на включение в кадровый резерв;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результатам конкурса на замещение вакантной должности гражданской службы с согласия указанных граждан;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б) гражданские служащие, претендующие на замещение вакантной должности гражданской службы в порядке должностного роста: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результатам конкурса на включение в кадровый резерв;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результатам конкурса на замещение вакантной должности гражданской службы с согласия указанных гражданских служащих;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результатам аттестации в соответствии с пунктом 1 части 16 статьи 48 Федерального закона "О государственной гражданской службе Российской Федерации" с согласия указанных гражданских служащих;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в) гражданские служащие, увольняемые с гражданской службы: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основанию, предусмотренному пунктом 8.2 или 8.3 части 1 статьи 37 Федерального закона от 27 июля 2004 года N 79-ФЗ "О государственной гражданской службе Российской Федерации", - по решению представителя нанимателя федерального государственного органа, в котором сокращаются должности федеральной гражданской службы, либо федерального государственного органа, которому переданы функции упраздненного федерального государственного органа, с согласия указанных гражданских служащих;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по одному из оснований, предусмотренных частью 1 статьи 39 Федерального закона от 27 июля 2004 года N 79-ФЗ "О государственной гражданской службе Российской Федерации", с согласия указанных гражданских служащих.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9. Конкурс на включение гражданских служащих (граждан) в кадровый резерв проводится в соответствии с нормами, предусмотренными разделом III настоящего Положения.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10. Гражданские служащие (граждане), которые указаны в абзаце третьем подпункта "а" и абзаце третьем подпункта "б" пункта 8 настоящего Положения и не стали победителями конкурса на замещение вакантной должности гражданской службы, однако профессиональные и личностные качества которых получили высокую оценку конкурсной комиссии, по рекомендации этой комиссии с их согласия включаются в кадровый резерв для замещения должностей гражданской службы той же группы, к которой относилась вакантная должность гражданской службы, на замещение которой проводился конкурс.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11. Гражданские служащие, которые указаны в абзаце четвертом подпункта "б" пункта 8 настоящего Положения и которые по результатам аттестации признаны аттестационной комиссией соответствующими замещаемой должности гражданской службы и рекомендованы ею к включению в кадровый резерв для замещения вакантной должности гражданской службы в порядке должностного роста, с их согласия включаются в кадровый резерв в течение одного месяца после проведения аттестации.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12. Гражданские служащие, указанные в подпункте "в" пункта 8 настоящего Положения, включаются в кадровый резерв для замещения должностей гражданской службы той же группы, к которой относилась последняя замещаемая ими должность гражданской службы.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13. Включение гражданских служащих (граждан) в кадровый резерв оформляется приказом начальника Управления с указанием группы должностей гражданской службы, на которые они могут быть назначены.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14. Включение гражданских служащих, указанных в абзаце втором подпункта "в" пункта 8 настоящего Положения, в кадровый резерв оформляется приказом начальника Управления, в котором сокращаются должности гражданской службы, либо федерального государственного органа, которому переданы функции упраздненного федерального государственного органа.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15. В кадровый резерв не может быть включен гражданский служащий, имеющий дисциплинарное взыскание, предусмотренное пунктом 2 или 3 части 1 статьи 57 либо пунктом 2 или 3 статьи 59.1 Федерального закона от 27 июля 2004 года N 79-ФЗ "О государственной гражданской службе Российской Федерации".</w:t>
      </w: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III. Конкурс на включение в кадровый резерв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16. Конкурс на включение гражданских служащих (граждан) в кадровый резерв (далее - конкурс) объявляется по решению начальника Управления.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17. Конкурс проводится в соответствии с единой методикой проведения конкурсов на замещение вакантных должностей государственной гражданской службы Российской Федерации и включение в кадровый резерв государственных органов, утверждаемой Правительством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18. Кадровая работа, связанная с организацией и обеспечением проведения конкурса, осуществляется главным специалистом общего отдела Управления (по работе с кадрами).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 xml:space="preserve">19. Право на участие в конкурсе имеют граждане, достигшие возраста 18 лет, владеющие государственным языком Российской Федерации и соответствующие иным установленным законодательством Российской Федерации о государственной гражданской службе требованиям к </w:t>
      </w:r>
      <w:r w:rsidRPr="00702A2B">
        <w:rPr>
          <w:rFonts w:ascii="Times New Roman" w:hAnsi="Times New Roman" w:cs="Times New Roman"/>
          <w:sz w:val="24"/>
          <w:szCs w:val="24"/>
        </w:rPr>
        <w:lastRenderedPageBreak/>
        <w:t>гражданским служащим. Гражданский служащий вправе участвовать в конкурсе на общих основаниях независимо от того, какую должность он замещает на период проведения конкурса.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20. Конкурс проводится конкурсной комиссией Управления, образованной в соответствии с Положением о конкурсе на замещение вакантной должности государственной гражданской службы Российской Федерации, утвержденным Указом Президента Российской Федерации от 1 февраля 2005 года N 112 "О конкурсе на замещение вакантной должности государственной гражданской службы Российской Федерации" (далее - конкурсная комиссия).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21. Конкурс заключается в оценке профессиональных и личностных качеств каждого гражданского служащего (гражданина), изъявившего желание участвовать в конкурсе и допущенного к участию в нем (далее - кандидат), исходя из квалификационных требований для замещения соответствующих должностей гражданской службы.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22. На официальном сайте Управления и государственной информационной системы в области государственной службы в сети "Интернет" размещается объявление о приеме документов для участия в конкурсе, а также следующая информация о конкурсе: наименования должностей гражданской службы, на включение в кадровый резерв для замещения которых объявлен конкурс, квалификационные требования для замещения этих должностей, условия прохождения федеральной гражданской службы на этих должностях, место и время приема документов, подлежащих представлению в соответствии с настоящим Положением, срок, до истечения которого принимаются указанные документы, предполагаемая дата проведения конкурса, место и порядок его проведения, другие информационные материалы.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23. Гражданин, изъявивший желание участвовать в конкурсе, представляет в Управление следующие документы: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б) заполненную и подписанную анкету по форме, утвержденной Правительством Российской Федерации, с фотографией;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в) копию паспорта или заменяющего его документа (соответствующий документ предъявляется лично по прибытии на конкурс);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г) документы, подтверждающие необходимое профессиональное образование, квалификацию и стаж работы: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копию трудовой книжки (за исключением случаев, когда служебная (трудовая) деятельность осуществляется впервые), заверенную нотариально или кадровой службой по месту службы (работы), либо иные документы, подтверждающие служебную (трудовую) деятельность гражданина;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копии документов об образовании и о квалификации, а также по желанию гражданина копии документов, подтверждающих повышение или присвоение квалификации по результатам дополнительного профессионального образования, документов о присвоении ученой степени, ученого звания, заверенные нотариально или кадровой службой по месту службы (работы);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2A2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02A2B">
        <w:rPr>
          <w:rFonts w:ascii="Times New Roman" w:hAnsi="Times New Roman" w:cs="Times New Roman"/>
          <w:sz w:val="24"/>
          <w:szCs w:val="24"/>
        </w:rPr>
        <w:t>) документ об отсутствии у гражданина заболевания, препятствующего поступлению на государственную гражданскую службу Российской Федерации или ее прохождению;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е) иные документы, предусмотренные Федеральным законом "О государственной гражданской службе Российской Федерации", другими федеральными законами, указами Президента Российской Федерации и постановлениями Правительства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24. Гражданский служащий, изъявивший желание участвовать в конкурсе, проводимом в Управлении, в котором он замещает должность гражданской службы, подает заявление на имя начальника Управления.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25. Гражданский служащий, изъявивший желание участвовать в конкурсе, проводимом в ином государственном органе, представляет в этот государственный орган заявление на имя представителя нанимателя и заполненную, подписанную и заверенную главным специалистом общего отдела (по работе с кадрами) анкету по форме, утвержденной Правительством Российской Федерации, с фотографией.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26. Документы, указанные в пунктах 23 - 25 настоящего Положения, в течение 21 календарного дня со дня размещения объявления об их приеме на официальном сайте государственной информационной системы в области государственной службы в сети "Интернет" представляются в Управление гражданским служащим (гражданином) лично, посредством направления по почте или в электронном виде с использованием указанной информационной системы. Порядок представления документов в электронном виде устанавливается Правительством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27. Гражданский служащий (гражданин) не допускается к участию в конкурсе в случае его несоответствия квалификационным требованиям для замещения должностей гражданской службы, на включение в кадровый резерв для замещения которых объявлен конкурс, а также требованиям к гражданским служащим, установленным законодательством Российской Федерации о государственной гражданской службе.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28. Гражданский служащий не допускается к участию в конкурсе в случае наличия у него дисциплинарного взыскания, предусмотренного пунктом 2 или 3 части 1 статьи 57 либо пунктом 2 или 3 статьи 59.1 Федерального закона от 27 июля 2004 года N 79-ФЗ "О государственной гражданской службе Российской Федерации".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28.1. Достоверность сведений, представленных гражданином в Управление, подлежит проверке. Сведения, представленные в электронном виде, подвергаются автоматизированной проверке в порядке, установленном Правительством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29. Несвоевременное представление документов, представление их не в полном объеме или с нарушением правил оформления, несоответствие сведений, содержащихся в копиях документов, их оригиналам являются основанием для отказа в допуске гражданского служащего (гражданина) к участию в конкурсе.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30. Гражданский служащий (гражданин), не допущенный к участию в конкурсе в соответствии с пунктом 27, 28 или 29 настоящего Положения, информируется Управлением о причинах отказа в участии в конкурсе в письменной форме. В случае если гражданский служащий (гражданин) представил документы для участия в конкурсе в электронном виде, извещение о причинах отказа в участии в конкурсе направляется ему в форме электронного документа, подписанного усиленной квалифицированной электронной подписью, с использованием государственной информационной системы в области государственной службы. Гражданский служащий (гражданин), не допущенный к участию в конкурсе, вправе обжаловать это решение в соответствии с законодательством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31. Решение о дате, месте и времени проведения конкурса принимается представителем нанимателя. Конкурс проводится не позднее чем через 30 календарных дней после дня завершения приема документов для участия в конкурсе.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32. Управление не позднее чем за 15 календарных дней до даты проведения конкурса размещает на своем официальном сайте и официальном сайте государственной информационной системы в области государственной службы в сети "Интернет" информацию о дате, месте и времени его проведения, список кандидатов и направляет кандидатам соответствующие сообщения в письменной форме, при этом кандидатам, которые представили документы для участия в конкурсе в электронном виде, - в форме электронного документа, подписанного усиленной квалифицированной электронной подписью, с использованием указанной информационной системы.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33. При проведении конкурса конкурсная комиссия оценивает кандидатов на основании документов, представленных ими, а также на основе конкурсных процедур с использованием не противоречащих федеральным законам и другим нормативным правовым актам Российской Федерации методов оценки профессиональных и личностных качеств кандидатов, включая, на усмотрение конкурсной комиссии, индивидуальное собеседование, анкетирование, проведение групповых дискуссий, написание реферата или тестирование по вопросам, связанным с выполнением должностных обязанностей по должностям гражданской службы, на включение в кадровый резерв для замещения которых претендуют кандидаты.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34. Конкурсные процедуры и заседание конкурсной комиссии проводятся при наличии не менее двух кандидатов.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35. Заседание конкурсной комиссии считается правомочным, если на нем присутствует не менее двух третей от общего числа ее членов. Проведение заседания конкурсной комиссии с участием только ее членов, замещающих должности гражданской службы, не допускается. Член конкурсной комиссии в случае возникновения у него конфликта интересов, который может повлиять на его объективность при голосовании, обязан заявить об этом и не должен участвовать в заседании конкурсной комиссии. Решения конкурсной комиссии по результатам проведения конкурса принимаются открытым голосованием большинством голосов ее членов, присутствующих на заседании. При равенстве голосов решающим является голос председателя конкурсной комиссии.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36. Решение конкурсной комиссии принимается в отсутствие кандидатов и является основанием для включения кандидата (кандидатов) в кадровый резерв для замещения должностей гражданской службы соответствующей группы либо отказа во включении кандидата (кандидатов) в кадровый резерв.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37. Результаты голосования и решение конкурсной комиссии оформляются протоколом, который подписывается председателем, заместителем председателя, секретарем и членами конкурсной комиссии, принимавшими участие в заседании.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38. Сообщения о результатах конкурса в 7-дневный срок со дня его завершения направляются кандидатам в письменной форме, при этом кандидатам, которые представили документы для участия в конкурсе в электронном виде, - в форме электронного документа, подписанного усиленной квалифицированной электронной подписью, с использованием государственной информационной системы в области государственной службы. Информация о результатах конкурса в этот же срок размещается на официальном сайте Управления и указанной информационной системы в сети "Интернет".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39. По результатам конкурса не позднее 14 дней со дня принятия конкурсной комиссией решения издается приказ за подписью начальника Управления о включении в кадровый резерв кандидата (кандидатов), в отношении которого (которых) принято соответствующее решение.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40. Выписка из протокола заседания конкурсной комиссии, содержащая решение конкурсной комиссии об отказе во включении кандидата в кадровый резерв, выдается главным специалистом общего отдела (по работе с кадрами) кандидату лично либо по его письменному заявлению направляется ему заказным письмом не позднее чем через три дня со дня подачи заявления.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41. Кандидат вправе обжаловать решение конкурсной комиссии в соответствии с законодательством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42. Документы гражданских служащих (граждан), не допущенных к участию в конкурсе, и кандидатов, которым было отказано во включении в кадровый резерв, могут быть возвращены им по письменному заявлению в течение трех лет со дня завершения конкурса. До истечения этого срока документы хранятся в архиве Управления, после чего подлежат уничтожению. Документы для участия в конкурсе, представленные в электронном виде, хранятся в течение трех лет, после чего подлежат удалению.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43. Расходы, связанные с участием в конкурсе (проезд к месту проведения конкурса и обратно, наем жилого помещения, проживание, пользование услугами средств связи и другие), осуществляются кандидатами за счет собственных средств.</w:t>
      </w: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IV. Порядок работы с кадровым резервом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44. На каждого гражданского служащего (гражданина), включаемого в кадровый резерв, главным специалистом общего отдела (по работе с кадрами) подготавливается в электронном виде справка по форме, утверждаемой Правительством Российской Федерации.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45. Копия приказа начальника Управления о включении гражданского служащего (гражданина) в кадровый резерв или об исключении гражданского служащего (гражданина) из кадрового резерва направляется (выдается) главным специалистом общего отдела (по работе с кадрами) гражданскому служащему (гражданину) в течение 14 дней со дня издания этого акта.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46. В личных делах гражданских служащих хранятся копии приказов начальника Управления о включении в кадровый резерв и об исключении из кадрового резерва.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47. Сведения о гражданских служащих (гражданах), включенных в кадровый резерв Управления, размещаются на официальном сайте Управления и государственной информационной системы в области государственной службы в сети "Интернет".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48. Профессиональное развитие гражданского служащего, состоящего в кадровом резерве Управления, осуществляется Управлением на основе утверждаемого индивидуального плана профессионального развития гражданского служащего.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49. Информация о мероприятиях по профессиональному развитию гражданского служащего, состоящего в кадровом резерве, отражается в справке, указанной в пункте 44 настоящего Положения.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50. Назначение гражданского служащего (гражданина), состоящего в кадровом резерве, на вакантную должность гражданской службы осуществляется с его согласия по решению начальника Управления в пределах группы должностей гражданской службы, для замещения которых гражданский служащий (гражданин) включен в кадровый резерв.</w:t>
      </w: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V. Исключение гражданского служащего (гражданина) из кадрового резерва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51. Исключение гражданского служащего (гражданина) из кадрового резерва оформляется приказом начальника Управления.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52. Основаниями исключения гражданского служащего из кадрового резерва являются: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а) личное заявление;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б) назначение на должность гражданской службы в порядке должностного роста в пределах группы должностей гражданской службы, для замещения которых гражданский служащий включен в кадровый резерв;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в) назначение на должность гражданской службы в пределах группы должностей гражданской службы, для замещения которых гражданский служащий включен в кадровый резерв в соответствии с подпунктом "в" пункта 8 настоящего Положения;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г) понижение гражданского служащего в должности гражданской службы в соответствии с пунктом 3 части 16 статьи 48 Федерального закона от 27 июля 2004 года N 79-ФЗ "О государственной гражданской службе Российской Федерации";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2A2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02A2B">
        <w:rPr>
          <w:rFonts w:ascii="Times New Roman" w:hAnsi="Times New Roman" w:cs="Times New Roman"/>
          <w:sz w:val="24"/>
          <w:szCs w:val="24"/>
        </w:rPr>
        <w:t>) совершение дисциплинарного проступка, за который к гражданскому служащему применено дисциплинарное взыскание, предусмотренное пунктом 2 или 3 части 1 статьи 57 либо пунктом 2 или 3 статьи 59.1 Федерального закона "О государственной гражданской службе Российской Федерации";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е) увольнение с государственной гражданской службы, за исключением увольнения по основанию, предусмотренному пунктом 8.2 или 8.3 части 1 статьи 37 Федерального закона от 27 июля 2004 года N 79-ФЗ "О государственной гражданской службе Российской Федерации", либо по одному из оснований, предусмотренных частью 1 статьи 39 указанного Федерального закона;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ж) непрерывное пребывание в кадровом резерве более трех лет.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53. Основаниями исключения гражданина из кадрового резерва являются: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а) личное заявление;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б) назначение на должность гражданской службы в пределах группы должностей гражданской службы, для замещения которых гражданин включен в кадровый резерв;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в) смерть (гибель) гражданина либо признание гражданина безвестно отсутствующим или объявление его умершим решением суда, вступившим в законную силу;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г) признание гражданина недееспособным или ограниченно дееспособным решением суда, вступившим в законную силу;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2A2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02A2B">
        <w:rPr>
          <w:rFonts w:ascii="Times New Roman" w:hAnsi="Times New Roman" w:cs="Times New Roman"/>
          <w:sz w:val="24"/>
          <w:szCs w:val="24"/>
        </w:rPr>
        <w:t>) наличие заболевания, препятствующего поступлению на государственную гражданскую службу и подтвержденного заключением медицинской организации;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е) достижение предельного возраста пребывания на государственной гражданской службе, установленного статьей 25.1 Федерального закона от 27 июля 2004 года N 79-ФЗ "О государственной гражданской службе Российской Федерации";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ж) осуждение гражданина к наказанию, исключающему возможность поступления на государственную гражданскую службу, по приговору суда, вступившему в законную силу;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2A2B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702A2B">
        <w:rPr>
          <w:rFonts w:ascii="Times New Roman" w:hAnsi="Times New Roman" w:cs="Times New Roman"/>
          <w:sz w:val="24"/>
          <w:szCs w:val="24"/>
        </w:rPr>
        <w:t>) выход гражданина из гражданства Российской Федерации или приобретение гражданства другого государства, если иное не предусмотрено международным договором Российской Федерации;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lastRenderedPageBreak/>
        <w:t>и) признание гражданина полностью неспособным к трудовой деятельности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к) применение к гражданину административного наказания в виде дисквалификации;</w:t>
      </w: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702A2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</w:p>
    <w:p w:rsidR="003453BB" w:rsidRPr="00702A2B" w:rsidRDefault="00702A2B" w:rsidP="00702A2B">
      <w:pPr>
        <w:rPr>
          <w:rFonts w:ascii="Times New Roman" w:hAnsi="Times New Roman" w:cs="Times New Roman"/>
          <w:sz w:val="24"/>
          <w:szCs w:val="24"/>
        </w:rPr>
      </w:pPr>
      <w:r w:rsidRPr="00702A2B">
        <w:rPr>
          <w:rFonts w:ascii="Times New Roman" w:hAnsi="Times New Roman" w:cs="Times New Roman"/>
          <w:sz w:val="24"/>
          <w:szCs w:val="24"/>
        </w:rPr>
        <w:t>л) непрерывное пребывание в кадровом резерве более трех лет.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53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1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2BEC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E1665D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3453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34eba15202c45b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