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05CE" w:rsidRPr="00EF05CE" w:rsidRDefault="00EF05CE" w:rsidP="00EF05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5CE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от 22 ноября 2012 года N 31/50</w:t>
      </w: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 xml:space="preserve">Об установлении тарифа на утилизацию (захоронение) </w:t>
      </w:r>
      <w:proofErr w:type="gramStart"/>
      <w:r w:rsidRPr="00EF05CE">
        <w:rPr>
          <w:rFonts w:ascii="Times New Roman" w:hAnsi="Times New Roman" w:cs="Times New Roman"/>
          <w:sz w:val="24"/>
          <w:szCs w:val="24"/>
        </w:rPr>
        <w:t>твердых</w:t>
      </w:r>
      <w:proofErr w:type="gramEnd"/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EF05CE" w:rsidRPr="00EF05CE" w:rsidRDefault="00EF05CE" w:rsidP="00EF05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ИП Козлов С.А. с календарной разбивкой:</w:t>
      </w: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72 руб. 14 коп</w:t>
      </w:r>
      <w:proofErr w:type="gramStart"/>
      <w:r w:rsidRPr="00EF05C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F05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05C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F05CE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78 руб. 36 коп</w:t>
      </w:r>
      <w:proofErr w:type="gramStart"/>
      <w:r w:rsidRPr="00EF05C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F05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05C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F05CE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EF05CE" w:rsidRPr="00EF05CE" w:rsidRDefault="00EF05CE" w:rsidP="00EF05CE">
      <w:pPr>
        <w:jc w:val="right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EF05CE" w:rsidRPr="00EF05CE" w:rsidRDefault="00EF05CE" w:rsidP="00EF05CE">
      <w:pPr>
        <w:jc w:val="right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EF05CE" w:rsidRPr="00EF05CE" w:rsidRDefault="00EF05CE" w:rsidP="00EF05CE">
      <w:pPr>
        <w:jc w:val="right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EF05CE" w:rsidRPr="00EF05CE" w:rsidRDefault="00EF05CE" w:rsidP="00EF05CE">
      <w:pPr>
        <w:jc w:val="right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EF05CE" w:rsidRPr="00EF05CE" w:rsidRDefault="00EF05CE" w:rsidP="00EF05CE">
      <w:pPr>
        <w:jc w:val="right"/>
        <w:rPr>
          <w:rFonts w:ascii="Times New Roman" w:hAnsi="Times New Roman" w:cs="Times New Roman"/>
          <w:sz w:val="24"/>
          <w:szCs w:val="24"/>
        </w:rPr>
      </w:pPr>
      <w:r w:rsidRPr="00EF05CE">
        <w:rPr>
          <w:rFonts w:ascii="Times New Roman" w:hAnsi="Times New Roman" w:cs="Times New Roman"/>
          <w:sz w:val="24"/>
          <w:szCs w:val="24"/>
        </w:rPr>
        <w:t>А.Б.Иванов</w:t>
      </w:r>
    </w:p>
    <w:p w:rsidR="00EF05CE" w:rsidRPr="00EF05CE" w:rsidRDefault="00EF05CE" w:rsidP="00EF05CE">
      <w:pPr>
        <w:rPr>
          <w:rFonts w:ascii="Times New Roman" w:hAnsi="Times New Roman" w:cs="Times New Roman"/>
          <w:sz w:val="24"/>
          <w:szCs w:val="24"/>
        </w:rPr>
      </w:pPr>
    </w:p>
    <w:p w:rsidR="009025C4" w:rsidRPr="005A3DA3" w:rsidRDefault="009025C4" w:rsidP="00EF05C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da02e3abda5420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