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30EF2" w:rsidRDefault="00230EF2">
      <w:pPr>
        <w:pStyle w:val="EcoNormal"/>
        <w:jc w:val="both"/>
        <w:outlineLvl w:val="0"/>
      </w:pPr>
      <w:bookmarkStart w:id="1" w:name="_GoBack"/>
      <w:bookmarkEnd w:id="1"/>
    </w:p>
    <w:p w:rsidR="00230EF2" w:rsidRDefault="00230EF2">
      <w:pPr>
        <w:pStyle w:val="EcoTitle"/>
        <w:jc w:val="center"/>
        <w:outlineLvl w:val="0"/>
      </w:pPr>
      <w:r>
        <w:t>МИНИСТЕРСТВО ПРИРОДНЫХ РЕСУРСОВ И ЭКОЛОГИИ</w:t>
      </w:r>
    </w:p>
    <w:p w:rsidR="00230EF2" w:rsidRDefault="00230EF2">
      <w:pPr>
        <w:pStyle w:val="EcoTitle"/>
        <w:jc w:val="center"/>
      </w:pPr>
      <w:r>
        <w:t>РОССИЙСКОЙ ФЕДЕРАЦИИ</w:t>
      </w:r>
    </w:p>
    <w:p w:rsidR="00230EF2" w:rsidRDefault="00230EF2">
      <w:pPr>
        <w:pStyle w:val="EcoTitle"/>
        <w:jc w:val="center"/>
      </w:pPr>
    </w:p>
    <w:p w:rsidR="00230EF2" w:rsidRDefault="00230EF2">
      <w:pPr>
        <w:pStyle w:val="EcoTitle"/>
        <w:jc w:val="center"/>
      </w:pPr>
      <w:r>
        <w:t>ПИСЬМО</w:t>
      </w:r>
    </w:p>
    <w:p w:rsidR="00230EF2" w:rsidRDefault="00230EF2">
      <w:pPr>
        <w:pStyle w:val="EcoTitle"/>
        <w:jc w:val="center"/>
      </w:pPr>
      <w:r>
        <w:t>от 21 февраля 2011 г. N 04-15-29/2487</w:t>
      </w:r>
    </w:p>
    <w:p w:rsidR="00230EF2" w:rsidRDefault="00230EF2">
      <w:pPr>
        <w:pStyle w:val="EcoTitle"/>
        <w:jc w:val="center"/>
      </w:pPr>
    </w:p>
    <w:p w:rsidR="00230EF2" w:rsidRDefault="00230EF2">
      <w:pPr>
        <w:pStyle w:val="EcoTitle"/>
        <w:jc w:val="center"/>
      </w:pPr>
      <w:r>
        <w:t>О ПОРЯДКЕ</w:t>
      </w:r>
    </w:p>
    <w:p w:rsidR="00230EF2" w:rsidRDefault="00230EF2">
      <w:pPr>
        <w:pStyle w:val="EcoTitle"/>
        <w:jc w:val="center"/>
      </w:pPr>
      <w:r>
        <w:t>ПОДГОТОВКИ МАТЕРИАЛОВ ДЛЯ СОГЛАСОВАНИЯ МИНПРИРОДЫ РОССИИ</w:t>
      </w:r>
    </w:p>
    <w:p w:rsidR="00230EF2" w:rsidRDefault="00230EF2">
      <w:pPr>
        <w:pStyle w:val="EcoTitle"/>
        <w:jc w:val="center"/>
      </w:pPr>
      <w:r>
        <w:t>ЛИМИТОВ ДОБЫЧИ ОХОТНИЧЬИХ РЕСУРСОВ, ОТЧЕТОВ</w:t>
      </w:r>
    </w:p>
    <w:p w:rsidR="00230EF2" w:rsidRDefault="00230EF2">
      <w:pPr>
        <w:pStyle w:val="EcoTitle"/>
        <w:jc w:val="center"/>
      </w:pPr>
      <w:r>
        <w:t>ПО РЕГУЛИРОВАНИЮ ЧИСЛЕННОСТИ ОХОТНИЧЬИХ</w:t>
      </w:r>
    </w:p>
    <w:p w:rsidR="00230EF2" w:rsidRDefault="00230EF2">
      <w:pPr>
        <w:pStyle w:val="EcoTitle"/>
        <w:jc w:val="center"/>
      </w:pPr>
      <w:r>
        <w:t>РЕСУРСОВ И О ДОБЫЧЕ ПЕРНАТОЙ ДИЧИ</w:t>
      </w:r>
    </w:p>
    <w:p w:rsidR="00230EF2" w:rsidRDefault="00230EF2">
      <w:pPr>
        <w:pStyle w:val="EcoNormal"/>
        <w:jc w:val="center"/>
      </w:pPr>
    </w:p>
    <w:p w:rsidR="00230EF2" w:rsidRDefault="00230EF2">
      <w:pPr>
        <w:pStyle w:val="EcoNormal"/>
        <w:ind w:firstLine="540"/>
        <w:jc w:val="both"/>
      </w:pPr>
      <w:r>
        <w:t>В соответствии с пунктом 3 части 4 статьи 33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 в дополнение к приказам Минприроды России от 29 июня 2010 г. N 228 "Об утверждении порядка принятия документа об утверждении лимита добычи охотничьих ресурсов, внесения в него изменений и требований к его содержанию" (далее - приказ N 228), от 13 января 2011 г. N 1 "Об утверждении Порядка принятия решения о регулировании численности охотничьих ресурсов и его формы", от 28 января 2011 г. N 23 "Об утверждении требований к содержанию, формам отчетности, а также к порядку представления отчетности об осуществлении органами государственной власти Российской Федерации переданных полномочий Российской Федерации в области охоты и сохранения охотничьих ресурсов" Министерство природных ресурсов и экологии Российской Федерации с целью унификации форм документов, представляемых в органы исполнительной власти субъектов Российской Федерации и Минприроды России, разработало инструктивные материалы для подготовки документа об утверждении лимита добычи охотничьих ресурсов и согласования его проекта с Минприроды России (приложения 1 - 3), для подготовки отчетов о проведении мероприятий по регулированию численности охотничьих ресурсов (приложение 4) и о добыче пернатой дичи (приложения 5 - 7).</w:t>
      </w:r>
    </w:p>
    <w:p w:rsidR="00230EF2" w:rsidRDefault="00230EF2">
      <w:pPr>
        <w:pStyle w:val="EcoNormal"/>
        <w:ind w:firstLine="540"/>
        <w:jc w:val="both"/>
      </w:pPr>
      <w:r>
        <w:t>Инструктивные материалы "Формы заявки на установление квоты добычи охотничьих ресурсов, проекта лимита добычи охотничьих ресурсов, документа об утверждении лимита добычи охотничьих ресурсов, отчета о регулировании численности видов охотничьих ресурсов, отчетности по добычи пернатой дичи и порядок их заполнения" размещены на сайте Минприроды России в подразделе "Методические документы" раздела "Документы".</w:t>
      </w:r>
    </w:p>
    <w:p w:rsidR="00230EF2" w:rsidRDefault="00230EF2">
      <w:pPr>
        <w:pStyle w:val="EcoNormal"/>
        <w:ind w:firstLine="540"/>
        <w:jc w:val="both"/>
      </w:pPr>
      <w:r>
        <w:t xml:space="preserve">Данные по добыче водоплавающей дичи (уток и гусей) и вальдшнепа (приложения 5 - 7) необходимо направлять по адресу: 107140; г. Москва, ул. Верхняя </w:t>
      </w:r>
      <w:proofErr w:type="spellStart"/>
      <w:r>
        <w:t>Красносельская</w:t>
      </w:r>
      <w:proofErr w:type="spellEnd"/>
      <w:r>
        <w:t>, д. 2/1, стр. 1, ФГУ "</w:t>
      </w:r>
      <w:proofErr w:type="spellStart"/>
      <w:r>
        <w:t>Центрохотконтроль</w:t>
      </w:r>
      <w:proofErr w:type="spellEnd"/>
      <w:r>
        <w:t>" и на e-</w:t>
      </w:r>
      <w:proofErr w:type="spellStart"/>
      <w:r>
        <w:t>mail</w:t>
      </w:r>
      <w:proofErr w:type="spellEnd"/>
      <w:r>
        <w:t>: oxotkontr@mail.ru.</w:t>
      </w:r>
    </w:p>
    <w:p w:rsidR="00230EF2" w:rsidRDefault="00230EF2">
      <w:pPr>
        <w:pStyle w:val="EcoNormal"/>
        <w:ind w:firstLine="540"/>
        <w:jc w:val="both"/>
      </w:pPr>
      <w:r>
        <w:t>Дополнительно сообщаем, что в соответствии с пунктом 15 приказа Минприроды России от 29 июня 2010 г. N 228 копия документа, утверждающего лимит и квоты добычи охотничьих ресурсов в субъекте Российской Федерации (а также копия документа, утверждающего лимит и квоты добычи охотничьих ресурсов, лимит добычи которых не требует согласования с Минприроды России), представляется в Минприроды России в течение 7 календарных дней со дня официального опубликования.</w:t>
      </w:r>
    </w:p>
    <w:p w:rsidR="00230EF2" w:rsidRDefault="00230EF2">
      <w:pPr>
        <w:pStyle w:val="EcoNormal"/>
        <w:ind w:firstLine="540"/>
        <w:jc w:val="both"/>
      </w:pPr>
    </w:p>
    <w:p w:rsidR="00230EF2" w:rsidRDefault="00230EF2">
      <w:pPr>
        <w:pStyle w:val="EcoNormal"/>
        <w:jc w:val="right"/>
      </w:pPr>
      <w:r>
        <w:t>Заместитель Министра</w:t>
      </w:r>
    </w:p>
    <w:p w:rsidR="00230EF2" w:rsidRDefault="00230EF2">
      <w:pPr>
        <w:pStyle w:val="EcoNormal"/>
        <w:jc w:val="right"/>
      </w:pPr>
      <w:r>
        <w:t>В.В.МЕЛЬНИКОВ</w:t>
      </w: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outlineLvl w:val="0"/>
      </w:pPr>
      <w:r>
        <w:t>Приложение 1</w:t>
      </w:r>
    </w:p>
    <w:p w:rsidR="00230EF2" w:rsidRDefault="00230EF2">
      <w:pPr>
        <w:pStyle w:val="EcoNormal"/>
        <w:jc w:val="right"/>
      </w:pPr>
    </w:p>
    <w:p w:rsidR="00230EF2" w:rsidRDefault="00230EF2">
      <w:pPr>
        <w:pStyle w:val="EcoNormal"/>
        <w:jc w:val="center"/>
      </w:pPr>
      <w:bookmarkStart w:id="2" w:name="P27"/>
      <w:bookmarkEnd w:id="2"/>
      <w:r>
        <w:lastRenderedPageBreak/>
        <w:t>РЕКОМЕНДУЕМАЯ ФОРМА ЗАЯВКИ</w:t>
      </w:r>
    </w:p>
    <w:p w:rsidR="00230EF2" w:rsidRDefault="00230EF2">
      <w:pPr>
        <w:pStyle w:val="EcoNormal"/>
        <w:jc w:val="center"/>
      </w:pPr>
      <w:r>
        <w:t>НА УСТАНОВЛЕНИЕ КВОТ ДОБЫЧИ ОХОТНИЧЬИХ РЕСУРСОВ</w:t>
      </w:r>
    </w:p>
    <w:p w:rsidR="00230EF2" w:rsidRDefault="00230EF2">
      <w:pPr>
        <w:pStyle w:val="EcoNormal"/>
        <w:jc w:val="center"/>
      </w:pPr>
      <w:r>
        <w:t>И ИНСТРУКЦИЯ ПО ЕЕ ОФОРМЛЕНИЮ</w:t>
      </w:r>
    </w:p>
    <w:p w:rsidR="00230EF2" w:rsidRDefault="00230EF2">
      <w:pPr>
        <w:pStyle w:val="EcoNormal"/>
        <w:jc w:val="center"/>
      </w:pPr>
    </w:p>
    <w:p w:rsidR="00230EF2" w:rsidRDefault="00230EF2">
      <w:pPr>
        <w:pStyle w:val="EcoNormal"/>
        <w:ind w:firstLine="540"/>
        <w:jc w:val="both"/>
      </w:pPr>
      <w:r>
        <w:t>Заявка на установление квот добычи охотничьих ресурсов (далее - Заявка) заполняется по форме в соответствии с таблицей 1.</w:t>
      </w:r>
    </w:p>
    <w:p w:rsidR="00230EF2" w:rsidRDefault="00230EF2">
      <w:pPr>
        <w:pStyle w:val="EcoNormal"/>
        <w:ind w:firstLine="540"/>
        <w:jc w:val="both"/>
      </w:pPr>
      <w:r>
        <w:t>В заголовке Заявки приводится название закрепленного охотничьего угодья, наименование муниципального района (районов), где расположено закрепленное охотничье угодье, и наименование субъекта Российской Федерации.</w:t>
      </w:r>
    </w:p>
    <w:p w:rsidR="00230EF2" w:rsidRDefault="00230EF2">
      <w:pPr>
        <w:pStyle w:val="EcoNormal"/>
        <w:ind w:firstLine="540"/>
        <w:jc w:val="both"/>
      </w:pPr>
      <w:r>
        <w:t>Для каждого вида охотничьих ресурсов заполняется отдельная строка таблицы.</w:t>
      </w:r>
    </w:p>
    <w:p w:rsidR="00230EF2" w:rsidRDefault="00230EF2">
      <w:pPr>
        <w:pStyle w:val="EcoNormal"/>
        <w:ind w:firstLine="540"/>
        <w:jc w:val="both"/>
      </w:pPr>
      <w:r>
        <w:t>В таблице не заполняются:</w:t>
      </w:r>
    </w:p>
    <w:p w:rsidR="00230EF2" w:rsidRDefault="00230EF2">
      <w:pPr>
        <w:pStyle w:val="EcoNormal"/>
        <w:ind w:firstLine="540"/>
        <w:jc w:val="both"/>
      </w:pPr>
      <w:r>
        <w:t>для лося, косуль, лани - столбец 12;</w:t>
      </w:r>
    </w:p>
    <w:p w:rsidR="00230EF2" w:rsidRDefault="00230EF2">
      <w:pPr>
        <w:pStyle w:val="EcoNormal"/>
        <w:ind w:firstLine="540"/>
        <w:jc w:val="both"/>
      </w:pPr>
      <w:r>
        <w:t>для кабана - столбцы 12 и 13;</w:t>
      </w:r>
    </w:p>
    <w:p w:rsidR="00230EF2" w:rsidRDefault="00230EF2">
      <w:pPr>
        <w:pStyle w:val="EcoNormal"/>
        <w:ind w:firstLine="540"/>
        <w:jc w:val="both"/>
      </w:pPr>
      <w:r>
        <w:t>для кабарги, туров, муфлона, серны, сибирского горного козла, снежного барана, сайгака, овцебыка, гибридов зубра с бизоном и домашним скотом, медведей, соболя, барсука, выдры и рыси - столбцы 12, 13 и 15.</w:t>
      </w:r>
    </w:p>
    <w:p w:rsidR="00230EF2" w:rsidRDefault="00230EF2">
      <w:pPr>
        <w:pStyle w:val="EcoNormal"/>
        <w:ind w:firstLine="540"/>
        <w:jc w:val="both"/>
      </w:pPr>
      <w:r>
        <w:t>В столбцах 4 - 5 и 7 - 8 таблицы указываются данные за два предыдущих года, в столбцах 6 и 9 данные на текущий год.</w:t>
      </w:r>
    </w:p>
    <w:p w:rsidR="00230EF2" w:rsidRDefault="00230EF2">
      <w:pPr>
        <w:pStyle w:val="EcoNormal"/>
        <w:ind w:firstLine="540"/>
        <w:jc w:val="both"/>
      </w:pPr>
      <w:r>
        <w:t xml:space="preserve">Если внутрихозяйственное </w:t>
      </w:r>
      <w:proofErr w:type="spellStart"/>
      <w:r>
        <w:t>охотустройство</w:t>
      </w:r>
      <w:proofErr w:type="spellEnd"/>
      <w:r>
        <w:t xml:space="preserve"> в закрепленном охотничьем угодье не производилось, в столбце 3 таблицы указывается общая площадь этого охотничьего угодья с соответствующей пометкой.</w:t>
      </w:r>
    </w:p>
    <w:p w:rsidR="00230EF2" w:rsidRDefault="00230EF2">
      <w:pPr>
        <w:pStyle w:val="EcoNormal"/>
        <w:ind w:firstLine="540"/>
        <w:jc w:val="both"/>
      </w:pPr>
      <w:r>
        <w:t>Показатель численности охотничьих ресурсов (особей/тыс. га) вычисляется как частное от значения численности вида охотничьих ресурсов (особей) и величины площади обитания охотничьего ресурса (тыс. га).</w:t>
      </w:r>
    </w:p>
    <w:p w:rsidR="00230EF2" w:rsidRDefault="00230EF2">
      <w:pPr>
        <w:pStyle w:val="EcoNormal"/>
        <w:ind w:firstLine="540"/>
        <w:jc w:val="both"/>
      </w:pPr>
      <w:r>
        <w:t>Заявки на установление квот добычи охотничьих ресурсов должны быть предоставлены в уполномоченный орган исполнительной власти субъекта Российской Федерации в области охоты и сохранения охотничьих ресурсов до 15 апреля.</w:t>
      </w:r>
    </w:p>
    <w:p w:rsidR="00230EF2" w:rsidRDefault="00230EF2">
      <w:pPr>
        <w:pStyle w:val="EcoNormal"/>
        <w:ind w:firstLine="540"/>
        <w:jc w:val="both"/>
      </w:pPr>
    </w:p>
    <w:p w:rsidR="00230EF2" w:rsidRDefault="00230EF2">
      <w:pPr/>
    </w:p>
    <w:p w:rsidR="00230EF2" w:rsidRDefault="00230EF2">
      <w:pPr>
        <w:pStyle w:val="EcoNormal"/>
        <w:jc w:val="right"/>
        <w:outlineLvl w:val="1"/>
      </w:pPr>
      <w:r>
        <w:lastRenderedPageBreak/>
        <w:t>Таблица 1</w:t>
      </w:r>
    </w:p>
    <w:p w:rsidR="00230EF2" w:rsidRDefault="00230EF2">
      <w:pPr>
        <w:pStyle w:val="EcoNormal"/>
        <w:jc w:val="right"/>
      </w:pPr>
    </w:p>
    <w:p w:rsidR="00230EF2" w:rsidRDefault="00230EF2">
      <w:pPr>
        <w:pStyle w:val="EcoNonformat"/>
        <w:jc w:val="both"/>
      </w:pPr>
      <w:bookmarkStart w:id="3" w:name="P45"/>
      <w:bookmarkEnd w:id="3"/>
      <w:r>
        <w:t xml:space="preserve">          Заявка на установление квот добычи охотничьих ресурсов</w:t>
      </w:r>
    </w:p>
    <w:p w:rsidR="00230EF2" w:rsidRDefault="00230EF2">
      <w:pPr>
        <w:pStyle w:val="EcoNonformat"/>
        <w:jc w:val="both"/>
      </w:pPr>
    </w:p>
    <w:p w:rsidR="00230EF2" w:rsidRDefault="00230EF2">
      <w:pPr>
        <w:pStyle w:val="EcoNonformat"/>
        <w:jc w:val="both"/>
      </w:pPr>
      <w:r>
        <w:t xml:space="preserve">          в ____________________________________________________</w:t>
      </w:r>
    </w:p>
    <w:p w:rsidR="00230EF2" w:rsidRDefault="00230EF2">
      <w:pPr>
        <w:pStyle w:val="EcoNonformat"/>
        <w:jc w:val="both"/>
      </w:pPr>
      <w:r>
        <w:t xml:space="preserve">               наименование закрепленного охотничьего угодья</w:t>
      </w:r>
    </w:p>
    <w:p w:rsidR="00230EF2" w:rsidRDefault="00230EF2">
      <w:pPr>
        <w:pStyle w:val="EcoNonformat"/>
        <w:jc w:val="both"/>
      </w:pPr>
    </w:p>
    <w:p w:rsidR="00230EF2" w:rsidRDefault="00230EF2">
      <w:pPr>
        <w:pStyle w:val="EcoNonformat"/>
        <w:jc w:val="both"/>
      </w:pPr>
      <w:r>
        <w:t xml:space="preserve">          в ____________________________________________________</w:t>
      </w:r>
    </w:p>
    <w:p w:rsidR="00230EF2" w:rsidRDefault="00230EF2">
      <w:pPr>
        <w:pStyle w:val="EcoNonformat"/>
        <w:jc w:val="both"/>
      </w:pPr>
      <w:r>
        <w:t xml:space="preserve">              наименование муниципальных районов, наименование</w:t>
      </w:r>
    </w:p>
    <w:p w:rsidR="00230EF2" w:rsidRDefault="00230EF2">
      <w:pPr>
        <w:pStyle w:val="EcoNonformat"/>
        <w:jc w:val="both"/>
      </w:pPr>
      <w:r>
        <w:t xml:space="preserve">                        субъекта Российской Федерации</w:t>
      </w:r>
    </w:p>
    <w:p w:rsidR="00230EF2" w:rsidRDefault="00230EF2">
      <w:pPr>
        <w:pStyle w:val="EcoNonformat"/>
        <w:jc w:val="both"/>
      </w:pPr>
    </w:p>
    <w:p w:rsidR="00230EF2" w:rsidRDefault="00230EF2">
      <w:pPr>
        <w:pStyle w:val="EcoNonformat"/>
        <w:jc w:val="both"/>
      </w:pPr>
      <w:r>
        <w:t xml:space="preserve">            на период с 1 августа 20__ г. до 1 августа 20__ г.</w:t>
      </w:r>
    </w:p>
    <w:p w:rsidR="00230EF2" w:rsidRDefault="00230EF2">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20"/>
        <w:gridCol w:w="1600"/>
        <w:gridCol w:w="1820"/>
        <w:gridCol w:w="720"/>
        <w:gridCol w:w="720"/>
        <w:gridCol w:w="720"/>
        <w:gridCol w:w="720"/>
        <w:gridCol w:w="720"/>
        <w:gridCol w:w="720"/>
        <w:gridCol w:w="1400"/>
        <w:gridCol w:w="1320"/>
        <w:gridCol w:w="1560"/>
        <w:gridCol w:w="1560"/>
        <w:gridCol w:w="1440"/>
        <w:gridCol w:w="1390"/>
      </w:tblGrid>
      <w:tr w:rsidR="00230EF2">
        <w:tc>
          <w:tcPr>
            <w:tcW w:w="520" w:type="dxa"/>
            <w:vMerge w:val="restart"/>
          </w:tcPr>
          <w:p w:rsidR="00230EF2" w:rsidRDefault="00230EF2">
            <w:pPr>
              <w:pStyle w:val="EcoNormal"/>
              <w:jc w:val="center"/>
            </w:pPr>
            <w:r>
              <w:t>N п/п</w:t>
            </w:r>
          </w:p>
        </w:tc>
        <w:tc>
          <w:tcPr>
            <w:tcW w:w="1600" w:type="dxa"/>
            <w:vMerge w:val="restart"/>
          </w:tcPr>
          <w:p w:rsidR="00230EF2" w:rsidRDefault="00230EF2">
            <w:pPr>
              <w:pStyle w:val="EcoNormal"/>
              <w:jc w:val="center"/>
            </w:pPr>
            <w:r>
              <w:t>Вид охотничьих ресурсов</w:t>
            </w:r>
          </w:p>
        </w:tc>
        <w:tc>
          <w:tcPr>
            <w:tcW w:w="1820" w:type="dxa"/>
            <w:vMerge w:val="restart"/>
          </w:tcPr>
          <w:p w:rsidR="00230EF2" w:rsidRDefault="00230EF2">
            <w:pPr>
              <w:pStyle w:val="EcoNormal"/>
              <w:jc w:val="center"/>
            </w:pPr>
            <w:bookmarkStart w:id="4" w:name="P58"/>
            <w:bookmarkEnd w:id="4"/>
            <w:r>
              <w:t>Площадь, свойственная для обитания вида охотничьих ресурсов, тыс. га</w:t>
            </w:r>
          </w:p>
        </w:tc>
        <w:tc>
          <w:tcPr>
            <w:tcW w:w="2160" w:type="dxa"/>
            <w:gridSpan w:val="3"/>
          </w:tcPr>
          <w:p w:rsidR="00230EF2" w:rsidRDefault="00230EF2">
            <w:pPr>
              <w:pStyle w:val="EcoNormal"/>
              <w:jc w:val="center"/>
            </w:pPr>
            <w:r>
              <w:t>Численность вида охотничьих ресурсов, особей</w:t>
            </w:r>
          </w:p>
        </w:tc>
        <w:tc>
          <w:tcPr>
            <w:tcW w:w="2160" w:type="dxa"/>
            <w:gridSpan w:val="3"/>
          </w:tcPr>
          <w:p w:rsidR="00230EF2" w:rsidRDefault="00230EF2">
            <w:pPr>
              <w:pStyle w:val="EcoNormal"/>
              <w:jc w:val="center"/>
            </w:pPr>
            <w:r>
              <w:t>Показатель численности, особей /1000 га</w:t>
            </w:r>
          </w:p>
        </w:tc>
        <w:tc>
          <w:tcPr>
            <w:tcW w:w="8670" w:type="dxa"/>
            <w:gridSpan w:val="6"/>
          </w:tcPr>
          <w:p w:rsidR="00230EF2" w:rsidRDefault="00230EF2">
            <w:pPr>
              <w:pStyle w:val="EcoNormal"/>
              <w:jc w:val="center"/>
            </w:pPr>
            <w:r>
              <w:t>Квоты добычи</w:t>
            </w:r>
          </w:p>
        </w:tc>
      </w:tr>
      <w:tr w:rsidR="00230EF2">
        <w:tc>
          <w:tcPr>
            <w:tcW w:w="520" w:type="dxa"/>
            <w:vMerge/>
          </w:tcPr>
          <w:p w:rsidR="00230EF2" w:rsidRDefault="00230EF2"/>
        </w:tc>
        <w:tc>
          <w:tcPr>
            <w:tcW w:w="1600" w:type="dxa"/>
            <w:vMerge/>
          </w:tcPr>
          <w:p w:rsidR="00230EF2" w:rsidRDefault="00230EF2"/>
        </w:tc>
        <w:tc>
          <w:tcPr>
            <w:tcW w:w="1820" w:type="dxa"/>
            <w:vMerge/>
          </w:tcPr>
          <w:p w:rsidR="00230EF2" w:rsidRDefault="00230EF2"/>
        </w:tc>
        <w:tc>
          <w:tcPr>
            <w:tcW w:w="720" w:type="dxa"/>
            <w:vMerge w:val="restart"/>
          </w:tcPr>
          <w:p w:rsidR="00230EF2" w:rsidRDefault="00230EF2">
            <w:pPr>
              <w:pStyle w:val="EcoNormal"/>
              <w:jc w:val="center"/>
            </w:pPr>
            <w:bookmarkStart w:id="5" w:name="P62"/>
            <w:bookmarkEnd w:id="5"/>
            <w:r>
              <w:t>20__ г.</w:t>
            </w:r>
          </w:p>
        </w:tc>
        <w:tc>
          <w:tcPr>
            <w:tcW w:w="720" w:type="dxa"/>
            <w:vMerge w:val="restart"/>
          </w:tcPr>
          <w:p w:rsidR="00230EF2" w:rsidRDefault="00230EF2">
            <w:pPr>
              <w:pStyle w:val="EcoNormal"/>
              <w:jc w:val="center"/>
            </w:pPr>
            <w:bookmarkStart w:id="6" w:name="P63"/>
            <w:bookmarkEnd w:id="6"/>
            <w:r>
              <w:t>20__ г.</w:t>
            </w:r>
          </w:p>
        </w:tc>
        <w:tc>
          <w:tcPr>
            <w:tcW w:w="720" w:type="dxa"/>
            <w:vMerge w:val="restart"/>
          </w:tcPr>
          <w:p w:rsidR="00230EF2" w:rsidRDefault="00230EF2">
            <w:pPr>
              <w:pStyle w:val="EcoNormal"/>
              <w:jc w:val="center"/>
            </w:pPr>
            <w:bookmarkStart w:id="7" w:name="P64"/>
            <w:bookmarkEnd w:id="7"/>
            <w:r>
              <w:t>20__ г.</w:t>
            </w:r>
          </w:p>
        </w:tc>
        <w:tc>
          <w:tcPr>
            <w:tcW w:w="720" w:type="dxa"/>
            <w:vMerge w:val="restart"/>
          </w:tcPr>
          <w:p w:rsidR="00230EF2" w:rsidRDefault="00230EF2">
            <w:pPr>
              <w:pStyle w:val="EcoNormal"/>
              <w:jc w:val="center"/>
            </w:pPr>
            <w:bookmarkStart w:id="8" w:name="P65"/>
            <w:bookmarkEnd w:id="8"/>
            <w:r>
              <w:t>20__ г.</w:t>
            </w:r>
          </w:p>
        </w:tc>
        <w:tc>
          <w:tcPr>
            <w:tcW w:w="720" w:type="dxa"/>
            <w:vMerge w:val="restart"/>
          </w:tcPr>
          <w:p w:rsidR="00230EF2" w:rsidRDefault="00230EF2">
            <w:pPr>
              <w:pStyle w:val="EcoNormal"/>
              <w:jc w:val="center"/>
            </w:pPr>
            <w:bookmarkStart w:id="9" w:name="P66"/>
            <w:bookmarkEnd w:id="9"/>
            <w:r>
              <w:t>20__ г.</w:t>
            </w:r>
          </w:p>
        </w:tc>
        <w:tc>
          <w:tcPr>
            <w:tcW w:w="720" w:type="dxa"/>
            <w:vMerge w:val="restart"/>
          </w:tcPr>
          <w:p w:rsidR="00230EF2" w:rsidRDefault="00230EF2">
            <w:pPr>
              <w:pStyle w:val="EcoNormal"/>
              <w:jc w:val="center"/>
            </w:pPr>
            <w:bookmarkStart w:id="10" w:name="P67"/>
            <w:bookmarkEnd w:id="10"/>
            <w:r>
              <w:t>20__ г.</w:t>
            </w:r>
          </w:p>
        </w:tc>
        <w:tc>
          <w:tcPr>
            <w:tcW w:w="1400" w:type="dxa"/>
            <w:vMerge w:val="restart"/>
          </w:tcPr>
          <w:p w:rsidR="00230EF2" w:rsidRDefault="00230EF2">
            <w:pPr>
              <w:pStyle w:val="EcoNormal"/>
              <w:jc w:val="center"/>
            </w:pPr>
            <w:r>
              <w:t>% от численности</w:t>
            </w:r>
          </w:p>
        </w:tc>
        <w:tc>
          <w:tcPr>
            <w:tcW w:w="1320" w:type="dxa"/>
            <w:vMerge w:val="restart"/>
          </w:tcPr>
          <w:p w:rsidR="00230EF2" w:rsidRDefault="00230EF2">
            <w:pPr>
              <w:pStyle w:val="EcoNormal"/>
              <w:jc w:val="center"/>
            </w:pPr>
            <w:r>
              <w:t>Всего, особей</w:t>
            </w:r>
          </w:p>
        </w:tc>
        <w:tc>
          <w:tcPr>
            <w:tcW w:w="5950" w:type="dxa"/>
            <w:gridSpan w:val="4"/>
          </w:tcPr>
          <w:p w:rsidR="00230EF2" w:rsidRDefault="00230EF2">
            <w:pPr>
              <w:pStyle w:val="EcoNormal"/>
              <w:jc w:val="center"/>
            </w:pPr>
            <w:r>
              <w:t>В том числе,</w:t>
            </w:r>
          </w:p>
        </w:tc>
      </w:tr>
      <w:tr w:rsidR="00230EF2">
        <w:tc>
          <w:tcPr>
            <w:tcW w:w="520" w:type="dxa"/>
            <w:vMerge/>
          </w:tcPr>
          <w:p w:rsidR="00230EF2" w:rsidRDefault="00230EF2"/>
        </w:tc>
        <w:tc>
          <w:tcPr>
            <w:tcW w:w="1600" w:type="dxa"/>
            <w:vMerge/>
          </w:tcPr>
          <w:p w:rsidR="00230EF2" w:rsidRDefault="00230EF2"/>
        </w:tc>
        <w:tc>
          <w:tcPr>
            <w:tcW w:w="1820" w:type="dxa"/>
            <w:vMerge/>
          </w:tcPr>
          <w:p w:rsidR="00230EF2" w:rsidRDefault="00230EF2"/>
        </w:tc>
        <w:tc>
          <w:tcPr>
            <w:tcW w:w="720" w:type="dxa"/>
            <w:vMerge/>
          </w:tcPr>
          <w:p w:rsidR="00230EF2" w:rsidRDefault="00230EF2"/>
        </w:tc>
        <w:tc>
          <w:tcPr>
            <w:tcW w:w="720" w:type="dxa"/>
            <w:vMerge/>
          </w:tcPr>
          <w:p w:rsidR="00230EF2" w:rsidRDefault="00230EF2"/>
        </w:tc>
        <w:tc>
          <w:tcPr>
            <w:tcW w:w="720" w:type="dxa"/>
            <w:vMerge/>
          </w:tcPr>
          <w:p w:rsidR="00230EF2" w:rsidRDefault="00230EF2"/>
        </w:tc>
        <w:tc>
          <w:tcPr>
            <w:tcW w:w="720" w:type="dxa"/>
            <w:vMerge/>
          </w:tcPr>
          <w:p w:rsidR="00230EF2" w:rsidRDefault="00230EF2"/>
        </w:tc>
        <w:tc>
          <w:tcPr>
            <w:tcW w:w="720" w:type="dxa"/>
            <w:vMerge/>
          </w:tcPr>
          <w:p w:rsidR="00230EF2" w:rsidRDefault="00230EF2"/>
        </w:tc>
        <w:tc>
          <w:tcPr>
            <w:tcW w:w="720" w:type="dxa"/>
            <w:vMerge/>
          </w:tcPr>
          <w:p w:rsidR="00230EF2" w:rsidRDefault="00230EF2"/>
        </w:tc>
        <w:tc>
          <w:tcPr>
            <w:tcW w:w="1400" w:type="dxa"/>
            <w:vMerge/>
          </w:tcPr>
          <w:p w:rsidR="00230EF2" w:rsidRDefault="00230EF2"/>
        </w:tc>
        <w:tc>
          <w:tcPr>
            <w:tcW w:w="1320" w:type="dxa"/>
            <w:vMerge/>
          </w:tcPr>
          <w:p w:rsidR="00230EF2" w:rsidRDefault="00230EF2"/>
        </w:tc>
        <w:tc>
          <w:tcPr>
            <w:tcW w:w="4560" w:type="dxa"/>
            <w:gridSpan w:val="3"/>
          </w:tcPr>
          <w:p w:rsidR="00230EF2" w:rsidRDefault="00230EF2">
            <w:pPr>
              <w:pStyle w:val="EcoNormal"/>
              <w:jc w:val="center"/>
            </w:pPr>
            <w:r>
              <w:t>Старше 1 года, особей</w:t>
            </w:r>
          </w:p>
        </w:tc>
        <w:tc>
          <w:tcPr>
            <w:tcW w:w="1390" w:type="dxa"/>
            <w:vMerge w:val="restart"/>
          </w:tcPr>
          <w:p w:rsidR="00230EF2" w:rsidRDefault="00230EF2">
            <w:pPr>
              <w:pStyle w:val="EcoNormal"/>
              <w:jc w:val="center"/>
            </w:pPr>
            <w:bookmarkStart w:id="11" w:name="P72"/>
            <w:bookmarkEnd w:id="11"/>
            <w:r>
              <w:t>До 1 года, особей</w:t>
            </w:r>
          </w:p>
        </w:tc>
      </w:tr>
      <w:tr w:rsidR="00230EF2">
        <w:tc>
          <w:tcPr>
            <w:tcW w:w="520" w:type="dxa"/>
            <w:vMerge/>
          </w:tcPr>
          <w:p w:rsidR="00230EF2" w:rsidRDefault="00230EF2"/>
        </w:tc>
        <w:tc>
          <w:tcPr>
            <w:tcW w:w="1600" w:type="dxa"/>
            <w:vMerge/>
          </w:tcPr>
          <w:p w:rsidR="00230EF2" w:rsidRDefault="00230EF2"/>
        </w:tc>
        <w:tc>
          <w:tcPr>
            <w:tcW w:w="1820" w:type="dxa"/>
            <w:vMerge/>
          </w:tcPr>
          <w:p w:rsidR="00230EF2" w:rsidRDefault="00230EF2"/>
        </w:tc>
        <w:tc>
          <w:tcPr>
            <w:tcW w:w="720" w:type="dxa"/>
            <w:vMerge/>
          </w:tcPr>
          <w:p w:rsidR="00230EF2" w:rsidRDefault="00230EF2"/>
        </w:tc>
        <w:tc>
          <w:tcPr>
            <w:tcW w:w="720" w:type="dxa"/>
            <w:vMerge/>
          </w:tcPr>
          <w:p w:rsidR="00230EF2" w:rsidRDefault="00230EF2"/>
        </w:tc>
        <w:tc>
          <w:tcPr>
            <w:tcW w:w="720" w:type="dxa"/>
            <w:vMerge/>
          </w:tcPr>
          <w:p w:rsidR="00230EF2" w:rsidRDefault="00230EF2"/>
        </w:tc>
        <w:tc>
          <w:tcPr>
            <w:tcW w:w="720" w:type="dxa"/>
            <w:vMerge/>
          </w:tcPr>
          <w:p w:rsidR="00230EF2" w:rsidRDefault="00230EF2"/>
        </w:tc>
        <w:tc>
          <w:tcPr>
            <w:tcW w:w="720" w:type="dxa"/>
            <w:vMerge/>
          </w:tcPr>
          <w:p w:rsidR="00230EF2" w:rsidRDefault="00230EF2"/>
        </w:tc>
        <w:tc>
          <w:tcPr>
            <w:tcW w:w="720" w:type="dxa"/>
            <w:vMerge/>
          </w:tcPr>
          <w:p w:rsidR="00230EF2" w:rsidRDefault="00230EF2"/>
        </w:tc>
        <w:tc>
          <w:tcPr>
            <w:tcW w:w="1400" w:type="dxa"/>
            <w:vMerge/>
          </w:tcPr>
          <w:p w:rsidR="00230EF2" w:rsidRDefault="00230EF2"/>
        </w:tc>
        <w:tc>
          <w:tcPr>
            <w:tcW w:w="1320" w:type="dxa"/>
            <w:vMerge/>
          </w:tcPr>
          <w:p w:rsidR="00230EF2" w:rsidRDefault="00230EF2"/>
        </w:tc>
        <w:tc>
          <w:tcPr>
            <w:tcW w:w="1560" w:type="dxa"/>
          </w:tcPr>
          <w:p w:rsidR="00230EF2" w:rsidRDefault="00230EF2">
            <w:pPr>
              <w:pStyle w:val="EcoNormal"/>
              <w:jc w:val="center"/>
            </w:pPr>
            <w:bookmarkStart w:id="12" w:name="P73"/>
            <w:bookmarkEnd w:id="12"/>
            <w:r>
              <w:t>Самцы с неокостеневшими рогами (пантами)</w:t>
            </w:r>
          </w:p>
        </w:tc>
        <w:tc>
          <w:tcPr>
            <w:tcW w:w="1560" w:type="dxa"/>
          </w:tcPr>
          <w:p w:rsidR="00230EF2" w:rsidRDefault="00230EF2">
            <w:pPr>
              <w:pStyle w:val="EcoNormal"/>
              <w:jc w:val="center"/>
            </w:pPr>
            <w:bookmarkStart w:id="13" w:name="P74"/>
            <w:bookmarkEnd w:id="13"/>
            <w:r>
              <w:t>Самцы во время гона</w:t>
            </w:r>
          </w:p>
        </w:tc>
        <w:tc>
          <w:tcPr>
            <w:tcW w:w="1440" w:type="dxa"/>
          </w:tcPr>
          <w:p w:rsidR="00230EF2" w:rsidRDefault="00230EF2">
            <w:pPr>
              <w:pStyle w:val="EcoNormal"/>
              <w:jc w:val="center"/>
            </w:pPr>
            <w:r>
              <w:t>Без разделения по половому признаку</w:t>
            </w:r>
          </w:p>
        </w:tc>
        <w:tc>
          <w:tcPr>
            <w:tcW w:w="1390" w:type="dxa"/>
            <w:vMerge/>
          </w:tcPr>
          <w:p w:rsidR="00230EF2" w:rsidRDefault="00230EF2"/>
        </w:tc>
      </w:tr>
      <w:tr w:rsidR="00230EF2">
        <w:tc>
          <w:tcPr>
            <w:tcW w:w="520" w:type="dxa"/>
          </w:tcPr>
          <w:p w:rsidR="00230EF2" w:rsidRDefault="00230EF2">
            <w:pPr>
              <w:pStyle w:val="EcoNormal"/>
              <w:jc w:val="center"/>
            </w:pPr>
            <w:r>
              <w:t>1</w:t>
            </w:r>
          </w:p>
        </w:tc>
        <w:tc>
          <w:tcPr>
            <w:tcW w:w="1600" w:type="dxa"/>
          </w:tcPr>
          <w:p w:rsidR="00230EF2" w:rsidRDefault="00230EF2">
            <w:pPr>
              <w:pStyle w:val="EcoNormal"/>
              <w:jc w:val="center"/>
            </w:pPr>
            <w:r>
              <w:t>2</w:t>
            </w:r>
          </w:p>
        </w:tc>
        <w:tc>
          <w:tcPr>
            <w:tcW w:w="1820" w:type="dxa"/>
          </w:tcPr>
          <w:p w:rsidR="00230EF2" w:rsidRDefault="00230EF2">
            <w:pPr>
              <w:pStyle w:val="EcoNormal"/>
              <w:jc w:val="center"/>
            </w:pPr>
            <w:r>
              <w:t>3</w:t>
            </w:r>
          </w:p>
        </w:tc>
        <w:tc>
          <w:tcPr>
            <w:tcW w:w="720" w:type="dxa"/>
          </w:tcPr>
          <w:p w:rsidR="00230EF2" w:rsidRDefault="00230EF2">
            <w:pPr>
              <w:pStyle w:val="EcoNormal"/>
              <w:jc w:val="center"/>
            </w:pPr>
            <w:r>
              <w:t>4</w:t>
            </w:r>
          </w:p>
        </w:tc>
        <w:tc>
          <w:tcPr>
            <w:tcW w:w="720" w:type="dxa"/>
          </w:tcPr>
          <w:p w:rsidR="00230EF2" w:rsidRDefault="00230EF2">
            <w:pPr>
              <w:pStyle w:val="EcoNormal"/>
              <w:jc w:val="center"/>
            </w:pPr>
            <w:r>
              <w:t>5</w:t>
            </w:r>
          </w:p>
        </w:tc>
        <w:tc>
          <w:tcPr>
            <w:tcW w:w="720" w:type="dxa"/>
          </w:tcPr>
          <w:p w:rsidR="00230EF2" w:rsidRDefault="00230EF2">
            <w:pPr>
              <w:pStyle w:val="EcoNormal"/>
              <w:jc w:val="center"/>
            </w:pPr>
            <w:r>
              <w:t>6</w:t>
            </w:r>
          </w:p>
        </w:tc>
        <w:tc>
          <w:tcPr>
            <w:tcW w:w="720" w:type="dxa"/>
          </w:tcPr>
          <w:p w:rsidR="00230EF2" w:rsidRDefault="00230EF2">
            <w:pPr>
              <w:pStyle w:val="EcoNormal"/>
              <w:jc w:val="center"/>
            </w:pPr>
            <w:r>
              <w:t>7</w:t>
            </w:r>
          </w:p>
        </w:tc>
        <w:tc>
          <w:tcPr>
            <w:tcW w:w="720" w:type="dxa"/>
          </w:tcPr>
          <w:p w:rsidR="00230EF2" w:rsidRDefault="00230EF2">
            <w:pPr>
              <w:pStyle w:val="EcoNormal"/>
              <w:jc w:val="center"/>
            </w:pPr>
            <w:r>
              <w:t>8</w:t>
            </w:r>
          </w:p>
        </w:tc>
        <w:tc>
          <w:tcPr>
            <w:tcW w:w="720" w:type="dxa"/>
          </w:tcPr>
          <w:p w:rsidR="00230EF2" w:rsidRDefault="00230EF2">
            <w:pPr>
              <w:pStyle w:val="EcoNormal"/>
              <w:jc w:val="center"/>
            </w:pPr>
            <w:r>
              <w:t>9</w:t>
            </w:r>
          </w:p>
        </w:tc>
        <w:tc>
          <w:tcPr>
            <w:tcW w:w="1400" w:type="dxa"/>
          </w:tcPr>
          <w:p w:rsidR="00230EF2" w:rsidRDefault="00230EF2">
            <w:pPr>
              <w:pStyle w:val="EcoNormal"/>
              <w:jc w:val="center"/>
            </w:pPr>
            <w:r>
              <w:t>10</w:t>
            </w:r>
          </w:p>
        </w:tc>
        <w:tc>
          <w:tcPr>
            <w:tcW w:w="1320" w:type="dxa"/>
          </w:tcPr>
          <w:p w:rsidR="00230EF2" w:rsidRDefault="00230EF2">
            <w:pPr>
              <w:pStyle w:val="EcoNormal"/>
              <w:jc w:val="center"/>
            </w:pPr>
            <w:r>
              <w:t>11</w:t>
            </w:r>
          </w:p>
        </w:tc>
        <w:tc>
          <w:tcPr>
            <w:tcW w:w="1560" w:type="dxa"/>
          </w:tcPr>
          <w:p w:rsidR="00230EF2" w:rsidRDefault="00230EF2">
            <w:pPr>
              <w:pStyle w:val="EcoNormal"/>
              <w:jc w:val="center"/>
            </w:pPr>
            <w:r>
              <w:t>12</w:t>
            </w:r>
          </w:p>
        </w:tc>
        <w:tc>
          <w:tcPr>
            <w:tcW w:w="1560" w:type="dxa"/>
          </w:tcPr>
          <w:p w:rsidR="00230EF2" w:rsidRDefault="00230EF2">
            <w:pPr>
              <w:pStyle w:val="EcoNormal"/>
              <w:jc w:val="center"/>
            </w:pPr>
            <w:r>
              <w:t>13</w:t>
            </w:r>
          </w:p>
        </w:tc>
        <w:tc>
          <w:tcPr>
            <w:tcW w:w="1440" w:type="dxa"/>
          </w:tcPr>
          <w:p w:rsidR="00230EF2" w:rsidRDefault="00230EF2">
            <w:pPr>
              <w:pStyle w:val="EcoNormal"/>
              <w:jc w:val="center"/>
            </w:pPr>
            <w:r>
              <w:t>14</w:t>
            </w:r>
          </w:p>
        </w:tc>
        <w:tc>
          <w:tcPr>
            <w:tcW w:w="1390" w:type="dxa"/>
          </w:tcPr>
          <w:p w:rsidR="00230EF2" w:rsidRDefault="00230EF2">
            <w:pPr>
              <w:pStyle w:val="EcoNormal"/>
              <w:jc w:val="center"/>
            </w:pPr>
            <w:r>
              <w:t>15</w:t>
            </w: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8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1400" w:type="dxa"/>
          </w:tcPr>
          <w:p w:rsidR="00230EF2" w:rsidRDefault="00230EF2">
            <w:pPr>
              <w:pStyle w:val="EcoNormal"/>
              <w:jc w:val="center"/>
            </w:pPr>
          </w:p>
        </w:tc>
        <w:tc>
          <w:tcPr>
            <w:tcW w:w="132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39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8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1400" w:type="dxa"/>
          </w:tcPr>
          <w:p w:rsidR="00230EF2" w:rsidRDefault="00230EF2">
            <w:pPr>
              <w:pStyle w:val="EcoNormal"/>
              <w:jc w:val="center"/>
            </w:pPr>
          </w:p>
        </w:tc>
        <w:tc>
          <w:tcPr>
            <w:tcW w:w="132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39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8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1400" w:type="dxa"/>
          </w:tcPr>
          <w:p w:rsidR="00230EF2" w:rsidRDefault="00230EF2">
            <w:pPr>
              <w:pStyle w:val="EcoNormal"/>
              <w:jc w:val="center"/>
            </w:pPr>
          </w:p>
        </w:tc>
        <w:tc>
          <w:tcPr>
            <w:tcW w:w="132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39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8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1400" w:type="dxa"/>
          </w:tcPr>
          <w:p w:rsidR="00230EF2" w:rsidRDefault="00230EF2">
            <w:pPr>
              <w:pStyle w:val="EcoNormal"/>
              <w:jc w:val="center"/>
            </w:pPr>
          </w:p>
        </w:tc>
        <w:tc>
          <w:tcPr>
            <w:tcW w:w="132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39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8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720" w:type="dxa"/>
          </w:tcPr>
          <w:p w:rsidR="00230EF2" w:rsidRDefault="00230EF2">
            <w:pPr>
              <w:pStyle w:val="EcoNormal"/>
              <w:jc w:val="center"/>
            </w:pPr>
          </w:p>
        </w:tc>
        <w:tc>
          <w:tcPr>
            <w:tcW w:w="1400" w:type="dxa"/>
          </w:tcPr>
          <w:p w:rsidR="00230EF2" w:rsidRDefault="00230EF2">
            <w:pPr>
              <w:pStyle w:val="EcoNormal"/>
              <w:jc w:val="center"/>
            </w:pPr>
          </w:p>
        </w:tc>
        <w:tc>
          <w:tcPr>
            <w:tcW w:w="132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390" w:type="dxa"/>
          </w:tcPr>
          <w:p w:rsidR="00230EF2" w:rsidRDefault="00230EF2">
            <w:pPr>
              <w:pStyle w:val="EcoNormal"/>
              <w:jc w:val="center"/>
            </w:pPr>
          </w:p>
        </w:tc>
      </w:tr>
    </w:tbl>
    <w:p w:rsidR="00230EF2" w:rsidRDefault="00230EF2">
      <w:pPr>
        <w:pStyle w:val="EcoNormal"/>
        <w:jc w:val="both"/>
      </w:pPr>
    </w:p>
    <w:p w:rsidR="00230EF2" w:rsidRDefault="00230EF2">
      <w:pPr>
        <w:pStyle w:val="EcoNonformat"/>
        <w:jc w:val="both"/>
      </w:pPr>
      <w:r>
        <w:t>__________________________________________ __________/ ___________________/</w:t>
      </w:r>
    </w:p>
    <w:p w:rsidR="00230EF2" w:rsidRDefault="00230EF2">
      <w:pPr>
        <w:pStyle w:val="EcoNonformat"/>
        <w:jc w:val="both"/>
      </w:pPr>
      <w:r>
        <w:t xml:space="preserve">   Руководитель юридического лица или   </w:t>
      </w:r>
      <w:proofErr w:type="gramStart"/>
      <w:r>
        <w:t xml:space="preserve">   (</w:t>
      </w:r>
      <w:proofErr w:type="gramEnd"/>
      <w:r>
        <w:t>подпись)   (фамилия, инициалы)</w:t>
      </w:r>
    </w:p>
    <w:p w:rsidR="00230EF2" w:rsidRDefault="00230EF2">
      <w:pPr>
        <w:pStyle w:val="EcoNonformat"/>
        <w:jc w:val="both"/>
      </w:pPr>
      <w:r>
        <w:t xml:space="preserve">    индивидуальный предприниматель,</w:t>
      </w:r>
    </w:p>
    <w:p w:rsidR="00230EF2" w:rsidRDefault="00230EF2">
      <w:pPr>
        <w:pStyle w:val="EcoNonformat"/>
        <w:jc w:val="both"/>
      </w:pPr>
      <w:r>
        <w:t xml:space="preserve">     заключившие </w:t>
      </w:r>
      <w:proofErr w:type="spellStart"/>
      <w:r>
        <w:t>охотхозяйственное</w:t>
      </w:r>
      <w:proofErr w:type="spellEnd"/>
    </w:p>
    <w:p w:rsidR="00230EF2" w:rsidRDefault="00230EF2">
      <w:pPr>
        <w:pStyle w:val="EcoNonformat"/>
        <w:jc w:val="both"/>
      </w:pPr>
      <w:r>
        <w:t xml:space="preserve">   соглашение, или ведущие охотничье</w:t>
      </w:r>
    </w:p>
    <w:p w:rsidR="00230EF2" w:rsidRDefault="00230EF2">
      <w:pPr>
        <w:pStyle w:val="EcoNonformat"/>
        <w:jc w:val="both"/>
      </w:pPr>
      <w:r>
        <w:t xml:space="preserve">  хозяйство на основании долгосрочной</w:t>
      </w:r>
    </w:p>
    <w:p w:rsidR="00230EF2" w:rsidRDefault="00230EF2">
      <w:pPr>
        <w:pStyle w:val="EcoNonformat"/>
        <w:jc w:val="both"/>
      </w:pPr>
      <w:r>
        <w:t>лицензии на пользование животным миром</w:t>
      </w:r>
    </w:p>
    <w:p w:rsidR="00230EF2" w:rsidRDefault="00230EF2">
      <w:pPr>
        <w:pStyle w:val="EcoNonformat"/>
        <w:jc w:val="both"/>
      </w:pPr>
      <w:r>
        <w:t xml:space="preserve">    в отношении охотничьих ресурсов</w:t>
      </w:r>
    </w:p>
    <w:p w:rsidR="00230EF2" w:rsidRDefault="00230EF2">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outlineLvl w:val="0"/>
      </w:pPr>
      <w:r>
        <w:t>Приложение 2</w:t>
      </w:r>
    </w:p>
    <w:p w:rsidR="00230EF2" w:rsidRDefault="00230EF2">
      <w:pPr>
        <w:pStyle w:val="EcoNormal"/>
        <w:jc w:val="right"/>
      </w:pPr>
    </w:p>
    <w:p w:rsidR="00230EF2" w:rsidRDefault="00230EF2">
      <w:pPr>
        <w:pStyle w:val="EcoNormal"/>
        <w:jc w:val="center"/>
      </w:pPr>
      <w:r>
        <w:t>РЕКОМЕНДУЕМАЯ ФОРМА ПРОЕКТА</w:t>
      </w:r>
    </w:p>
    <w:p w:rsidR="00230EF2" w:rsidRDefault="00230EF2">
      <w:pPr>
        <w:pStyle w:val="EcoNormal"/>
        <w:jc w:val="center"/>
      </w:pPr>
      <w:r>
        <w:t>ЛИМИТА И КВОТ ДОБЫЧИ ОХОТНИЧЬИХ РЕСУРСОВ ДЛЯ СОГЛАСОВАНИЯ</w:t>
      </w:r>
    </w:p>
    <w:p w:rsidR="00230EF2" w:rsidRDefault="00230EF2">
      <w:pPr>
        <w:pStyle w:val="EcoNormal"/>
        <w:jc w:val="center"/>
      </w:pPr>
      <w:r>
        <w:t>В МИНПРИРОДЫ РОССИИ И ИНСТРУКЦИЯ ПО ЕЕ ОФОРМЛЕНИЮ</w:t>
      </w:r>
    </w:p>
    <w:p w:rsidR="00230EF2" w:rsidRDefault="00230EF2">
      <w:pPr>
        <w:pStyle w:val="EcoNormal"/>
        <w:jc w:val="center"/>
      </w:pPr>
    </w:p>
    <w:p w:rsidR="00230EF2" w:rsidRDefault="00230EF2">
      <w:pPr>
        <w:pStyle w:val="EcoNormal"/>
        <w:ind w:firstLine="540"/>
        <w:jc w:val="both"/>
      </w:pPr>
      <w:r>
        <w:t>Проект лимита и квот добычи охотничьих ресурсов заполняется по форме в соответствии с таблицами 2.1 и 2.2.</w:t>
      </w:r>
    </w:p>
    <w:p w:rsidR="00230EF2" w:rsidRDefault="00230EF2">
      <w:pPr>
        <w:pStyle w:val="EcoNormal"/>
        <w:ind w:firstLine="540"/>
        <w:jc w:val="both"/>
      </w:pPr>
      <w:r>
        <w:t>В таблице 2.1 "Проект лимита добычи охотничьих ресурсов" представляются сведения по всем видам охотничьих ресурсов, добыча которых осуществляется в соответствии с лимитом их добычи, который согласовывается с Минприроды России:</w:t>
      </w:r>
    </w:p>
    <w:p w:rsidR="00230EF2" w:rsidRDefault="00230EF2">
      <w:pPr>
        <w:pStyle w:val="EcoNormal"/>
        <w:ind w:firstLine="540"/>
        <w:jc w:val="both"/>
      </w:pPr>
      <w:r>
        <w:t>в столбце 1 указывается номер вида охотничьего ресурса в порядке их перечисления в таблице;</w:t>
      </w:r>
    </w:p>
    <w:p w:rsidR="00230EF2" w:rsidRDefault="00230EF2">
      <w:pPr>
        <w:pStyle w:val="EcoNormal"/>
        <w:ind w:firstLine="540"/>
        <w:jc w:val="both"/>
      </w:pPr>
      <w:r>
        <w:t>в столбце 2 указывается название вида охотничьего ресурса, лимит добычи которого подлежит согласованию с Минприроды России;</w:t>
      </w:r>
    </w:p>
    <w:p w:rsidR="00230EF2" w:rsidRDefault="00230EF2">
      <w:pPr>
        <w:pStyle w:val="EcoNormal"/>
        <w:ind w:firstLine="540"/>
        <w:jc w:val="both"/>
      </w:pPr>
      <w:r>
        <w:t>в столбцах 3 - 6 и 7 - 10 указываются данные о численности, установленном лимите добычи, освоении лимита охотничьего ресурса за два предыдущих года;</w:t>
      </w:r>
    </w:p>
    <w:p w:rsidR="00230EF2" w:rsidRDefault="00230EF2">
      <w:pPr>
        <w:pStyle w:val="EcoNormal"/>
        <w:ind w:firstLine="540"/>
        <w:jc w:val="both"/>
      </w:pPr>
      <w:r>
        <w:t>в столбцах 11 - 17 указываются предложения по лимиту добычи охотничьих ресурсов в предстоящем периоде охоты с 1 августа текущего года до 1 августа следующего года.</w:t>
      </w:r>
    </w:p>
    <w:p w:rsidR="00230EF2" w:rsidRDefault="00230EF2">
      <w:pPr>
        <w:pStyle w:val="EcoNormal"/>
        <w:ind w:firstLine="540"/>
        <w:jc w:val="both"/>
      </w:pPr>
      <w:r>
        <w:t>В таблице 2.2 представлена рекомендуемая форма проекта квот добычи для каждого вида охотничьих ресурсов, лимит добычи которых согласовывается с Минприроды России (кабарги, дикого северного оленя, благородного оленя, косуль, лося, овцебыка, серны, сибирского горного козла, туров, снежного барана, рыси, соболя), где указываются:</w:t>
      </w:r>
    </w:p>
    <w:p w:rsidR="00230EF2" w:rsidRDefault="00230EF2">
      <w:pPr>
        <w:pStyle w:val="EcoNormal"/>
        <w:ind w:firstLine="540"/>
        <w:jc w:val="both"/>
      </w:pPr>
      <w:r>
        <w:t>в столбце 1 - порядковый номер закрепленного охотничьего угодья, общедоступных охотничьих угодий или иной территории, являющейся средой обитания охотничьих ресурсов, но не отнесенных к охотничьим угодьям (далее - иная территория) в порядке их перечисления в таблице;</w:t>
      </w:r>
    </w:p>
    <w:p w:rsidR="00230EF2" w:rsidRDefault="00230EF2">
      <w:pPr>
        <w:pStyle w:val="EcoNormal"/>
        <w:ind w:firstLine="540"/>
        <w:jc w:val="both"/>
      </w:pPr>
      <w:r>
        <w:t>в столбце 2 - наименование закрепленного охотничьего угодья, общедоступных охотничьих угодий муниципальных районов или иной территории;</w:t>
      </w:r>
    </w:p>
    <w:p w:rsidR="00230EF2" w:rsidRDefault="00230EF2">
      <w:pPr>
        <w:pStyle w:val="EcoNormal"/>
        <w:ind w:firstLine="540"/>
        <w:jc w:val="both"/>
      </w:pPr>
      <w:r>
        <w:t>в столбце 3 - свойственная для обитания вида охотничьих ресурсов площадь охотничьего угодья или иной территории;</w:t>
      </w:r>
    </w:p>
    <w:p w:rsidR="00230EF2" w:rsidRDefault="00230EF2">
      <w:pPr>
        <w:pStyle w:val="EcoNormal"/>
        <w:ind w:firstLine="540"/>
        <w:jc w:val="both"/>
      </w:pPr>
      <w:r>
        <w:t>в столбцах 4 - 5 и 7 - 8 - численность и показатели численности вида охотничьих ресурсов за два предыдущих года, в столбцах 6 и 9 данные о численности и показатели численности вида охотничьих ресурсов по состоянию на 1 апреля текущего года;</w:t>
      </w:r>
    </w:p>
    <w:p w:rsidR="00230EF2" w:rsidRDefault="00230EF2">
      <w:pPr>
        <w:pStyle w:val="EcoNormal"/>
        <w:ind w:firstLine="540"/>
        <w:jc w:val="both"/>
      </w:pPr>
      <w:r>
        <w:t>в столбце 10 - процент особей данного вида охотничьих ресурсов, планируемый к добыче в охотничьем угодье (на иной территории), от численности данного вида охотничьих ресурсов в этом охотничьем угодье (на иной территории) по состоянию на 1 апреля текущего года;</w:t>
      </w:r>
    </w:p>
    <w:p w:rsidR="00230EF2" w:rsidRDefault="00230EF2">
      <w:pPr>
        <w:pStyle w:val="EcoNormal"/>
        <w:ind w:firstLine="540"/>
        <w:jc w:val="both"/>
      </w:pPr>
      <w:r>
        <w:t>в столбце 11 - количество особей данного вида охотничьих ресурсов, планируемое к добыче в охотничьем угодье (на иной территории);</w:t>
      </w:r>
    </w:p>
    <w:p w:rsidR="00230EF2" w:rsidRDefault="00230EF2">
      <w:pPr>
        <w:pStyle w:val="EcoNormal"/>
        <w:ind w:firstLine="540"/>
        <w:jc w:val="both"/>
      </w:pPr>
      <w:r>
        <w:t>в столбце 12 - количество самцов (марала, изюбря, пятнистого оленя, дикого северного оленя) с неокостеневшими рогами (пантами), планируемое к добыче в данном охотничьем угодье (на иной территории);</w:t>
      </w:r>
    </w:p>
    <w:p w:rsidR="00230EF2" w:rsidRDefault="00230EF2">
      <w:pPr>
        <w:pStyle w:val="EcoNormal"/>
        <w:ind w:firstLine="540"/>
        <w:jc w:val="both"/>
      </w:pPr>
      <w:r>
        <w:t>в столбце 13 - количество самцов (лося, благородного оленя, лани, пятнистого оленя, косули европейской и сибирской), планируемое к добыче в данном охотничьем угодье (на иной территории) во время гона;</w:t>
      </w:r>
    </w:p>
    <w:p w:rsidR="00230EF2" w:rsidRDefault="00230EF2">
      <w:pPr>
        <w:pStyle w:val="EcoNormal"/>
        <w:ind w:firstLine="540"/>
        <w:jc w:val="both"/>
      </w:pPr>
      <w:r>
        <w:t>в столбце 14 - количество взрослых особей данного вида охотничьих ресурсов без разделения по половому признаку, планируемое к добыче в данном охотничьем угодье (на иной территории);</w:t>
      </w:r>
    </w:p>
    <w:p w:rsidR="00230EF2" w:rsidRDefault="00230EF2">
      <w:pPr>
        <w:pStyle w:val="EcoNormal"/>
        <w:ind w:firstLine="540"/>
        <w:jc w:val="both"/>
      </w:pPr>
      <w:r>
        <w:t>в столбце 15 - количество особей данного вида охотничьих ресурсов (лося, благородного оленя, лани, пятнистого оленя, косули европейской и сибирской, кабана) в возрасте до 1 года, планируемое к добыче в данном охотничьем угодье (на иной территории).</w:t>
      </w:r>
    </w:p>
    <w:p w:rsidR="00230EF2" w:rsidRDefault="00230EF2">
      <w:pPr>
        <w:pStyle w:val="EcoNormal"/>
        <w:ind w:firstLine="540"/>
        <w:jc w:val="both"/>
      </w:pPr>
      <w:r>
        <w:lastRenderedPageBreak/>
        <w:t xml:space="preserve">Если в охотничьем угодье внутрихозяйственное </w:t>
      </w:r>
      <w:proofErr w:type="spellStart"/>
      <w:r>
        <w:t>охотустройство</w:t>
      </w:r>
      <w:proofErr w:type="spellEnd"/>
      <w:r>
        <w:t xml:space="preserve"> не осуществлялось, в столбце 3 указывается общая площадь охотничьего угодья.</w:t>
      </w:r>
    </w:p>
    <w:p w:rsidR="00230EF2" w:rsidRDefault="00230EF2">
      <w:pPr>
        <w:pStyle w:val="EcoNormal"/>
        <w:ind w:firstLine="540"/>
        <w:jc w:val="both"/>
      </w:pPr>
      <w:r>
        <w:t>Показатель численности охотничьих ресурсов (особей/тыс. га) рассчитывается как частное от значения численности вида охотничьих ресурсов (особей) и величины площади обитания охотничьего ресурса (тыс. га).</w:t>
      </w:r>
    </w:p>
    <w:p w:rsidR="00230EF2" w:rsidRDefault="00230EF2">
      <w:pPr>
        <w:pStyle w:val="EcoNormal"/>
        <w:ind w:firstLine="540"/>
        <w:jc w:val="both"/>
      </w:pPr>
      <w:r>
        <w:t>Проекты лимита и квот добычи охотничьих ресурсов направляются для согласования в Минприроды России вместе с пояснительной запиской.</w:t>
      </w:r>
    </w:p>
    <w:p w:rsidR="00230EF2" w:rsidRDefault="00230EF2">
      <w:pPr>
        <w:pStyle w:val="EcoNormal"/>
        <w:ind w:firstLine="540"/>
        <w:jc w:val="both"/>
      </w:pPr>
      <w:r>
        <w:t xml:space="preserve">Под охотничьем угодьем понимается территория, в границах которой осуществление видов деятельности в сфере охотничьего хозяйства производится на основании долгосрочной лицензии на пользование животным миром в отношении охотничьих ресурсов или на основании </w:t>
      </w:r>
      <w:proofErr w:type="spellStart"/>
      <w:r>
        <w:t>охотхозяйственного</w:t>
      </w:r>
      <w:proofErr w:type="spellEnd"/>
      <w:r>
        <w:t xml:space="preserve"> соглашения, а также общедоступные охотничьи угодья муниципального района субъекта Российской Федерации и иные территории, являющиеся средой обитания охотничьих ресурсов, где осуществляются охота в целях осуществления научно-исследовательской, </w:t>
      </w:r>
      <w:proofErr w:type="spellStart"/>
      <w:r>
        <w:t>образовательской</w:t>
      </w:r>
      <w:proofErr w:type="spellEnd"/>
      <w:r>
        <w:t xml:space="preserve"> деятельности, охота в целях регулирования численности охотничьих ресурсов, охота в целях акклиматизации, переселения и гибридизации охотничьих ресурсов, охота в целях содержания и разведения охотничьих ресурсов в </w:t>
      </w:r>
      <w:proofErr w:type="spellStart"/>
      <w:r>
        <w:t>полувольных</w:t>
      </w:r>
      <w:proofErr w:type="spellEnd"/>
      <w:r>
        <w:t xml:space="preserve"> условиях или искусственно созданной среде обитания.</w:t>
      </w:r>
    </w:p>
    <w:p w:rsidR="00230EF2" w:rsidRDefault="00230EF2">
      <w:pPr>
        <w:pStyle w:val="EcoNormal"/>
        <w:ind w:firstLine="540"/>
        <w:jc w:val="both"/>
      </w:pPr>
      <w:r>
        <w:t>Минприроды России просит представлять по форме таблицы 2.1 утвержденные государственной экологической экспертизой лимиты добычи охотничьих ресурсов, которые устанавливаются субъектом Российской Федерацией без согласования с Минприроды России, приложением к пояснительной записке.</w:t>
      </w:r>
    </w:p>
    <w:p w:rsidR="00230EF2" w:rsidRDefault="00230EF2">
      <w:pPr>
        <w:pStyle w:val="EcoNormal"/>
        <w:ind w:firstLine="540"/>
        <w:jc w:val="both"/>
      </w:pPr>
      <w:r>
        <w:t>Проект лимитов и квот добычи охотничьих ресурсов направляется в Минприроды России на согласование не позднее 15 июня.</w:t>
      </w:r>
    </w:p>
    <w:p w:rsidR="00230EF2" w:rsidRDefault="00230EF2">
      <w:pPr>
        <w:pStyle w:val="EcoNormal"/>
        <w:ind w:firstLine="540"/>
        <w:jc w:val="both"/>
      </w:pPr>
    </w:p>
    <w:p w:rsidR="00230EF2" w:rsidRDefault="00230EF2">
      <w:pPr/>
    </w:p>
    <w:p w:rsidR="00230EF2" w:rsidRDefault="00230EF2">
      <w:pPr>
        <w:pStyle w:val="EcoNormal"/>
        <w:jc w:val="right"/>
        <w:outlineLvl w:val="1"/>
      </w:pPr>
      <w:r>
        <w:lastRenderedPageBreak/>
        <w:t>Таблица 2.1</w:t>
      </w:r>
    </w:p>
    <w:p w:rsidR="00230EF2" w:rsidRDefault="00230EF2">
      <w:pPr>
        <w:pStyle w:val="EcoNormal"/>
        <w:jc w:val="right"/>
      </w:pPr>
    </w:p>
    <w:p w:rsidR="00230EF2" w:rsidRDefault="00230EF2">
      <w:pPr>
        <w:pStyle w:val="EcoNonformat"/>
        <w:jc w:val="both"/>
      </w:pPr>
      <w:bookmarkStart w:id="14" w:name="P212"/>
      <w:bookmarkEnd w:id="14"/>
      <w:r>
        <w:t xml:space="preserve">                 Проект лимита добычи охотничьих ресурсов</w:t>
      </w:r>
    </w:p>
    <w:p w:rsidR="00230EF2" w:rsidRDefault="00230EF2">
      <w:pPr>
        <w:pStyle w:val="EcoNonformat"/>
        <w:jc w:val="both"/>
      </w:pPr>
    </w:p>
    <w:p w:rsidR="00230EF2" w:rsidRDefault="00230EF2">
      <w:pPr>
        <w:pStyle w:val="EcoNonformat"/>
        <w:jc w:val="both"/>
      </w:pPr>
      <w:r>
        <w:t xml:space="preserve">          в ____________________________________________________</w:t>
      </w:r>
    </w:p>
    <w:p w:rsidR="00230EF2" w:rsidRDefault="00230EF2">
      <w:pPr>
        <w:pStyle w:val="EcoNonformat"/>
        <w:jc w:val="both"/>
      </w:pPr>
      <w:r>
        <w:t xml:space="preserve">                      (субъект Российской Федерации)</w:t>
      </w:r>
    </w:p>
    <w:p w:rsidR="00230EF2" w:rsidRDefault="00230EF2">
      <w:pPr>
        <w:pStyle w:val="EcoNonformat"/>
        <w:jc w:val="both"/>
      </w:pPr>
    </w:p>
    <w:p w:rsidR="00230EF2" w:rsidRDefault="00230EF2">
      <w:pPr>
        <w:pStyle w:val="EcoNonformat"/>
        <w:jc w:val="both"/>
      </w:pPr>
      <w:r>
        <w:t xml:space="preserve">            на период с 1 августа 20__ г. до 1 августа 20__ г.</w:t>
      </w:r>
    </w:p>
    <w:p w:rsidR="00230EF2" w:rsidRDefault="00230EF2">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20"/>
        <w:gridCol w:w="1600"/>
        <w:gridCol w:w="1540"/>
        <w:gridCol w:w="840"/>
        <w:gridCol w:w="960"/>
        <w:gridCol w:w="960"/>
        <w:gridCol w:w="960"/>
        <w:gridCol w:w="960"/>
        <w:gridCol w:w="960"/>
        <w:gridCol w:w="960"/>
        <w:gridCol w:w="960"/>
        <w:gridCol w:w="960"/>
        <w:gridCol w:w="840"/>
        <w:gridCol w:w="720"/>
        <w:gridCol w:w="840"/>
        <w:gridCol w:w="840"/>
        <w:gridCol w:w="720"/>
        <w:gridCol w:w="840"/>
      </w:tblGrid>
      <w:tr w:rsidR="00230EF2">
        <w:tc>
          <w:tcPr>
            <w:tcW w:w="520" w:type="dxa"/>
            <w:vMerge w:val="restart"/>
          </w:tcPr>
          <w:p w:rsidR="00230EF2" w:rsidRDefault="00230EF2">
            <w:pPr>
              <w:pStyle w:val="EcoNormal"/>
              <w:jc w:val="center"/>
            </w:pPr>
            <w:bookmarkStart w:id="15" w:name="P219"/>
            <w:bookmarkEnd w:id="15"/>
            <w:r>
              <w:t>N п/п</w:t>
            </w:r>
          </w:p>
        </w:tc>
        <w:tc>
          <w:tcPr>
            <w:tcW w:w="1600" w:type="dxa"/>
            <w:vMerge w:val="restart"/>
          </w:tcPr>
          <w:p w:rsidR="00230EF2" w:rsidRDefault="00230EF2">
            <w:pPr>
              <w:pStyle w:val="EcoNormal"/>
              <w:jc w:val="center"/>
            </w:pPr>
            <w:bookmarkStart w:id="16" w:name="P220"/>
            <w:bookmarkEnd w:id="16"/>
            <w:r>
              <w:t>Вид охотничьих ресурсов</w:t>
            </w:r>
          </w:p>
        </w:tc>
        <w:tc>
          <w:tcPr>
            <w:tcW w:w="1540" w:type="dxa"/>
            <w:vMerge w:val="restart"/>
          </w:tcPr>
          <w:p w:rsidR="00230EF2" w:rsidRDefault="00230EF2">
            <w:pPr>
              <w:pStyle w:val="EcoNormal"/>
              <w:jc w:val="center"/>
            </w:pPr>
            <w:bookmarkStart w:id="17" w:name="P221"/>
            <w:bookmarkEnd w:id="17"/>
            <w:r>
              <w:t>Площадь, свойственная для обитания вида охотничьего ресурса, тыс. га</w:t>
            </w:r>
          </w:p>
        </w:tc>
        <w:tc>
          <w:tcPr>
            <w:tcW w:w="3720" w:type="dxa"/>
            <w:gridSpan w:val="4"/>
          </w:tcPr>
          <w:p w:rsidR="00230EF2" w:rsidRDefault="00230EF2">
            <w:pPr>
              <w:pStyle w:val="EcoNormal"/>
              <w:jc w:val="center"/>
            </w:pPr>
            <w:r>
              <w:t>20__ г.</w:t>
            </w:r>
          </w:p>
        </w:tc>
        <w:tc>
          <w:tcPr>
            <w:tcW w:w="3840" w:type="dxa"/>
            <w:gridSpan w:val="4"/>
          </w:tcPr>
          <w:p w:rsidR="00230EF2" w:rsidRDefault="00230EF2">
            <w:pPr>
              <w:pStyle w:val="EcoNormal"/>
              <w:jc w:val="center"/>
            </w:pPr>
            <w:r>
              <w:t>20__ г.</w:t>
            </w:r>
          </w:p>
        </w:tc>
        <w:tc>
          <w:tcPr>
            <w:tcW w:w="5760" w:type="dxa"/>
            <w:gridSpan w:val="7"/>
          </w:tcPr>
          <w:p w:rsidR="00230EF2" w:rsidRDefault="00230EF2">
            <w:pPr>
              <w:pStyle w:val="EcoNormal"/>
              <w:jc w:val="center"/>
            </w:pPr>
            <w:r>
              <w:t>Устанавливаемые лимиты добычи в 20__ г.</w:t>
            </w:r>
          </w:p>
        </w:tc>
      </w:tr>
      <w:tr w:rsidR="00230EF2">
        <w:tc>
          <w:tcPr>
            <w:tcW w:w="520" w:type="dxa"/>
            <w:vMerge/>
          </w:tcPr>
          <w:p w:rsidR="00230EF2" w:rsidRDefault="00230EF2"/>
        </w:tc>
        <w:tc>
          <w:tcPr>
            <w:tcW w:w="1600" w:type="dxa"/>
            <w:vMerge/>
          </w:tcPr>
          <w:p w:rsidR="00230EF2" w:rsidRDefault="00230EF2"/>
        </w:tc>
        <w:tc>
          <w:tcPr>
            <w:tcW w:w="1540" w:type="dxa"/>
            <w:vMerge/>
          </w:tcPr>
          <w:p w:rsidR="00230EF2" w:rsidRDefault="00230EF2"/>
        </w:tc>
        <w:tc>
          <w:tcPr>
            <w:tcW w:w="840" w:type="dxa"/>
            <w:vMerge w:val="restart"/>
          </w:tcPr>
          <w:p w:rsidR="00230EF2" w:rsidRDefault="00230EF2">
            <w:pPr>
              <w:pStyle w:val="EcoNormal"/>
              <w:jc w:val="center"/>
            </w:pPr>
            <w:r>
              <w:t>численность, особей</w:t>
            </w:r>
          </w:p>
        </w:tc>
        <w:tc>
          <w:tcPr>
            <w:tcW w:w="960" w:type="dxa"/>
            <w:vMerge w:val="restart"/>
          </w:tcPr>
          <w:p w:rsidR="00230EF2" w:rsidRDefault="00230EF2">
            <w:pPr>
              <w:pStyle w:val="EcoNormal"/>
              <w:jc w:val="center"/>
            </w:pPr>
            <w:r>
              <w:t>лимит, особей</w:t>
            </w:r>
          </w:p>
        </w:tc>
        <w:tc>
          <w:tcPr>
            <w:tcW w:w="1920" w:type="dxa"/>
            <w:gridSpan w:val="2"/>
          </w:tcPr>
          <w:p w:rsidR="00230EF2" w:rsidRDefault="00230EF2">
            <w:pPr>
              <w:pStyle w:val="EcoNormal"/>
              <w:jc w:val="center"/>
            </w:pPr>
            <w:r>
              <w:t xml:space="preserve">освоение лимита, в </w:t>
            </w:r>
            <w:proofErr w:type="spellStart"/>
            <w:r>
              <w:t>т.ч</w:t>
            </w:r>
            <w:proofErr w:type="spellEnd"/>
            <w:r>
              <w:t>.</w:t>
            </w:r>
          </w:p>
        </w:tc>
        <w:tc>
          <w:tcPr>
            <w:tcW w:w="960" w:type="dxa"/>
            <w:vMerge w:val="restart"/>
          </w:tcPr>
          <w:p w:rsidR="00230EF2" w:rsidRDefault="00230EF2">
            <w:pPr>
              <w:pStyle w:val="EcoNormal"/>
              <w:jc w:val="center"/>
            </w:pPr>
            <w:bookmarkStart w:id="18" w:name="P228"/>
            <w:bookmarkEnd w:id="18"/>
            <w:r>
              <w:t>численность, особей</w:t>
            </w:r>
          </w:p>
        </w:tc>
        <w:tc>
          <w:tcPr>
            <w:tcW w:w="960" w:type="dxa"/>
            <w:vMerge w:val="restart"/>
          </w:tcPr>
          <w:p w:rsidR="00230EF2" w:rsidRDefault="00230EF2">
            <w:pPr>
              <w:pStyle w:val="EcoNormal"/>
              <w:jc w:val="center"/>
            </w:pPr>
            <w:r>
              <w:t>лимит, особей</w:t>
            </w:r>
          </w:p>
        </w:tc>
        <w:tc>
          <w:tcPr>
            <w:tcW w:w="1920" w:type="dxa"/>
            <w:gridSpan w:val="2"/>
          </w:tcPr>
          <w:p w:rsidR="00230EF2" w:rsidRDefault="00230EF2">
            <w:pPr>
              <w:pStyle w:val="EcoNormal"/>
              <w:jc w:val="center"/>
            </w:pPr>
            <w:r>
              <w:t xml:space="preserve">освоение лимита, в </w:t>
            </w:r>
            <w:proofErr w:type="spellStart"/>
            <w:r>
              <w:t>т.ч</w:t>
            </w:r>
            <w:proofErr w:type="spellEnd"/>
            <w:r>
              <w:t>.</w:t>
            </w:r>
          </w:p>
        </w:tc>
        <w:tc>
          <w:tcPr>
            <w:tcW w:w="960" w:type="dxa"/>
            <w:vMerge w:val="restart"/>
          </w:tcPr>
          <w:p w:rsidR="00230EF2" w:rsidRDefault="00230EF2">
            <w:pPr>
              <w:pStyle w:val="EcoNormal"/>
              <w:jc w:val="center"/>
            </w:pPr>
            <w:bookmarkStart w:id="19" w:name="P231"/>
            <w:bookmarkEnd w:id="19"/>
            <w:r>
              <w:t>численность, особей</w:t>
            </w:r>
          </w:p>
        </w:tc>
        <w:tc>
          <w:tcPr>
            <w:tcW w:w="4800" w:type="dxa"/>
            <w:gridSpan w:val="6"/>
          </w:tcPr>
          <w:p w:rsidR="00230EF2" w:rsidRDefault="00230EF2">
            <w:pPr>
              <w:pStyle w:val="EcoNormal"/>
              <w:jc w:val="center"/>
            </w:pPr>
            <w:r>
              <w:t xml:space="preserve">лимит, в </w:t>
            </w:r>
            <w:proofErr w:type="spellStart"/>
            <w:r>
              <w:t>т.ч</w:t>
            </w:r>
            <w:proofErr w:type="spellEnd"/>
            <w:r>
              <w:t>.</w:t>
            </w:r>
          </w:p>
        </w:tc>
      </w:tr>
      <w:tr w:rsidR="00230EF2">
        <w:tc>
          <w:tcPr>
            <w:tcW w:w="520" w:type="dxa"/>
            <w:vMerge/>
          </w:tcPr>
          <w:p w:rsidR="00230EF2" w:rsidRDefault="00230EF2"/>
        </w:tc>
        <w:tc>
          <w:tcPr>
            <w:tcW w:w="1600" w:type="dxa"/>
            <w:vMerge/>
          </w:tcPr>
          <w:p w:rsidR="00230EF2" w:rsidRDefault="00230EF2"/>
        </w:tc>
        <w:tc>
          <w:tcPr>
            <w:tcW w:w="1540" w:type="dxa"/>
            <w:vMerge/>
          </w:tcPr>
          <w:p w:rsidR="00230EF2" w:rsidRDefault="00230EF2"/>
        </w:tc>
        <w:tc>
          <w:tcPr>
            <w:tcW w:w="840" w:type="dxa"/>
            <w:vMerge/>
          </w:tcPr>
          <w:p w:rsidR="00230EF2" w:rsidRDefault="00230EF2"/>
        </w:tc>
        <w:tc>
          <w:tcPr>
            <w:tcW w:w="960" w:type="dxa"/>
            <w:vMerge/>
          </w:tcPr>
          <w:p w:rsidR="00230EF2" w:rsidRDefault="00230EF2"/>
        </w:tc>
        <w:tc>
          <w:tcPr>
            <w:tcW w:w="960" w:type="dxa"/>
            <w:vMerge w:val="restart"/>
          </w:tcPr>
          <w:p w:rsidR="00230EF2" w:rsidRDefault="00230EF2">
            <w:pPr>
              <w:pStyle w:val="EcoNormal"/>
              <w:jc w:val="center"/>
            </w:pPr>
            <w:r>
              <w:t>особей</w:t>
            </w:r>
          </w:p>
        </w:tc>
        <w:tc>
          <w:tcPr>
            <w:tcW w:w="960" w:type="dxa"/>
            <w:vMerge w:val="restart"/>
          </w:tcPr>
          <w:p w:rsidR="00230EF2" w:rsidRDefault="00230EF2">
            <w:pPr>
              <w:pStyle w:val="EcoNormal"/>
              <w:jc w:val="center"/>
            </w:pPr>
            <w:bookmarkStart w:id="20" w:name="P234"/>
            <w:bookmarkEnd w:id="20"/>
            <w:r>
              <w:t>%</w:t>
            </w:r>
          </w:p>
        </w:tc>
        <w:tc>
          <w:tcPr>
            <w:tcW w:w="960" w:type="dxa"/>
            <w:vMerge/>
          </w:tcPr>
          <w:p w:rsidR="00230EF2" w:rsidRDefault="00230EF2"/>
        </w:tc>
        <w:tc>
          <w:tcPr>
            <w:tcW w:w="960" w:type="dxa"/>
            <w:vMerge/>
          </w:tcPr>
          <w:p w:rsidR="00230EF2" w:rsidRDefault="00230EF2"/>
        </w:tc>
        <w:tc>
          <w:tcPr>
            <w:tcW w:w="960" w:type="dxa"/>
            <w:vMerge w:val="restart"/>
          </w:tcPr>
          <w:p w:rsidR="00230EF2" w:rsidRDefault="00230EF2">
            <w:pPr>
              <w:pStyle w:val="EcoNormal"/>
              <w:jc w:val="center"/>
            </w:pPr>
            <w:r>
              <w:t>особей</w:t>
            </w:r>
          </w:p>
        </w:tc>
        <w:tc>
          <w:tcPr>
            <w:tcW w:w="960" w:type="dxa"/>
            <w:vMerge w:val="restart"/>
          </w:tcPr>
          <w:p w:rsidR="00230EF2" w:rsidRDefault="00230EF2">
            <w:pPr>
              <w:pStyle w:val="EcoNormal"/>
              <w:jc w:val="center"/>
            </w:pPr>
            <w:bookmarkStart w:id="21" w:name="P236"/>
            <w:bookmarkEnd w:id="21"/>
            <w:r>
              <w:t>%</w:t>
            </w:r>
          </w:p>
        </w:tc>
        <w:tc>
          <w:tcPr>
            <w:tcW w:w="960" w:type="dxa"/>
            <w:vMerge/>
          </w:tcPr>
          <w:p w:rsidR="00230EF2" w:rsidRDefault="00230EF2"/>
        </w:tc>
        <w:tc>
          <w:tcPr>
            <w:tcW w:w="1560" w:type="dxa"/>
            <w:gridSpan w:val="2"/>
          </w:tcPr>
          <w:p w:rsidR="00230EF2" w:rsidRDefault="00230EF2">
            <w:pPr>
              <w:pStyle w:val="EcoNormal"/>
              <w:jc w:val="center"/>
            </w:pPr>
            <w:r>
              <w:t>старше 1 года</w:t>
            </w:r>
          </w:p>
        </w:tc>
        <w:tc>
          <w:tcPr>
            <w:tcW w:w="1680" w:type="dxa"/>
            <w:gridSpan w:val="2"/>
          </w:tcPr>
          <w:p w:rsidR="00230EF2" w:rsidRDefault="00230EF2">
            <w:pPr>
              <w:pStyle w:val="EcoNormal"/>
              <w:jc w:val="center"/>
            </w:pPr>
            <w:r>
              <w:t>до года</w:t>
            </w:r>
          </w:p>
        </w:tc>
        <w:tc>
          <w:tcPr>
            <w:tcW w:w="1560" w:type="dxa"/>
            <w:gridSpan w:val="2"/>
          </w:tcPr>
          <w:p w:rsidR="00230EF2" w:rsidRDefault="00230EF2">
            <w:pPr>
              <w:pStyle w:val="EcoNormal"/>
              <w:jc w:val="center"/>
            </w:pPr>
            <w:r>
              <w:t>всего лимит</w:t>
            </w:r>
          </w:p>
        </w:tc>
      </w:tr>
      <w:tr w:rsidR="00230EF2">
        <w:tc>
          <w:tcPr>
            <w:tcW w:w="520" w:type="dxa"/>
            <w:vMerge/>
          </w:tcPr>
          <w:p w:rsidR="00230EF2" w:rsidRDefault="00230EF2"/>
        </w:tc>
        <w:tc>
          <w:tcPr>
            <w:tcW w:w="1600" w:type="dxa"/>
            <w:vMerge/>
          </w:tcPr>
          <w:p w:rsidR="00230EF2" w:rsidRDefault="00230EF2"/>
        </w:tc>
        <w:tc>
          <w:tcPr>
            <w:tcW w:w="1540" w:type="dxa"/>
            <w:vMerge/>
          </w:tcPr>
          <w:p w:rsidR="00230EF2" w:rsidRDefault="00230EF2"/>
        </w:tc>
        <w:tc>
          <w:tcPr>
            <w:tcW w:w="840" w:type="dxa"/>
            <w:vMerge/>
          </w:tcPr>
          <w:p w:rsidR="00230EF2" w:rsidRDefault="00230EF2"/>
        </w:tc>
        <w:tc>
          <w:tcPr>
            <w:tcW w:w="960" w:type="dxa"/>
            <w:vMerge/>
          </w:tcPr>
          <w:p w:rsidR="00230EF2" w:rsidRDefault="00230EF2"/>
        </w:tc>
        <w:tc>
          <w:tcPr>
            <w:tcW w:w="960" w:type="dxa"/>
            <w:vMerge/>
          </w:tcPr>
          <w:p w:rsidR="00230EF2" w:rsidRDefault="00230EF2"/>
        </w:tc>
        <w:tc>
          <w:tcPr>
            <w:tcW w:w="960" w:type="dxa"/>
            <w:vMerge/>
          </w:tcPr>
          <w:p w:rsidR="00230EF2" w:rsidRDefault="00230EF2"/>
        </w:tc>
        <w:tc>
          <w:tcPr>
            <w:tcW w:w="960" w:type="dxa"/>
            <w:vMerge/>
          </w:tcPr>
          <w:p w:rsidR="00230EF2" w:rsidRDefault="00230EF2"/>
        </w:tc>
        <w:tc>
          <w:tcPr>
            <w:tcW w:w="960" w:type="dxa"/>
            <w:vMerge/>
          </w:tcPr>
          <w:p w:rsidR="00230EF2" w:rsidRDefault="00230EF2"/>
        </w:tc>
        <w:tc>
          <w:tcPr>
            <w:tcW w:w="960" w:type="dxa"/>
            <w:vMerge/>
          </w:tcPr>
          <w:p w:rsidR="00230EF2" w:rsidRDefault="00230EF2"/>
        </w:tc>
        <w:tc>
          <w:tcPr>
            <w:tcW w:w="960" w:type="dxa"/>
            <w:vMerge/>
          </w:tcPr>
          <w:p w:rsidR="00230EF2" w:rsidRDefault="00230EF2"/>
        </w:tc>
        <w:tc>
          <w:tcPr>
            <w:tcW w:w="960" w:type="dxa"/>
            <w:vMerge/>
          </w:tcPr>
          <w:p w:rsidR="00230EF2" w:rsidRDefault="00230EF2"/>
        </w:tc>
        <w:tc>
          <w:tcPr>
            <w:tcW w:w="840" w:type="dxa"/>
          </w:tcPr>
          <w:p w:rsidR="00230EF2" w:rsidRDefault="00230EF2">
            <w:pPr>
              <w:pStyle w:val="EcoNormal"/>
              <w:jc w:val="center"/>
            </w:pPr>
            <w:r>
              <w:t>особей</w:t>
            </w:r>
          </w:p>
        </w:tc>
        <w:tc>
          <w:tcPr>
            <w:tcW w:w="720" w:type="dxa"/>
          </w:tcPr>
          <w:p w:rsidR="00230EF2" w:rsidRDefault="00230EF2">
            <w:pPr>
              <w:pStyle w:val="EcoNormal"/>
              <w:jc w:val="center"/>
            </w:pPr>
            <w:r>
              <w:t>% от лимита</w:t>
            </w:r>
          </w:p>
        </w:tc>
        <w:tc>
          <w:tcPr>
            <w:tcW w:w="840" w:type="dxa"/>
          </w:tcPr>
          <w:p w:rsidR="00230EF2" w:rsidRDefault="00230EF2">
            <w:pPr>
              <w:pStyle w:val="EcoNormal"/>
              <w:jc w:val="center"/>
            </w:pPr>
            <w:r>
              <w:t>особей</w:t>
            </w:r>
          </w:p>
        </w:tc>
        <w:tc>
          <w:tcPr>
            <w:tcW w:w="840" w:type="dxa"/>
          </w:tcPr>
          <w:p w:rsidR="00230EF2" w:rsidRDefault="00230EF2">
            <w:pPr>
              <w:pStyle w:val="EcoNormal"/>
              <w:jc w:val="center"/>
            </w:pPr>
            <w:r>
              <w:t>% от лимита</w:t>
            </w:r>
          </w:p>
        </w:tc>
        <w:tc>
          <w:tcPr>
            <w:tcW w:w="720" w:type="dxa"/>
          </w:tcPr>
          <w:p w:rsidR="00230EF2" w:rsidRDefault="00230EF2">
            <w:pPr>
              <w:pStyle w:val="EcoNormal"/>
              <w:jc w:val="center"/>
            </w:pPr>
            <w:r>
              <w:t>особей</w:t>
            </w:r>
          </w:p>
        </w:tc>
        <w:tc>
          <w:tcPr>
            <w:tcW w:w="840" w:type="dxa"/>
          </w:tcPr>
          <w:p w:rsidR="00230EF2" w:rsidRDefault="00230EF2">
            <w:pPr>
              <w:pStyle w:val="EcoNormal"/>
              <w:jc w:val="center"/>
            </w:pPr>
            <w:bookmarkStart w:id="22" w:name="P245"/>
            <w:bookmarkEnd w:id="22"/>
            <w:r>
              <w:t>% от численности</w:t>
            </w:r>
          </w:p>
        </w:tc>
      </w:tr>
      <w:tr w:rsidR="00230EF2">
        <w:tc>
          <w:tcPr>
            <w:tcW w:w="520" w:type="dxa"/>
          </w:tcPr>
          <w:p w:rsidR="00230EF2" w:rsidRDefault="00230EF2">
            <w:pPr>
              <w:pStyle w:val="EcoNormal"/>
              <w:jc w:val="center"/>
            </w:pPr>
            <w:r>
              <w:t>1</w:t>
            </w:r>
          </w:p>
        </w:tc>
        <w:tc>
          <w:tcPr>
            <w:tcW w:w="1600" w:type="dxa"/>
          </w:tcPr>
          <w:p w:rsidR="00230EF2" w:rsidRDefault="00230EF2">
            <w:pPr>
              <w:pStyle w:val="EcoNormal"/>
              <w:jc w:val="center"/>
            </w:pPr>
            <w:r>
              <w:t>2</w:t>
            </w:r>
          </w:p>
        </w:tc>
        <w:tc>
          <w:tcPr>
            <w:tcW w:w="1540" w:type="dxa"/>
          </w:tcPr>
          <w:p w:rsidR="00230EF2" w:rsidRDefault="00230EF2">
            <w:pPr>
              <w:pStyle w:val="EcoNormal"/>
              <w:jc w:val="center"/>
            </w:pPr>
          </w:p>
        </w:tc>
        <w:tc>
          <w:tcPr>
            <w:tcW w:w="840" w:type="dxa"/>
          </w:tcPr>
          <w:p w:rsidR="00230EF2" w:rsidRDefault="00230EF2">
            <w:pPr>
              <w:pStyle w:val="EcoNormal"/>
              <w:jc w:val="center"/>
            </w:pPr>
            <w:r>
              <w:t>3</w:t>
            </w:r>
          </w:p>
        </w:tc>
        <w:tc>
          <w:tcPr>
            <w:tcW w:w="960" w:type="dxa"/>
          </w:tcPr>
          <w:p w:rsidR="00230EF2" w:rsidRDefault="00230EF2">
            <w:pPr>
              <w:pStyle w:val="EcoNormal"/>
              <w:jc w:val="center"/>
            </w:pPr>
            <w:r>
              <w:t>4</w:t>
            </w:r>
          </w:p>
        </w:tc>
        <w:tc>
          <w:tcPr>
            <w:tcW w:w="960" w:type="dxa"/>
          </w:tcPr>
          <w:p w:rsidR="00230EF2" w:rsidRDefault="00230EF2">
            <w:pPr>
              <w:pStyle w:val="EcoNormal"/>
              <w:jc w:val="center"/>
            </w:pPr>
            <w:r>
              <w:t>5</w:t>
            </w:r>
          </w:p>
        </w:tc>
        <w:tc>
          <w:tcPr>
            <w:tcW w:w="960" w:type="dxa"/>
          </w:tcPr>
          <w:p w:rsidR="00230EF2" w:rsidRDefault="00230EF2">
            <w:pPr>
              <w:pStyle w:val="EcoNormal"/>
              <w:jc w:val="center"/>
            </w:pPr>
            <w:r>
              <w:t>6</w:t>
            </w:r>
          </w:p>
        </w:tc>
        <w:tc>
          <w:tcPr>
            <w:tcW w:w="960" w:type="dxa"/>
          </w:tcPr>
          <w:p w:rsidR="00230EF2" w:rsidRDefault="00230EF2">
            <w:pPr>
              <w:pStyle w:val="EcoNormal"/>
              <w:jc w:val="center"/>
            </w:pPr>
            <w:r>
              <w:t>7</w:t>
            </w:r>
          </w:p>
        </w:tc>
        <w:tc>
          <w:tcPr>
            <w:tcW w:w="960" w:type="dxa"/>
          </w:tcPr>
          <w:p w:rsidR="00230EF2" w:rsidRDefault="00230EF2">
            <w:pPr>
              <w:pStyle w:val="EcoNormal"/>
              <w:jc w:val="center"/>
            </w:pPr>
            <w:r>
              <w:t>8</w:t>
            </w:r>
          </w:p>
        </w:tc>
        <w:tc>
          <w:tcPr>
            <w:tcW w:w="960" w:type="dxa"/>
          </w:tcPr>
          <w:p w:rsidR="00230EF2" w:rsidRDefault="00230EF2">
            <w:pPr>
              <w:pStyle w:val="EcoNormal"/>
              <w:jc w:val="center"/>
            </w:pPr>
            <w:r>
              <w:t>9</w:t>
            </w:r>
          </w:p>
        </w:tc>
        <w:tc>
          <w:tcPr>
            <w:tcW w:w="960" w:type="dxa"/>
          </w:tcPr>
          <w:p w:rsidR="00230EF2" w:rsidRDefault="00230EF2">
            <w:pPr>
              <w:pStyle w:val="EcoNormal"/>
              <w:jc w:val="center"/>
            </w:pPr>
            <w:r>
              <w:t>10</w:t>
            </w:r>
          </w:p>
        </w:tc>
        <w:tc>
          <w:tcPr>
            <w:tcW w:w="960" w:type="dxa"/>
          </w:tcPr>
          <w:p w:rsidR="00230EF2" w:rsidRDefault="00230EF2">
            <w:pPr>
              <w:pStyle w:val="EcoNormal"/>
              <w:jc w:val="center"/>
            </w:pPr>
            <w:r>
              <w:t>11</w:t>
            </w:r>
          </w:p>
        </w:tc>
        <w:tc>
          <w:tcPr>
            <w:tcW w:w="840" w:type="dxa"/>
          </w:tcPr>
          <w:p w:rsidR="00230EF2" w:rsidRDefault="00230EF2">
            <w:pPr>
              <w:pStyle w:val="EcoNormal"/>
              <w:jc w:val="center"/>
            </w:pPr>
            <w:r>
              <w:t>12</w:t>
            </w:r>
          </w:p>
        </w:tc>
        <w:tc>
          <w:tcPr>
            <w:tcW w:w="720" w:type="dxa"/>
          </w:tcPr>
          <w:p w:rsidR="00230EF2" w:rsidRDefault="00230EF2">
            <w:pPr>
              <w:pStyle w:val="EcoNormal"/>
              <w:jc w:val="center"/>
            </w:pPr>
            <w:r>
              <w:t>13</w:t>
            </w:r>
          </w:p>
        </w:tc>
        <w:tc>
          <w:tcPr>
            <w:tcW w:w="840" w:type="dxa"/>
          </w:tcPr>
          <w:p w:rsidR="00230EF2" w:rsidRDefault="00230EF2">
            <w:pPr>
              <w:pStyle w:val="EcoNormal"/>
              <w:jc w:val="center"/>
            </w:pPr>
            <w:r>
              <w:t>14</w:t>
            </w:r>
          </w:p>
        </w:tc>
        <w:tc>
          <w:tcPr>
            <w:tcW w:w="840" w:type="dxa"/>
          </w:tcPr>
          <w:p w:rsidR="00230EF2" w:rsidRDefault="00230EF2">
            <w:pPr>
              <w:pStyle w:val="EcoNormal"/>
              <w:jc w:val="center"/>
            </w:pPr>
            <w:r>
              <w:t>15</w:t>
            </w:r>
          </w:p>
        </w:tc>
        <w:tc>
          <w:tcPr>
            <w:tcW w:w="720" w:type="dxa"/>
          </w:tcPr>
          <w:p w:rsidR="00230EF2" w:rsidRDefault="00230EF2">
            <w:pPr>
              <w:pStyle w:val="EcoNormal"/>
              <w:jc w:val="center"/>
            </w:pPr>
            <w:r>
              <w:t>16</w:t>
            </w:r>
          </w:p>
        </w:tc>
        <w:tc>
          <w:tcPr>
            <w:tcW w:w="840" w:type="dxa"/>
          </w:tcPr>
          <w:p w:rsidR="00230EF2" w:rsidRDefault="00230EF2">
            <w:pPr>
              <w:pStyle w:val="EcoNormal"/>
              <w:jc w:val="center"/>
            </w:pPr>
            <w:r>
              <w:t>17</w:t>
            </w: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540" w:type="dxa"/>
          </w:tcPr>
          <w:p w:rsidR="00230EF2" w:rsidRDefault="00230EF2">
            <w:pPr>
              <w:pStyle w:val="EcoNormal"/>
              <w:jc w:val="center"/>
            </w:pPr>
          </w:p>
        </w:tc>
        <w:tc>
          <w:tcPr>
            <w:tcW w:w="84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84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c>
          <w:tcPr>
            <w:tcW w:w="84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540" w:type="dxa"/>
          </w:tcPr>
          <w:p w:rsidR="00230EF2" w:rsidRDefault="00230EF2">
            <w:pPr>
              <w:pStyle w:val="EcoNormal"/>
              <w:jc w:val="center"/>
            </w:pPr>
          </w:p>
        </w:tc>
        <w:tc>
          <w:tcPr>
            <w:tcW w:w="84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84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c>
          <w:tcPr>
            <w:tcW w:w="84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540" w:type="dxa"/>
          </w:tcPr>
          <w:p w:rsidR="00230EF2" w:rsidRDefault="00230EF2">
            <w:pPr>
              <w:pStyle w:val="EcoNormal"/>
              <w:jc w:val="center"/>
            </w:pPr>
          </w:p>
        </w:tc>
        <w:tc>
          <w:tcPr>
            <w:tcW w:w="84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84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c>
          <w:tcPr>
            <w:tcW w:w="84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540" w:type="dxa"/>
          </w:tcPr>
          <w:p w:rsidR="00230EF2" w:rsidRDefault="00230EF2">
            <w:pPr>
              <w:pStyle w:val="EcoNormal"/>
              <w:jc w:val="center"/>
            </w:pPr>
          </w:p>
        </w:tc>
        <w:tc>
          <w:tcPr>
            <w:tcW w:w="84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84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c>
          <w:tcPr>
            <w:tcW w:w="84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540" w:type="dxa"/>
          </w:tcPr>
          <w:p w:rsidR="00230EF2" w:rsidRDefault="00230EF2">
            <w:pPr>
              <w:pStyle w:val="EcoNormal"/>
              <w:jc w:val="center"/>
            </w:pPr>
          </w:p>
        </w:tc>
        <w:tc>
          <w:tcPr>
            <w:tcW w:w="84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960" w:type="dxa"/>
          </w:tcPr>
          <w:p w:rsidR="00230EF2" w:rsidRDefault="00230EF2">
            <w:pPr>
              <w:pStyle w:val="EcoNormal"/>
              <w:jc w:val="center"/>
            </w:pPr>
          </w:p>
        </w:tc>
        <w:tc>
          <w:tcPr>
            <w:tcW w:w="84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c>
          <w:tcPr>
            <w:tcW w:w="84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r>
    </w:tbl>
    <w:p w:rsidR="00230EF2" w:rsidRDefault="00230EF2">
      <w:pPr>
        <w:pStyle w:val="EcoNormal"/>
        <w:jc w:val="both"/>
      </w:pPr>
    </w:p>
    <w:p w:rsidR="00230EF2" w:rsidRDefault="00230EF2">
      <w:pPr>
        <w:pStyle w:val="EcoNonformat"/>
        <w:jc w:val="both"/>
      </w:pPr>
      <w:r>
        <w:t>__________________________________________ _________/ ___________________/</w:t>
      </w:r>
    </w:p>
    <w:p w:rsidR="00230EF2" w:rsidRDefault="00230EF2">
      <w:pPr>
        <w:pStyle w:val="EcoNonformat"/>
        <w:jc w:val="both"/>
      </w:pPr>
      <w:r>
        <w:t xml:space="preserve">   Руководитель высшего исполнительного </w:t>
      </w:r>
      <w:proofErr w:type="gramStart"/>
      <w:r>
        <w:t xml:space="preserve">   (</w:t>
      </w:r>
      <w:proofErr w:type="gramEnd"/>
      <w:r>
        <w:t>подпись)   (фамилия, инициалы)</w:t>
      </w:r>
    </w:p>
    <w:p w:rsidR="00230EF2" w:rsidRDefault="00230EF2">
      <w:pPr>
        <w:pStyle w:val="EcoNonformat"/>
        <w:jc w:val="both"/>
      </w:pPr>
      <w:r>
        <w:t xml:space="preserve"> органа государственной власти субъекта</w:t>
      </w:r>
    </w:p>
    <w:p w:rsidR="00230EF2" w:rsidRDefault="00230EF2">
      <w:pPr>
        <w:pStyle w:val="EcoNonformat"/>
        <w:jc w:val="both"/>
      </w:pPr>
      <w:r>
        <w:t xml:space="preserve">          Российской Федерации</w:t>
      </w:r>
    </w:p>
    <w:p w:rsidR="00230EF2" w:rsidRDefault="00230EF2">
      <w:pPr>
        <w:pStyle w:val="EcoNonformat"/>
        <w:jc w:val="both"/>
      </w:pPr>
      <w:r>
        <w:t xml:space="preserve">                                                 "__" _____________ 20__ г.</w:t>
      </w: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outlineLvl w:val="1"/>
      </w:pPr>
      <w:r>
        <w:t>Таблица 2.2</w:t>
      </w:r>
    </w:p>
    <w:p w:rsidR="00230EF2" w:rsidRDefault="00230EF2">
      <w:pPr>
        <w:pStyle w:val="EcoNormal"/>
        <w:jc w:val="right"/>
      </w:pPr>
    </w:p>
    <w:p w:rsidR="00230EF2" w:rsidRDefault="00230EF2">
      <w:pPr>
        <w:pStyle w:val="EcoNonformat"/>
        <w:jc w:val="both"/>
      </w:pPr>
      <w:bookmarkStart w:id="23" w:name="P365"/>
      <w:bookmarkEnd w:id="23"/>
      <w:r>
        <w:t xml:space="preserve">                  Проект квот добычи охотничьих ресурсов</w:t>
      </w:r>
    </w:p>
    <w:p w:rsidR="00230EF2" w:rsidRDefault="00230EF2">
      <w:pPr>
        <w:pStyle w:val="EcoNonformat"/>
        <w:jc w:val="both"/>
      </w:pPr>
    </w:p>
    <w:p w:rsidR="00230EF2" w:rsidRDefault="00230EF2">
      <w:pPr>
        <w:pStyle w:val="EcoNonformat"/>
        <w:jc w:val="both"/>
      </w:pPr>
      <w:r>
        <w:t xml:space="preserve">            ___________________________________________________</w:t>
      </w:r>
    </w:p>
    <w:p w:rsidR="00230EF2" w:rsidRDefault="00230EF2">
      <w:pPr>
        <w:pStyle w:val="EcoNonformat"/>
        <w:jc w:val="both"/>
      </w:pPr>
      <w:r>
        <w:t xml:space="preserve">                         (вид охотничьих ресурсов)</w:t>
      </w:r>
    </w:p>
    <w:p w:rsidR="00230EF2" w:rsidRDefault="00230EF2">
      <w:pPr>
        <w:pStyle w:val="EcoNonformat"/>
        <w:jc w:val="both"/>
      </w:pPr>
    </w:p>
    <w:p w:rsidR="00230EF2" w:rsidRDefault="00230EF2">
      <w:pPr>
        <w:pStyle w:val="EcoNonformat"/>
        <w:jc w:val="both"/>
      </w:pPr>
      <w:r>
        <w:t xml:space="preserve">          в ____________________________________________________</w:t>
      </w:r>
    </w:p>
    <w:p w:rsidR="00230EF2" w:rsidRDefault="00230EF2">
      <w:pPr>
        <w:pStyle w:val="EcoNonformat"/>
        <w:jc w:val="both"/>
      </w:pPr>
      <w:r>
        <w:t xml:space="preserve">                      (субъект Российской Федерации)</w:t>
      </w:r>
    </w:p>
    <w:p w:rsidR="00230EF2" w:rsidRDefault="00230EF2">
      <w:pPr>
        <w:pStyle w:val="EcoNonformat"/>
        <w:jc w:val="both"/>
      </w:pPr>
    </w:p>
    <w:p w:rsidR="00230EF2" w:rsidRDefault="00230EF2">
      <w:pPr>
        <w:pStyle w:val="EcoNonformat"/>
        <w:jc w:val="both"/>
      </w:pPr>
      <w:r>
        <w:t xml:space="preserve">            на период с 1 августа 20__ г. до 1 августа 20__ г.</w:t>
      </w:r>
    </w:p>
    <w:p w:rsidR="00230EF2" w:rsidRDefault="00230EF2">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20"/>
        <w:gridCol w:w="2170"/>
        <w:gridCol w:w="1820"/>
        <w:gridCol w:w="870"/>
        <w:gridCol w:w="870"/>
        <w:gridCol w:w="870"/>
        <w:gridCol w:w="870"/>
        <w:gridCol w:w="870"/>
        <w:gridCol w:w="870"/>
        <w:gridCol w:w="1130"/>
        <w:gridCol w:w="1080"/>
        <w:gridCol w:w="1200"/>
        <w:gridCol w:w="1200"/>
        <w:gridCol w:w="1080"/>
        <w:gridCol w:w="1080"/>
      </w:tblGrid>
      <w:tr w:rsidR="00230EF2">
        <w:tc>
          <w:tcPr>
            <w:tcW w:w="520" w:type="dxa"/>
            <w:vMerge w:val="restart"/>
          </w:tcPr>
          <w:p w:rsidR="00230EF2" w:rsidRDefault="00230EF2">
            <w:pPr>
              <w:pStyle w:val="EcoNormal"/>
              <w:jc w:val="center"/>
            </w:pPr>
            <w:bookmarkStart w:id="24" w:name="P375"/>
            <w:bookmarkEnd w:id="24"/>
            <w:r>
              <w:t>N п/п</w:t>
            </w:r>
          </w:p>
        </w:tc>
        <w:tc>
          <w:tcPr>
            <w:tcW w:w="2170" w:type="dxa"/>
            <w:vMerge w:val="restart"/>
          </w:tcPr>
          <w:p w:rsidR="00230EF2" w:rsidRDefault="00230EF2">
            <w:pPr>
              <w:pStyle w:val="EcoNormal"/>
              <w:jc w:val="center"/>
            </w:pPr>
            <w:bookmarkStart w:id="25" w:name="P376"/>
            <w:bookmarkEnd w:id="25"/>
            <w:r>
              <w:t>Наименование закрепленного охотничьего угодья, общедоступных охотничьих угодий муниципальных районов и иной территории, являющейся средой обитания охотничьих ресурсов</w:t>
            </w:r>
          </w:p>
        </w:tc>
        <w:tc>
          <w:tcPr>
            <w:tcW w:w="1820" w:type="dxa"/>
            <w:vMerge w:val="restart"/>
          </w:tcPr>
          <w:p w:rsidR="00230EF2" w:rsidRDefault="00230EF2">
            <w:pPr>
              <w:pStyle w:val="EcoNormal"/>
              <w:jc w:val="center"/>
            </w:pPr>
            <w:bookmarkStart w:id="26" w:name="P377"/>
            <w:bookmarkEnd w:id="26"/>
            <w:r>
              <w:t>Площадь, свойственная для обитания вида охотничьих ресурсов, тыс. га</w:t>
            </w:r>
          </w:p>
        </w:tc>
        <w:tc>
          <w:tcPr>
            <w:tcW w:w="2610" w:type="dxa"/>
            <w:gridSpan w:val="3"/>
            <w:vMerge w:val="restart"/>
          </w:tcPr>
          <w:p w:rsidR="00230EF2" w:rsidRDefault="00230EF2">
            <w:pPr>
              <w:pStyle w:val="EcoNormal"/>
              <w:jc w:val="center"/>
            </w:pPr>
            <w:r>
              <w:t>Численность вида охотничьих ресурсов, особей</w:t>
            </w:r>
          </w:p>
        </w:tc>
        <w:tc>
          <w:tcPr>
            <w:tcW w:w="2610" w:type="dxa"/>
            <w:gridSpan w:val="3"/>
            <w:vMerge w:val="restart"/>
          </w:tcPr>
          <w:p w:rsidR="00230EF2" w:rsidRDefault="00230EF2">
            <w:pPr>
              <w:pStyle w:val="EcoNormal"/>
              <w:jc w:val="center"/>
            </w:pPr>
            <w:r>
              <w:t>Показатель численности, особей на 1000 га</w:t>
            </w:r>
          </w:p>
        </w:tc>
        <w:tc>
          <w:tcPr>
            <w:tcW w:w="6770" w:type="dxa"/>
            <w:gridSpan w:val="6"/>
          </w:tcPr>
          <w:p w:rsidR="00230EF2" w:rsidRDefault="00230EF2">
            <w:pPr>
              <w:pStyle w:val="EcoNormal"/>
              <w:jc w:val="center"/>
            </w:pPr>
            <w:r>
              <w:t>Квоты добычи</w:t>
            </w:r>
          </w:p>
        </w:tc>
      </w:tr>
      <w:tr w:rsidR="00230EF2">
        <w:tc>
          <w:tcPr>
            <w:tcW w:w="520" w:type="dxa"/>
            <w:vMerge/>
          </w:tcPr>
          <w:p w:rsidR="00230EF2" w:rsidRDefault="00230EF2"/>
        </w:tc>
        <w:tc>
          <w:tcPr>
            <w:tcW w:w="2170" w:type="dxa"/>
            <w:vMerge/>
          </w:tcPr>
          <w:p w:rsidR="00230EF2" w:rsidRDefault="00230EF2"/>
        </w:tc>
        <w:tc>
          <w:tcPr>
            <w:tcW w:w="1820" w:type="dxa"/>
            <w:vMerge/>
          </w:tcPr>
          <w:p w:rsidR="00230EF2" w:rsidRDefault="00230EF2"/>
        </w:tc>
        <w:tc>
          <w:tcPr>
            <w:tcW w:w="2610" w:type="dxa"/>
            <w:gridSpan w:val="3"/>
            <w:vMerge/>
          </w:tcPr>
          <w:p w:rsidR="00230EF2" w:rsidRDefault="00230EF2"/>
        </w:tc>
        <w:tc>
          <w:tcPr>
            <w:tcW w:w="2610" w:type="dxa"/>
            <w:gridSpan w:val="3"/>
            <w:vMerge/>
          </w:tcPr>
          <w:p w:rsidR="00230EF2" w:rsidRDefault="00230EF2"/>
        </w:tc>
        <w:tc>
          <w:tcPr>
            <w:tcW w:w="1130" w:type="dxa"/>
            <w:vMerge w:val="restart"/>
          </w:tcPr>
          <w:p w:rsidR="00230EF2" w:rsidRDefault="00230EF2">
            <w:pPr>
              <w:pStyle w:val="EcoNormal"/>
              <w:jc w:val="center"/>
            </w:pPr>
            <w:bookmarkStart w:id="27" w:name="P381"/>
            <w:bookmarkEnd w:id="27"/>
            <w:r>
              <w:t>% от численности</w:t>
            </w:r>
          </w:p>
        </w:tc>
        <w:tc>
          <w:tcPr>
            <w:tcW w:w="1080" w:type="dxa"/>
            <w:vMerge w:val="restart"/>
          </w:tcPr>
          <w:p w:rsidR="00230EF2" w:rsidRDefault="00230EF2">
            <w:pPr>
              <w:pStyle w:val="EcoNormal"/>
              <w:jc w:val="center"/>
            </w:pPr>
            <w:bookmarkStart w:id="28" w:name="P382"/>
            <w:bookmarkEnd w:id="28"/>
            <w:r>
              <w:t>особей</w:t>
            </w:r>
          </w:p>
        </w:tc>
        <w:tc>
          <w:tcPr>
            <w:tcW w:w="4560" w:type="dxa"/>
            <w:gridSpan w:val="4"/>
          </w:tcPr>
          <w:p w:rsidR="00230EF2" w:rsidRDefault="00230EF2">
            <w:pPr>
              <w:pStyle w:val="EcoNormal"/>
              <w:jc w:val="center"/>
            </w:pPr>
            <w:r>
              <w:t>в том числе.</w:t>
            </w:r>
          </w:p>
        </w:tc>
      </w:tr>
      <w:tr w:rsidR="00230EF2">
        <w:tc>
          <w:tcPr>
            <w:tcW w:w="520" w:type="dxa"/>
            <w:vMerge/>
          </w:tcPr>
          <w:p w:rsidR="00230EF2" w:rsidRDefault="00230EF2"/>
        </w:tc>
        <w:tc>
          <w:tcPr>
            <w:tcW w:w="2170" w:type="dxa"/>
            <w:vMerge/>
          </w:tcPr>
          <w:p w:rsidR="00230EF2" w:rsidRDefault="00230EF2"/>
        </w:tc>
        <w:tc>
          <w:tcPr>
            <w:tcW w:w="1820" w:type="dxa"/>
            <w:vMerge/>
          </w:tcPr>
          <w:p w:rsidR="00230EF2" w:rsidRDefault="00230EF2"/>
        </w:tc>
        <w:tc>
          <w:tcPr>
            <w:tcW w:w="2610" w:type="dxa"/>
            <w:gridSpan w:val="3"/>
            <w:vMerge/>
          </w:tcPr>
          <w:p w:rsidR="00230EF2" w:rsidRDefault="00230EF2"/>
        </w:tc>
        <w:tc>
          <w:tcPr>
            <w:tcW w:w="2610" w:type="dxa"/>
            <w:gridSpan w:val="3"/>
            <w:vMerge/>
          </w:tcPr>
          <w:p w:rsidR="00230EF2" w:rsidRDefault="00230EF2"/>
        </w:tc>
        <w:tc>
          <w:tcPr>
            <w:tcW w:w="1130" w:type="dxa"/>
            <w:vMerge/>
          </w:tcPr>
          <w:p w:rsidR="00230EF2" w:rsidRDefault="00230EF2"/>
        </w:tc>
        <w:tc>
          <w:tcPr>
            <w:tcW w:w="1080" w:type="dxa"/>
            <w:vMerge/>
          </w:tcPr>
          <w:p w:rsidR="00230EF2" w:rsidRDefault="00230EF2"/>
        </w:tc>
        <w:tc>
          <w:tcPr>
            <w:tcW w:w="3480" w:type="dxa"/>
            <w:gridSpan w:val="3"/>
          </w:tcPr>
          <w:p w:rsidR="00230EF2" w:rsidRDefault="00230EF2">
            <w:pPr>
              <w:pStyle w:val="EcoNormal"/>
              <w:jc w:val="center"/>
            </w:pPr>
            <w:r>
              <w:t>старше 1 года, особей</w:t>
            </w:r>
          </w:p>
        </w:tc>
        <w:tc>
          <w:tcPr>
            <w:tcW w:w="1080" w:type="dxa"/>
          </w:tcPr>
          <w:p w:rsidR="00230EF2" w:rsidRDefault="00230EF2">
            <w:pPr>
              <w:pStyle w:val="EcoNormal"/>
              <w:jc w:val="center"/>
            </w:pPr>
            <w:bookmarkStart w:id="29" w:name="P385"/>
            <w:bookmarkEnd w:id="29"/>
            <w:r>
              <w:t>до 1 года, особей</w:t>
            </w:r>
          </w:p>
        </w:tc>
      </w:tr>
      <w:tr w:rsidR="00230EF2">
        <w:tc>
          <w:tcPr>
            <w:tcW w:w="520" w:type="dxa"/>
            <w:vMerge/>
          </w:tcPr>
          <w:p w:rsidR="00230EF2" w:rsidRDefault="00230EF2"/>
        </w:tc>
        <w:tc>
          <w:tcPr>
            <w:tcW w:w="2170" w:type="dxa"/>
            <w:vMerge/>
          </w:tcPr>
          <w:p w:rsidR="00230EF2" w:rsidRDefault="00230EF2"/>
        </w:tc>
        <w:tc>
          <w:tcPr>
            <w:tcW w:w="1820" w:type="dxa"/>
            <w:vMerge/>
          </w:tcPr>
          <w:p w:rsidR="00230EF2" w:rsidRDefault="00230EF2"/>
        </w:tc>
        <w:tc>
          <w:tcPr>
            <w:tcW w:w="870" w:type="dxa"/>
          </w:tcPr>
          <w:p w:rsidR="00230EF2" w:rsidRDefault="00230EF2">
            <w:pPr>
              <w:pStyle w:val="EcoNormal"/>
              <w:jc w:val="center"/>
            </w:pPr>
            <w:bookmarkStart w:id="30" w:name="P386"/>
            <w:bookmarkEnd w:id="30"/>
            <w:r>
              <w:t>20___ г.</w:t>
            </w:r>
          </w:p>
        </w:tc>
        <w:tc>
          <w:tcPr>
            <w:tcW w:w="870" w:type="dxa"/>
          </w:tcPr>
          <w:p w:rsidR="00230EF2" w:rsidRDefault="00230EF2">
            <w:pPr>
              <w:pStyle w:val="EcoNormal"/>
              <w:jc w:val="center"/>
            </w:pPr>
            <w:bookmarkStart w:id="31" w:name="P387"/>
            <w:bookmarkEnd w:id="31"/>
            <w:r>
              <w:t>20___ г.</w:t>
            </w:r>
          </w:p>
        </w:tc>
        <w:tc>
          <w:tcPr>
            <w:tcW w:w="870" w:type="dxa"/>
          </w:tcPr>
          <w:p w:rsidR="00230EF2" w:rsidRDefault="00230EF2">
            <w:pPr>
              <w:pStyle w:val="EcoNormal"/>
              <w:jc w:val="center"/>
            </w:pPr>
            <w:bookmarkStart w:id="32" w:name="P388"/>
            <w:bookmarkEnd w:id="32"/>
            <w:r>
              <w:t>20___ г.</w:t>
            </w:r>
          </w:p>
        </w:tc>
        <w:tc>
          <w:tcPr>
            <w:tcW w:w="870" w:type="dxa"/>
          </w:tcPr>
          <w:p w:rsidR="00230EF2" w:rsidRDefault="00230EF2">
            <w:pPr>
              <w:pStyle w:val="EcoNormal"/>
              <w:jc w:val="center"/>
            </w:pPr>
            <w:bookmarkStart w:id="33" w:name="P389"/>
            <w:bookmarkEnd w:id="33"/>
            <w:r>
              <w:t>20___ г.</w:t>
            </w:r>
          </w:p>
        </w:tc>
        <w:tc>
          <w:tcPr>
            <w:tcW w:w="870" w:type="dxa"/>
          </w:tcPr>
          <w:p w:rsidR="00230EF2" w:rsidRDefault="00230EF2">
            <w:pPr>
              <w:pStyle w:val="EcoNormal"/>
              <w:jc w:val="center"/>
            </w:pPr>
            <w:bookmarkStart w:id="34" w:name="P390"/>
            <w:bookmarkEnd w:id="34"/>
            <w:r>
              <w:t>20___ г.</w:t>
            </w:r>
          </w:p>
        </w:tc>
        <w:tc>
          <w:tcPr>
            <w:tcW w:w="870" w:type="dxa"/>
          </w:tcPr>
          <w:p w:rsidR="00230EF2" w:rsidRDefault="00230EF2">
            <w:pPr>
              <w:pStyle w:val="EcoNormal"/>
              <w:jc w:val="center"/>
            </w:pPr>
            <w:bookmarkStart w:id="35" w:name="P391"/>
            <w:bookmarkEnd w:id="35"/>
            <w:r>
              <w:t>20___ г.</w:t>
            </w:r>
          </w:p>
        </w:tc>
        <w:tc>
          <w:tcPr>
            <w:tcW w:w="1130" w:type="dxa"/>
            <w:vMerge/>
          </w:tcPr>
          <w:p w:rsidR="00230EF2" w:rsidRDefault="00230EF2"/>
        </w:tc>
        <w:tc>
          <w:tcPr>
            <w:tcW w:w="1080" w:type="dxa"/>
            <w:vMerge/>
          </w:tcPr>
          <w:p w:rsidR="00230EF2" w:rsidRDefault="00230EF2"/>
        </w:tc>
        <w:tc>
          <w:tcPr>
            <w:tcW w:w="1200" w:type="dxa"/>
          </w:tcPr>
          <w:p w:rsidR="00230EF2" w:rsidRDefault="00230EF2">
            <w:pPr>
              <w:pStyle w:val="EcoNormal"/>
              <w:jc w:val="center"/>
            </w:pPr>
            <w:bookmarkStart w:id="36" w:name="P392"/>
            <w:bookmarkEnd w:id="36"/>
            <w:r>
              <w:t>самцы с неокостеневшими рогами (пантами)</w:t>
            </w:r>
          </w:p>
        </w:tc>
        <w:tc>
          <w:tcPr>
            <w:tcW w:w="1200" w:type="dxa"/>
          </w:tcPr>
          <w:p w:rsidR="00230EF2" w:rsidRDefault="00230EF2">
            <w:pPr>
              <w:pStyle w:val="EcoNormal"/>
              <w:jc w:val="center"/>
            </w:pPr>
            <w:bookmarkStart w:id="37" w:name="P393"/>
            <w:bookmarkEnd w:id="37"/>
            <w:r>
              <w:t>самцы во время гона</w:t>
            </w:r>
          </w:p>
        </w:tc>
        <w:tc>
          <w:tcPr>
            <w:tcW w:w="1080" w:type="dxa"/>
          </w:tcPr>
          <w:p w:rsidR="00230EF2" w:rsidRDefault="00230EF2">
            <w:pPr>
              <w:pStyle w:val="EcoNormal"/>
              <w:jc w:val="center"/>
            </w:pPr>
            <w:bookmarkStart w:id="38" w:name="P394"/>
            <w:bookmarkEnd w:id="38"/>
            <w:r>
              <w:t>без подразделения по половому признаку</w:t>
            </w:r>
          </w:p>
        </w:tc>
        <w:tc>
          <w:tcPr>
            <w:tcW w:w="1080" w:type="dxa"/>
          </w:tcPr>
          <w:p w:rsidR="00230EF2" w:rsidRDefault="00230EF2">
            <w:pPr>
              <w:pStyle w:val="EcoNormal"/>
              <w:jc w:val="center"/>
            </w:pPr>
          </w:p>
        </w:tc>
      </w:tr>
      <w:tr w:rsidR="00230EF2">
        <w:tc>
          <w:tcPr>
            <w:tcW w:w="520" w:type="dxa"/>
          </w:tcPr>
          <w:p w:rsidR="00230EF2" w:rsidRDefault="00230EF2">
            <w:pPr>
              <w:pStyle w:val="EcoNormal"/>
              <w:jc w:val="center"/>
            </w:pPr>
            <w:r>
              <w:t>1</w:t>
            </w:r>
          </w:p>
        </w:tc>
        <w:tc>
          <w:tcPr>
            <w:tcW w:w="2170" w:type="dxa"/>
          </w:tcPr>
          <w:p w:rsidR="00230EF2" w:rsidRDefault="00230EF2">
            <w:pPr>
              <w:pStyle w:val="EcoNormal"/>
              <w:jc w:val="center"/>
            </w:pPr>
            <w:r>
              <w:t>2</w:t>
            </w:r>
          </w:p>
        </w:tc>
        <w:tc>
          <w:tcPr>
            <w:tcW w:w="1820" w:type="dxa"/>
          </w:tcPr>
          <w:p w:rsidR="00230EF2" w:rsidRDefault="00230EF2">
            <w:pPr>
              <w:pStyle w:val="EcoNormal"/>
              <w:jc w:val="center"/>
            </w:pPr>
            <w:r>
              <w:t>3</w:t>
            </w:r>
          </w:p>
        </w:tc>
        <w:tc>
          <w:tcPr>
            <w:tcW w:w="870" w:type="dxa"/>
          </w:tcPr>
          <w:p w:rsidR="00230EF2" w:rsidRDefault="00230EF2">
            <w:pPr>
              <w:pStyle w:val="EcoNormal"/>
              <w:jc w:val="center"/>
            </w:pPr>
            <w:r>
              <w:t>4</w:t>
            </w:r>
          </w:p>
        </w:tc>
        <w:tc>
          <w:tcPr>
            <w:tcW w:w="870" w:type="dxa"/>
          </w:tcPr>
          <w:p w:rsidR="00230EF2" w:rsidRDefault="00230EF2">
            <w:pPr>
              <w:pStyle w:val="EcoNormal"/>
              <w:jc w:val="center"/>
            </w:pPr>
            <w:r>
              <w:t>5</w:t>
            </w:r>
          </w:p>
        </w:tc>
        <w:tc>
          <w:tcPr>
            <w:tcW w:w="870" w:type="dxa"/>
          </w:tcPr>
          <w:p w:rsidR="00230EF2" w:rsidRDefault="00230EF2">
            <w:pPr>
              <w:pStyle w:val="EcoNormal"/>
              <w:jc w:val="center"/>
            </w:pPr>
            <w:r>
              <w:t>6</w:t>
            </w:r>
          </w:p>
        </w:tc>
        <w:tc>
          <w:tcPr>
            <w:tcW w:w="870" w:type="dxa"/>
          </w:tcPr>
          <w:p w:rsidR="00230EF2" w:rsidRDefault="00230EF2">
            <w:pPr>
              <w:pStyle w:val="EcoNormal"/>
              <w:jc w:val="center"/>
            </w:pPr>
            <w:r>
              <w:t>7</w:t>
            </w:r>
          </w:p>
        </w:tc>
        <w:tc>
          <w:tcPr>
            <w:tcW w:w="870" w:type="dxa"/>
          </w:tcPr>
          <w:p w:rsidR="00230EF2" w:rsidRDefault="00230EF2">
            <w:pPr>
              <w:pStyle w:val="EcoNormal"/>
              <w:jc w:val="center"/>
            </w:pPr>
            <w:r>
              <w:t>8</w:t>
            </w:r>
          </w:p>
        </w:tc>
        <w:tc>
          <w:tcPr>
            <w:tcW w:w="870" w:type="dxa"/>
          </w:tcPr>
          <w:p w:rsidR="00230EF2" w:rsidRDefault="00230EF2">
            <w:pPr>
              <w:pStyle w:val="EcoNormal"/>
              <w:jc w:val="center"/>
            </w:pPr>
            <w:r>
              <w:t>9</w:t>
            </w:r>
          </w:p>
        </w:tc>
        <w:tc>
          <w:tcPr>
            <w:tcW w:w="1130" w:type="dxa"/>
          </w:tcPr>
          <w:p w:rsidR="00230EF2" w:rsidRDefault="00230EF2">
            <w:pPr>
              <w:pStyle w:val="EcoNormal"/>
              <w:jc w:val="center"/>
            </w:pPr>
            <w:r>
              <w:t>10</w:t>
            </w:r>
          </w:p>
        </w:tc>
        <w:tc>
          <w:tcPr>
            <w:tcW w:w="1080" w:type="dxa"/>
          </w:tcPr>
          <w:p w:rsidR="00230EF2" w:rsidRDefault="00230EF2">
            <w:pPr>
              <w:pStyle w:val="EcoNormal"/>
              <w:jc w:val="center"/>
            </w:pPr>
            <w:r>
              <w:t>11</w:t>
            </w:r>
          </w:p>
        </w:tc>
        <w:tc>
          <w:tcPr>
            <w:tcW w:w="1200" w:type="dxa"/>
          </w:tcPr>
          <w:p w:rsidR="00230EF2" w:rsidRDefault="00230EF2">
            <w:pPr>
              <w:pStyle w:val="EcoNormal"/>
              <w:jc w:val="center"/>
            </w:pPr>
            <w:r>
              <w:t>12</w:t>
            </w:r>
          </w:p>
        </w:tc>
        <w:tc>
          <w:tcPr>
            <w:tcW w:w="1200" w:type="dxa"/>
          </w:tcPr>
          <w:p w:rsidR="00230EF2" w:rsidRDefault="00230EF2">
            <w:pPr>
              <w:pStyle w:val="EcoNormal"/>
              <w:jc w:val="center"/>
            </w:pPr>
            <w:r>
              <w:t>13</w:t>
            </w:r>
          </w:p>
        </w:tc>
        <w:tc>
          <w:tcPr>
            <w:tcW w:w="1080" w:type="dxa"/>
          </w:tcPr>
          <w:p w:rsidR="00230EF2" w:rsidRDefault="00230EF2">
            <w:pPr>
              <w:pStyle w:val="EcoNormal"/>
              <w:jc w:val="center"/>
            </w:pPr>
            <w:r>
              <w:t>14</w:t>
            </w:r>
          </w:p>
        </w:tc>
        <w:tc>
          <w:tcPr>
            <w:tcW w:w="1080" w:type="dxa"/>
          </w:tcPr>
          <w:p w:rsidR="00230EF2" w:rsidRDefault="00230EF2">
            <w:pPr>
              <w:pStyle w:val="EcoNormal"/>
              <w:jc w:val="center"/>
            </w:pPr>
            <w:r>
              <w:t>15</w:t>
            </w:r>
          </w:p>
        </w:tc>
      </w:tr>
      <w:tr w:rsidR="00230EF2">
        <w:tc>
          <w:tcPr>
            <w:tcW w:w="520" w:type="dxa"/>
          </w:tcPr>
          <w:p w:rsidR="00230EF2" w:rsidRDefault="00230EF2">
            <w:pPr>
              <w:pStyle w:val="EcoNormal"/>
              <w:jc w:val="center"/>
            </w:pPr>
          </w:p>
        </w:tc>
        <w:tc>
          <w:tcPr>
            <w:tcW w:w="2170" w:type="dxa"/>
          </w:tcPr>
          <w:p w:rsidR="00230EF2" w:rsidRDefault="00230EF2">
            <w:pPr>
              <w:pStyle w:val="EcoNormal"/>
              <w:jc w:val="center"/>
            </w:pPr>
          </w:p>
        </w:tc>
        <w:tc>
          <w:tcPr>
            <w:tcW w:w="1820" w:type="dxa"/>
          </w:tcPr>
          <w:p w:rsidR="00230EF2" w:rsidRDefault="00230EF2">
            <w:pPr>
              <w:pStyle w:val="EcoNormal"/>
              <w:jc w:val="center"/>
            </w:pPr>
          </w:p>
        </w:tc>
        <w:tc>
          <w:tcPr>
            <w:tcW w:w="870" w:type="dxa"/>
          </w:tcPr>
          <w:p w:rsidR="00230EF2" w:rsidRDefault="00230EF2">
            <w:pPr>
              <w:pStyle w:val="EcoNormal"/>
              <w:jc w:val="center"/>
            </w:pPr>
          </w:p>
        </w:tc>
        <w:tc>
          <w:tcPr>
            <w:tcW w:w="870" w:type="dxa"/>
          </w:tcPr>
          <w:p w:rsidR="00230EF2" w:rsidRDefault="00230EF2">
            <w:pPr>
              <w:pStyle w:val="EcoNormal"/>
              <w:jc w:val="center"/>
            </w:pPr>
          </w:p>
        </w:tc>
        <w:tc>
          <w:tcPr>
            <w:tcW w:w="870" w:type="dxa"/>
          </w:tcPr>
          <w:p w:rsidR="00230EF2" w:rsidRDefault="00230EF2">
            <w:pPr>
              <w:pStyle w:val="EcoNormal"/>
              <w:jc w:val="center"/>
            </w:pPr>
          </w:p>
        </w:tc>
        <w:tc>
          <w:tcPr>
            <w:tcW w:w="870" w:type="dxa"/>
          </w:tcPr>
          <w:p w:rsidR="00230EF2" w:rsidRDefault="00230EF2">
            <w:pPr>
              <w:pStyle w:val="EcoNormal"/>
              <w:jc w:val="center"/>
            </w:pPr>
          </w:p>
        </w:tc>
        <w:tc>
          <w:tcPr>
            <w:tcW w:w="870" w:type="dxa"/>
          </w:tcPr>
          <w:p w:rsidR="00230EF2" w:rsidRDefault="00230EF2">
            <w:pPr>
              <w:pStyle w:val="EcoNormal"/>
              <w:jc w:val="center"/>
            </w:pPr>
          </w:p>
        </w:tc>
        <w:tc>
          <w:tcPr>
            <w:tcW w:w="870" w:type="dxa"/>
          </w:tcPr>
          <w:p w:rsidR="00230EF2" w:rsidRDefault="00230EF2">
            <w:pPr>
              <w:pStyle w:val="EcoNormal"/>
              <w:jc w:val="center"/>
            </w:pPr>
          </w:p>
        </w:tc>
        <w:tc>
          <w:tcPr>
            <w:tcW w:w="1130" w:type="dxa"/>
          </w:tcPr>
          <w:p w:rsidR="00230EF2" w:rsidRDefault="00230EF2">
            <w:pPr>
              <w:pStyle w:val="EcoNormal"/>
              <w:jc w:val="center"/>
            </w:pPr>
          </w:p>
        </w:tc>
        <w:tc>
          <w:tcPr>
            <w:tcW w:w="1080" w:type="dxa"/>
          </w:tcPr>
          <w:p w:rsidR="00230EF2" w:rsidRDefault="00230EF2">
            <w:pPr>
              <w:pStyle w:val="EcoNormal"/>
              <w:jc w:val="center"/>
            </w:pPr>
          </w:p>
        </w:tc>
        <w:tc>
          <w:tcPr>
            <w:tcW w:w="1200" w:type="dxa"/>
          </w:tcPr>
          <w:p w:rsidR="00230EF2" w:rsidRDefault="00230EF2">
            <w:pPr>
              <w:pStyle w:val="EcoNormal"/>
              <w:jc w:val="center"/>
            </w:pPr>
          </w:p>
        </w:tc>
        <w:tc>
          <w:tcPr>
            <w:tcW w:w="1200" w:type="dxa"/>
          </w:tcPr>
          <w:p w:rsidR="00230EF2" w:rsidRDefault="00230EF2">
            <w:pPr>
              <w:pStyle w:val="EcoNormal"/>
              <w:jc w:val="center"/>
            </w:pPr>
          </w:p>
        </w:tc>
        <w:tc>
          <w:tcPr>
            <w:tcW w:w="1080" w:type="dxa"/>
          </w:tcPr>
          <w:p w:rsidR="00230EF2" w:rsidRDefault="00230EF2">
            <w:pPr>
              <w:pStyle w:val="EcoNormal"/>
              <w:jc w:val="center"/>
            </w:pPr>
          </w:p>
        </w:tc>
        <w:tc>
          <w:tcPr>
            <w:tcW w:w="108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2170" w:type="dxa"/>
          </w:tcPr>
          <w:p w:rsidR="00230EF2" w:rsidRDefault="00230EF2">
            <w:pPr>
              <w:pStyle w:val="EcoNormal"/>
              <w:jc w:val="center"/>
            </w:pPr>
          </w:p>
        </w:tc>
        <w:tc>
          <w:tcPr>
            <w:tcW w:w="1820" w:type="dxa"/>
          </w:tcPr>
          <w:p w:rsidR="00230EF2" w:rsidRDefault="00230EF2">
            <w:pPr>
              <w:pStyle w:val="EcoNormal"/>
              <w:jc w:val="center"/>
            </w:pPr>
          </w:p>
        </w:tc>
        <w:tc>
          <w:tcPr>
            <w:tcW w:w="870" w:type="dxa"/>
          </w:tcPr>
          <w:p w:rsidR="00230EF2" w:rsidRDefault="00230EF2">
            <w:pPr>
              <w:pStyle w:val="EcoNormal"/>
              <w:jc w:val="center"/>
            </w:pPr>
          </w:p>
        </w:tc>
        <w:tc>
          <w:tcPr>
            <w:tcW w:w="870" w:type="dxa"/>
          </w:tcPr>
          <w:p w:rsidR="00230EF2" w:rsidRDefault="00230EF2">
            <w:pPr>
              <w:pStyle w:val="EcoNormal"/>
              <w:jc w:val="center"/>
            </w:pPr>
          </w:p>
        </w:tc>
        <w:tc>
          <w:tcPr>
            <w:tcW w:w="870" w:type="dxa"/>
          </w:tcPr>
          <w:p w:rsidR="00230EF2" w:rsidRDefault="00230EF2">
            <w:pPr>
              <w:pStyle w:val="EcoNormal"/>
              <w:jc w:val="center"/>
            </w:pPr>
          </w:p>
        </w:tc>
        <w:tc>
          <w:tcPr>
            <w:tcW w:w="870" w:type="dxa"/>
          </w:tcPr>
          <w:p w:rsidR="00230EF2" w:rsidRDefault="00230EF2">
            <w:pPr>
              <w:pStyle w:val="EcoNormal"/>
              <w:jc w:val="center"/>
            </w:pPr>
          </w:p>
        </w:tc>
        <w:tc>
          <w:tcPr>
            <w:tcW w:w="870" w:type="dxa"/>
          </w:tcPr>
          <w:p w:rsidR="00230EF2" w:rsidRDefault="00230EF2">
            <w:pPr>
              <w:pStyle w:val="EcoNormal"/>
              <w:jc w:val="center"/>
            </w:pPr>
          </w:p>
        </w:tc>
        <w:tc>
          <w:tcPr>
            <w:tcW w:w="870" w:type="dxa"/>
          </w:tcPr>
          <w:p w:rsidR="00230EF2" w:rsidRDefault="00230EF2">
            <w:pPr>
              <w:pStyle w:val="EcoNormal"/>
              <w:jc w:val="center"/>
            </w:pPr>
          </w:p>
        </w:tc>
        <w:tc>
          <w:tcPr>
            <w:tcW w:w="1130" w:type="dxa"/>
          </w:tcPr>
          <w:p w:rsidR="00230EF2" w:rsidRDefault="00230EF2">
            <w:pPr>
              <w:pStyle w:val="EcoNormal"/>
              <w:jc w:val="center"/>
            </w:pPr>
          </w:p>
        </w:tc>
        <w:tc>
          <w:tcPr>
            <w:tcW w:w="1080" w:type="dxa"/>
          </w:tcPr>
          <w:p w:rsidR="00230EF2" w:rsidRDefault="00230EF2">
            <w:pPr>
              <w:pStyle w:val="EcoNormal"/>
              <w:jc w:val="center"/>
            </w:pPr>
          </w:p>
        </w:tc>
        <w:tc>
          <w:tcPr>
            <w:tcW w:w="1200" w:type="dxa"/>
          </w:tcPr>
          <w:p w:rsidR="00230EF2" w:rsidRDefault="00230EF2">
            <w:pPr>
              <w:pStyle w:val="EcoNormal"/>
              <w:jc w:val="center"/>
            </w:pPr>
          </w:p>
        </w:tc>
        <w:tc>
          <w:tcPr>
            <w:tcW w:w="1200" w:type="dxa"/>
          </w:tcPr>
          <w:p w:rsidR="00230EF2" w:rsidRDefault="00230EF2">
            <w:pPr>
              <w:pStyle w:val="EcoNormal"/>
              <w:jc w:val="center"/>
            </w:pPr>
          </w:p>
        </w:tc>
        <w:tc>
          <w:tcPr>
            <w:tcW w:w="1080" w:type="dxa"/>
          </w:tcPr>
          <w:p w:rsidR="00230EF2" w:rsidRDefault="00230EF2">
            <w:pPr>
              <w:pStyle w:val="EcoNormal"/>
              <w:jc w:val="center"/>
            </w:pPr>
          </w:p>
        </w:tc>
        <w:tc>
          <w:tcPr>
            <w:tcW w:w="1080" w:type="dxa"/>
            <w:vAlign w:val="center"/>
          </w:tcPr>
          <w:p w:rsidR="00230EF2" w:rsidRDefault="00230EF2">
            <w:pPr>
              <w:pStyle w:val="EcoNormal"/>
              <w:jc w:val="center"/>
            </w:pPr>
          </w:p>
        </w:tc>
      </w:tr>
      <w:tr w:rsidR="00230EF2">
        <w:tc>
          <w:tcPr>
            <w:tcW w:w="520" w:type="dxa"/>
            <w:vAlign w:val="center"/>
          </w:tcPr>
          <w:p w:rsidR="00230EF2" w:rsidRDefault="00230EF2">
            <w:pPr>
              <w:pStyle w:val="EcoNormal"/>
              <w:jc w:val="center"/>
            </w:pPr>
          </w:p>
        </w:tc>
        <w:tc>
          <w:tcPr>
            <w:tcW w:w="2170" w:type="dxa"/>
            <w:vAlign w:val="center"/>
          </w:tcPr>
          <w:p w:rsidR="00230EF2" w:rsidRDefault="00230EF2">
            <w:pPr>
              <w:pStyle w:val="EcoNormal"/>
              <w:jc w:val="center"/>
            </w:pPr>
          </w:p>
        </w:tc>
        <w:tc>
          <w:tcPr>
            <w:tcW w:w="182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113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c>
          <w:tcPr>
            <w:tcW w:w="1200" w:type="dxa"/>
            <w:vAlign w:val="center"/>
          </w:tcPr>
          <w:p w:rsidR="00230EF2" w:rsidRDefault="00230EF2">
            <w:pPr>
              <w:pStyle w:val="EcoNormal"/>
              <w:jc w:val="center"/>
            </w:pPr>
          </w:p>
        </w:tc>
        <w:tc>
          <w:tcPr>
            <w:tcW w:w="120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r>
      <w:tr w:rsidR="00230EF2">
        <w:tc>
          <w:tcPr>
            <w:tcW w:w="520" w:type="dxa"/>
            <w:vAlign w:val="center"/>
          </w:tcPr>
          <w:p w:rsidR="00230EF2" w:rsidRDefault="00230EF2">
            <w:pPr>
              <w:pStyle w:val="EcoNormal"/>
              <w:jc w:val="center"/>
            </w:pPr>
          </w:p>
        </w:tc>
        <w:tc>
          <w:tcPr>
            <w:tcW w:w="2170" w:type="dxa"/>
            <w:vAlign w:val="center"/>
          </w:tcPr>
          <w:p w:rsidR="00230EF2" w:rsidRDefault="00230EF2">
            <w:pPr>
              <w:pStyle w:val="EcoNormal"/>
              <w:jc w:val="center"/>
            </w:pPr>
          </w:p>
        </w:tc>
        <w:tc>
          <w:tcPr>
            <w:tcW w:w="182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113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c>
          <w:tcPr>
            <w:tcW w:w="1200" w:type="dxa"/>
            <w:vAlign w:val="center"/>
          </w:tcPr>
          <w:p w:rsidR="00230EF2" w:rsidRDefault="00230EF2">
            <w:pPr>
              <w:pStyle w:val="EcoNormal"/>
              <w:jc w:val="center"/>
            </w:pPr>
          </w:p>
        </w:tc>
        <w:tc>
          <w:tcPr>
            <w:tcW w:w="120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r>
      <w:tr w:rsidR="00230EF2">
        <w:tc>
          <w:tcPr>
            <w:tcW w:w="520" w:type="dxa"/>
            <w:vAlign w:val="center"/>
          </w:tcPr>
          <w:p w:rsidR="00230EF2" w:rsidRDefault="00230EF2">
            <w:pPr>
              <w:pStyle w:val="EcoNormal"/>
              <w:jc w:val="center"/>
            </w:pPr>
          </w:p>
        </w:tc>
        <w:tc>
          <w:tcPr>
            <w:tcW w:w="2170" w:type="dxa"/>
            <w:vAlign w:val="center"/>
          </w:tcPr>
          <w:p w:rsidR="00230EF2" w:rsidRDefault="00230EF2">
            <w:pPr>
              <w:pStyle w:val="EcoNormal"/>
              <w:jc w:val="center"/>
            </w:pPr>
          </w:p>
        </w:tc>
        <w:tc>
          <w:tcPr>
            <w:tcW w:w="182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113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c>
          <w:tcPr>
            <w:tcW w:w="1200" w:type="dxa"/>
            <w:vAlign w:val="center"/>
          </w:tcPr>
          <w:p w:rsidR="00230EF2" w:rsidRDefault="00230EF2">
            <w:pPr>
              <w:pStyle w:val="EcoNormal"/>
              <w:jc w:val="center"/>
            </w:pPr>
          </w:p>
        </w:tc>
        <w:tc>
          <w:tcPr>
            <w:tcW w:w="120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r>
      <w:tr w:rsidR="00230EF2">
        <w:tc>
          <w:tcPr>
            <w:tcW w:w="2690" w:type="dxa"/>
            <w:gridSpan w:val="2"/>
            <w:vAlign w:val="center"/>
          </w:tcPr>
          <w:p w:rsidR="00230EF2" w:rsidRDefault="00230EF2">
            <w:pPr>
              <w:pStyle w:val="EcoNormal"/>
              <w:jc w:val="center"/>
            </w:pPr>
            <w:r>
              <w:t>ИТОГО</w:t>
            </w:r>
          </w:p>
        </w:tc>
        <w:tc>
          <w:tcPr>
            <w:tcW w:w="182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870" w:type="dxa"/>
            <w:vAlign w:val="center"/>
          </w:tcPr>
          <w:p w:rsidR="00230EF2" w:rsidRDefault="00230EF2">
            <w:pPr>
              <w:pStyle w:val="EcoNormal"/>
              <w:jc w:val="center"/>
            </w:pPr>
          </w:p>
        </w:tc>
        <w:tc>
          <w:tcPr>
            <w:tcW w:w="113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c>
          <w:tcPr>
            <w:tcW w:w="1200" w:type="dxa"/>
            <w:vAlign w:val="center"/>
          </w:tcPr>
          <w:p w:rsidR="00230EF2" w:rsidRDefault="00230EF2">
            <w:pPr>
              <w:pStyle w:val="EcoNormal"/>
              <w:jc w:val="center"/>
            </w:pPr>
          </w:p>
        </w:tc>
        <w:tc>
          <w:tcPr>
            <w:tcW w:w="120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c>
          <w:tcPr>
            <w:tcW w:w="1080" w:type="dxa"/>
            <w:vAlign w:val="center"/>
          </w:tcPr>
          <w:p w:rsidR="00230EF2" w:rsidRDefault="00230EF2">
            <w:pPr>
              <w:pStyle w:val="EcoNormal"/>
              <w:jc w:val="center"/>
            </w:pPr>
          </w:p>
        </w:tc>
      </w:tr>
    </w:tbl>
    <w:p w:rsidR="00230EF2" w:rsidRDefault="00230EF2">
      <w:pPr>
        <w:pStyle w:val="EcoNormal"/>
        <w:jc w:val="both"/>
      </w:pPr>
    </w:p>
    <w:p w:rsidR="00230EF2" w:rsidRDefault="00230EF2">
      <w:pPr>
        <w:pStyle w:val="EcoNonformat"/>
        <w:jc w:val="both"/>
      </w:pPr>
      <w:r>
        <w:t>__________________________________________ _________ / ___________________/</w:t>
      </w:r>
    </w:p>
    <w:p w:rsidR="00230EF2" w:rsidRDefault="00230EF2">
      <w:pPr>
        <w:pStyle w:val="EcoNonformat"/>
        <w:jc w:val="both"/>
      </w:pPr>
      <w:r>
        <w:t xml:space="preserve">   Руководитель высшего исполнительного </w:t>
      </w:r>
      <w:proofErr w:type="gramStart"/>
      <w:r>
        <w:t xml:space="preserve">   (</w:t>
      </w:r>
      <w:proofErr w:type="gramEnd"/>
      <w:r>
        <w:t>подпись)   (фамилия, инициалы)</w:t>
      </w:r>
    </w:p>
    <w:p w:rsidR="00230EF2" w:rsidRDefault="00230EF2">
      <w:pPr>
        <w:pStyle w:val="EcoNonformat"/>
        <w:jc w:val="both"/>
      </w:pPr>
      <w:r>
        <w:t xml:space="preserve"> органа государственной власти субъекта</w:t>
      </w:r>
    </w:p>
    <w:p w:rsidR="00230EF2" w:rsidRDefault="00230EF2">
      <w:pPr>
        <w:pStyle w:val="EcoNonformat"/>
        <w:jc w:val="both"/>
      </w:pPr>
      <w:r>
        <w:t xml:space="preserve">          Российской Федерации</w:t>
      </w:r>
    </w:p>
    <w:p w:rsidR="00230EF2" w:rsidRDefault="00230EF2">
      <w:pPr>
        <w:pStyle w:val="EcoNonformat"/>
        <w:jc w:val="both"/>
      </w:pPr>
      <w:r>
        <w:t xml:space="preserve">                                                 "__" _____________ 20__ г.</w:t>
      </w:r>
    </w:p>
    <w:p w:rsidR="00230EF2" w:rsidRDefault="00230EF2">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outlineLvl w:val="0"/>
      </w:pPr>
      <w:r>
        <w:t>Приложение 3</w:t>
      </w:r>
    </w:p>
    <w:p w:rsidR="00230EF2" w:rsidRDefault="00230EF2">
      <w:pPr>
        <w:pStyle w:val="EcoNormal"/>
        <w:jc w:val="right"/>
      </w:pPr>
    </w:p>
    <w:p w:rsidR="00230EF2" w:rsidRDefault="00230EF2">
      <w:pPr>
        <w:pStyle w:val="EcoNormal"/>
        <w:jc w:val="center"/>
      </w:pPr>
      <w:bookmarkStart w:id="39" w:name="P513"/>
      <w:bookmarkEnd w:id="39"/>
      <w:r>
        <w:t>РЕКОМЕНДУЕМАЯ ФОРМА ДОКУМЕНТА</w:t>
      </w:r>
    </w:p>
    <w:p w:rsidR="00230EF2" w:rsidRDefault="00230EF2">
      <w:pPr>
        <w:pStyle w:val="EcoNormal"/>
        <w:jc w:val="center"/>
      </w:pPr>
      <w:r>
        <w:t>ОБ УТВЕРЖДЕНИИ ЛИМИТА И КВОТ ДОБЫЧИ ОХОТНИЧЬИХ РЕСУРСОВ</w:t>
      </w:r>
    </w:p>
    <w:p w:rsidR="00230EF2" w:rsidRDefault="00230EF2">
      <w:pPr>
        <w:pStyle w:val="EcoNormal"/>
        <w:jc w:val="center"/>
      </w:pPr>
      <w:r>
        <w:t>И ИНСТРУКЦИЯ ПО ЕЕ ОФОРМЛЕНИЮ</w:t>
      </w:r>
    </w:p>
    <w:p w:rsidR="00230EF2" w:rsidRDefault="00230EF2">
      <w:pPr>
        <w:pStyle w:val="EcoNormal"/>
        <w:jc w:val="center"/>
      </w:pPr>
    </w:p>
    <w:p w:rsidR="00230EF2" w:rsidRDefault="00230EF2">
      <w:pPr>
        <w:pStyle w:val="EcoNormal"/>
        <w:ind w:firstLine="540"/>
        <w:jc w:val="both"/>
      </w:pPr>
      <w:r>
        <w:t>Документ об утверждении лимита добычи охотничьих ресурсов на территории субъекта Российской Федерации оформляется в соответствии с прилагаемыми таблицами 3.1 и 3.2.</w:t>
      </w:r>
    </w:p>
    <w:p w:rsidR="00230EF2" w:rsidRDefault="00230EF2">
      <w:pPr>
        <w:pStyle w:val="EcoNormal"/>
        <w:ind w:firstLine="540"/>
        <w:jc w:val="both"/>
      </w:pPr>
      <w:r>
        <w:t>Таблица 3.1 "Лимит добычи охотничьих ресурсов" содержит сведения об утвержденном лимите добычи охотничьих ресурсов в субъекте Российской Федерации для всех видов охотничьих ресурсов, добыча которых осуществляется в соответствии с лимитом их добычи, который согласовывается с Минприроды России.</w:t>
      </w:r>
    </w:p>
    <w:p w:rsidR="00230EF2" w:rsidRDefault="00230EF2">
      <w:pPr>
        <w:pStyle w:val="EcoNormal"/>
        <w:ind w:firstLine="540"/>
        <w:jc w:val="both"/>
      </w:pPr>
      <w:r>
        <w:t>В столбце 1 указывается номер вида охотничьего ресурса в порядке их перечисления в таблице.</w:t>
      </w:r>
    </w:p>
    <w:p w:rsidR="00230EF2" w:rsidRDefault="00230EF2">
      <w:pPr>
        <w:pStyle w:val="EcoNormal"/>
        <w:ind w:firstLine="540"/>
        <w:jc w:val="both"/>
      </w:pPr>
      <w:r>
        <w:t>В столбце 2 - название вида охотничьего ресурса.</w:t>
      </w:r>
    </w:p>
    <w:p w:rsidR="00230EF2" w:rsidRDefault="00230EF2">
      <w:pPr>
        <w:pStyle w:val="EcoNormal"/>
        <w:ind w:firstLine="540"/>
        <w:jc w:val="both"/>
      </w:pPr>
      <w:r>
        <w:t>В столбце 3 - численность вида охотничьего ресурса по состоянию на 1 апреля текущего года.</w:t>
      </w:r>
    </w:p>
    <w:p w:rsidR="00230EF2" w:rsidRDefault="00230EF2">
      <w:pPr>
        <w:pStyle w:val="EcoNormal"/>
        <w:ind w:firstLine="540"/>
        <w:jc w:val="both"/>
      </w:pPr>
      <w:r>
        <w:t xml:space="preserve">В столбцах 4 - 9 - утвержденный лимит добычи, в </w:t>
      </w:r>
      <w:proofErr w:type="spellStart"/>
      <w:r>
        <w:t>т.ч</w:t>
      </w:r>
      <w:proofErr w:type="spellEnd"/>
      <w:r>
        <w:t>.:</w:t>
      </w:r>
    </w:p>
    <w:p w:rsidR="00230EF2" w:rsidRDefault="00230EF2">
      <w:pPr>
        <w:pStyle w:val="EcoNormal"/>
        <w:ind w:firstLine="540"/>
        <w:jc w:val="both"/>
      </w:pPr>
      <w:r>
        <w:t>в столбце 4 - количество взрослых особей;</w:t>
      </w:r>
    </w:p>
    <w:p w:rsidR="00230EF2" w:rsidRDefault="00230EF2">
      <w:pPr>
        <w:pStyle w:val="EcoNormal"/>
        <w:ind w:firstLine="540"/>
        <w:jc w:val="both"/>
      </w:pPr>
      <w:r>
        <w:t>в столбце 5 - процент взрослых особей от общего лимита добычи;</w:t>
      </w:r>
    </w:p>
    <w:p w:rsidR="00230EF2" w:rsidRDefault="00230EF2">
      <w:pPr>
        <w:pStyle w:val="EcoNormal"/>
        <w:ind w:firstLine="540"/>
        <w:jc w:val="both"/>
      </w:pPr>
      <w:r>
        <w:t>в столбце 6 - количество особей в возрасте до 1 года;</w:t>
      </w:r>
    </w:p>
    <w:p w:rsidR="00230EF2" w:rsidRDefault="00230EF2">
      <w:pPr>
        <w:pStyle w:val="EcoNormal"/>
        <w:ind w:firstLine="540"/>
        <w:jc w:val="both"/>
      </w:pPr>
      <w:r>
        <w:t>в столбце 7 - процент особей в возрасте до 1 года от общего лимита добычи;</w:t>
      </w:r>
    </w:p>
    <w:p w:rsidR="00230EF2" w:rsidRDefault="00230EF2">
      <w:pPr>
        <w:pStyle w:val="EcoNormal"/>
        <w:ind w:firstLine="540"/>
        <w:jc w:val="both"/>
      </w:pPr>
      <w:r>
        <w:t>в столбце 8 - общее количество особей данного вида охотничьих ресурсов, утвержденное к добыче;</w:t>
      </w:r>
    </w:p>
    <w:p w:rsidR="00230EF2" w:rsidRDefault="00230EF2">
      <w:pPr>
        <w:pStyle w:val="EcoNormal"/>
        <w:ind w:firstLine="540"/>
        <w:jc w:val="both"/>
      </w:pPr>
      <w:r>
        <w:t>в столбце 9 - процент особей данного вида охотничьих ресурсов, утвержденный к добыче от численности данного вида охотничьих ресурсов по состоянию на 1 апреля текущего года.</w:t>
      </w:r>
    </w:p>
    <w:p w:rsidR="00230EF2" w:rsidRDefault="00230EF2">
      <w:pPr>
        <w:pStyle w:val="EcoNormal"/>
        <w:ind w:firstLine="540"/>
        <w:jc w:val="both"/>
      </w:pPr>
      <w:r>
        <w:t>В соответствии с таблицей 3.2 "Квоты добычи охотничьих ресурсов" оформляется распределение квот добычи охотничьих ресурсов в охотничьих угодьях и объемов добычи охотничьих ресурсов на иных территориях по каждому виду охотничьих ресурсов.</w:t>
      </w:r>
    </w:p>
    <w:p w:rsidR="00230EF2" w:rsidRDefault="00230EF2">
      <w:pPr>
        <w:pStyle w:val="EcoNormal"/>
        <w:ind w:firstLine="540"/>
        <w:jc w:val="both"/>
      </w:pPr>
      <w:r>
        <w:t>В столбце 1 указывается номер охотничьего угодья или иной территории, являющейся средой обитания охотничьих ресурсов, но не отнесенных к охотничьим угодьям (далее - иная территория) в порядке их перечисления в таблице.</w:t>
      </w:r>
    </w:p>
    <w:p w:rsidR="00230EF2" w:rsidRDefault="00230EF2">
      <w:pPr>
        <w:pStyle w:val="EcoNormal"/>
        <w:ind w:firstLine="540"/>
        <w:jc w:val="both"/>
      </w:pPr>
      <w:r>
        <w:t>В столбце 2 - наименование охотничьего угодья или иной территории.</w:t>
      </w:r>
    </w:p>
    <w:p w:rsidR="00230EF2" w:rsidRDefault="00230EF2">
      <w:pPr>
        <w:pStyle w:val="EcoNormal"/>
        <w:ind w:firstLine="540"/>
        <w:jc w:val="both"/>
      </w:pPr>
      <w:r>
        <w:t>В столбце 3 - свойственная для обитания вида охотничьих ресурсов площадь охотничьего угодья или иной территории.</w:t>
      </w:r>
    </w:p>
    <w:p w:rsidR="00230EF2" w:rsidRDefault="00230EF2">
      <w:pPr>
        <w:pStyle w:val="EcoNormal"/>
        <w:ind w:firstLine="540"/>
        <w:jc w:val="both"/>
      </w:pPr>
      <w:r>
        <w:t>В столбце 4 - численность данного вида охотничьих ресурсов в охотничьем угодье или на иной территории по состоянию на 1 апреля текущего года.</w:t>
      </w:r>
    </w:p>
    <w:p w:rsidR="00230EF2" w:rsidRDefault="00230EF2">
      <w:pPr>
        <w:pStyle w:val="EcoNormal"/>
        <w:ind w:firstLine="540"/>
        <w:jc w:val="both"/>
      </w:pPr>
      <w:r>
        <w:t>В столбце 5 - показатели численности данного вида охотничьих ресурсов для охотничьего угодья или иной территории.</w:t>
      </w:r>
    </w:p>
    <w:p w:rsidR="00230EF2" w:rsidRDefault="00230EF2">
      <w:pPr>
        <w:pStyle w:val="EcoNormal"/>
        <w:ind w:firstLine="540"/>
        <w:jc w:val="both"/>
      </w:pPr>
      <w:r>
        <w:t xml:space="preserve">В столбцах 6 - 10 - распределение квоты добычи данного вида охотничьих ресурсов в охотничьем угодье (объем добычи данного вида охотничьих ресурсов на иной территории) по половому и возрастному признаку добываемых животных, в </w:t>
      </w:r>
      <w:proofErr w:type="spellStart"/>
      <w:r>
        <w:t>т.ч</w:t>
      </w:r>
      <w:proofErr w:type="spellEnd"/>
      <w:r>
        <w:t>.:</w:t>
      </w:r>
    </w:p>
    <w:p w:rsidR="00230EF2" w:rsidRDefault="00230EF2">
      <w:pPr>
        <w:pStyle w:val="EcoNormal"/>
        <w:ind w:firstLine="540"/>
        <w:jc w:val="both"/>
      </w:pPr>
      <w:r>
        <w:t>в столбце 6 - общая квота добычи данного вида охотничьих ресурсов в данном охотничьем угодье (на иной территории);</w:t>
      </w:r>
    </w:p>
    <w:p w:rsidR="00230EF2" w:rsidRDefault="00230EF2">
      <w:pPr>
        <w:pStyle w:val="EcoNormal"/>
        <w:ind w:firstLine="540"/>
        <w:jc w:val="both"/>
      </w:pPr>
      <w:r>
        <w:t>в столбце 7 - количество самцов (марала, изюбря, пятнистого оленя, дикого северного оленя) с неокостеневшими рогами (пантами), разрешенное к добыче в данном охотничьем угодье (на иной территории);</w:t>
      </w:r>
    </w:p>
    <w:p w:rsidR="00230EF2" w:rsidRDefault="00230EF2">
      <w:pPr>
        <w:pStyle w:val="EcoNormal"/>
        <w:ind w:firstLine="540"/>
        <w:jc w:val="both"/>
      </w:pPr>
      <w:r>
        <w:t>в столбце 8 - количество самцов (лося, благородного оленя, лани, пятнистого оленя, косули европейской и сибирской), разрешенное к добыче в данном охотничьем угодье (на иной территории) во время гона;</w:t>
      </w:r>
    </w:p>
    <w:p w:rsidR="00230EF2" w:rsidRDefault="00230EF2">
      <w:pPr>
        <w:pStyle w:val="EcoNormal"/>
        <w:ind w:firstLine="540"/>
        <w:jc w:val="both"/>
      </w:pPr>
      <w:r>
        <w:lastRenderedPageBreak/>
        <w:t>в столбце 9 - количество взрослых особей данного вида охотничьих ресурсов без разделения по половому признаку, разрешенное к добыче в данном охотничьем угодье (на иной территории);</w:t>
      </w:r>
    </w:p>
    <w:p w:rsidR="00230EF2" w:rsidRDefault="00230EF2">
      <w:pPr>
        <w:pStyle w:val="EcoNormal"/>
        <w:ind w:firstLine="540"/>
        <w:jc w:val="both"/>
      </w:pPr>
      <w:r>
        <w:t>в столбце 10 - количество особей данного вида охотничьих ресурсов (лося, благородного оленя, лани, пятнистого оленя, косули европейской и сибирской, кабана) в возрасте до 1 года, разрешенное к добыче в данном охотничьем угодье (на иной территории).</w:t>
      </w:r>
    </w:p>
    <w:p w:rsidR="00230EF2" w:rsidRDefault="00230EF2">
      <w:pPr>
        <w:pStyle w:val="EcoNormal"/>
        <w:ind w:firstLine="540"/>
        <w:jc w:val="both"/>
      </w:pPr>
      <w:r>
        <w:t xml:space="preserve">Под охотничьем угодьем понимается территория, в границах которой осуществление видов деятельности в сфере охотничьего хозяйства производится на основании долгосрочной лицензии на пользование животным миром в отношении охотничьих ресурсов или на основании </w:t>
      </w:r>
      <w:proofErr w:type="spellStart"/>
      <w:r>
        <w:t>охотхозяйственного</w:t>
      </w:r>
      <w:proofErr w:type="spellEnd"/>
      <w:r>
        <w:t xml:space="preserve"> соглашения, а также общедоступные охотничьи угодья муниципального района субъекта Российской Федерации и иные территории, являющиеся средой обитания охотничьих ресурсов, где осуществляются охота в целях осуществления научно-исследовательской, </w:t>
      </w:r>
      <w:proofErr w:type="spellStart"/>
      <w:r>
        <w:t>образовательской</w:t>
      </w:r>
      <w:proofErr w:type="spellEnd"/>
      <w:r>
        <w:t xml:space="preserve"> деятельности, охота в целях регулирования численности охотничьих ресурсов, охота в целях акклиматизации, переселения и гибридизации охотничьих ресурсов, охота в целях содержания и разведения охотничьих ресурсов в </w:t>
      </w:r>
      <w:proofErr w:type="spellStart"/>
      <w:r>
        <w:t>полувольных</w:t>
      </w:r>
      <w:proofErr w:type="spellEnd"/>
      <w:r>
        <w:t xml:space="preserve"> условиях или искусственно созданной среде обитания.</w:t>
      </w:r>
    </w:p>
    <w:p w:rsidR="00230EF2" w:rsidRDefault="00230EF2">
      <w:pPr>
        <w:pStyle w:val="EcoNormal"/>
        <w:ind w:firstLine="540"/>
        <w:jc w:val="both"/>
      </w:pPr>
      <w:r>
        <w:t>Лимит добычи охотничьих ресурсов утверждается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в срок не позднее 1 августа текущего года на период до 1 августа следующего года.</w:t>
      </w:r>
    </w:p>
    <w:p w:rsidR="00230EF2" w:rsidRDefault="00230EF2">
      <w:pPr>
        <w:pStyle w:val="EcoNormal"/>
        <w:ind w:firstLine="540"/>
        <w:jc w:val="both"/>
      </w:pPr>
      <w:r>
        <w:t>В соответствии с пунктом 15 приказа Минприроды России от 29 июня 2010 г. N 228 копия документа, утверждающего лимиты добычи охотничьих ресурсов в субъекте Российской Федерации (а также копию нормативного правового акта, утверждающего лимит и квоты (объемы) добычи охотничьих ресурсов, лимит добычи которых не требует согласования с Минприроды России), представляется в Минприроды России в течение 7 календарных дней со дня официального опубликования.</w:t>
      </w:r>
    </w:p>
    <w:p w:rsidR="00230EF2" w:rsidRDefault="00230EF2">
      <w:pPr>
        <w:pStyle w:val="EcoNormal"/>
        <w:ind w:firstLine="540"/>
        <w:jc w:val="both"/>
      </w:pPr>
    </w:p>
    <w:p w:rsidR="00230EF2" w:rsidRDefault="00230EF2">
      <w:pPr/>
    </w:p>
    <w:p w:rsidR="00230EF2" w:rsidRDefault="00230EF2">
      <w:pPr>
        <w:pStyle w:val="EcoNormal"/>
        <w:jc w:val="right"/>
        <w:outlineLvl w:val="1"/>
      </w:pPr>
      <w:r>
        <w:lastRenderedPageBreak/>
        <w:t>Таблица 3.1</w:t>
      </w:r>
    </w:p>
    <w:p w:rsidR="00230EF2" w:rsidRDefault="00230EF2">
      <w:pPr>
        <w:pStyle w:val="EcoNormal"/>
        <w:jc w:val="right"/>
      </w:pPr>
    </w:p>
    <w:p w:rsidR="00230EF2" w:rsidRDefault="00230EF2">
      <w:pPr>
        <w:pStyle w:val="EcoNonformat"/>
        <w:jc w:val="both"/>
      </w:pPr>
      <w:bookmarkStart w:id="40" w:name="P547"/>
      <w:bookmarkEnd w:id="40"/>
      <w:r>
        <w:t xml:space="preserve">                     Лимит добычи охотничьих ресурсов</w:t>
      </w:r>
    </w:p>
    <w:p w:rsidR="00230EF2" w:rsidRDefault="00230EF2">
      <w:pPr>
        <w:pStyle w:val="EcoNonformat"/>
        <w:jc w:val="both"/>
      </w:pPr>
    </w:p>
    <w:p w:rsidR="00230EF2" w:rsidRDefault="00230EF2">
      <w:pPr>
        <w:pStyle w:val="EcoNonformat"/>
        <w:jc w:val="both"/>
      </w:pPr>
      <w:r>
        <w:t xml:space="preserve">          в ____________________________________________________</w:t>
      </w:r>
    </w:p>
    <w:p w:rsidR="00230EF2" w:rsidRDefault="00230EF2">
      <w:pPr>
        <w:pStyle w:val="EcoNonformat"/>
        <w:jc w:val="both"/>
      </w:pPr>
      <w:r>
        <w:t xml:space="preserve">                      (субъект Российской Федерации)</w:t>
      </w:r>
    </w:p>
    <w:p w:rsidR="00230EF2" w:rsidRDefault="00230EF2">
      <w:pPr>
        <w:pStyle w:val="EcoNonformat"/>
        <w:jc w:val="both"/>
      </w:pPr>
    </w:p>
    <w:p w:rsidR="00230EF2" w:rsidRDefault="00230EF2">
      <w:pPr>
        <w:pStyle w:val="EcoNonformat"/>
        <w:jc w:val="both"/>
      </w:pPr>
      <w:r>
        <w:t xml:space="preserve">            на период с 1 августа 20__ г. до 1 августа 20__ г.</w:t>
      </w:r>
    </w:p>
    <w:p w:rsidR="00230EF2" w:rsidRDefault="00230EF2">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20"/>
        <w:gridCol w:w="1600"/>
        <w:gridCol w:w="1840"/>
        <w:gridCol w:w="990"/>
        <w:gridCol w:w="1040"/>
        <w:gridCol w:w="990"/>
        <w:gridCol w:w="1040"/>
        <w:gridCol w:w="990"/>
        <w:gridCol w:w="1130"/>
      </w:tblGrid>
      <w:tr w:rsidR="00230EF2">
        <w:tc>
          <w:tcPr>
            <w:tcW w:w="520" w:type="dxa"/>
            <w:vMerge w:val="restart"/>
          </w:tcPr>
          <w:p w:rsidR="00230EF2" w:rsidRDefault="00230EF2">
            <w:pPr>
              <w:pStyle w:val="EcoNormal"/>
              <w:jc w:val="center"/>
            </w:pPr>
            <w:bookmarkStart w:id="41" w:name="P554"/>
            <w:bookmarkEnd w:id="41"/>
            <w:r>
              <w:t>N п/п</w:t>
            </w:r>
          </w:p>
        </w:tc>
        <w:tc>
          <w:tcPr>
            <w:tcW w:w="1600" w:type="dxa"/>
            <w:vMerge w:val="restart"/>
          </w:tcPr>
          <w:p w:rsidR="00230EF2" w:rsidRDefault="00230EF2">
            <w:pPr>
              <w:pStyle w:val="EcoNormal"/>
              <w:jc w:val="center"/>
            </w:pPr>
            <w:bookmarkStart w:id="42" w:name="P555"/>
            <w:bookmarkEnd w:id="42"/>
            <w:r>
              <w:t>Вид охотничьих ресурсов</w:t>
            </w:r>
          </w:p>
        </w:tc>
        <w:tc>
          <w:tcPr>
            <w:tcW w:w="1840" w:type="dxa"/>
            <w:vMerge w:val="restart"/>
          </w:tcPr>
          <w:p w:rsidR="00230EF2" w:rsidRDefault="00230EF2">
            <w:pPr>
              <w:pStyle w:val="EcoNormal"/>
              <w:jc w:val="center"/>
            </w:pPr>
            <w:bookmarkStart w:id="43" w:name="P556"/>
            <w:bookmarkEnd w:id="43"/>
            <w:r>
              <w:t>Численность, особей</w:t>
            </w:r>
          </w:p>
        </w:tc>
        <w:tc>
          <w:tcPr>
            <w:tcW w:w="6180" w:type="dxa"/>
            <w:gridSpan w:val="6"/>
          </w:tcPr>
          <w:p w:rsidR="00230EF2" w:rsidRDefault="00230EF2">
            <w:pPr>
              <w:pStyle w:val="EcoNormal"/>
              <w:jc w:val="center"/>
            </w:pPr>
            <w:r>
              <w:t xml:space="preserve">Лимит добычи, в </w:t>
            </w:r>
            <w:proofErr w:type="spellStart"/>
            <w:r>
              <w:t>т.ч</w:t>
            </w:r>
            <w:proofErr w:type="spellEnd"/>
            <w:r>
              <w:t>.</w:t>
            </w:r>
          </w:p>
        </w:tc>
      </w:tr>
      <w:tr w:rsidR="00230EF2">
        <w:tc>
          <w:tcPr>
            <w:tcW w:w="520" w:type="dxa"/>
            <w:vMerge/>
          </w:tcPr>
          <w:p w:rsidR="00230EF2" w:rsidRDefault="00230EF2"/>
        </w:tc>
        <w:tc>
          <w:tcPr>
            <w:tcW w:w="1600" w:type="dxa"/>
            <w:vMerge/>
          </w:tcPr>
          <w:p w:rsidR="00230EF2" w:rsidRDefault="00230EF2"/>
        </w:tc>
        <w:tc>
          <w:tcPr>
            <w:tcW w:w="1840" w:type="dxa"/>
            <w:vMerge/>
          </w:tcPr>
          <w:p w:rsidR="00230EF2" w:rsidRDefault="00230EF2"/>
        </w:tc>
        <w:tc>
          <w:tcPr>
            <w:tcW w:w="2030" w:type="dxa"/>
            <w:gridSpan w:val="2"/>
          </w:tcPr>
          <w:p w:rsidR="00230EF2" w:rsidRDefault="00230EF2">
            <w:pPr>
              <w:pStyle w:val="EcoNormal"/>
              <w:jc w:val="center"/>
            </w:pPr>
            <w:r>
              <w:t xml:space="preserve">старше 1 года, в </w:t>
            </w:r>
            <w:proofErr w:type="spellStart"/>
            <w:r>
              <w:t>т.ч</w:t>
            </w:r>
            <w:proofErr w:type="spellEnd"/>
            <w:r>
              <w:t>.</w:t>
            </w:r>
          </w:p>
        </w:tc>
        <w:tc>
          <w:tcPr>
            <w:tcW w:w="2030" w:type="dxa"/>
            <w:gridSpan w:val="2"/>
          </w:tcPr>
          <w:p w:rsidR="00230EF2" w:rsidRDefault="00230EF2">
            <w:pPr>
              <w:pStyle w:val="EcoNormal"/>
              <w:jc w:val="center"/>
            </w:pPr>
            <w:r>
              <w:t xml:space="preserve">до года, в </w:t>
            </w:r>
            <w:proofErr w:type="spellStart"/>
            <w:r>
              <w:t>т.ч</w:t>
            </w:r>
            <w:proofErr w:type="spellEnd"/>
            <w:r>
              <w:t>.</w:t>
            </w:r>
          </w:p>
        </w:tc>
        <w:tc>
          <w:tcPr>
            <w:tcW w:w="2120" w:type="dxa"/>
            <w:gridSpan w:val="2"/>
          </w:tcPr>
          <w:p w:rsidR="00230EF2" w:rsidRDefault="00230EF2">
            <w:pPr>
              <w:pStyle w:val="EcoNormal"/>
              <w:jc w:val="center"/>
            </w:pPr>
            <w:r>
              <w:t>всего лимит</w:t>
            </w:r>
          </w:p>
        </w:tc>
      </w:tr>
      <w:tr w:rsidR="00230EF2">
        <w:tc>
          <w:tcPr>
            <w:tcW w:w="520" w:type="dxa"/>
            <w:vMerge/>
          </w:tcPr>
          <w:p w:rsidR="00230EF2" w:rsidRDefault="00230EF2"/>
        </w:tc>
        <w:tc>
          <w:tcPr>
            <w:tcW w:w="1600" w:type="dxa"/>
            <w:vMerge/>
          </w:tcPr>
          <w:p w:rsidR="00230EF2" w:rsidRDefault="00230EF2"/>
        </w:tc>
        <w:tc>
          <w:tcPr>
            <w:tcW w:w="1840" w:type="dxa"/>
            <w:vMerge/>
          </w:tcPr>
          <w:p w:rsidR="00230EF2" w:rsidRDefault="00230EF2"/>
        </w:tc>
        <w:tc>
          <w:tcPr>
            <w:tcW w:w="990" w:type="dxa"/>
          </w:tcPr>
          <w:p w:rsidR="00230EF2" w:rsidRDefault="00230EF2">
            <w:pPr>
              <w:pStyle w:val="EcoNormal"/>
              <w:jc w:val="center"/>
            </w:pPr>
            <w:bookmarkStart w:id="44" w:name="P561"/>
            <w:bookmarkEnd w:id="44"/>
            <w:r>
              <w:t>особей</w:t>
            </w:r>
          </w:p>
        </w:tc>
        <w:tc>
          <w:tcPr>
            <w:tcW w:w="1040" w:type="dxa"/>
          </w:tcPr>
          <w:p w:rsidR="00230EF2" w:rsidRDefault="00230EF2">
            <w:pPr>
              <w:pStyle w:val="EcoNormal"/>
              <w:jc w:val="center"/>
            </w:pPr>
            <w:bookmarkStart w:id="45" w:name="P562"/>
            <w:bookmarkEnd w:id="45"/>
            <w:r>
              <w:t>% от лимита</w:t>
            </w:r>
          </w:p>
        </w:tc>
        <w:tc>
          <w:tcPr>
            <w:tcW w:w="990" w:type="dxa"/>
          </w:tcPr>
          <w:p w:rsidR="00230EF2" w:rsidRDefault="00230EF2">
            <w:pPr>
              <w:pStyle w:val="EcoNormal"/>
              <w:jc w:val="center"/>
            </w:pPr>
            <w:bookmarkStart w:id="46" w:name="P563"/>
            <w:bookmarkEnd w:id="46"/>
            <w:r>
              <w:t>особей</w:t>
            </w:r>
          </w:p>
        </w:tc>
        <w:tc>
          <w:tcPr>
            <w:tcW w:w="1040" w:type="dxa"/>
          </w:tcPr>
          <w:p w:rsidR="00230EF2" w:rsidRDefault="00230EF2">
            <w:pPr>
              <w:pStyle w:val="EcoNormal"/>
              <w:jc w:val="center"/>
            </w:pPr>
            <w:bookmarkStart w:id="47" w:name="P564"/>
            <w:bookmarkEnd w:id="47"/>
            <w:r>
              <w:t>% от лимита</w:t>
            </w:r>
          </w:p>
        </w:tc>
        <w:tc>
          <w:tcPr>
            <w:tcW w:w="990" w:type="dxa"/>
          </w:tcPr>
          <w:p w:rsidR="00230EF2" w:rsidRDefault="00230EF2">
            <w:pPr>
              <w:pStyle w:val="EcoNormal"/>
              <w:jc w:val="center"/>
            </w:pPr>
            <w:bookmarkStart w:id="48" w:name="P565"/>
            <w:bookmarkEnd w:id="48"/>
            <w:r>
              <w:t>особей</w:t>
            </w:r>
          </w:p>
        </w:tc>
        <w:tc>
          <w:tcPr>
            <w:tcW w:w="1130" w:type="dxa"/>
          </w:tcPr>
          <w:p w:rsidR="00230EF2" w:rsidRDefault="00230EF2">
            <w:pPr>
              <w:pStyle w:val="EcoNormal"/>
              <w:jc w:val="center"/>
            </w:pPr>
            <w:bookmarkStart w:id="49" w:name="P566"/>
            <w:bookmarkEnd w:id="49"/>
            <w:r>
              <w:t>% от численности</w:t>
            </w:r>
          </w:p>
        </w:tc>
      </w:tr>
      <w:tr w:rsidR="00230EF2">
        <w:tc>
          <w:tcPr>
            <w:tcW w:w="520" w:type="dxa"/>
          </w:tcPr>
          <w:p w:rsidR="00230EF2" w:rsidRDefault="00230EF2">
            <w:pPr>
              <w:pStyle w:val="EcoNormal"/>
              <w:jc w:val="center"/>
            </w:pPr>
            <w:r>
              <w:t>1</w:t>
            </w:r>
          </w:p>
        </w:tc>
        <w:tc>
          <w:tcPr>
            <w:tcW w:w="1600" w:type="dxa"/>
          </w:tcPr>
          <w:p w:rsidR="00230EF2" w:rsidRDefault="00230EF2">
            <w:pPr>
              <w:pStyle w:val="EcoNormal"/>
              <w:jc w:val="center"/>
            </w:pPr>
            <w:r>
              <w:t>2</w:t>
            </w:r>
          </w:p>
        </w:tc>
        <w:tc>
          <w:tcPr>
            <w:tcW w:w="1840" w:type="dxa"/>
          </w:tcPr>
          <w:p w:rsidR="00230EF2" w:rsidRDefault="00230EF2">
            <w:pPr>
              <w:pStyle w:val="EcoNormal"/>
              <w:jc w:val="center"/>
            </w:pPr>
            <w:r>
              <w:t>3</w:t>
            </w:r>
          </w:p>
        </w:tc>
        <w:tc>
          <w:tcPr>
            <w:tcW w:w="990" w:type="dxa"/>
          </w:tcPr>
          <w:p w:rsidR="00230EF2" w:rsidRDefault="00230EF2">
            <w:pPr>
              <w:pStyle w:val="EcoNormal"/>
              <w:jc w:val="center"/>
            </w:pPr>
            <w:r>
              <w:t>4</w:t>
            </w:r>
          </w:p>
        </w:tc>
        <w:tc>
          <w:tcPr>
            <w:tcW w:w="1040" w:type="dxa"/>
          </w:tcPr>
          <w:p w:rsidR="00230EF2" w:rsidRDefault="00230EF2">
            <w:pPr>
              <w:pStyle w:val="EcoNormal"/>
              <w:jc w:val="center"/>
            </w:pPr>
            <w:r>
              <w:t>5</w:t>
            </w:r>
          </w:p>
        </w:tc>
        <w:tc>
          <w:tcPr>
            <w:tcW w:w="990" w:type="dxa"/>
          </w:tcPr>
          <w:p w:rsidR="00230EF2" w:rsidRDefault="00230EF2">
            <w:pPr>
              <w:pStyle w:val="EcoNormal"/>
              <w:jc w:val="center"/>
            </w:pPr>
            <w:r>
              <w:t>6</w:t>
            </w:r>
          </w:p>
        </w:tc>
        <w:tc>
          <w:tcPr>
            <w:tcW w:w="1040" w:type="dxa"/>
          </w:tcPr>
          <w:p w:rsidR="00230EF2" w:rsidRDefault="00230EF2">
            <w:pPr>
              <w:pStyle w:val="EcoNormal"/>
              <w:jc w:val="center"/>
            </w:pPr>
            <w:r>
              <w:t>7</w:t>
            </w:r>
          </w:p>
        </w:tc>
        <w:tc>
          <w:tcPr>
            <w:tcW w:w="990" w:type="dxa"/>
          </w:tcPr>
          <w:p w:rsidR="00230EF2" w:rsidRDefault="00230EF2">
            <w:pPr>
              <w:pStyle w:val="EcoNormal"/>
              <w:jc w:val="center"/>
            </w:pPr>
            <w:r>
              <w:t>8</w:t>
            </w:r>
          </w:p>
        </w:tc>
        <w:tc>
          <w:tcPr>
            <w:tcW w:w="1130" w:type="dxa"/>
          </w:tcPr>
          <w:p w:rsidR="00230EF2" w:rsidRDefault="00230EF2">
            <w:pPr>
              <w:pStyle w:val="EcoNormal"/>
              <w:jc w:val="center"/>
            </w:pPr>
            <w:r>
              <w:t>9</w:t>
            </w: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840" w:type="dxa"/>
          </w:tcPr>
          <w:p w:rsidR="00230EF2" w:rsidRDefault="00230EF2">
            <w:pPr>
              <w:pStyle w:val="EcoNormal"/>
              <w:jc w:val="center"/>
            </w:pPr>
          </w:p>
        </w:tc>
        <w:tc>
          <w:tcPr>
            <w:tcW w:w="990" w:type="dxa"/>
          </w:tcPr>
          <w:p w:rsidR="00230EF2" w:rsidRDefault="00230EF2">
            <w:pPr>
              <w:pStyle w:val="EcoNormal"/>
              <w:jc w:val="center"/>
            </w:pPr>
          </w:p>
        </w:tc>
        <w:tc>
          <w:tcPr>
            <w:tcW w:w="1040" w:type="dxa"/>
          </w:tcPr>
          <w:p w:rsidR="00230EF2" w:rsidRDefault="00230EF2">
            <w:pPr>
              <w:pStyle w:val="EcoNormal"/>
              <w:jc w:val="center"/>
            </w:pPr>
          </w:p>
        </w:tc>
        <w:tc>
          <w:tcPr>
            <w:tcW w:w="990" w:type="dxa"/>
          </w:tcPr>
          <w:p w:rsidR="00230EF2" w:rsidRDefault="00230EF2">
            <w:pPr>
              <w:pStyle w:val="EcoNormal"/>
              <w:jc w:val="center"/>
            </w:pPr>
          </w:p>
        </w:tc>
        <w:tc>
          <w:tcPr>
            <w:tcW w:w="1040" w:type="dxa"/>
          </w:tcPr>
          <w:p w:rsidR="00230EF2" w:rsidRDefault="00230EF2">
            <w:pPr>
              <w:pStyle w:val="EcoNormal"/>
              <w:jc w:val="center"/>
            </w:pPr>
          </w:p>
        </w:tc>
        <w:tc>
          <w:tcPr>
            <w:tcW w:w="990" w:type="dxa"/>
          </w:tcPr>
          <w:p w:rsidR="00230EF2" w:rsidRDefault="00230EF2">
            <w:pPr>
              <w:pStyle w:val="EcoNormal"/>
              <w:jc w:val="center"/>
            </w:pPr>
          </w:p>
        </w:tc>
        <w:tc>
          <w:tcPr>
            <w:tcW w:w="113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840" w:type="dxa"/>
          </w:tcPr>
          <w:p w:rsidR="00230EF2" w:rsidRDefault="00230EF2">
            <w:pPr>
              <w:pStyle w:val="EcoNormal"/>
              <w:jc w:val="center"/>
            </w:pPr>
          </w:p>
        </w:tc>
        <w:tc>
          <w:tcPr>
            <w:tcW w:w="990" w:type="dxa"/>
          </w:tcPr>
          <w:p w:rsidR="00230EF2" w:rsidRDefault="00230EF2">
            <w:pPr>
              <w:pStyle w:val="EcoNormal"/>
              <w:jc w:val="center"/>
            </w:pPr>
          </w:p>
        </w:tc>
        <w:tc>
          <w:tcPr>
            <w:tcW w:w="1040" w:type="dxa"/>
          </w:tcPr>
          <w:p w:rsidR="00230EF2" w:rsidRDefault="00230EF2">
            <w:pPr>
              <w:pStyle w:val="EcoNormal"/>
              <w:jc w:val="center"/>
            </w:pPr>
          </w:p>
        </w:tc>
        <w:tc>
          <w:tcPr>
            <w:tcW w:w="990" w:type="dxa"/>
          </w:tcPr>
          <w:p w:rsidR="00230EF2" w:rsidRDefault="00230EF2">
            <w:pPr>
              <w:pStyle w:val="EcoNormal"/>
              <w:jc w:val="center"/>
            </w:pPr>
          </w:p>
        </w:tc>
        <w:tc>
          <w:tcPr>
            <w:tcW w:w="1040" w:type="dxa"/>
          </w:tcPr>
          <w:p w:rsidR="00230EF2" w:rsidRDefault="00230EF2">
            <w:pPr>
              <w:pStyle w:val="EcoNormal"/>
              <w:jc w:val="center"/>
            </w:pPr>
          </w:p>
        </w:tc>
        <w:tc>
          <w:tcPr>
            <w:tcW w:w="990" w:type="dxa"/>
          </w:tcPr>
          <w:p w:rsidR="00230EF2" w:rsidRDefault="00230EF2">
            <w:pPr>
              <w:pStyle w:val="EcoNormal"/>
              <w:jc w:val="center"/>
            </w:pPr>
          </w:p>
        </w:tc>
        <w:tc>
          <w:tcPr>
            <w:tcW w:w="113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840" w:type="dxa"/>
          </w:tcPr>
          <w:p w:rsidR="00230EF2" w:rsidRDefault="00230EF2">
            <w:pPr>
              <w:pStyle w:val="EcoNormal"/>
              <w:jc w:val="center"/>
            </w:pPr>
          </w:p>
        </w:tc>
        <w:tc>
          <w:tcPr>
            <w:tcW w:w="990" w:type="dxa"/>
          </w:tcPr>
          <w:p w:rsidR="00230EF2" w:rsidRDefault="00230EF2">
            <w:pPr>
              <w:pStyle w:val="EcoNormal"/>
              <w:jc w:val="center"/>
            </w:pPr>
          </w:p>
        </w:tc>
        <w:tc>
          <w:tcPr>
            <w:tcW w:w="1040" w:type="dxa"/>
          </w:tcPr>
          <w:p w:rsidR="00230EF2" w:rsidRDefault="00230EF2">
            <w:pPr>
              <w:pStyle w:val="EcoNormal"/>
              <w:jc w:val="center"/>
            </w:pPr>
          </w:p>
        </w:tc>
        <w:tc>
          <w:tcPr>
            <w:tcW w:w="990" w:type="dxa"/>
          </w:tcPr>
          <w:p w:rsidR="00230EF2" w:rsidRDefault="00230EF2">
            <w:pPr>
              <w:pStyle w:val="EcoNormal"/>
              <w:jc w:val="center"/>
            </w:pPr>
          </w:p>
        </w:tc>
        <w:tc>
          <w:tcPr>
            <w:tcW w:w="1040" w:type="dxa"/>
          </w:tcPr>
          <w:p w:rsidR="00230EF2" w:rsidRDefault="00230EF2">
            <w:pPr>
              <w:pStyle w:val="EcoNormal"/>
              <w:jc w:val="center"/>
            </w:pPr>
          </w:p>
        </w:tc>
        <w:tc>
          <w:tcPr>
            <w:tcW w:w="990" w:type="dxa"/>
          </w:tcPr>
          <w:p w:rsidR="00230EF2" w:rsidRDefault="00230EF2">
            <w:pPr>
              <w:pStyle w:val="EcoNormal"/>
              <w:jc w:val="center"/>
            </w:pPr>
          </w:p>
        </w:tc>
        <w:tc>
          <w:tcPr>
            <w:tcW w:w="113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840" w:type="dxa"/>
          </w:tcPr>
          <w:p w:rsidR="00230EF2" w:rsidRDefault="00230EF2">
            <w:pPr>
              <w:pStyle w:val="EcoNormal"/>
              <w:jc w:val="center"/>
            </w:pPr>
          </w:p>
        </w:tc>
        <w:tc>
          <w:tcPr>
            <w:tcW w:w="990" w:type="dxa"/>
          </w:tcPr>
          <w:p w:rsidR="00230EF2" w:rsidRDefault="00230EF2">
            <w:pPr>
              <w:pStyle w:val="EcoNormal"/>
              <w:jc w:val="center"/>
            </w:pPr>
          </w:p>
        </w:tc>
        <w:tc>
          <w:tcPr>
            <w:tcW w:w="1040" w:type="dxa"/>
          </w:tcPr>
          <w:p w:rsidR="00230EF2" w:rsidRDefault="00230EF2">
            <w:pPr>
              <w:pStyle w:val="EcoNormal"/>
              <w:jc w:val="center"/>
            </w:pPr>
          </w:p>
        </w:tc>
        <w:tc>
          <w:tcPr>
            <w:tcW w:w="990" w:type="dxa"/>
          </w:tcPr>
          <w:p w:rsidR="00230EF2" w:rsidRDefault="00230EF2">
            <w:pPr>
              <w:pStyle w:val="EcoNormal"/>
              <w:jc w:val="center"/>
            </w:pPr>
          </w:p>
        </w:tc>
        <w:tc>
          <w:tcPr>
            <w:tcW w:w="1040" w:type="dxa"/>
          </w:tcPr>
          <w:p w:rsidR="00230EF2" w:rsidRDefault="00230EF2">
            <w:pPr>
              <w:pStyle w:val="EcoNormal"/>
              <w:jc w:val="center"/>
            </w:pPr>
          </w:p>
        </w:tc>
        <w:tc>
          <w:tcPr>
            <w:tcW w:w="990" w:type="dxa"/>
          </w:tcPr>
          <w:p w:rsidR="00230EF2" w:rsidRDefault="00230EF2">
            <w:pPr>
              <w:pStyle w:val="EcoNormal"/>
              <w:jc w:val="center"/>
            </w:pPr>
          </w:p>
        </w:tc>
        <w:tc>
          <w:tcPr>
            <w:tcW w:w="113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1600" w:type="dxa"/>
          </w:tcPr>
          <w:p w:rsidR="00230EF2" w:rsidRDefault="00230EF2">
            <w:pPr>
              <w:pStyle w:val="EcoNormal"/>
              <w:jc w:val="center"/>
            </w:pPr>
          </w:p>
        </w:tc>
        <w:tc>
          <w:tcPr>
            <w:tcW w:w="1840" w:type="dxa"/>
          </w:tcPr>
          <w:p w:rsidR="00230EF2" w:rsidRDefault="00230EF2">
            <w:pPr>
              <w:pStyle w:val="EcoNormal"/>
              <w:jc w:val="center"/>
            </w:pPr>
          </w:p>
        </w:tc>
        <w:tc>
          <w:tcPr>
            <w:tcW w:w="990" w:type="dxa"/>
          </w:tcPr>
          <w:p w:rsidR="00230EF2" w:rsidRDefault="00230EF2">
            <w:pPr>
              <w:pStyle w:val="EcoNormal"/>
              <w:jc w:val="center"/>
            </w:pPr>
          </w:p>
        </w:tc>
        <w:tc>
          <w:tcPr>
            <w:tcW w:w="1040" w:type="dxa"/>
          </w:tcPr>
          <w:p w:rsidR="00230EF2" w:rsidRDefault="00230EF2">
            <w:pPr>
              <w:pStyle w:val="EcoNormal"/>
              <w:jc w:val="center"/>
            </w:pPr>
          </w:p>
        </w:tc>
        <w:tc>
          <w:tcPr>
            <w:tcW w:w="990" w:type="dxa"/>
          </w:tcPr>
          <w:p w:rsidR="00230EF2" w:rsidRDefault="00230EF2">
            <w:pPr>
              <w:pStyle w:val="EcoNormal"/>
              <w:jc w:val="center"/>
            </w:pPr>
          </w:p>
        </w:tc>
        <w:tc>
          <w:tcPr>
            <w:tcW w:w="1040" w:type="dxa"/>
          </w:tcPr>
          <w:p w:rsidR="00230EF2" w:rsidRDefault="00230EF2">
            <w:pPr>
              <w:pStyle w:val="EcoNormal"/>
              <w:jc w:val="center"/>
            </w:pPr>
          </w:p>
        </w:tc>
        <w:tc>
          <w:tcPr>
            <w:tcW w:w="990" w:type="dxa"/>
          </w:tcPr>
          <w:p w:rsidR="00230EF2" w:rsidRDefault="00230EF2">
            <w:pPr>
              <w:pStyle w:val="EcoNormal"/>
              <w:jc w:val="center"/>
            </w:pPr>
          </w:p>
        </w:tc>
        <w:tc>
          <w:tcPr>
            <w:tcW w:w="1130" w:type="dxa"/>
          </w:tcPr>
          <w:p w:rsidR="00230EF2" w:rsidRDefault="00230EF2">
            <w:pPr>
              <w:pStyle w:val="EcoNormal"/>
              <w:jc w:val="center"/>
            </w:pPr>
          </w:p>
        </w:tc>
      </w:tr>
    </w:tbl>
    <w:p w:rsidR="00230EF2" w:rsidRDefault="00230EF2">
      <w:pPr>
        <w:pStyle w:val="EcoNormal"/>
        <w:jc w:val="both"/>
      </w:pPr>
    </w:p>
    <w:p w:rsidR="00230EF2" w:rsidRDefault="00230EF2">
      <w:pPr>
        <w:pStyle w:val="EcoNonformat"/>
        <w:jc w:val="both"/>
      </w:pPr>
      <w:r>
        <w:t>__________________________________________ _________ / ___________________/</w:t>
      </w:r>
    </w:p>
    <w:p w:rsidR="00230EF2" w:rsidRDefault="00230EF2">
      <w:pPr>
        <w:pStyle w:val="EcoNonformat"/>
        <w:jc w:val="both"/>
      </w:pPr>
      <w:r>
        <w:t xml:space="preserve">   Руководитель высшего исполнительного </w:t>
      </w:r>
      <w:proofErr w:type="gramStart"/>
      <w:r>
        <w:t xml:space="preserve">   (</w:t>
      </w:r>
      <w:proofErr w:type="gramEnd"/>
      <w:r>
        <w:t>подпись)   (фамилия, инициалы)</w:t>
      </w:r>
    </w:p>
    <w:p w:rsidR="00230EF2" w:rsidRDefault="00230EF2">
      <w:pPr>
        <w:pStyle w:val="EcoNonformat"/>
        <w:jc w:val="both"/>
      </w:pPr>
      <w:r>
        <w:t xml:space="preserve"> органа государственной власти субъекта</w:t>
      </w:r>
    </w:p>
    <w:p w:rsidR="00230EF2" w:rsidRDefault="00230EF2">
      <w:pPr>
        <w:pStyle w:val="EcoNonformat"/>
        <w:jc w:val="both"/>
      </w:pPr>
      <w:r>
        <w:t xml:space="preserve">          Российской Федерации</w:t>
      </w:r>
    </w:p>
    <w:p w:rsidR="00230EF2" w:rsidRDefault="00230EF2">
      <w:pPr>
        <w:pStyle w:val="EcoNonformat"/>
        <w:jc w:val="both"/>
      </w:pPr>
      <w:r>
        <w:t xml:space="preserve">                                                 "__" _____________ 20__ г.</w:t>
      </w: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outlineLvl w:val="1"/>
      </w:pPr>
      <w:r>
        <w:lastRenderedPageBreak/>
        <w:t>Таблица 3.2</w:t>
      </w:r>
    </w:p>
    <w:p w:rsidR="00230EF2" w:rsidRDefault="00230EF2">
      <w:pPr>
        <w:pStyle w:val="EcoNormal"/>
        <w:jc w:val="both"/>
      </w:pPr>
    </w:p>
    <w:p w:rsidR="00230EF2" w:rsidRDefault="00230EF2">
      <w:pPr>
        <w:pStyle w:val="EcoNonformat"/>
        <w:jc w:val="both"/>
      </w:pPr>
      <w:bookmarkStart w:id="50" w:name="P632"/>
      <w:bookmarkEnd w:id="50"/>
      <w:r>
        <w:t xml:space="preserve">                     Квоты добычи охотничьих ресурсов</w:t>
      </w:r>
    </w:p>
    <w:p w:rsidR="00230EF2" w:rsidRDefault="00230EF2">
      <w:pPr>
        <w:pStyle w:val="EcoNonformat"/>
        <w:jc w:val="both"/>
      </w:pPr>
    </w:p>
    <w:p w:rsidR="00230EF2" w:rsidRDefault="00230EF2">
      <w:pPr>
        <w:pStyle w:val="EcoNonformat"/>
        <w:jc w:val="both"/>
      </w:pPr>
      <w:r>
        <w:t xml:space="preserve">            ___________________________________________________</w:t>
      </w:r>
    </w:p>
    <w:p w:rsidR="00230EF2" w:rsidRDefault="00230EF2">
      <w:pPr>
        <w:pStyle w:val="EcoNonformat"/>
        <w:jc w:val="both"/>
      </w:pPr>
      <w:r>
        <w:t xml:space="preserve">                         (вид охотничьих ресурсов)</w:t>
      </w:r>
    </w:p>
    <w:p w:rsidR="00230EF2" w:rsidRDefault="00230EF2">
      <w:pPr>
        <w:pStyle w:val="EcoNonformat"/>
        <w:jc w:val="both"/>
      </w:pPr>
    </w:p>
    <w:p w:rsidR="00230EF2" w:rsidRDefault="00230EF2">
      <w:pPr>
        <w:pStyle w:val="EcoNonformat"/>
        <w:jc w:val="both"/>
      </w:pPr>
      <w:r>
        <w:t xml:space="preserve">          в ____________________________________________________</w:t>
      </w:r>
    </w:p>
    <w:p w:rsidR="00230EF2" w:rsidRDefault="00230EF2">
      <w:pPr>
        <w:pStyle w:val="EcoNonformat"/>
        <w:jc w:val="both"/>
      </w:pPr>
      <w:r>
        <w:t xml:space="preserve">                      (субъект Российской Федерации)</w:t>
      </w:r>
    </w:p>
    <w:p w:rsidR="00230EF2" w:rsidRDefault="00230EF2">
      <w:pPr>
        <w:pStyle w:val="EcoNonformat"/>
        <w:jc w:val="both"/>
      </w:pPr>
    </w:p>
    <w:p w:rsidR="00230EF2" w:rsidRDefault="00230EF2">
      <w:pPr>
        <w:pStyle w:val="EcoNonformat"/>
        <w:jc w:val="both"/>
      </w:pPr>
      <w:r>
        <w:t xml:space="preserve">            на период с 1 августа 20__ г. до 1 августа 20__ г.</w:t>
      </w:r>
    </w:p>
    <w:p w:rsidR="00230EF2" w:rsidRDefault="00230EF2">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20"/>
        <w:gridCol w:w="2180"/>
        <w:gridCol w:w="1560"/>
        <w:gridCol w:w="1800"/>
        <w:gridCol w:w="1560"/>
        <w:gridCol w:w="1440"/>
        <w:gridCol w:w="1560"/>
        <w:gridCol w:w="1680"/>
        <w:gridCol w:w="1440"/>
        <w:gridCol w:w="1440"/>
      </w:tblGrid>
      <w:tr w:rsidR="00230EF2">
        <w:tc>
          <w:tcPr>
            <w:tcW w:w="520" w:type="dxa"/>
            <w:vMerge w:val="restart"/>
          </w:tcPr>
          <w:p w:rsidR="00230EF2" w:rsidRDefault="00230EF2">
            <w:pPr>
              <w:pStyle w:val="EcoNormal"/>
              <w:jc w:val="center"/>
            </w:pPr>
            <w:bookmarkStart w:id="51" w:name="P642"/>
            <w:bookmarkEnd w:id="51"/>
            <w:r>
              <w:t>N п/п</w:t>
            </w:r>
          </w:p>
        </w:tc>
        <w:tc>
          <w:tcPr>
            <w:tcW w:w="2180" w:type="dxa"/>
            <w:vMerge w:val="restart"/>
          </w:tcPr>
          <w:p w:rsidR="00230EF2" w:rsidRDefault="00230EF2">
            <w:pPr>
              <w:pStyle w:val="EcoNormal"/>
              <w:jc w:val="center"/>
            </w:pPr>
            <w:bookmarkStart w:id="52" w:name="P643"/>
            <w:bookmarkEnd w:id="52"/>
            <w:r>
              <w:t>Наименование закрепленного охотничьего угодья, общедоступных охотничьих угодий муниципальных районов и иной территории, являющейся средой обитания охотничьих ресурсов</w:t>
            </w:r>
          </w:p>
        </w:tc>
        <w:tc>
          <w:tcPr>
            <w:tcW w:w="1560" w:type="dxa"/>
            <w:vMerge w:val="restart"/>
          </w:tcPr>
          <w:p w:rsidR="00230EF2" w:rsidRDefault="00230EF2">
            <w:pPr>
              <w:pStyle w:val="EcoNormal"/>
              <w:jc w:val="center"/>
            </w:pPr>
            <w:bookmarkStart w:id="53" w:name="P644"/>
            <w:bookmarkEnd w:id="53"/>
            <w:r>
              <w:t>Площадь, свойственная для обитания вида охотничьих ресурсов, тыс. га</w:t>
            </w:r>
          </w:p>
        </w:tc>
        <w:tc>
          <w:tcPr>
            <w:tcW w:w="1800" w:type="dxa"/>
            <w:vMerge w:val="restart"/>
          </w:tcPr>
          <w:p w:rsidR="00230EF2" w:rsidRDefault="00230EF2">
            <w:pPr>
              <w:pStyle w:val="EcoNormal"/>
              <w:jc w:val="center"/>
            </w:pPr>
            <w:bookmarkStart w:id="54" w:name="P645"/>
            <w:bookmarkEnd w:id="54"/>
            <w:r>
              <w:t>Численность вида охотничьих ресурсов, особей</w:t>
            </w:r>
          </w:p>
        </w:tc>
        <w:tc>
          <w:tcPr>
            <w:tcW w:w="1560" w:type="dxa"/>
            <w:vMerge w:val="restart"/>
          </w:tcPr>
          <w:p w:rsidR="00230EF2" w:rsidRDefault="00230EF2">
            <w:pPr>
              <w:pStyle w:val="EcoNormal"/>
              <w:jc w:val="center"/>
            </w:pPr>
            <w:bookmarkStart w:id="55" w:name="P646"/>
            <w:bookmarkEnd w:id="55"/>
            <w:r>
              <w:t>Показатель численности, особей на 1000 га</w:t>
            </w:r>
          </w:p>
        </w:tc>
        <w:tc>
          <w:tcPr>
            <w:tcW w:w="7560" w:type="dxa"/>
            <w:gridSpan w:val="5"/>
          </w:tcPr>
          <w:p w:rsidR="00230EF2" w:rsidRDefault="00230EF2">
            <w:pPr>
              <w:pStyle w:val="EcoNormal"/>
              <w:jc w:val="center"/>
            </w:pPr>
            <w:r>
              <w:t>Квоты добычи</w:t>
            </w:r>
          </w:p>
        </w:tc>
      </w:tr>
      <w:tr w:rsidR="00230EF2">
        <w:tc>
          <w:tcPr>
            <w:tcW w:w="520" w:type="dxa"/>
            <w:vMerge/>
          </w:tcPr>
          <w:p w:rsidR="00230EF2" w:rsidRDefault="00230EF2"/>
        </w:tc>
        <w:tc>
          <w:tcPr>
            <w:tcW w:w="2180" w:type="dxa"/>
            <w:vMerge/>
          </w:tcPr>
          <w:p w:rsidR="00230EF2" w:rsidRDefault="00230EF2"/>
        </w:tc>
        <w:tc>
          <w:tcPr>
            <w:tcW w:w="1560" w:type="dxa"/>
            <w:vMerge/>
          </w:tcPr>
          <w:p w:rsidR="00230EF2" w:rsidRDefault="00230EF2"/>
        </w:tc>
        <w:tc>
          <w:tcPr>
            <w:tcW w:w="1800" w:type="dxa"/>
            <w:vMerge/>
          </w:tcPr>
          <w:p w:rsidR="00230EF2" w:rsidRDefault="00230EF2"/>
        </w:tc>
        <w:tc>
          <w:tcPr>
            <w:tcW w:w="1560" w:type="dxa"/>
            <w:vMerge/>
          </w:tcPr>
          <w:p w:rsidR="00230EF2" w:rsidRDefault="00230EF2"/>
        </w:tc>
        <w:tc>
          <w:tcPr>
            <w:tcW w:w="1440" w:type="dxa"/>
            <w:vMerge w:val="restart"/>
          </w:tcPr>
          <w:p w:rsidR="00230EF2" w:rsidRDefault="00230EF2">
            <w:pPr>
              <w:pStyle w:val="EcoNormal"/>
              <w:jc w:val="center"/>
            </w:pPr>
            <w:bookmarkStart w:id="56" w:name="P648"/>
            <w:bookmarkEnd w:id="56"/>
            <w:r>
              <w:t>всего, особей</w:t>
            </w:r>
          </w:p>
        </w:tc>
        <w:tc>
          <w:tcPr>
            <w:tcW w:w="6120" w:type="dxa"/>
            <w:gridSpan w:val="4"/>
          </w:tcPr>
          <w:p w:rsidR="00230EF2" w:rsidRDefault="00230EF2">
            <w:pPr>
              <w:pStyle w:val="EcoNormal"/>
              <w:jc w:val="center"/>
            </w:pPr>
            <w:r>
              <w:t>в том числе</w:t>
            </w:r>
          </w:p>
        </w:tc>
      </w:tr>
      <w:tr w:rsidR="00230EF2">
        <w:tc>
          <w:tcPr>
            <w:tcW w:w="520" w:type="dxa"/>
            <w:vMerge/>
          </w:tcPr>
          <w:p w:rsidR="00230EF2" w:rsidRDefault="00230EF2"/>
        </w:tc>
        <w:tc>
          <w:tcPr>
            <w:tcW w:w="2180" w:type="dxa"/>
            <w:vMerge/>
          </w:tcPr>
          <w:p w:rsidR="00230EF2" w:rsidRDefault="00230EF2"/>
        </w:tc>
        <w:tc>
          <w:tcPr>
            <w:tcW w:w="1560" w:type="dxa"/>
            <w:vMerge/>
          </w:tcPr>
          <w:p w:rsidR="00230EF2" w:rsidRDefault="00230EF2"/>
        </w:tc>
        <w:tc>
          <w:tcPr>
            <w:tcW w:w="1800" w:type="dxa"/>
            <w:vMerge/>
          </w:tcPr>
          <w:p w:rsidR="00230EF2" w:rsidRDefault="00230EF2"/>
        </w:tc>
        <w:tc>
          <w:tcPr>
            <w:tcW w:w="1560" w:type="dxa"/>
            <w:vMerge/>
          </w:tcPr>
          <w:p w:rsidR="00230EF2" w:rsidRDefault="00230EF2"/>
        </w:tc>
        <w:tc>
          <w:tcPr>
            <w:tcW w:w="1440" w:type="dxa"/>
            <w:vMerge/>
          </w:tcPr>
          <w:p w:rsidR="00230EF2" w:rsidRDefault="00230EF2"/>
        </w:tc>
        <w:tc>
          <w:tcPr>
            <w:tcW w:w="4680" w:type="dxa"/>
            <w:gridSpan w:val="3"/>
          </w:tcPr>
          <w:p w:rsidR="00230EF2" w:rsidRDefault="00230EF2">
            <w:pPr>
              <w:pStyle w:val="EcoNormal"/>
              <w:jc w:val="center"/>
            </w:pPr>
            <w:r>
              <w:t>старше 1 года, особей</w:t>
            </w:r>
          </w:p>
        </w:tc>
        <w:tc>
          <w:tcPr>
            <w:tcW w:w="1440" w:type="dxa"/>
            <w:vMerge w:val="restart"/>
          </w:tcPr>
          <w:p w:rsidR="00230EF2" w:rsidRDefault="00230EF2">
            <w:pPr>
              <w:pStyle w:val="EcoNormal"/>
              <w:jc w:val="center"/>
            </w:pPr>
            <w:bookmarkStart w:id="57" w:name="P651"/>
            <w:bookmarkEnd w:id="57"/>
            <w:r>
              <w:t>до 1 года, особей</w:t>
            </w:r>
          </w:p>
        </w:tc>
      </w:tr>
      <w:tr w:rsidR="00230EF2">
        <w:tc>
          <w:tcPr>
            <w:tcW w:w="520" w:type="dxa"/>
            <w:vMerge/>
          </w:tcPr>
          <w:p w:rsidR="00230EF2" w:rsidRDefault="00230EF2"/>
        </w:tc>
        <w:tc>
          <w:tcPr>
            <w:tcW w:w="2180" w:type="dxa"/>
            <w:vMerge/>
          </w:tcPr>
          <w:p w:rsidR="00230EF2" w:rsidRDefault="00230EF2"/>
        </w:tc>
        <w:tc>
          <w:tcPr>
            <w:tcW w:w="1560" w:type="dxa"/>
            <w:vMerge/>
          </w:tcPr>
          <w:p w:rsidR="00230EF2" w:rsidRDefault="00230EF2"/>
        </w:tc>
        <w:tc>
          <w:tcPr>
            <w:tcW w:w="1800" w:type="dxa"/>
            <w:vMerge/>
          </w:tcPr>
          <w:p w:rsidR="00230EF2" w:rsidRDefault="00230EF2"/>
        </w:tc>
        <w:tc>
          <w:tcPr>
            <w:tcW w:w="1560" w:type="dxa"/>
            <w:vMerge/>
          </w:tcPr>
          <w:p w:rsidR="00230EF2" w:rsidRDefault="00230EF2"/>
        </w:tc>
        <w:tc>
          <w:tcPr>
            <w:tcW w:w="1440" w:type="dxa"/>
            <w:vMerge/>
          </w:tcPr>
          <w:p w:rsidR="00230EF2" w:rsidRDefault="00230EF2"/>
        </w:tc>
        <w:tc>
          <w:tcPr>
            <w:tcW w:w="1560" w:type="dxa"/>
          </w:tcPr>
          <w:p w:rsidR="00230EF2" w:rsidRDefault="00230EF2">
            <w:pPr>
              <w:pStyle w:val="EcoNormal"/>
              <w:jc w:val="center"/>
            </w:pPr>
            <w:bookmarkStart w:id="58" w:name="P652"/>
            <w:bookmarkEnd w:id="58"/>
            <w:r>
              <w:t>самцы с неокостеневшими рогами (пантами)</w:t>
            </w:r>
          </w:p>
        </w:tc>
        <w:tc>
          <w:tcPr>
            <w:tcW w:w="1680" w:type="dxa"/>
          </w:tcPr>
          <w:p w:rsidR="00230EF2" w:rsidRDefault="00230EF2">
            <w:pPr>
              <w:pStyle w:val="EcoNormal"/>
              <w:jc w:val="center"/>
            </w:pPr>
            <w:bookmarkStart w:id="59" w:name="P653"/>
            <w:bookmarkEnd w:id="59"/>
            <w:r>
              <w:t>самцы во время гона</w:t>
            </w:r>
          </w:p>
        </w:tc>
        <w:tc>
          <w:tcPr>
            <w:tcW w:w="1440" w:type="dxa"/>
          </w:tcPr>
          <w:p w:rsidR="00230EF2" w:rsidRDefault="00230EF2">
            <w:pPr>
              <w:pStyle w:val="EcoNormal"/>
              <w:jc w:val="center"/>
            </w:pPr>
            <w:bookmarkStart w:id="60" w:name="P654"/>
            <w:bookmarkEnd w:id="60"/>
            <w:r>
              <w:t>без подразделения по половому признаку</w:t>
            </w:r>
          </w:p>
        </w:tc>
        <w:tc>
          <w:tcPr>
            <w:tcW w:w="1440" w:type="dxa"/>
            <w:vMerge/>
          </w:tcPr>
          <w:p w:rsidR="00230EF2" w:rsidRDefault="00230EF2"/>
        </w:tc>
      </w:tr>
      <w:tr w:rsidR="00230EF2">
        <w:tc>
          <w:tcPr>
            <w:tcW w:w="520" w:type="dxa"/>
          </w:tcPr>
          <w:p w:rsidR="00230EF2" w:rsidRDefault="00230EF2">
            <w:pPr>
              <w:pStyle w:val="EcoNormal"/>
              <w:jc w:val="center"/>
            </w:pPr>
            <w:r>
              <w:t>1</w:t>
            </w:r>
          </w:p>
        </w:tc>
        <w:tc>
          <w:tcPr>
            <w:tcW w:w="2180" w:type="dxa"/>
          </w:tcPr>
          <w:p w:rsidR="00230EF2" w:rsidRDefault="00230EF2">
            <w:pPr>
              <w:pStyle w:val="EcoNormal"/>
              <w:jc w:val="center"/>
            </w:pPr>
            <w:r>
              <w:t>2</w:t>
            </w:r>
          </w:p>
        </w:tc>
        <w:tc>
          <w:tcPr>
            <w:tcW w:w="1560" w:type="dxa"/>
          </w:tcPr>
          <w:p w:rsidR="00230EF2" w:rsidRDefault="00230EF2">
            <w:pPr>
              <w:pStyle w:val="EcoNormal"/>
              <w:jc w:val="center"/>
            </w:pPr>
            <w:r>
              <w:t>3</w:t>
            </w:r>
          </w:p>
        </w:tc>
        <w:tc>
          <w:tcPr>
            <w:tcW w:w="1800" w:type="dxa"/>
          </w:tcPr>
          <w:p w:rsidR="00230EF2" w:rsidRDefault="00230EF2">
            <w:pPr>
              <w:pStyle w:val="EcoNormal"/>
              <w:jc w:val="center"/>
            </w:pPr>
            <w:r>
              <w:t>4</w:t>
            </w:r>
          </w:p>
        </w:tc>
        <w:tc>
          <w:tcPr>
            <w:tcW w:w="1560" w:type="dxa"/>
          </w:tcPr>
          <w:p w:rsidR="00230EF2" w:rsidRDefault="00230EF2">
            <w:pPr>
              <w:pStyle w:val="EcoNormal"/>
              <w:jc w:val="center"/>
            </w:pPr>
            <w:r>
              <w:t>5</w:t>
            </w:r>
          </w:p>
        </w:tc>
        <w:tc>
          <w:tcPr>
            <w:tcW w:w="1440" w:type="dxa"/>
          </w:tcPr>
          <w:p w:rsidR="00230EF2" w:rsidRDefault="00230EF2">
            <w:pPr>
              <w:pStyle w:val="EcoNormal"/>
              <w:jc w:val="center"/>
            </w:pPr>
            <w:r>
              <w:t>6</w:t>
            </w:r>
          </w:p>
        </w:tc>
        <w:tc>
          <w:tcPr>
            <w:tcW w:w="1560" w:type="dxa"/>
          </w:tcPr>
          <w:p w:rsidR="00230EF2" w:rsidRDefault="00230EF2">
            <w:pPr>
              <w:pStyle w:val="EcoNormal"/>
              <w:jc w:val="center"/>
            </w:pPr>
            <w:r>
              <w:t>7</w:t>
            </w:r>
          </w:p>
        </w:tc>
        <w:tc>
          <w:tcPr>
            <w:tcW w:w="1680" w:type="dxa"/>
          </w:tcPr>
          <w:p w:rsidR="00230EF2" w:rsidRDefault="00230EF2">
            <w:pPr>
              <w:pStyle w:val="EcoNormal"/>
              <w:jc w:val="center"/>
            </w:pPr>
            <w:r>
              <w:t>8</w:t>
            </w:r>
          </w:p>
        </w:tc>
        <w:tc>
          <w:tcPr>
            <w:tcW w:w="1440" w:type="dxa"/>
          </w:tcPr>
          <w:p w:rsidR="00230EF2" w:rsidRDefault="00230EF2">
            <w:pPr>
              <w:pStyle w:val="EcoNormal"/>
              <w:jc w:val="center"/>
            </w:pPr>
            <w:r>
              <w:t>9</w:t>
            </w:r>
          </w:p>
        </w:tc>
        <w:tc>
          <w:tcPr>
            <w:tcW w:w="1440" w:type="dxa"/>
          </w:tcPr>
          <w:p w:rsidR="00230EF2" w:rsidRDefault="00230EF2">
            <w:pPr>
              <w:pStyle w:val="EcoNormal"/>
              <w:jc w:val="center"/>
            </w:pPr>
            <w:r>
              <w:t>10</w:t>
            </w:r>
          </w:p>
        </w:tc>
      </w:tr>
      <w:tr w:rsidR="00230EF2">
        <w:tc>
          <w:tcPr>
            <w:tcW w:w="520" w:type="dxa"/>
          </w:tcPr>
          <w:p w:rsidR="00230EF2" w:rsidRDefault="00230EF2">
            <w:pPr>
              <w:pStyle w:val="EcoNormal"/>
              <w:jc w:val="center"/>
            </w:pPr>
          </w:p>
        </w:tc>
        <w:tc>
          <w:tcPr>
            <w:tcW w:w="2180" w:type="dxa"/>
          </w:tcPr>
          <w:p w:rsidR="00230EF2" w:rsidRDefault="00230EF2">
            <w:pPr>
              <w:pStyle w:val="EcoNormal"/>
              <w:jc w:val="center"/>
            </w:pPr>
          </w:p>
        </w:tc>
        <w:tc>
          <w:tcPr>
            <w:tcW w:w="1560" w:type="dxa"/>
          </w:tcPr>
          <w:p w:rsidR="00230EF2" w:rsidRDefault="00230EF2">
            <w:pPr>
              <w:pStyle w:val="EcoNormal"/>
              <w:jc w:val="center"/>
            </w:pPr>
          </w:p>
        </w:tc>
        <w:tc>
          <w:tcPr>
            <w:tcW w:w="180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40" w:type="dxa"/>
          </w:tcPr>
          <w:p w:rsidR="00230EF2" w:rsidRDefault="00230EF2">
            <w:pPr>
              <w:pStyle w:val="EcoNormal"/>
              <w:jc w:val="center"/>
            </w:pPr>
          </w:p>
        </w:tc>
        <w:tc>
          <w:tcPr>
            <w:tcW w:w="144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2180" w:type="dxa"/>
          </w:tcPr>
          <w:p w:rsidR="00230EF2" w:rsidRDefault="00230EF2">
            <w:pPr>
              <w:pStyle w:val="EcoNormal"/>
              <w:jc w:val="center"/>
            </w:pPr>
          </w:p>
        </w:tc>
        <w:tc>
          <w:tcPr>
            <w:tcW w:w="1560" w:type="dxa"/>
          </w:tcPr>
          <w:p w:rsidR="00230EF2" w:rsidRDefault="00230EF2">
            <w:pPr>
              <w:pStyle w:val="EcoNormal"/>
              <w:jc w:val="center"/>
            </w:pPr>
          </w:p>
        </w:tc>
        <w:tc>
          <w:tcPr>
            <w:tcW w:w="180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40" w:type="dxa"/>
          </w:tcPr>
          <w:p w:rsidR="00230EF2" w:rsidRDefault="00230EF2">
            <w:pPr>
              <w:pStyle w:val="EcoNormal"/>
              <w:jc w:val="center"/>
            </w:pPr>
          </w:p>
        </w:tc>
        <w:tc>
          <w:tcPr>
            <w:tcW w:w="144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2180" w:type="dxa"/>
          </w:tcPr>
          <w:p w:rsidR="00230EF2" w:rsidRDefault="00230EF2">
            <w:pPr>
              <w:pStyle w:val="EcoNormal"/>
              <w:jc w:val="center"/>
            </w:pPr>
          </w:p>
        </w:tc>
        <w:tc>
          <w:tcPr>
            <w:tcW w:w="1560" w:type="dxa"/>
          </w:tcPr>
          <w:p w:rsidR="00230EF2" w:rsidRDefault="00230EF2">
            <w:pPr>
              <w:pStyle w:val="EcoNormal"/>
              <w:jc w:val="center"/>
            </w:pPr>
          </w:p>
        </w:tc>
        <w:tc>
          <w:tcPr>
            <w:tcW w:w="180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40" w:type="dxa"/>
          </w:tcPr>
          <w:p w:rsidR="00230EF2" w:rsidRDefault="00230EF2">
            <w:pPr>
              <w:pStyle w:val="EcoNormal"/>
              <w:jc w:val="center"/>
            </w:pPr>
          </w:p>
        </w:tc>
        <w:tc>
          <w:tcPr>
            <w:tcW w:w="144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2180" w:type="dxa"/>
          </w:tcPr>
          <w:p w:rsidR="00230EF2" w:rsidRDefault="00230EF2">
            <w:pPr>
              <w:pStyle w:val="EcoNormal"/>
              <w:jc w:val="center"/>
            </w:pPr>
          </w:p>
        </w:tc>
        <w:tc>
          <w:tcPr>
            <w:tcW w:w="1560" w:type="dxa"/>
          </w:tcPr>
          <w:p w:rsidR="00230EF2" w:rsidRDefault="00230EF2">
            <w:pPr>
              <w:pStyle w:val="EcoNormal"/>
              <w:jc w:val="center"/>
            </w:pPr>
          </w:p>
        </w:tc>
        <w:tc>
          <w:tcPr>
            <w:tcW w:w="180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40" w:type="dxa"/>
          </w:tcPr>
          <w:p w:rsidR="00230EF2" w:rsidRDefault="00230EF2">
            <w:pPr>
              <w:pStyle w:val="EcoNormal"/>
              <w:jc w:val="center"/>
            </w:pPr>
          </w:p>
        </w:tc>
        <w:tc>
          <w:tcPr>
            <w:tcW w:w="144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2180" w:type="dxa"/>
          </w:tcPr>
          <w:p w:rsidR="00230EF2" w:rsidRDefault="00230EF2">
            <w:pPr>
              <w:pStyle w:val="EcoNormal"/>
              <w:jc w:val="center"/>
            </w:pPr>
          </w:p>
        </w:tc>
        <w:tc>
          <w:tcPr>
            <w:tcW w:w="1560" w:type="dxa"/>
          </w:tcPr>
          <w:p w:rsidR="00230EF2" w:rsidRDefault="00230EF2">
            <w:pPr>
              <w:pStyle w:val="EcoNormal"/>
              <w:jc w:val="center"/>
            </w:pPr>
          </w:p>
        </w:tc>
        <w:tc>
          <w:tcPr>
            <w:tcW w:w="180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40" w:type="dxa"/>
          </w:tcPr>
          <w:p w:rsidR="00230EF2" w:rsidRDefault="00230EF2">
            <w:pPr>
              <w:pStyle w:val="EcoNormal"/>
              <w:jc w:val="center"/>
            </w:pPr>
          </w:p>
        </w:tc>
        <w:tc>
          <w:tcPr>
            <w:tcW w:w="1440" w:type="dxa"/>
          </w:tcPr>
          <w:p w:rsidR="00230EF2" w:rsidRDefault="00230EF2">
            <w:pPr>
              <w:pStyle w:val="EcoNormal"/>
              <w:jc w:val="center"/>
            </w:pPr>
          </w:p>
        </w:tc>
      </w:tr>
      <w:tr w:rsidR="00230EF2">
        <w:tc>
          <w:tcPr>
            <w:tcW w:w="520" w:type="dxa"/>
          </w:tcPr>
          <w:p w:rsidR="00230EF2" w:rsidRDefault="00230EF2">
            <w:pPr>
              <w:pStyle w:val="EcoNormal"/>
              <w:jc w:val="center"/>
            </w:pPr>
          </w:p>
        </w:tc>
        <w:tc>
          <w:tcPr>
            <w:tcW w:w="2180" w:type="dxa"/>
          </w:tcPr>
          <w:p w:rsidR="00230EF2" w:rsidRDefault="00230EF2">
            <w:pPr>
              <w:pStyle w:val="EcoNormal"/>
              <w:jc w:val="center"/>
            </w:pPr>
            <w:r>
              <w:t>Итого:</w:t>
            </w:r>
          </w:p>
        </w:tc>
        <w:tc>
          <w:tcPr>
            <w:tcW w:w="1560" w:type="dxa"/>
          </w:tcPr>
          <w:p w:rsidR="00230EF2" w:rsidRDefault="00230EF2">
            <w:pPr>
              <w:pStyle w:val="EcoNormal"/>
              <w:jc w:val="center"/>
            </w:pPr>
          </w:p>
        </w:tc>
        <w:tc>
          <w:tcPr>
            <w:tcW w:w="1800" w:type="dxa"/>
          </w:tcPr>
          <w:p w:rsidR="00230EF2" w:rsidRDefault="00230EF2">
            <w:pPr>
              <w:pStyle w:val="EcoNormal"/>
              <w:jc w:val="center"/>
            </w:pPr>
          </w:p>
        </w:tc>
        <w:tc>
          <w:tcPr>
            <w:tcW w:w="1560"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40" w:type="dxa"/>
          </w:tcPr>
          <w:p w:rsidR="00230EF2" w:rsidRDefault="00230EF2">
            <w:pPr>
              <w:pStyle w:val="EcoNormal"/>
              <w:jc w:val="center"/>
            </w:pPr>
          </w:p>
        </w:tc>
        <w:tc>
          <w:tcPr>
            <w:tcW w:w="1440" w:type="dxa"/>
          </w:tcPr>
          <w:p w:rsidR="00230EF2" w:rsidRDefault="00230EF2">
            <w:pPr>
              <w:pStyle w:val="EcoNormal"/>
              <w:jc w:val="center"/>
            </w:pPr>
          </w:p>
        </w:tc>
      </w:tr>
    </w:tbl>
    <w:p w:rsidR="00230EF2" w:rsidRDefault="00230EF2">
      <w:pPr>
        <w:pStyle w:val="EcoNormal"/>
        <w:jc w:val="both"/>
      </w:pPr>
    </w:p>
    <w:p w:rsidR="00230EF2" w:rsidRDefault="00230EF2">
      <w:pPr>
        <w:pStyle w:val="EcoNonformat"/>
        <w:jc w:val="both"/>
      </w:pPr>
      <w:r>
        <w:t>__________________________________________ _________ / ___________________/</w:t>
      </w:r>
    </w:p>
    <w:p w:rsidR="00230EF2" w:rsidRDefault="00230EF2">
      <w:pPr>
        <w:pStyle w:val="EcoNonformat"/>
        <w:jc w:val="both"/>
      </w:pPr>
      <w:r>
        <w:t xml:space="preserve">   Руководитель высшего исполнительного </w:t>
      </w:r>
      <w:proofErr w:type="gramStart"/>
      <w:r>
        <w:t xml:space="preserve">   (</w:t>
      </w:r>
      <w:proofErr w:type="gramEnd"/>
      <w:r>
        <w:t>подпись)   (фамилия, инициалы)</w:t>
      </w:r>
    </w:p>
    <w:p w:rsidR="00230EF2" w:rsidRDefault="00230EF2">
      <w:pPr>
        <w:pStyle w:val="EcoNonformat"/>
        <w:jc w:val="both"/>
      </w:pPr>
      <w:r>
        <w:t xml:space="preserve"> органа государственной власти субъекта</w:t>
      </w:r>
    </w:p>
    <w:p w:rsidR="00230EF2" w:rsidRDefault="00230EF2">
      <w:pPr>
        <w:pStyle w:val="EcoNonformat"/>
        <w:jc w:val="both"/>
      </w:pPr>
      <w:r>
        <w:t xml:space="preserve">          Российской Федерации</w:t>
      </w:r>
    </w:p>
    <w:p w:rsidR="00230EF2" w:rsidRDefault="00230EF2">
      <w:pPr>
        <w:pStyle w:val="EcoNonformat"/>
        <w:jc w:val="both"/>
      </w:pPr>
      <w:r>
        <w:t xml:space="preserve">                                                 "__" _____________ 20__ г.</w:t>
      </w:r>
    </w:p>
    <w:p w:rsidR="00230EF2" w:rsidRDefault="00230EF2">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outlineLvl w:val="0"/>
      </w:pPr>
      <w:r>
        <w:t>Приложение 4</w:t>
      </w:r>
    </w:p>
    <w:p w:rsidR="00230EF2" w:rsidRDefault="00230EF2">
      <w:pPr>
        <w:pStyle w:val="EcoNormal"/>
        <w:jc w:val="right"/>
      </w:pPr>
    </w:p>
    <w:p w:rsidR="00230EF2" w:rsidRDefault="00230EF2">
      <w:pPr>
        <w:pStyle w:val="EcoNormal"/>
        <w:jc w:val="center"/>
      </w:pPr>
      <w:bookmarkStart w:id="61" w:name="P738"/>
      <w:bookmarkEnd w:id="61"/>
      <w:r>
        <w:t>ИНСТРУКЦИЯ</w:t>
      </w:r>
    </w:p>
    <w:p w:rsidR="00230EF2" w:rsidRDefault="00230EF2">
      <w:pPr>
        <w:pStyle w:val="EcoNormal"/>
        <w:jc w:val="center"/>
      </w:pPr>
      <w:r>
        <w:t>ПО ОФОРМЛЕНИЮ ОТЧЕТА О РЕГУЛИРОВАНИИ ЧИСЛЕННОСТИ ВИДОВ</w:t>
      </w:r>
    </w:p>
    <w:p w:rsidR="00230EF2" w:rsidRDefault="00230EF2">
      <w:pPr>
        <w:pStyle w:val="EcoNormal"/>
        <w:jc w:val="center"/>
      </w:pPr>
      <w:r>
        <w:t>ОХОТНИЧЬИХ РЕСУРСОВ</w:t>
      </w:r>
    </w:p>
    <w:p w:rsidR="00230EF2" w:rsidRDefault="00230EF2">
      <w:pPr>
        <w:pStyle w:val="EcoNormal"/>
        <w:jc w:val="center"/>
      </w:pPr>
    </w:p>
    <w:p w:rsidR="00230EF2" w:rsidRDefault="00230EF2">
      <w:pPr>
        <w:pStyle w:val="EcoNormal"/>
        <w:ind w:firstLine="540"/>
        <w:jc w:val="both"/>
      </w:pPr>
      <w:r>
        <w:t>Отчет о регулировании численности видов охотничьих ресурсов оформляется в соответствии с прилагаемой таблицей 4:</w:t>
      </w:r>
    </w:p>
    <w:p w:rsidR="00230EF2" w:rsidRDefault="00230EF2">
      <w:pPr>
        <w:pStyle w:val="EcoNormal"/>
        <w:ind w:firstLine="540"/>
        <w:jc w:val="both"/>
      </w:pPr>
      <w:r>
        <w:t>в столбце 2 указываются название муниципального района (районов), закрепленного охотничьего угодья (угодий), общедоступных охотничьих угодий муниципальных районов, иных угодий, где проводятся мероприятия по регулированию численности охотничьих ресурсов; если эти мероприятия проводятся на всей территории субъекта Российской Федерации - столбец не заполняется;</w:t>
      </w:r>
    </w:p>
    <w:p w:rsidR="00230EF2" w:rsidRDefault="00230EF2">
      <w:pPr>
        <w:pStyle w:val="EcoNormal"/>
        <w:ind w:firstLine="540"/>
        <w:jc w:val="both"/>
      </w:pPr>
      <w:r>
        <w:t>в столбце 3 - количество отстрелянных, отловленных животных;</w:t>
      </w:r>
    </w:p>
    <w:p w:rsidR="00230EF2" w:rsidRDefault="00230EF2">
      <w:pPr>
        <w:pStyle w:val="EcoNormal"/>
        <w:ind w:firstLine="540"/>
        <w:jc w:val="both"/>
      </w:pPr>
      <w:r>
        <w:t>в столбце 4 - количество обнаруженных павших охотничьих животных;</w:t>
      </w:r>
    </w:p>
    <w:p w:rsidR="00230EF2" w:rsidRDefault="00230EF2">
      <w:pPr>
        <w:pStyle w:val="EcoNormal"/>
        <w:ind w:firstLine="540"/>
        <w:jc w:val="both"/>
      </w:pPr>
      <w:r>
        <w:t>в столбце 5 - количество зарегистрированных нападений охотничьих животных на людей и домашних животных;</w:t>
      </w:r>
    </w:p>
    <w:p w:rsidR="00230EF2" w:rsidRDefault="00230EF2">
      <w:pPr>
        <w:pStyle w:val="EcoNormal"/>
        <w:ind w:firstLine="540"/>
        <w:jc w:val="both"/>
      </w:pPr>
      <w:r>
        <w:t>в столбце 6 - количество проб патологического материала от добытых и павших животных, направленное на лабораторное исследование в ветеринарные организации;</w:t>
      </w:r>
    </w:p>
    <w:p w:rsidR="00230EF2" w:rsidRDefault="00230EF2">
      <w:pPr>
        <w:pStyle w:val="EcoNormal"/>
        <w:ind w:firstLine="540"/>
        <w:jc w:val="both"/>
      </w:pPr>
      <w:r>
        <w:t>в столбцах 7 и 8 - количество отрицательных и положительных результатов лабораторных исследований проб патологического материала;</w:t>
      </w:r>
    </w:p>
    <w:p w:rsidR="00230EF2" w:rsidRDefault="00230EF2">
      <w:pPr>
        <w:pStyle w:val="EcoNormal"/>
        <w:ind w:firstLine="540"/>
        <w:jc w:val="both"/>
      </w:pPr>
      <w:r>
        <w:t>в столбце 9 - количество специализированных бригад, созданных для проведения мероприятий по регулированию численности видов охотничьих ресурсов;</w:t>
      </w:r>
    </w:p>
    <w:p w:rsidR="00230EF2" w:rsidRDefault="00230EF2">
      <w:pPr>
        <w:pStyle w:val="EcoNormal"/>
        <w:ind w:firstLine="540"/>
        <w:jc w:val="both"/>
      </w:pPr>
      <w:r>
        <w:t>в столбце 10 - количество человек в созданных специализированных бригадах;</w:t>
      </w:r>
    </w:p>
    <w:p w:rsidR="00230EF2" w:rsidRDefault="00230EF2">
      <w:pPr>
        <w:pStyle w:val="EcoNormal"/>
        <w:ind w:firstLine="540"/>
        <w:jc w:val="both"/>
      </w:pPr>
      <w:r>
        <w:t>в столбце 11 - количество человек, участвующих в проведении мероприятий по регулированию численности видов охотничьих ресурсов, включая членов специализированных бригад;</w:t>
      </w:r>
    </w:p>
    <w:p w:rsidR="00230EF2" w:rsidRDefault="00230EF2">
      <w:pPr>
        <w:pStyle w:val="EcoNormal"/>
        <w:ind w:firstLine="540"/>
        <w:jc w:val="both"/>
      </w:pPr>
      <w:r>
        <w:t>в столбце 12 - добытая продукция (туша, мясо, шкура, рога и т.д.);</w:t>
      </w:r>
    </w:p>
    <w:p w:rsidR="00230EF2" w:rsidRDefault="00230EF2">
      <w:pPr>
        <w:pStyle w:val="EcoNormal"/>
        <w:ind w:firstLine="540"/>
        <w:jc w:val="both"/>
      </w:pPr>
      <w:r>
        <w:t>в столбцах 13 и 14 знаком "+" указывается количество продукции и характер ее использования - утилизация или уничтожение (например, 3+);</w:t>
      </w:r>
    </w:p>
    <w:p w:rsidR="00230EF2" w:rsidRDefault="00230EF2">
      <w:pPr>
        <w:pStyle w:val="EcoNormal"/>
        <w:ind w:firstLine="540"/>
        <w:jc w:val="both"/>
      </w:pPr>
      <w:r>
        <w:t>в столбце 15 - количество зарегистрированных случаев использования продукции, противоречащего принятому уполномоченным органом решению;</w:t>
      </w:r>
    </w:p>
    <w:p w:rsidR="00230EF2" w:rsidRDefault="00230EF2">
      <w:pPr>
        <w:pStyle w:val="EcoNormal"/>
        <w:ind w:firstLine="540"/>
        <w:jc w:val="both"/>
      </w:pPr>
      <w:r>
        <w:t>в столбце 16 - сведения, которые уполномоченный орган считает необходимым отметить с целью более полного освещения хода мероприятий по регулированию численности охотничьих ресурсов.</w:t>
      </w:r>
    </w:p>
    <w:p w:rsidR="00230EF2" w:rsidRDefault="00230EF2">
      <w:pPr>
        <w:pStyle w:val="EcoNormal"/>
        <w:ind w:firstLine="540"/>
        <w:jc w:val="both"/>
      </w:pPr>
      <w:r>
        <w:t>В строке "Причина проведения" указывается причина, по которой принято решение о необходимости проведения мероприятий по регулированию численности охотничьих ресурсов.</w:t>
      </w:r>
    </w:p>
    <w:p w:rsidR="00230EF2" w:rsidRDefault="00230EF2">
      <w:pPr>
        <w:pStyle w:val="EcoNormal"/>
        <w:ind w:firstLine="540"/>
        <w:jc w:val="both"/>
      </w:pPr>
      <w:r>
        <w:t>В строке "Срок проведения" указываются запланированные сроки проведения мероприятий по регулированию численности охотничьих ресурсов.</w:t>
      </w:r>
    </w:p>
    <w:p w:rsidR="00230EF2" w:rsidRDefault="00230EF2">
      <w:pPr>
        <w:pStyle w:val="EcoNormal"/>
        <w:ind w:firstLine="540"/>
        <w:jc w:val="both"/>
      </w:pPr>
      <w:r>
        <w:t>В строке "Основание проведения" указывается нормативный правовой акт, на основании которого проводятся мероприятия по регулированию численности охотничьих ресурсов, и его реквизиты.</w:t>
      </w:r>
    </w:p>
    <w:p w:rsidR="00230EF2" w:rsidRDefault="00230EF2">
      <w:pPr>
        <w:pStyle w:val="EcoNormal"/>
        <w:ind w:firstLine="540"/>
        <w:jc w:val="both"/>
      </w:pPr>
      <w:r>
        <w:t>В строке "С начала проведения мероприятий" указываются сведения, характеризующие ход мероприятий по регулированию численности охотничьих ресурсов с момента их начала до момента подготовки отчета, включая отчетный период.</w:t>
      </w:r>
    </w:p>
    <w:p w:rsidR="00230EF2" w:rsidRDefault="00230EF2">
      <w:pPr>
        <w:pStyle w:val="EcoNormal"/>
        <w:ind w:firstLine="540"/>
        <w:jc w:val="both"/>
      </w:pPr>
      <w:r>
        <w:t>В строке "За отчетный период" указываются сведения, характеризующие ход мероприятий по регулированию численности охотничьих ресурсов за отчетный период. При проведении мероприятий по регулированию численности охотничьих ресурсов сведения представляются ежемесячно по состоянию на 1 число каждого месяца (в течение 14 дней после отчетного периода).</w:t>
      </w:r>
    </w:p>
    <w:p w:rsidR="00230EF2" w:rsidRDefault="00230EF2">
      <w:pPr>
        <w:pStyle w:val="EcoNormal"/>
        <w:ind w:firstLine="540"/>
        <w:jc w:val="both"/>
      </w:pPr>
    </w:p>
    <w:p w:rsidR="00230EF2" w:rsidRDefault="00230EF2">
      <w:pPr/>
    </w:p>
    <w:p w:rsidR="00230EF2" w:rsidRDefault="00230EF2">
      <w:pPr>
        <w:pStyle w:val="EcoNormal"/>
        <w:jc w:val="right"/>
        <w:outlineLvl w:val="1"/>
      </w:pPr>
      <w:bookmarkStart w:id="62" w:name="P762"/>
      <w:bookmarkEnd w:id="62"/>
      <w:r>
        <w:lastRenderedPageBreak/>
        <w:t>Таблица 4</w:t>
      </w:r>
    </w:p>
    <w:p w:rsidR="00230EF2" w:rsidRDefault="00230EF2">
      <w:pPr>
        <w:pStyle w:val="EcoNormal"/>
        <w:jc w:val="right"/>
      </w:pPr>
    </w:p>
    <w:p w:rsidR="00230EF2" w:rsidRDefault="00230EF2">
      <w:pPr>
        <w:pStyle w:val="EcoNonformat"/>
        <w:jc w:val="both"/>
      </w:pPr>
      <w:r>
        <w:t xml:space="preserve">       Регулирование численности .........(вид охотничьих ресурсов)</w:t>
      </w:r>
    </w:p>
    <w:p w:rsidR="00230EF2" w:rsidRDefault="00230EF2">
      <w:pPr>
        <w:pStyle w:val="EcoNonformat"/>
        <w:jc w:val="both"/>
      </w:pPr>
    </w:p>
    <w:p w:rsidR="00230EF2" w:rsidRDefault="00230EF2">
      <w:pPr>
        <w:pStyle w:val="EcoNonformat"/>
        <w:jc w:val="both"/>
      </w:pPr>
      <w:r>
        <w:t xml:space="preserve">     на территории .................... (субъект Российской Федерации)</w:t>
      </w:r>
    </w:p>
    <w:p w:rsidR="00230EF2" w:rsidRDefault="00230EF2">
      <w:pPr>
        <w:pStyle w:val="EcoNonformat"/>
        <w:jc w:val="both"/>
      </w:pPr>
    </w:p>
    <w:p w:rsidR="00230EF2" w:rsidRDefault="00230EF2">
      <w:pPr>
        <w:pStyle w:val="EcoNonformat"/>
        <w:jc w:val="both"/>
      </w:pPr>
      <w:r>
        <w:t xml:space="preserve">        с ......... </w:t>
      </w:r>
      <w:proofErr w:type="gramStart"/>
      <w:r>
        <w:t>20..</w:t>
      </w:r>
      <w:proofErr w:type="gramEnd"/>
      <w:r>
        <w:t xml:space="preserve"> г. по ......... 20.. г. (отчетный период)</w:t>
      </w:r>
    </w:p>
    <w:p w:rsidR="00230EF2" w:rsidRDefault="00230EF2">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80"/>
        <w:gridCol w:w="1080"/>
        <w:gridCol w:w="720"/>
        <w:gridCol w:w="840"/>
        <w:gridCol w:w="960"/>
        <w:gridCol w:w="1440"/>
        <w:gridCol w:w="960"/>
        <w:gridCol w:w="840"/>
        <w:gridCol w:w="1080"/>
        <w:gridCol w:w="1080"/>
        <w:gridCol w:w="1320"/>
        <w:gridCol w:w="960"/>
        <w:gridCol w:w="840"/>
        <w:gridCol w:w="840"/>
        <w:gridCol w:w="1800"/>
        <w:gridCol w:w="1440"/>
      </w:tblGrid>
      <w:tr w:rsidR="00230EF2">
        <w:tc>
          <w:tcPr>
            <w:tcW w:w="780" w:type="dxa"/>
            <w:vMerge w:val="restart"/>
          </w:tcPr>
          <w:p w:rsidR="00230EF2" w:rsidRDefault="00230EF2">
            <w:pPr>
              <w:pStyle w:val="EcoNormal"/>
              <w:jc w:val="center"/>
            </w:pPr>
          </w:p>
        </w:tc>
        <w:tc>
          <w:tcPr>
            <w:tcW w:w="1080" w:type="dxa"/>
            <w:vMerge w:val="restart"/>
          </w:tcPr>
          <w:p w:rsidR="00230EF2" w:rsidRDefault="00230EF2">
            <w:pPr>
              <w:pStyle w:val="EcoNormal"/>
              <w:jc w:val="center"/>
            </w:pPr>
            <w:bookmarkStart w:id="63" w:name="P771"/>
            <w:bookmarkEnd w:id="63"/>
            <w:r>
              <w:t>Муниципальные районы, охотничьи хозяйства, общедоступные угодья</w:t>
            </w:r>
          </w:p>
        </w:tc>
        <w:tc>
          <w:tcPr>
            <w:tcW w:w="720" w:type="dxa"/>
            <w:vMerge w:val="restart"/>
          </w:tcPr>
          <w:p w:rsidR="00230EF2" w:rsidRDefault="00230EF2">
            <w:pPr>
              <w:pStyle w:val="EcoNormal"/>
              <w:jc w:val="center"/>
            </w:pPr>
            <w:bookmarkStart w:id="64" w:name="P772"/>
            <w:bookmarkEnd w:id="64"/>
            <w:r>
              <w:t>Отстреляно, отловлено, особей</w:t>
            </w:r>
          </w:p>
        </w:tc>
        <w:tc>
          <w:tcPr>
            <w:tcW w:w="840" w:type="dxa"/>
            <w:vMerge w:val="restart"/>
          </w:tcPr>
          <w:p w:rsidR="00230EF2" w:rsidRDefault="00230EF2">
            <w:pPr>
              <w:pStyle w:val="EcoNormal"/>
              <w:jc w:val="center"/>
            </w:pPr>
            <w:bookmarkStart w:id="65" w:name="P773"/>
            <w:bookmarkEnd w:id="65"/>
            <w:r>
              <w:t>Обнаружено павших, особей</w:t>
            </w:r>
          </w:p>
        </w:tc>
        <w:tc>
          <w:tcPr>
            <w:tcW w:w="960" w:type="dxa"/>
            <w:vMerge w:val="restart"/>
          </w:tcPr>
          <w:p w:rsidR="00230EF2" w:rsidRDefault="00230EF2">
            <w:pPr>
              <w:pStyle w:val="EcoNormal"/>
              <w:jc w:val="center"/>
            </w:pPr>
            <w:bookmarkStart w:id="66" w:name="P774"/>
            <w:bookmarkEnd w:id="66"/>
            <w:r>
              <w:t>Случаи нападения на людей и домашних животных</w:t>
            </w:r>
          </w:p>
        </w:tc>
        <w:tc>
          <w:tcPr>
            <w:tcW w:w="1440" w:type="dxa"/>
            <w:vMerge w:val="restart"/>
          </w:tcPr>
          <w:p w:rsidR="00230EF2" w:rsidRDefault="00230EF2">
            <w:pPr>
              <w:pStyle w:val="EcoNormal"/>
              <w:jc w:val="center"/>
            </w:pPr>
            <w:bookmarkStart w:id="67" w:name="P775"/>
            <w:bookmarkEnd w:id="67"/>
            <w:r>
              <w:t>Направлено проб на лабораторные исследования (единиц)</w:t>
            </w:r>
          </w:p>
        </w:tc>
        <w:tc>
          <w:tcPr>
            <w:tcW w:w="1800" w:type="dxa"/>
            <w:gridSpan w:val="2"/>
          </w:tcPr>
          <w:p w:rsidR="00230EF2" w:rsidRDefault="00230EF2">
            <w:pPr>
              <w:pStyle w:val="EcoNormal"/>
              <w:jc w:val="center"/>
            </w:pPr>
            <w:r>
              <w:t>Получено результатов лабораторных исследований</w:t>
            </w:r>
          </w:p>
        </w:tc>
        <w:tc>
          <w:tcPr>
            <w:tcW w:w="1080" w:type="dxa"/>
            <w:vMerge w:val="restart"/>
          </w:tcPr>
          <w:p w:rsidR="00230EF2" w:rsidRDefault="00230EF2">
            <w:pPr>
              <w:pStyle w:val="EcoNormal"/>
              <w:jc w:val="center"/>
            </w:pPr>
            <w:bookmarkStart w:id="68" w:name="P777"/>
            <w:bookmarkEnd w:id="68"/>
            <w:r>
              <w:t>Количество специализированных бригад по отстрелу, отлову (единиц)</w:t>
            </w:r>
          </w:p>
        </w:tc>
        <w:tc>
          <w:tcPr>
            <w:tcW w:w="1080" w:type="dxa"/>
            <w:vMerge w:val="restart"/>
          </w:tcPr>
          <w:p w:rsidR="00230EF2" w:rsidRDefault="00230EF2">
            <w:pPr>
              <w:pStyle w:val="EcoNormal"/>
              <w:jc w:val="center"/>
            </w:pPr>
            <w:bookmarkStart w:id="69" w:name="P778"/>
            <w:bookmarkEnd w:id="69"/>
            <w:r>
              <w:t>Количество человек в бригадах</w:t>
            </w:r>
          </w:p>
        </w:tc>
        <w:tc>
          <w:tcPr>
            <w:tcW w:w="1320" w:type="dxa"/>
            <w:vMerge w:val="restart"/>
          </w:tcPr>
          <w:p w:rsidR="00230EF2" w:rsidRDefault="00230EF2">
            <w:pPr>
              <w:pStyle w:val="EcoNormal"/>
              <w:jc w:val="center"/>
            </w:pPr>
            <w:bookmarkStart w:id="70" w:name="P779"/>
            <w:bookmarkEnd w:id="70"/>
            <w:r>
              <w:t>Всего участвует в отстреле, отлове (чел.)</w:t>
            </w:r>
          </w:p>
        </w:tc>
        <w:tc>
          <w:tcPr>
            <w:tcW w:w="2640" w:type="dxa"/>
            <w:gridSpan w:val="3"/>
          </w:tcPr>
          <w:p w:rsidR="00230EF2" w:rsidRDefault="00230EF2">
            <w:pPr>
              <w:pStyle w:val="EcoNormal"/>
              <w:jc w:val="center"/>
            </w:pPr>
            <w:r>
              <w:t>Добытая продукция</w:t>
            </w:r>
          </w:p>
        </w:tc>
        <w:tc>
          <w:tcPr>
            <w:tcW w:w="1800" w:type="dxa"/>
            <w:vMerge w:val="restart"/>
          </w:tcPr>
          <w:p w:rsidR="00230EF2" w:rsidRDefault="00230EF2">
            <w:pPr>
              <w:pStyle w:val="EcoNormal"/>
              <w:jc w:val="center"/>
            </w:pPr>
            <w:bookmarkStart w:id="71" w:name="P781"/>
            <w:bookmarkEnd w:id="71"/>
            <w:r>
              <w:t>Количество случаев несанкционированного использования продукции</w:t>
            </w:r>
          </w:p>
        </w:tc>
        <w:tc>
          <w:tcPr>
            <w:tcW w:w="1440" w:type="dxa"/>
            <w:vMerge w:val="restart"/>
          </w:tcPr>
          <w:p w:rsidR="00230EF2" w:rsidRDefault="00230EF2">
            <w:pPr>
              <w:pStyle w:val="EcoNormal"/>
              <w:jc w:val="center"/>
            </w:pPr>
            <w:bookmarkStart w:id="72" w:name="P782"/>
            <w:bookmarkEnd w:id="72"/>
            <w:r>
              <w:t>Примечание</w:t>
            </w:r>
          </w:p>
        </w:tc>
      </w:tr>
      <w:tr w:rsidR="00230EF2">
        <w:tc>
          <w:tcPr>
            <w:tcW w:w="780" w:type="dxa"/>
            <w:vMerge/>
          </w:tcPr>
          <w:p w:rsidR="00230EF2" w:rsidRDefault="00230EF2"/>
        </w:tc>
        <w:tc>
          <w:tcPr>
            <w:tcW w:w="1080" w:type="dxa"/>
            <w:vMerge/>
          </w:tcPr>
          <w:p w:rsidR="00230EF2" w:rsidRDefault="00230EF2"/>
        </w:tc>
        <w:tc>
          <w:tcPr>
            <w:tcW w:w="720" w:type="dxa"/>
            <w:vMerge/>
          </w:tcPr>
          <w:p w:rsidR="00230EF2" w:rsidRDefault="00230EF2"/>
        </w:tc>
        <w:tc>
          <w:tcPr>
            <w:tcW w:w="840" w:type="dxa"/>
            <w:vMerge/>
          </w:tcPr>
          <w:p w:rsidR="00230EF2" w:rsidRDefault="00230EF2"/>
        </w:tc>
        <w:tc>
          <w:tcPr>
            <w:tcW w:w="960" w:type="dxa"/>
            <w:vMerge/>
          </w:tcPr>
          <w:p w:rsidR="00230EF2" w:rsidRDefault="00230EF2"/>
        </w:tc>
        <w:tc>
          <w:tcPr>
            <w:tcW w:w="1440" w:type="dxa"/>
            <w:vMerge/>
          </w:tcPr>
          <w:p w:rsidR="00230EF2" w:rsidRDefault="00230EF2"/>
        </w:tc>
        <w:tc>
          <w:tcPr>
            <w:tcW w:w="960" w:type="dxa"/>
          </w:tcPr>
          <w:p w:rsidR="00230EF2" w:rsidRDefault="00230EF2">
            <w:pPr>
              <w:pStyle w:val="EcoNormal"/>
              <w:jc w:val="center"/>
            </w:pPr>
            <w:bookmarkStart w:id="73" w:name="P783"/>
            <w:bookmarkEnd w:id="73"/>
            <w:r>
              <w:t>отрицательных</w:t>
            </w:r>
          </w:p>
        </w:tc>
        <w:tc>
          <w:tcPr>
            <w:tcW w:w="840" w:type="dxa"/>
          </w:tcPr>
          <w:p w:rsidR="00230EF2" w:rsidRDefault="00230EF2">
            <w:pPr>
              <w:pStyle w:val="EcoNormal"/>
              <w:jc w:val="center"/>
            </w:pPr>
            <w:bookmarkStart w:id="74" w:name="P784"/>
            <w:bookmarkEnd w:id="74"/>
            <w:r>
              <w:t>положительных</w:t>
            </w:r>
          </w:p>
        </w:tc>
        <w:tc>
          <w:tcPr>
            <w:tcW w:w="1080" w:type="dxa"/>
            <w:vMerge/>
          </w:tcPr>
          <w:p w:rsidR="00230EF2" w:rsidRDefault="00230EF2"/>
        </w:tc>
        <w:tc>
          <w:tcPr>
            <w:tcW w:w="1080" w:type="dxa"/>
            <w:vMerge/>
          </w:tcPr>
          <w:p w:rsidR="00230EF2" w:rsidRDefault="00230EF2"/>
        </w:tc>
        <w:tc>
          <w:tcPr>
            <w:tcW w:w="1320" w:type="dxa"/>
            <w:vMerge/>
          </w:tcPr>
          <w:p w:rsidR="00230EF2" w:rsidRDefault="00230EF2"/>
        </w:tc>
        <w:tc>
          <w:tcPr>
            <w:tcW w:w="960" w:type="dxa"/>
          </w:tcPr>
          <w:p w:rsidR="00230EF2" w:rsidRDefault="00230EF2">
            <w:pPr>
              <w:pStyle w:val="EcoNormal"/>
              <w:jc w:val="center"/>
            </w:pPr>
            <w:bookmarkStart w:id="75" w:name="P785"/>
            <w:bookmarkEnd w:id="75"/>
            <w:r>
              <w:t>вид продукции</w:t>
            </w:r>
          </w:p>
        </w:tc>
        <w:tc>
          <w:tcPr>
            <w:tcW w:w="840" w:type="dxa"/>
          </w:tcPr>
          <w:p w:rsidR="00230EF2" w:rsidRDefault="00230EF2">
            <w:pPr>
              <w:pStyle w:val="EcoNormal"/>
              <w:jc w:val="center"/>
            </w:pPr>
            <w:bookmarkStart w:id="76" w:name="P786"/>
            <w:bookmarkEnd w:id="76"/>
            <w:r>
              <w:t>утилизировано</w:t>
            </w:r>
          </w:p>
        </w:tc>
        <w:tc>
          <w:tcPr>
            <w:tcW w:w="840" w:type="dxa"/>
          </w:tcPr>
          <w:p w:rsidR="00230EF2" w:rsidRDefault="00230EF2">
            <w:pPr>
              <w:pStyle w:val="EcoNormal"/>
              <w:jc w:val="center"/>
            </w:pPr>
            <w:bookmarkStart w:id="77" w:name="P787"/>
            <w:bookmarkEnd w:id="77"/>
            <w:r>
              <w:t>уничтожено</w:t>
            </w:r>
          </w:p>
        </w:tc>
        <w:tc>
          <w:tcPr>
            <w:tcW w:w="1800" w:type="dxa"/>
            <w:vMerge/>
          </w:tcPr>
          <w:p w:rsidR="00230EF2" w:rsidRDefault="00230EF2"/>
        </w:tc>
        <w:tc>
          <w:tcPr>
            <w:tcW w:w="1440" w:type="dxa"/>
            <w:vMerge/>
          </w:tcPr>
          <w:p w:rsidR="00230EF2" w:rsidRDefault="00230EF2"/>
        </w:tc>
      </w:tr>
      <w:tr w:rsidR="00230EF2">
        <w:tc>
          <w:tcPr>
            <w:tcW w:w="780" w:type="dxa"/>
          </w:tcPr>
          <w:p w:rsidR="00230EF2" w:rsidRDefault="00230EF2">
            <w:pPr>
              <w:pStyle w:val="EcoNormal"/>
              <w:jc w:val="center"/>
            </w:pPr>
            <w:r>
              <w:t>1</w:t>
            </w:r>
          </w:p>
        </w:tc>
        <w:tc>
          <w:tcPr>
            <w:tcW w:w="1080" w:type="dxa"/>
          </w:tcPr>
          <w:p w:rsidR="00230EF2" w:rsidRDefault="00230EF2">
            <w:pPr>
              <w:pStyle w:val="EcoNormal"/>
              <w:jc w:val="center"/>
            </w:pPr>
            <w:r>
              <w:t>2</w:t>
            </w:r>
          </w:p>
        </w:tc>
        <w:tc>
          <w:tcPr>
            <w:tcW w:w="720" w:type="dxa"/>
          </w:tcPr>
          <w:p w:rsidR="00230EF2" w:rsidRDefault="00230EF2">
            <w:pPr>
              <w:pStyle w:val="EcoNormal"/>
              <w:jc w:val="center"/>
            </w:pPr>
            <w:r>
              <w:t>3</w:t>
            </w:r>
          </w:p>
        </w:tc>
        <w:tc>
          <w:tcPr>
            <w:tcW w:w="840" w:type="dxa"/>
          </w:tcPr>
          <w:p w:rsidR="00230EF2" w:rsidRDefault="00230EF2">
            <w:pPr>
              <w:pStyle w:val="EcoNormal"/>
              <w:jc w:val="center"/>
            </w:pPr>
            <w:r>
              <w:t>4</w:t>
            </w:r>
          </w:p>
        </w:tc>
        <w:tc>
          <w:tcPr>
            <w:tcW w:w="960" w:type="dxa"/>
          </w:tcPr>
          <w:p w:rsidR="00230EF2" w:rsidRDefault="00230EF2">
            <w:pPr>
              <w:pStyle w:val="EcoNormal"/>
              <w:jc w:val="center"/>
            </w:pPr>
            <w:r>
              <w:t>5</w:t>
            </w:r>
          </w:p>
        </w:tc>
        <w:tc>
          <w:tcPr>
            <w:tcW w:w="1440" w:type="dxa"/>
          </w:tcPr>
          <w:p w:rsidR="00230EF2" w:rsidRDefault="00230EF2">
            <w:pPr>
              <w:pStyle w:val="EcoNormal"/>
              <w:jc w:val="center"/>
            </w:pPr>
            <w:r>
              <w:t>6</w:t>
            </w:r>
          </w:p>
        </w:tc>
        <w:tc>
          <w:tcPr>
            <w:tcW w:w="960" w:type="dxa"/>
          </w:tcPr>
          <w:p w:rsidR="00230EF2" w:rsidRDefault="00230EF2">
            <w:pPr>
              <w:pStyle w:val="EcoNormal"/>
              <w:jc w:val="center"/>
            </w:pPr>
            <w:r>
              <w:t>7</w:t>
            </w:r>
          </w:p>
        </w:tc>
        <w:tc>
          <w:tcPr>
            <w:tcW w:w="840" w:type="dxa"/>
          </w:tcPr>
          <w:p w:rsidR="00230EF2" w:rsidRDefault="00230EF2">
            <w:pPr>
              <w:pStyle w:val="EcoNormal"/>
              <w:jc w:val="center"/>
            </w:pPr>
            <w:r>
              <w:t>8</w:t>
            </w:r>
          </w:p>
        </w:tc>
        <w:tc>
          <w:tcPr>
            <w:tcW w:w="1080" w:type="dxa"/>
          </w:tcPr>
          <w:p w:rsidR="00230EF2" w:rsidRDefault="00230EF2">
            <w:pPr>
              <w:pStyle w:val="EcoNormal"/>
              <w:jc w:val="center"/>
            </w:pPr>
            <w:r>
              <w:t>9</w:t>
            </w:r>
          </w:p>
        </w:tc>
        <w:tc>
          <w:tcPr>
            <w:tcW w:w="1080" w:type="dxa"/>
          </w:tcPr>
          <w:p w:rsidR="00230EF2" w:rsidRDefault="00230EF2">
            <w:pPr>
              <w:pStyle w:val="EcoNormal"/>
              <w:jc w:val="center"/>
            </w:pPr>
            <w:r>
              <w:t>10</w:t>
            </w:r>
          </w:p>
        </w:tc>
        <w:tc>
          <w:tcPr>
            <w:tcW w:w="1320" w:type="dxa"/>
          </w:tcPr>
          <w:p w:rsidR="00230EF2" w:rsidRDefault="00230EF2">
            <w:pPr>
              <w:pStyle w:val="EcoNormal"/>
              <w:jc w:val="center"/>
            </w:pPr>
            <w:r>
              <w:t>11</w:t>
            </w:r>
          </w:p>
        </w:tc>
        <w:tc>
          <w:tcPr>
            <w:tcW w:w="960" w:type="dxa"/>
          </w:tcPr>
          <w:p w:rsidR="00230EF2" w:rsidRDefault="00230EF2">
            <w:pPr>
              <w:pStyle w:val="EcoNormal"/>
              <w:jc w:val="center"/>
            </w:pPr>
            <w:r>
              <w:t>12</w:t>
            </w:r>
          </w:p>
        </w:tc>
        <w:tc>
          <w:tcPr>
            <w:tcW w:w="840" w:type="dxa"/>
          </w:tcPr>
          <w:p w:rsidR="00230EF2" w:rsidRDefault="00230EF2">
            <w:pPr>
              <w:pStyle w:val="EcoNormal"/>
              <w:jc w:val="center"/>
            </w:pPr>
            <w:r>
              <w:t>13</w:t>
            </w:r>
          </w:p>
        </w:tc>
        <w:tc>
          <w:tcPr>
            <w:tcW w:w="840" w:type="dxa"/>
          </w:tcPr>
          <w:p w:rsidR="00230EF2" w:rsidRDefault="00230EF2">
            <w:pPr>
              <w:pStyle w:val="EcoNormal"/>
              <w:jc w:val="center"/>
            </w:pPr>
            <w:r>
              <w:t>14</w:t>
            </w:r>
          </w:p>
        </w:tc>
        <w:tc>
          <w:tcPr>
            <w:tcW w:w="1800" w:type="dxa"/>
          </w:tcPr>
          <w:p w:rsidR="00230EF2" w:rsidRDefault="00230EF2">
            <w:pPr>
              <w:pStyle w:val="EcoNormal"/>
              <w:jc w:val="center"/>
            </w:pPr>
            <w:r>
              <w:t>15</w:t>
            </w:r>
          </w:p>
        </w:tc>
        <w:tc>
          <w:tcPr>
            <w:tcW w:w="1440" w:type="dxa"/>
          </w:tcPr>
          <w:p w:rsidR="00230EF2" w:rsidRDefault="00230EF2">
            <w:pPr>
              <w:pStyle w:val="EcoNormal"/>
              <w:jc w:val="center"/>
            </w:pPr>
            <w:r>
              <w:t>16</w:t>
            </w:r>
          </w:p>
        </w:tc>
      </w:tr>
      <w:tr w:rsidR="00230EF2">
        <w:tc>
          <w:tcPr>
            <w:tcW w:w="780" w:type="dxa"/>
          </w:tcPr>
          <w:p w:rsidR="00230EF2" w:rsidRDefault="00230EF2">
            <w:pPr>
              <w:pStyle w:val="EcoNormal"/>
              <w:jc w:val="center"/>
            </w:pPr>
            <w:bookmarkStart w:id="78" w:name="P804"/>
            <w:bookmarkEnd w:id="78"/>
            <w:r>
              <w:t>Причина проведения</w:t>
            </w:r>
          </w:p>
        </w:tc>
        <w:tc>
          <w:tcPr>
            <w:tcW w:w="16200" w:type="dxa"/>
            <w:gridSpan w:val="15"/>
          </w:tcPr>
          <w:p w:rsidR="00230EF2" w:rsidRDefault="00230EF2">
            <w:pPr>
              <w:pStyle w:val="EcoNormal"/>
              <w:jc w:val="center"/>
            </w:pPr>
          </w:p>
        </w:tc>
      </w:tr>
      <w:tr w:rsidR="00230EF2">
        <w:tc>
          <w:tcPr>
            <w:tcW w:w="780" w:type="dxa"/>
          </w:tcPr>
          <w:p w:rsidR="00230EF2" w:rsidRDefault="00230EF2">
            <w:pPr>
              <w:pStyle w:val="EcoNormal"/>
              <w:jc w:val="center"/>
            </w:pPr>
            <w:bookmarkStart w:id="79" w:name="P806"/>
            <w:bookmarkEnd w:id="79"/>
            <w:r>
              <w:t>Срок проведения</w:t>
            </w:r>
          </w:p>
        </w:tc>
        <w:tc>
          <w:tcPr>
            <w:tcW w:w="16200" w:type="dxa"/>
            <w:gridSpan w:val="15"/>
          </w:tcPr>
          <w:p w:rsidR="00230EF2" w:rsidRDefault="00230EF2">
            <w:pPr>
              <w:pStyle w:val="EcoNormal"/>
              <w:jc w:val="center"/>
            </w:pPr>
          </w:p>
        </w:tc>
      </w:tr>
      <w:tr w:rsidR="00230EF2">
        <w:tc>
          <w:tcPr>
            <w:tcW w:w="780" w:type="dxa"/>
          </w:tcPr>
          <w:p w:rsidR="00230EF2" w:rsidRDefault="00230EF2">
            <w:pPr>
              <w:pStyle w:val="EcoNormal"/>
              <w:jc w:val="center"/>
            </w:pPr>
            <w:bookmarkStart w:id="80" w:name="P808"/>
            <w:bookmarkEnd w:id="80"/>
            <w:r>
              <w:t>Основание проведения</w:t>
            </w:r>
          </w:p>
        </w:tc>
        <w:tc>
          <w:tcPr>
            <w:tcW w:w="16200" w:type="dxa"/>
            <w:gridSpan w:val="15"/>
          </w:tcPr>
          <w:p w:rsidR="00230EF2" w:rsidRDefault="00230EF2">
            <w:pPr>
              <w:pStyle w:val="EcoNormal"/>
              <w:jc w:val="center"/>
            </w:pPr>
          </w:p>
        </w:tc>
      </w:tr>
      <w:tr w:rsidR="00230EF2">
        <w:tc>
          <w:tcPr>
            <w:tcW w:w="780" w:type="dxa"/>
          </w:tcPr>
          <w:p w:rsidR="00230EF2" w:rsidRDefault="00230EF2">
            <w:pPr>
              <w:pStyle w:val="EcoNormal"/>
              <w:jc w:val="center"/>
            </w:pPr>
            <w:bookmarkStart w:id="81" w:name="P810"/>
            <w:bookmarkEnd w:id="81"/>
            <w:r>
              <w:lastRenderedPageBreak/>
              <w:t>С начала проведения мероприятий</w:t>
            </w:r>
          </w:p>
        </w:tc>
        <w:tc>
          <w:tcPr>
            <w:tcW w:w="108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c>
          <w:tcPr>
            <w:tcW w:w="960" w:type="dxa"/>
          </w:tcPr>
          <w:p w:rsidR="00230EF2" w:rsidRDefault="00230EF2">
            <w:pPr>
              <w:pStyle w:val="EcoNormal"/>
              <w:jc w:val="center"/>
            </w:pPr>
          </w:p>
        </w:tc>
        <w:tc>
          <w:tcPr>
            <w:tcW w:w="1440" w:type="dxa"/>
          </w:tcPr>
          <w:p w:rsidR="00230EF2" w:rsidRDefault="00230EF2">
            <w:pPr>
              <w:pStyle w:val="EcoNormal"/>
              <w:jc w:val="center"/>
            </w:pPr>
          </w:p>
        </w:tc>
        <w:tc>
          <w:tcPr>
            <w:tcW w:w="960" w:type="dxa"/>
          </w:tcPr>
          <w:p w:rsidR="00230EF2" w:rsidRDefault="00230EF2">
            <w:pPr>
              <w:pStyle w:val="EcoNormal"/>
              <w:jc w:val="center"/>
            </w:pPr>
          </w:p>
        </w:tc>
        <w:tc>
          <w:tcPr>
            <w:tcW w:w="840" w:type="dxa"/>
          </w:tcPr>
          <w:p w:rsidR="00230EF2" w:rsidRDefault="00230EF2">
            <w:pPr>
              <w:pStyle w:val="EcoNormal"/>
              <w:jc w:val="center"/>
            </w:pPr>
          </w:p>
        </w:tc>
        <w:tc>
          <w:tcPr>
            <w:tcW w:w="1080" w:type="dxa"/>
          </w:tcPr>
          <w:p w:rsidR="00230EF2" w:rsidRDefault="00230EF2">
            <w:pPr>
              <w:pStyle w:val="EcoNormal"/>
              <w:jc w:val="center"/>
            </w:pPr>
          </w:p>
        </w:tc>
        <w:tc>
          <w:tcPr>
            <w:tcW w:w="1080" w:type="dxa"/>
          </w:tcPr>
          <w:p w:rsidR="00230EF2" w:rsidRDefault="00230EF2">
            <w:pPr>
              <w:pStyle w:val="EcoNormal"/>
              <w:jc w:val="center"/>
            </w:pPr>
          </w:p>
        </w:tc>
        <w:tc>
          <w:tcPr>
            <w:tcW w:w="1320" w:type="dxa"/>
          </w:tcPr>
          <w:p w:rsidR="00230EF2" w:rsidRDefault="00230EF2">
            <w:pPr>
              <w:pStyle w:val="EcoNormal"/>
              <w:jc w:val="center"/>
            </w:pPr>
          </w:p>
        </w:tc>
        <w:tc>
          <w:tcPr>
            <w:tcW w:w="960" w:type="dxa"/>
          </w:tcPr>
          <w:p w:rsidR="00230EF2" w:rsidRDefault="00230EF2">
            <w:pPr>
              <w:pStyle w:val="EcoNormal"/>
              <w:jc w:val="center"/>
            </w:pPr>
          </w:p>
        </w:tc>
        <w:tc>
          <w:tcPr>
            <w:tcW w:w="840" w:type="dxa"/>
          </w:tcPr>
          <w:p w:rsidR="00230EF2" w:rsidRDefault="00230EF2">
            <w:pPr>
              <w:pStyle w:val="EcoNormal"/>
              <w:jc w:val="center"/>
            </w:pPr>
          </w:p>
        </w:tc>
        <w:tc>
          <w:tcPr>
            <w:tcW w:w="840" w:type="dxa"/>
          </w:tcPr>
          <w:p w:rsidR="00230EF2" w:rsidRDefault="00230EF2">
            <w:pPr>
              <w:pStyle w:val="EcoNormal"/>
              <w:jc w:val="center"/>
            </w:pPr>
          </w:p>
        </w:tc>
        <w:tc>
          <w:tcPr>
            <w:tcW w:w="1800" w:type="dxa"/>
          </w:tcPr>
          <w:p w:rsidR="00230EF2" w:rsidRDefault="00230EF2">
            <w:pPr>
              <w:pStyle w:val="EcoNormal"/>
              <w:jc w:val="center"/>
            </w:pPr>
          </w:p>
        </w:tc>
        <w:tc>
          <w:tcPr>
            <w:tcW w:w="1440" w:type="dxa"/>
          </w:tcPr>
          <w:p w:rsidR="00230EF2" w:rsidRDefault="00230EF2">
            <w:pPr>
              <w:pStyle w:val="EcoNormal"/>
              <w:jc w:val="center"/>
            </w:pPr>
          </w:p>
        </w:tc>
      </w:tr>
      <w:tr w:rsidR="00230EF2">
        <w:tc>
          <w:tcPr>
            <w:tcW w:w="780" w:type="dxa"/>
          </w:tcPr>
          <w:p w:rsidR="00230EF2" w:rsidRDefault="00230EF2">
            <w:pPr>
              <w:pStyle w:val="EcoNormal"/>
              <w:jc w:val="center"/>
            </w:pPr>
            <w:bookmarkStart w:id="82" w:name="P826"/>
            <w:bookmarkEnd w:id="82"/>
            <w:r>
              <w:t>За отчетный период</w:t>
            </w:r>
          </w:p>
        </w:tc>
        <w:tc>
          <w:tcPr>
            <w:tcW w:w="1080" w:type="dxa"/>
          </w:tcPr>
          <w:p w:rsidR="00230EF2" w:rsidRDefault="00230EF2">
            <w:pPr>
              <w:pStyle w:val="EcoNormal"/>
              <w:jc w:val="center"/>
            </w:pPr>
          </w:p>
        </w:tc>
        <w:tc>
          <w:tcPr>
            <w:tcW w:w="720" w:type="dxa"/>
          </w:tcPr>
          <w:p w:rsidR="00230EF2" w:rsidRDefault="00230EF2">
            <w:pPr>
              <w:pStyle w:val="EcoNormal"/>
              <w:jc w:val="center"/>
            </w:pPr>
          </w:p>
        </w:tc>
        <w:tc>
          <w:tcPr>
            <w:tcW w:w="840" w:type="dxa"/>
          </w:tcPr>
          <w:p w:rsidR="00230EF2" w:rsidRDefault="00230EF2">
            <w:pPr>
              <w:pStyle w:val="EcoNormal"/>
              <w:jc w:val="center"/>
            </w:pPr>
          </w:p>
        </w:tc>
        <w:tc>
          <w:tcPr>
            <w:tcW w:w="960" w:type="dxa"/>
          </w:tcPr>
          <w:p w:rsidR="00230EF2" w:rsidRDefault="00230EF2">
            <w:pPr>
              <w:pStyle w:val="EcoNormal"/>
              <w:jc w:val="center"/>
            </w:pPr>
          </w:p>
        </w:tc>
        <w:tc>
          <w:tcPr>
            <w:tcW w:w="1440" w:type="dxa"/>
          </w:tcPr>
          <w:p w:rsidR="00230EF2" w:rsidRDefault="00230EF2">
            <w:pPr>
              <w:pStyle w:val="EcoNormal"/>
              <w:jc w:val="center"/>
            </w:pPr>
          </w:p>
        </w:tc>
        <w:tc>
          <w:tcPr>
            <w:tcW w:w="960" w:type="dxa"/>
          </w:tcPr>
          <w:p w:rsidR="00230EF2" w:rsidRDefault="00230EF2">
            <w:pPr>
              <w:pStyle w:val="EcoNormal"/>
              <w:jc w:val="center"/>
            </w:pPr>
          </w:p>
        </w:tc>
        <w:tc>
          <w:tcPr>
            <w:tcW w:w="840" w:type="dxa"/>
          </w:tcPr>
          <w:p w:rsidR="00230EF2" w:rsidRDefault="00230EF2">
            <w:pPr>
              <w:pStyle w:val="EcoNormal"/>
              <w:jc w:val="center"/>
            </w:pPr>
          </w:p>
        </w:tc>
        <w:tc>
          <w:tcPr>
            <w:tcW w:w="1080" w:type="dxa"/>
          </w:tcPr>
          <w:p w:rsidR="00230EF2" w:rsidRDefault="00230EF2">
            <w:pPr>
              <w:pStyle w:val="EcoNormal"/>
              <w:jc w:val="center"/>
            </w:pPr>
          </w:p>
        </w:tc>
        <w:tc>
          <w:tcPr>
            <w:tcW w:w="1080" w:type="dxa"/>
          </w:tcPr>
          <w:p w:rsidR="00230EF2" w:rsidRDefault="00230EF2">
            <w:pPr>
              <w:pStyle w:val="EcoNormal"/>
              <w:jc w:val="center"/>
            </w:pPr>
          </w:p>
        </w:tc>
        <w:tc>
          <w:tcPr>
            <w:tcW w:w="1320" w:type="dxa"/>
          </w:tcPr>
          <w:p w:rsidR="00230EF2" w:rsidRDefault="00230EF2">
            <w:pPr>
              <w:pStyle w:val="EcoNormal"/>
              <w:jc w:val="center"/>
            </w:pPr>
          </w:p>
        </w:tc>
        <w:tc>
          <w:tcPr>
            <w:tcW w:w="960" w:type="dxa"/>
          </w:tcPr>
          <w:p w:rsidR="00230EF2" w:rsidRDefault="00230EF2">
            <w:pPr>
              <w:pStyle w:val="EcoNormal"/>
              <w:jc w:val="center"/>
            </w:pPr>
          </w:p>
        </w:tc>
        <w:tc>
          <w:tcPr>
            <w:tcW w:w="840" w:type="dxa"/>
          </w:tcPr>
          <w:p w:rsidR="00230EF2" w:rsidRDefault="00230EF2">
            <w:pPr>
              <w:pStyle w:val="EcoNormal"/>
              <w:jc w:val="center"/>
            </w:pPr>
          </w:p>
        </w:tc>
        <w:tc>
          <w:tcPr>
            <w:tcW w:w="840" w:type="dxa"/>
          </w:tcPr>
          <w:p w:rsidR="00230EF2" w:rsidRDefault="00230EF2">
            <w:pPr>
              <w:pStyle w:val="EcoNormal"/>
              <w:jc w:val="center"/>
            </w:pPr>
          </w:p>
        </w:tc>
        <w:tc>
          <w:tcPr>
            <w:tcW w:w="1800" w:type="dxa"/>
          </w:tcPr>
          <w:p w:rsidR="00230EF2" w:rsidRDefault="00230EF2">
            <w:pPr>
              <w:pStyle w:val="EcoNormal"/>
              <w:jc w:val="center"/>
            </w:pPr>
          </w:p>
        </w:tc>
        <w:tc>
          <w:tcPr>
            <w:tcW w:w="1440" w:type="dxa"/>
          </w:tcPr>
          <w:p w:rsidR="00230EF2" w:rsidRDefault="00230EF2">
            <w:pPr>
              <w:pStyle w:val="EcoNormal"/>
              <w:jc w:val="center"/>
            </w:pPr>
          </w:p>
        </w:tc>
      </w:tr>
    </w:tbl>
    <w:p w:rsidR="00230EF2" w:rsidRDefault="00230EF2">
      <w:pPr>
        <w:pStyle w:val="EcoNormal"/>
        <w:jc w:val="both"/>
      </w:pPr>
    </w:p>
    <w:p w:rsidR="00230EF2" w:rsidRDefault="00230EF2">
      <w:pPr>
        <w:pStyle w:val="EcoNonformat"/>
        <w:jc w:val="both"/>
      </w:pPr>
      <w:r>
        <w:t>Руководитель уполномоченного органа</w:t>
      </w:r>
    </w:p>
    <w:p w:rsidR="00230EF2" w:rsidRDefault="00230EF2">
      <w:pPr>
        <w:pStyle w:val="EcoNonformat"/>
        <w:jc w:val="both"/>
      </w:pPr>
      <w:r>
        <w:t>исполнительной власти субъекта</w:t>
      </w:r>
    </w:p>
    <w:p w:rsidR="00230EF2" w:rsidRDefault="00230EF2">
      <w:pPr>
        <w:pStyle w:val="EcoNonformat"/>
        <w:jc w:val="both"/>
      </w:pPr>
      <w:r>
        <w:t>Российской Федерации в области охоты</w:t>
      </w:r>
    </w:p>
    <w:p w:rsidR="00230EF2" w:rsidRDefault="00230EF2">
      <w:pPr>
        <w:pStyle w:val="EcoNonformat"/>
        <w:jc w:val="both"/>
      </w:pPr>
      <w:r>
        <w:t xml:space="preserve">и сохранения охотничьих ресурсов      ______________________/     </w:t>
      </w:r>
      <w:proofErr w:type="gramStart"/>
      <w:r>
        <w:t xml:space="preserve">  .</w:t>
      </w:r>
      <w:proofErr w:type="gramEnd"/>
      <w:r>
        <w:t>/</w:t>
      </w:r>
    </w:p>
    <w:p w:rsidR="00230EF2" w:rsidRDefault="00230EF2">
      <w:pPr>
        <w:pStyle w:val="EcoNonformat"/>
        <w:jc w:val="both"/>
      </w:pPr>
      <w:r>
        <w:t xml:space="preserve">                                            (</w:t>
      </w:r>
      <w:proofErr w:type="gramStart"/>
      <w:r>
        <w:t xml:space="preserve">подпись)   </w:t>
      </w:r>
      <w:proofErr w:type="gramEnd"/>
      <w:r>
        <w:t xml:space="preserve">     Ф.И.О.</w:t>
      </w:r>
    </w:p>
    <w:p w:rsidR="00230EF2" w:rsidRDefault="00230EF2">
      <w:pPr>
        <w:pStyle w:val="EcoNonformat"/>
        <w:jc w:val="both"/>
      </w:pPr>
    </w:p>
    <w:p w:rsidR="00230EF2" w:rsidRDefault="00230EF2">
      <w:pPr>
        <w:pStyle w:val="EcoNonformat"/>
        <w:jc w:val="both"/>
      </w:pPr>
      <w:r>
        <w:t xml:space="preserve">                                                        ___________ 20__ г.</w:t>
      </w:r>
    </w:p>
    <w:p w:rsidR="00230EF2" w:rsidRDefault="00230EF2">
      <w:pPr>
        <w:pStyle w:val="EcoNormal"/>
        <w:jc w:val="both"/>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outlineLvl w:val="0"/>
      </w:pPr>
      <w:r>
        <w:t>Приложение 5</w:t>
      </w:r>
    </w:p>
    <w:p w:rsidR="00230EF2" w:rsidRDefault="00230EF2">
      <w:pPr>
        <w:pStyle w:val="EcoNormal"/>
        <w:jc w:val="right"/>
      </w:pPr>
    </w:p>
    <w:p w:rsidR="00230EF2" w:rsidRDefault="00230EF2">
      <w:pPr>
        <w:pStyle w:val="EcoNonformat"/>
        <w:jc w:val="both"/>
      </w:pPr>
      <w:bookmarkStart w:id="83" w:name="P857"/>
      <w:bookmarkEnd w:id="83"/>
      <w:r>
        <w:t xml:space="preserve">                  СВЕДЕНИЯ О ДОБЫЧЕ ВАЛЬДШНЕПА в ____ г.</w:t>
      </w:r>
    </w:p>
    <w:p w:rsidR="00230EF2" w:rsidRDefault="00230EF2">
      <w:pPr>
        <w:pStyle w:val="EcoNonformat"/>
        <w:jc w:val="both"/>
      </w:pPr>
    </w:p>
    <w:p w:rsidR="00230EF2" w:rsidRDefault="00230EF2">
      <w:pPr>
        <w:pStyle w:val="EcoNonformat"/>
        <w:jc w:val="both"/>
      </w:pPr>
      <w:r>
        <w:t xml:space="preserve">              в ____________________________________________</w:t>
      </w:r>
    </w:p>
    <w:p w:rsidR="00230EF2" w:rsidRDefault="00230EF2">
      <w:pPr>
        <w:pStyle w:val="EcoNonformat"/>
        <w:jc w:val="both"/>
      </w:pPr>
      <w:r>
        <w:t xml:space="preserve">                      (субъект Российской Федерации)</w:t>
      </w:r>
    </w:p>
    <w:p w:rsidR="00230EF2" w:rsidRDefault="00230EF2">
      <w:pPr>
        <w:pStyle w:val="EcoNonformat"/>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0"/>
        <w:gridCol w:w="1860"/>
        <w:gridCol w:w="1800"/>
        <w:gridCol w:w="1800"/>
        <w:gridCol w:w="1700"/>
        <w:gridCol w:w="1540"/>
        <w:gridCol w:w="1800"/>
        <w:gridCol w:w="1800"/>
        <w:gridCol w:w="1680"/>
      </w:tblGrid>
      <w:tr w:rsidR="00230EF2">
        <w:tc>
          <w:tcPr>
            <w:tcW w:w="360" w:type="dxa"/>
            <w:vMerge w:val="restart"/>
          </w:tcPr>
          <w:p w:rsidR="00230EF2" w:rsidRDefault="00230EF2">
            <w:pPr>
              <w:pStyle w:val="EcoNormal"/>
              <w:jc w:val="center"/>
            </w:pPr>
            <w:r>
              <w:t xml:space="preserve">N </w:t>
            </w:r>
            <w:r>
              <w:lastRenderedPageBreak/>
              <w:t>п/п</w:t>
            </w:r>
          </w:p>
        </w:tc>
        <w:tc>
          <w:tcPr>
            <w:tcW w:w="1860" w:type="dxa"/>
            <w:vMerge w:val="restart"/>
          </w:tcPr>
          <w:p w:rsidR="00230EF2" w:rsidRDefault="00230EF2">
            <w:pPr>
              <w:pStyle w:val="EcoNormal"/>
              <w:jc w:val="center"/>
            </w:pPr>
            <w:r>
              <w:lastRenderedPageBreak/>
              <w:t xml:space="preserve">Наименование </w:t>
            </w:r>
            <w:r>
              <w:lastRenderedPageBreak/>
              <w:t>муниципального района, закрепленного охотничьего угодья, общедоступных охотничьих угодий муниципальных районов и иных территорий</w:t>
            </w:r>
          </w:p>
        </w:tc>
        <w:tc>
          <w:tcPr>
            <w:tcW w:w="5300" w:type="dxa"/>
            <w:gridSpan w:val="3"/>
          </w:tcPr>
          <w:p w:rsidR="00230EF2" w:rsidRDefault="00230EF2">
            <w:pPr>
              <w:pStyle w:val="EcoNormal"/>
              <w:jc w:val="center"/>
            </w:pPr>
            <w:r>
              <w:lastRenderedPageBreak/>
              <w:t>В сроки весенней охоты</w:t>
            </w:r>
          </w:p>
        </w:tc>
        <w:tc>
          <w:tcPr>
            <w:tcW w:w="5140" w:type="dxa"/>
            <w:gridSpan w:val="3"/>
          </w:tcPr>
          <w:p w:rsidR="00230EF2" w:rsidRDefault="00230EF2">
            <w:pPr>
              <w:pStyle w:val="EcoNormal"/>
              <w:jc w:val="center"/>
            </w:pPr>
            <w:r>
              <w:t>В сроки летне-осенней охоты</w:t>
            </w:r>
          </w:p>
        </w:tc>
        <w:tc>
          <w:tcPr>
            <w:tcW w:w="1680" w:type="dxa"/>
            <w:vMerge w:val="restart"/>
          </w:tcPr>
          <w:p w:rsidR="00230EF2" w:rsidRDefault="00230EF2">
            <w:pPr>
              <w:pStyle w:val="EcoNormal"/>
              <w:jc w:val="center"/>
            </w:pPr>
            <w:r>
              <w:t xml:space="preserve">Всего добыто </w:t>
            </w:r>
            <w:r>
              <w:lastRenderedPageBreak/>
              <w:t>вальдшнепов за год</w:t>
            </w:r>
          </w:p>
        </w:tc>
      </w:tr>
      <w:tr w:rsidR="00230EF2">
        <w:tc>
          <w:tcPr>
            <w:tcW w:w="360" w:type="dxa"/>
            <w:vMerge/>
          </w:tcPr>
          <w:p w:rsidR="00230EF2" w:rsidRDefault="00230EF2"/>
        </w:tc>
        <w:tc>
          <w:tcPr>
            <w:tcW w:w="1860" w:type="dxa"/>
            <w:vMerge/>
          </w:tcPr>
          <w:p w:rsidR="00230EF2" w:rsidRDefault="00230EF2"/>
        </w:tc>
        <w:tc>
          <w:tcPr>
            <w:tcW w:w="3600" w:type="dxa"/>
            <w:gridSpan w:val="2"/>
          </w:tcPr>
          <w:p w:rsidR="00230EF2" w:rsidRDefault="00230EF2">
            <w:pPr>
              <w:pStyle w:val="EcoNormal"/>
              <w:jc w:val="center"/>
            </w:pPr>
            <w:r>
              <w:t>Количество разрешений на добычу вальдшнепа, шт.</w:t>
            </w:r>
          </w:p>
        </w:tc>
        <w:tc>
          <w:tcPr>
            <w:tcW w:w="1700" w:type="dxa"/>
            <w:vMerge w:val="restart"/>
          </w:tcPr>
          <w:p w:rsidR="00230EF2" w:rsidRDefault="00230EF2">
            <w:pPr>
              <w:pStyle w:val="EcoNormal"/>
              <w:jc w:val="center"/>
            </w:pPr>
            <w:r>
              <w:t>Добыто охотниками, возвратившими таблицу разрешения "Сведения о добытых охотничьих ресурсов и их количестве", особей</w:t>
            </w:r>
          </w:p>
        </w:tc>
        <w:tc>
          <w:tcPr>
            <w:tcW w:w="3340" w:type="dxa"/>
            <w:gridSpan w:val="2"/>
          </w:tcPr>
          <w:p w:rsidR="00230EF2" w:rsidRDefault="00230EF2">
            <w:pPr>
              <w:pStyle w:val="EcoNormal"/>
              <w:jc w:val="center"/>
            </w:pPr>
            <w:r>
              <w:t>Количество разрешений на добычу вальдшнепа, шт.</w:t>
            </w:r>
          </w:p>
        </w:tc>
        <w:tc>
          <w:tcPr>
            <w:tcW w:w="1800" w:type="dxa"/>
            <w:vMerge w:val="restart"/>
          </w:tcPr>
          <w:p w:rsidR="00230EF2" w:rsidRDefault="00230EF2">
            <w:pPr>
              <w:pStyle w:val="EcoNormal"/>
              <w:jc w:val="center"/>
            </w:pPr>
            <w:r>
              <w:t>Добыто охотниками, возвратившими таблицу разрешения "Сведения о добытых охотничьих ресурсов и их количестве", особей</w:t>
            </w:r>
          </w:p>
        </w:tc>
        <w:tc>
          <w:tcPr>
            <w:tcW w:w="1680" w:type="dxa"/>
            <w:vMerge/>
          </w:tcPr>
          <w:p w:rsidR="00230EF2" w:rsidRDefault="00230EF2"/>
        </w:tc>
      </w:tr>
      <w:tr w:rsidR="00230EF2">
        <w:tc>
          <w:tcPr>
            <w:tcW w:w="360" w:type="dxa"/>
            <w:vMerge/>
          </w:tcPr>
          <w:p w:rsidR="00230EF2" w:rsidRDefault="00230EF2"/>
        </w:tc>
        <w:tc>
          <w:tcPr>
            <w:tcW w:w="1860" w:type="dxa"/>
            <w:vMerge/>
          </w:tcPr>
          <w:p w:rsidR="00230EF2" w:rsidRDefault="00230EF2"/>
        </w:tc>
        <w:tc>
          <w:tcPr>
            <w:tcW w:w="1800" w:type="dxa"/>
          </w:tcPr>
          <w:p w:rsidR="00230EF2" w:rsidRDefault="00230EF2">
            <w:pPr>
              <w:pStyle w:val="EcoNormal"/>
              <w:jc w:val="center"/>
            </w:pPr>
            <w:r>
              <w:t>Выдано</w:t>
            </w:r>
          </w:p>
        </w:tc>
        <w:tc>
          <w:tcPr>
            <w:tcW w:w="1800" w:type="dxa"/>
          </w:tcPr>
          <w:p w:rsidR="00230EF2" w:rsidRDefault="00230EF2">
            <w:pPr>
              <w:pStyle w:val="EcoNormal"/>
              <w:jc w:val="center"/>
            </w:pPr>
            <w:r>
              <w:t>Возвращено таблиц разрешений "Сведения о добытых охотничьих ресурсов и их количестве"</w:t>
            </w:r>
          </w:p>
        </w:tc>
        <w:tc>
          <w:tcPr>
            <w:tcW w:w="1700" w:type="dxa"/>
            <w:vMerge/>
          </w:tcPr>
          <w:p w:rsidR="00230EF2" w:rsidRDefault="00230EF2"/>
        </w:tc>
        <w:tc>
          <w:tcPr>
            <w:tcW w:w="1540" w:type="dxa"/>
          </w:tcPr>
          <w:p w:rsidR="00230EF2" w:rsidRDefault="00230EF2">
            <w:pPr>
              <w:pStyle w:val="EcoNormal"/>
              <w:jc w:val="center"/>
            </w:pPr>
            <w:r>
              <w:t>Выдано</w:t>
            </w:r>
          </w:p>
        </w:tc>
        <w:tc>
          <w:tcPr>
            <w:tcW w:w="1800" w:type="dxa"/>
          </w:tcPr>
          <w:p w:rsidR="00230EF2" w:rsidRDefault="00230EF2">
            <w:pPr>
              <w:pStyle w:val="EcoNormal"/>
              <w:jc w:val="center"/>
            </w:pPr>
            <w:r>
              <w:t>Возвращено таблиц разрешений "Сведения о добытых охотничьих ресурсов и их количестве"</w:t>
            </w:r>
          </w:p>
        </w:tc>
        <w:tc>
          <w:tcPr>
            <w:tcW w:w="1800" w:type="dxa"/>
            <w:vMerge/>
          </w:tcPr>
          <w:p w:rsidR="00230EF2" w:rsidRDefault="00230EF2"/>
        </w:tc>
        <w:tc>
          <w:tcPr>
            <w:tcW w:w="1680" w:type="dxa"/>
            <w:vMerge/>
          </w:tcPr>
          <w:p w:rsidR="00230EF2" w:rsidRDefault="00230EF2"/>
        </w:tc>
      </w:tr>
      <w:tr w:rsidR="00230EF2">
        <w:tc>
          <w:tcPr>
            <w:tcW w:w="360" w:type="dxa"/>
          </w:tcPr>
          <w:p w:rsidR="00230EF2" w:rsidRDefault="00230EF2">
            <w:pPr>
              <w:pStyle w:val="EcoNormal"/>
              <w:jc w:val="center"/>
            </w:pPr>
            <w:r>
              <w:t>1</w:t>
            </w:r>
          </w:p>
        </w:tc>
        <w:tc>
          <w:tcPr>
            <w:tcW w:w="1860" w:type="dxa"/>
          </w:tcPr>
          <w:p w:rsidR="00230EF2" w:rsidRDefault="00230EF2">
            <w:pPr>
              <w:pStyle w:val="EcoNormal"/>
              <w:jc w:val="center"/>
            </w:pPr>
            <w:r>
              <w:t>2</w:t>
            </w:r>
          </w:p>
        </w:tc>
        <w:tc>
          <w:tcPr>
            <w:tcW w:w="1800" w:type="dxa"/>
          </w:tcPr>
          <w:p w:rsidR="00230EF2" w:rsidRDefault="00230EF2">
            <w:pPr>
              <w:pStyle w:val="EcoNormal"/>
              <w:jc w:val="center"/>
            </w:pPr>
            <w:r>
              <w:t>4</w:t>
            </w:r>
          </w:p>
        </w:tc>
        <w:tc>
          <w:tcPr>
            <w:tcW w:w="1800" w:type="dxa"/>
          </w:tcPr>
          <w:p w:rsidR="00230EF2" w:rsidRDefault="00230EF2">
            <w:pPr>
              <w:pStyle w:val="EcoNormal"/>
              <w:jc w:val="center"/>
            </w:pPr>
            <w:r>
              <w:t>5</w:t>
            </w:r>
          </w:p>
        </w:tc>
        <w:tc>
          <w:tcPr>
            <w:tcW w:w="1700" w:type="dxa"/>
          </w:tcPr>
          <w:p w:rsidR="00230EF2" w:rsidRDefault="00230EF2">
            <w:pPr>
              <w:pStyle w:val="EcoNormal"/>
              <w:jc w:val="center"/>
            </w:pPr>
            <w:r>
              <w:t>6</w:t>
            </w:r>
          </w:p>
        </w:tc>
        <w:tc>
          <w:tcPr>
            <w:tcW w:w="1540" w:type="dxa"/>
          </w:tcPr>
          <w:p w:rsidR="00230EF2" w:rsidRDefault="00230EF2">
            <w:pPr>
              <w:pStyle w:val="EcoNormal"/>
              <w:jc w:val="center"/>
            </w:pPr>
            <w:r>
              <w:t>7</w:t>
            </w:r>
          </w:p>
        </w:tc>
        <w:tc>
          <w:tcPr>
            <w:tcW w:w="1800" w:type="dxa"/>
          </w:tcPr>
          <w:p w:rsidR="00230EF2" w:rsidRDefault="00230EF2">
            <w:pPr>
              <w:pStyle w:val="EcoNormal"/>
              <w:jc w:val="center"/>
            </w:pPr>
            <w:r>
              <w:t>8</w:t>
            </w:r>
          </w:p>
        </w:tc>
        <w:tc>
          <w:tcPr>
            <w:tcW w:w="1800" w:type="dxa"/>
          </w:tcPr>
          <w:p w:rsidR="00230EF2" w:rsidRDefault="00230EF2">
            <w:pPr>
              <w:pStyle w:val="EcoNormal"/>
              <w:jc w:val="center"/>
            </w:pPr>
            <w:r>
              <w:t>9</w:t>
            </w:r>
          </w:p>
        </w:tc>
        <w:tc>
          <w:tcPr>
            <w:tcW w:w="1680" w:type="dxa"/>
          </w:tcPr>
          <w:p w:rsidR="00230EF2" w:rsidRDefault="00230EF2">
            <w:pPr>
              <w:pStyle w:val="EcoNormal"/>
              <w:jc w:val="center"/>
            </w:pPr>
            <w:r>
              <w:t>10</w:t>
            </w:r>
          </w:p>
        </w:tc>
      </w:tr>
      <w:tr w:rsidR="00230EF2">
        <w:tc>
          <w:tcPr>
            <w:tcW w:w="360" w:type="dxa"/>
          </w:tcPr>
          <w:p w:rsidR="00230EF2" w:rsidRDefault="00230EF2">
            <w:pPr>
              <w:pStyle w:val="EcoNormal"/>
              <w:jc w:val="center"/>
            </w:pPr>
            <w:r>
              <w:t>1.</w:t>
            </w:r>
          </w:p>
        </w:tc>
        <w:tc>
          <w:tcPr>
            <w:tcW w:w="186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700" w:type="dxa"/>
          </w:tcPr>
          <w:p w:rsidR="00230EF2" w:rsidRDefault="00230EF2">
            <w:pPr>
              <w:pStyle w:val="EcoNormal"/>
              <w:jc w:val="center"/>
            </w:pPr>
          </w:p>
        </w:tc>
        <w:tc>
          <w:tcPr>
            <w:tcW w:w="154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680" w:type="dxa"/>
          </w:tcPr>
          <w:p w:rsidR="00230EF2" w:rsidRDefault="00230EF2">
            <w:pPr>
              <w:pStyle w:val="EcoNormal"/>
              <w:jc w:val="center"/>
            </w:pPr>
          </w:p>
        </w:tc>
      </w:tr>
      <w:tr w:rsidR="00230EF2">
        <w:tc>
          <w:tcPr>
            <w:tcW w:w="360" w:type="dxa"/>
          </w:tcPr>
          <w:p w:rsidR="00230EF2" w:rsidRDefault="00230EF2">
            <w:pPr>
              <w:pStyle w:val="EcoNormal"/>
              <w:jc w:val="center"/>
            </w:pPr>
            <w:r>
              <w:t>2.</w:t>
            </w:r>
          </w:p>
        </w:tc>
        <w:tc>
          <w:tcPr>
            <w:tcW w:w="186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700" w:type="dxa"/>
          </w:tcPr>
          <w:p w:rsidR="00230EF2" w:rsidRDefault="00230EF2">
            <w:pPr>
              <w:pStyle w:val="EcoNormal"/>
              <w:jc w:val="center"/>
            </w:pPr>
          </w:p>
        </w:tc>
        <w:tc>
          <w:tcPr>
            <w:tcW w:w="154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680" w:type="dxa"/>
          </w:tcPr>
          <w:p w:rsidR="00230EF2" w:rsidRDefault="00230EF2">
            <w:pPr>
              <w:pStyle w:val="EcoNormal"/>
              <w:jc w:val="center"/>
            </w:pPr>
          </w:p>
        </w:tc>
      </w:tr>
      <w:tr w:rsidR="00230EF2">
        <w:tc>
          <w:tcPr>
            <w:tcW w:w="360" w:type="dxa"/>
          </w:tcPr>
          <w:p w:rsidR="00230EF2" w:rsidRDefault="00230EF2">
            <w:pPr>
              <w:pStyle w:val="EcoNormal"/>
              <w:jc w:val="center"/>
            </w:pPr>
            <w:r>
              <w:t>3.</w:t>
            </w:r>
          </w:p>
        </w:tc>
        <w:tc>
          <w:tcPr>
            <w:tcW w:w="186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700" w:type="dxa"/>
          </w:tcPr>
          <w:p w:rsidR="00230EF2" w:rsidRDefault="00230EF2">
            <w:pPr>
              <w:pStyle w:val="EcoNormal"/>
              <w:jc w:val="center"/>
            </w:pPr>
          </w:p>
        </w:tc>
        <w:tc>
          <w:tcPr>
            <w:tcW w:w="154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680" w:type="dxa"/>
          </w:tcPr>
          <w:p w:rsidR="00230EF2" w:rsidRDefault="00230EF2">
            <w:pPr>
              <w:pStyle w:val="EcoNormal"/>
              <w:jc w:val="center"/>
            </w:pPr>
          </w:p>
        </w:tc>
      </w:tr>
      <w:tr w:rsidR="00230EF2">
        <w:tc>
          <w:tcPr>
            <w:tcW w:w="360" w:type="dxa"/>
          </w:tcPr>
          <w:p w:rsidR="00230EF2" w:rsidRDefault="00230EF2">
            <w:pPr>
              <w:pStyle w:val="EcoNormal"/>
              <w:jc w:val="center"/>
            </w:pPr>
            <w:r>
              <w:t>4.</w:t>
            </w:r>
          </w:p>
        </w:tc>
        <w:tc>
          <w:tcPr>
            <w:tcW w:w="186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700" w:type="dxa"/>
          </w:tcPr>
          <w:p w:rsidR="00230EF2" w:rsidRDefault="00230EF2">
            <w:pPr>
              <w:pStyle w:val="EcoNormal"/>
              <w:jc w:val="center"/>
            </w:pPr>
          </w:p>
        </w:tc>
        <w:tc>
          <w:tcPr>
            <w:tcW w:w="154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680" w:type="dxa"/>
          </w:tcPr>
          <w:p w:rsidR="00230EF2" w:rsidRDefault="00230EF2">
            <w:pPr>
              <w:pStyle w:val="EcoNormal"/>
              <w:jc w:val="center"/>
            </w:pPr>
          </w:p>
        </w:tc>
      </w:tr>
      <w:tr w:rsidR="00230EF2">
        <w:tc>
          <w:tcPr>
            <w:tcW w:w="360" w:type="dxa"/>
          </w:tcPr>
          <w:p w:rsidR="00230EF2" w:rsidRDefault="00230EF2">
            <w:pPr>
              <w:pStyle w:val="EcoNormal"/>
              <w:jc w:val="center"/>
            </w:pPr>
            <w:r>
              <w:t>5.</w:t>
            </w:r>
          </w:p>
        </w:tc>
        <w:tc>
          <w:tcPr>
            <w:tcW w:w="186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700" w:type="dxa"/>
          </w:tcPr>
          <w:p w:rsidR="00230EF2" w:rsidRDefault="00230EF2">
            <w:pPr>
              <w:pStyle w:val="EcoNormal"/>
              <w:jc w:val="center"/>
            </w:pPr>
          </w:p>
        </w:tc>
        <w:tc>
          <w:tcPr>
            <w:tcW w:w="154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680" w:type="dxa"/>
          </w:tcPr>
          <w:p w:rsidR="00230EF2" w:rsidRDefault="00230EF2">
            <w:pPr>
              <w:pStyle w:val="EcoNormal"/>
              <w:jc w:val="center"/>
            </w:pPr>
          </w:p>
        </w:tc>
      </w:tr>
      <w:tr w:rsidR="00230EF2">
        <w:tc>
          <w:tcPr>
            <w:tcW w:w="360" w:type="dxa"/>
          </w:tcPr>
          <w:p w:rsidR="00230EF2" w:rsidRDefault="00230EF2">
            <w:pPr>
              <w:pStyle w:val="EcoNormal"/>
              <w:jc w:val="center"/>
            </w:pPr>
            <w:r>
              <w:t>...</w:t>
            </w:r>
          </w:p>
        </w:tc>
        <w:tc>
          <w:tcPr>
            <w:tcW w:w="186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700" w:type="dxa"/>
          </w:tcPr>
          <w:p w:rsidR="00230EF2" w:rsidRDefault="00230EF2">
            <w:pPr>
              <w:pStyle w:val="EcoNormal"/>
              <w:jc w:val="center"/>
            </w:pPr>
          </w:p>
        </w:tc>
        <w:tc>
          <w:tcPr>
            <w:tcW w:w="154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680" w:type="dxa"/>
          </w:tcPr>
          <w:p w:rsidR="00230EF2" w:rsidRDefault="00230EF2">
            <w:pPr>
              <w:pStyle w:val="EcoNormal"/>
              <w:jc w:val="center"/>
            </w:pPr>
          </w:p>
        </w:tc>
      </w:tr>
      <w:tr w:rsidR="00230EF2">
        <w:tc>
          <w:tcPr>
            <w:tcW w:w="360" w:type="dxa"/>
          </w:tcPr>
          <w:p w:rsidR="00230EF2" w:rsidRDefault="00230EF2">
            <w:pPr>
              <w:pStyle w:val="EcoNormal"/>
              <w:jc w:val="center"/>
            </w:pPr>
          </w:p>
        </w:tc>
        <w:tc>
          <w:tcPr>
            <w:tcW w:w="186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700" w:type="dxa"/>
          </w:tcPr>
          <w:p w:rsidR="00230EF2" w:rsidRDefault="00230EF2">
            <w:pPr>
              <w:pStyle w:val="EcoNormal"/>
              <w:jc w:val="center"/>
            </w:pPr>
          </w:p>
        </w:tc>
        <w:tc>
          <w:tcPr>
            <w:tcW w:w="154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680" w:type="dxa"/>
          </w:tcPr>
          <w:p w:rsidR="00230EF2" w:rsidRDefault="00230EF2">
            <w:pPr>
              <w:pStyle w:val="EcoNormal"/>
              <w:jc w:val="center"/>
            </w:pPr>
          </w:p>
        </w:tc>
      </w:tr>
      <w:tr w:rsidR="00230EF2">
        <w:tc>
          <w:tcPr>
            <w:tcW w:w="360" w:type="dxa"/>
          </w:tcPr>
          <w:p w:rsidR="00230EF2" w:rsidRDefault="00230EF2">
            <w:pPr>
              <w:pStyle w:val="EcoNormal"/>
              <w:jc w:val="center"/>
            </w:pPr>
          </w:p>
        </w:tc>
        <w:tc>
          <w:tcPr>
            <w:tcW w:w="1860" w:type="dxa"/>
          </w:tcPr>
          <w:p w:rsidR="00230EF2" w:rsidRDefault="00230EF2">
            <w:pPr>
              <w:pStyle w:val="EcoNormal"/>
              <w:jc w:val="center"/>
            </w:pPr>
            <w:r>
              <w:t>ИТОГО</w:t>
            </w: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700" w:type="dxa"/>
          </w:tcPr>
          <w:p w:rsidR="00230EF2" w:rsidRDefault="00230EF2">
            <w:pPr>
              <w:pStyle w:val="EcoNormal"/>
              <w:jc w:val="center"/>
            </w:pPr>
          </w:p>
        </w:tc>
        <w:tc>
          <w:tcPr>
            <w:tcW w:w="1540" w:type="dxa"/>
          </w:tcPr>
          <w:p w:rsidR="00230EF2" w:rsidRDefault="00230EF2">
            <w:pPr>
              <w:pStyle w:val="EcoNormal"/>
              <w:jc w:val="center"/>
            </w:pPr>
          </w:p>
        </w:tc>
        <w:tc>
          <w:tcPr>
            <w:tcW w:w="1800" w:type="dxa"/>
          </w:tcPr>
          <w:p w:rsidR="00230EF2" w:rsidRDefault="00230EF2">
            <w:pPr>
              <w:pStyle w:val="EcoNormal"/>
              <w:jc w:val="center"/>
            </w:pPr>
          </w:p>
        </w:tc>
        <w:tc>
          <w:tcPr>
            <w:tcW w:w="1800" w:type="dxa"/>
          </w:tcPr>
          <w:p w:rsidR="00230EF2" w:rsidRDefault="00230EF2">
            <w:pPr>
              <w:pStyle w:val="EcoNormal"/>
              <w:jc w:val="center"/>
            </w:pPr>
          </w:p>
        </w:tc>
        <w:tc>
          <w:tcPr>
            <w:tcW w:w="1680" w:type="dxa"/>
          </w:tcPr>
          <w:p w:rsidR="00230EF2" w:rsidRDefault="00230EF2">
            <w:pPr>
              <w:pStyle w:val="EcoNormal"/>
              <w:jc w:val="center"/>
            </w:pPr>
          </w:p>
        </w:tc>
      </w:tr>
    </w:tbl>
    <w:p w:rsidR="00230EF2" w:rsidRDefault="00230EF2">
      <w:pPr>
        <w:pStyle w:val="EcoNormal"/>
        <w:jc w:val="both"/>
      </w:pPr>
    </w:p>
    <w:p w:rsidR="00230EF2" w:rsidRDefault="00230EF2">
      <w:pPr>
        <w:pStyle w:val="EcoNonformat"/>
        <w:jc w:val="both"/>
      </w:pPr>
      <w:r>
        <w:t>Руководитель уполномоченного органа</w:t>
      </w:r>
    </w:p>
    <w:p w:rsidR="00230EF2" w:rsidRDefault="00230EF2">
      <w:pPr>
        <w:pStyle w:val="EcoNonformat"/>
        <w:jc w:val="both"/>
      </w:pPr>
      <w:r>
        <w:t>исполнительной власти субъекта</w:t>
      </w:r>
    </w:p>
    <w:p w:rsidR="00230EF2" w:rsidRDefault="00230EF2">
      <w:pPr>
        <w:pStyle w:val="EcoNonformat"/>
        <w:jc w:val="both"/>
      </w:pPr>
      <w:r>
        <w:t>Российской Федерации в области охоты</w:t>
      </w:r>
    </w:p>
    <w:p w:rsidR="00230EF2" w:rsidRDefault="00230EF2">
      <w:pPr>
        <w:pStyle w:val="EcoNonformat"/>
        <w:jc w:val="both"/>
      </w:pPr>
      <w:r>
        <w:t xml:space="preserve">и сохранения охотничьих ресурсов      ______________________/     </w:t>
      </w:r>
      <w:proofErr w:type="gramStart"/>
      <w:r>
        <w:t xml:space="preserve">  .</w:t>
      </w:r>
      <w:proofErr w:type="gramEnd"/>
      <w:r>
        <w:t>/</w:t>
      </w:r>
    </w:p>
    <w:p w:rsidR="00230EF2" w:rsidRDefault="00230EF2">
      <w:pPr>
        <w:pStyle w:val="EcoNonformat"/>
        <w:jc w:val="both"/>
      </w:pPr>
      <w:r>
        <w:t xml:space="preserve">                                            (</w:t>
      </w:r>
      <w:proofErr w:type="gramStart"/>
      <w:r>
        <w:t xml:space="preserve">подпись)   </w:t>
      </w:r>
      <w:proofErr w:type="gramEnd"/>
      <w:r>
        <w:t xml:space="preserve">      Ф.И.О.</w:t>
      </w:r>
    </w:p>
    <w:p w:rsidR="00230EF2" w:rsidRDefault="00230EF2">
      <w:pPr>
        <w:pStyle w:val="EcoNonformat"/>
        <w:jc w:val="both"/>
      </w:pPr>
    </w:p>
    <w:p w:rsidR="00230EF2" w:rsidRDefault="00230EF2">
      <w:pPr>
        <w:pStyle w:val="EcoNonformat"/>
        <w:jc w:val="both"/>
      </w:pPr>
      <w:r>
        <w:lastRenderedPageBreak/>
        <w:t xml:space="preserve">                                                   "__" ___________ 20__ г.</w:t>
      </w: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outlineLvl w:val="0"/>
      </w:pPr>
      <w:r>
        <w:t>Приложение 6</w:t>
      </w:r>
    </w:p>
    <w:p w:rsidR="00230EF2" w:rsidRDefault="00230EF2">
      <w:pPr>
        <w:pStyle w:val="EcoNormal"/>
        <w:jc w:val="right"/>
      </w:pPr>
    </w:p>
    <w:p w:rsidR="00230EF2" w:rsidRDefault="00230EF2">
      <w:pPr>
        <w:pStyle w:val="EcoNonformat"/>
        <w:jc w:val="both"/>
      </w:pPr>
      <w:r>
        <w:t xml:space="preserve">                     СВЕДЕНИЯ О ДОБЫЧЕ ГУСЕЙ в ____ г.</w:t>
      </w:r>
    </w:p>
    <w:p w:rsidR="00230EF2" w:rsidRDefault="00230EF2">
      <w:pPr>
        <w:pStyle w:val="EcoNonformat"/>
        <w:jc w:val="both"/>
      </w:pPr>
    </w:p>
    <w:p w:rsidR="00230EF2" w:rsidRDefault="00230EF2">
      <w:pPr>
        <w:pStyle w:val="EcoNonformat"/>
        <w:jc w:val="both"/>
      </w:pPr>
      <w:r>
        <w:t xml:space="preserve">              в ____________________________________________</w:t>
      </w:r>
    </w:p>
    <w:p w:rsidR="00230EF2" w:rsidRDefault="00230EF2">
      <w:pPr>
        <w:pStyle w:val="EcoNonformat"/>
        <w:jc w:val="both"/>
      </w:pPr>
      <w:r>
        <w:t xml:space="preserve">                      (субъект Российской Федерации)</w:t>
      </w:r>
    </w:p>
    <w:p w:rsidR="00230EF2" w:rsidRDefault="00230EF2">
      <w:pPr>
        <w:pStyle w:val="EcoNonformat"/>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0"/>
        <w:gridCol w:w="2250"/>
        <w:gridCol w:w="1410"/>
        <w:gridCol w:w="1560"/>
        <w:gridCol w:w="1680"/>
        <w:gridCol w:w="1560"/>
        <w:gridCol w:w="1560"/>
        <w:gridCol w:w="1680"/>
        <w:gridCol w:w="1420"/>
      </w:tblGrid>
      <w:tr w:rsidR="00230EF2">
        <w:tc>
          <w:tcPr>
            <w:tcW w:w="360" w:type="dxa"/>
            <w:vMerge w:val="restart"/>
          </w:tcPr>
          <w:p w:rsidR="00230EF2" w:rsidRDefault="00230EF2">
            <w:pPr>
              <w:pStyle w:val="EcoNormal"/>
              <w:jc w:val="center"/>
            </w:pPr>
            <w:r>
              <w:t>N п/п</w:t>
            </w:r>
          </w:p>
        </w:tc>
        <w:tc>
          <w:tcPr>
            <w:tcW w:w="2250" w:type="dxa"/>
            <w:vMerge w:val="restart"/>
          </w:tcPr>
          <w:p w:rsidR="00230EF2" w:rsidRDefault="00230EF2">
            <w:pPr>
              <w:pStyle w:val="EcoNormal"/>
              <w:jc w:val="center"/>
            </w:pPr>
            <w:r>
              <w:t>Наименование муниципального района, закрепленного охотничьего угодья, общедоступных охотничьих угодий муниципальных районов и иных территорий</w:t>
            </w:r>
          </w:p>
        </w:tc>
        <w:tc>
          <w:tcPr>
            <w:tcW w:w="4650" w:type="dxa"/>
            <w:gridSpan w:val="3"/>
          </w:tcPr>
          <w:p w:rsidR="00230EF2" w:rsidRDefault="00230EF2">
            <w:pPr>
              <w:pStyle w:val="EcoNormal"/>
              <w:jc w:val="center"/>
            </w:pPr>
            <w:r>
              <w:t>В сроки весенней охоты</w:t>
            </w:r>
          </w:p>
        </w:tc>
        <w:tc>
          <w:tcPr>
            <w:tcW w:w="4800" w:type="dxa"/>
            <w:gridSpan w:val="3"/>
          </w:tcPr>
          <w:p w:rsidR="00230EF2" w:rsidRDefault="00230EF2">
            <w:pPr>
              <w:pStyle w:val="EcoNormal"/>
              <w:jc w:val="center"/>
            </w:pPr>
            <w:r>
              <w:t>В сроки летне-осенней охоты</w:t>
            </w:r>
          </w:p>
        </w:tc>
        <w:tc>
          <w:tcPr>
            <w:tcW w:w="1420" w:type="dxa"/>
            <w:vMerge w:val="restart"/>
          </w:tcPr>
          <w:p w:rsidR="00230EF2" w:rsidRDefault="00230EF2">
            <w:pPr>
              <w:pStyle w:val="EcoNormal"/>
              <w:jc w:val="center"/>
            </w:pPr>
            <w:r>
              <w:t>Всего добыто гусей за год</w:t>
            </w:r>
          </w:p>
        </w:tc>
      </w:tr>
      <w:tr w:rsidR="00230EF2">
        <w:tc>
          <w:tcPr>
            <w:tcW w:w="360" w:type="dxa"/>
            <w:vMerge/>
          </w:tcPr>
          <w:p w:rsidR="00230EF2" w:rsidRDefault="00230EF2"/>
        </w:tc>
        <w:tc>
          <w:tcPr>
            <w:tcW w:w="2250" w:type="dxa"/>
            <w:vMerge/>
          </w:tcPr>
          <w:p w:rsidR="00230EF2" w:rsidRDefault="00230EF2"/>
        </w:tc>
        <w:tc>
          <w:tcPr>
            <w:tcW w:w="2970" w:type="dxa"/>
            <w:gridSpan w:val="2"/>
          </w:tcPr>
          <w:p w:rsidR="00230EF2" w:rsidRDefault="00230EF2">
            <w:pPr>
              <w:pStyle w:val="EcoNormal"/>
              <w:jc w:val="center"/>
            </w:pPr>
            <w:r>
              <w:t>Количество разрешений на добычу гусей, шт.</w:t>
            </w:r>
          </w:p>
        </w:tc>
        <w:tc>
          <w:tcPr>
            <w:tcW w:w="1680" w:type="dxa"/>
            <w:vMerge w:val="restart"/>
          </w:tcPr>
          <w:p w:rsidR="00230EF2" w:rsidRDefault="00230EF2">
            <w:pPr>
              <w:pStyle w:val="EcoNormal"/>
              <w:jc w:val="center"/>
            </w:pPr>
            <w:r>
              <w:t>Добыто охотниками, возвратившими таблицу разрешения "Сведения о добытых охотничьих ресурсов и их количестве", особей</w:t>
            </w:r>
          </w:p>
        </w:tc>
        <w:tc>
          <w:tcPr>
            <w:tcW w:w="3120" w:type="dxa"/>
            <w:gridSpan w:val="2"/>
          </w:tcPr>
          <w:p w:rsidR="00230EF2" w:rsidRDefault="00230EF2">
            <w:pPr>
              <w:pStyle w:val="EcoNormal"/>
              <w:jc w:val="center"/>
            </w:pPr>
            <w:r>
              <w:t>Количество разрешений на добычу гусей, шт.</w:t>
            </w:r>
          </w:p>
        </w:tc>
        <w:tc>
          <w:tcPr>
            <w:tcW w:w="1680" w:type="dxa"/>
            <w:vMerge w:val="restart"/>
          </w:tcPr>
          <w:p w:rsidR="00230EF2" w:rsidRDefault="00230EF2">
            <w:pPr>
              <w:pStyle w:val="EcoNormal"/>
              <w:jc w:val="center"/>
            </w:pPr>
            <w:r>
              <w:t>Добыто охотниками, возвратившими таблицу разрешения "Сведения о добытых охотничьих ресурсов и их количестве", особей</w:t>
            </w:r>
          </w:p>
        </w:tc>
        <w:tc>
          <w:tcPr>
            <w:tcW w:w="1420" w:type="dxa"/>
            <w:vMerge/>
          </w:tcPr>
          <w:p w:rsidR="00230EF2" w:rsidRDefault="00230EF2"/>
        </w:tc>
      </w:tr>
      <w:tr w:rsidR="00230EF2">
        <w:tc>
          <w:tcPr>
            <w:tcW w:w="360" w:type="dxa"/>
            <w:vMerge/>
          </w:tcPr>
          <w:p w:rsidR="00230EF2" w:rsidRDefault="00230EF2"/>
        </w:tc>
        <w:tc>
          <w:tcPr>
            <w:tcW w:w="2250" w:type="dxa"/>
            <w:vMerge/>
          </w:tcPr>
          <w:p w:rsidR="00230EF2" w:rsidRDefault="00230EF2"/>
        </w:tc>
        <w:tc>
          <w:tcPr>
            <w:tcW w:w="1410" w:type="dxa"/>
          </w:tcPr>
          <w:p w:rsidR="00230EF2" w:rsidRDefault="00230EF2">
            <w:pPr>
              <w:pStyle w:val="EcoNormal"/>
              <w:jc w:val="center"/>
            </w:pPr>
            <w:r>
              <w:t>Выдано</w:t>
            </w:r>
          </w:p>
        </w:tc>
        <w:tc>
          <w:tcPr>
            <w:tcW w:w="1560" w:type="dxa"/>
          </w:tcPr>
          <w:p w:rsidR="00230EF2" w:rsidRDefault="00230EF2">
            <w:pPr>
              <w:pStyle w:val="EcoNormal"/>
              <w:jc w:val="center"/>
            </w:pPr>
            <w:r>
              <w:t>Возвращено таблиц разрешений "Сведения о добытых охотничьих ресурсов и их количестве"</w:t>
            </w:r>
          </w:p>
        </w:tc>
        <w:tc>
          <w:tcPr>
            <w:tcW w:w="1680" w:type="dxa"/>
            <w:vMerge/>
          </w:tcPr>
          <w:p w:rsidR="00230EF2" w:rsidRDefault="00230EF2"/>
        </w:tc>
        <w:tc>
          <w:tcPr>
            <w:tcW w:w="1560" w:type="dxa"/>
          </w:tcPr>
          <w:p w:rsidR="00230EF2" w:rsidRDefault="00230EF2">
            <w:pPr>
              <w:pStyle w:val="EcoNormal"/>
              <w:jc w:val="center"/>
            </w:pPr>
            <w:r>
              <w:t>Выдано</w:t>
            </w:r>
          </w:p>
        </w:tc>
        <w:tc>
          <w:tcPr>
            <w:tcW w:w="1560" w:type="dxa"/>
          </w:tcPr>
          <w:p w:rsidR="00230EF2" w:rsidRDefault="00230EF2">
            <w:pPr>
              <w:pStyle w:val="EcoNormal"/>
              <w:jc w:val="center"/>
            </w:pPr>
            <w:r>
              <w:t>Возвращено таблиц разрешений "Сведения о добытых охотничьих ресурсов и их количестве"</w:t>
            </w:r>
          </w:p>
        </w:tc>
        <w:tc>
          <w:tcPr>
            <w:tcW w:w="1680" w:type="dxa"/>
            <w:vMerge/>
          </w:tcPr>
          <w:p w:rsidR="00230EF2" w:rsidRDefault="00230EF2"/>
        </w:tc>
        <w:tc>
          <w:tcPr>
            <w:tcW w:w="1420" w:type="dxa"/>
            <w:vMerge/>
          </w:tcPr>
          <w:p w:rsidR="00230EF2" w:rsidRDefault="00230EF2"/>
        </w:tc>
      </w:tr>
      <w:tr w:rsidR="00230EF2">
        <w:tc>
          <w:tcPr>
            <w:tcW w:w="360" w:type="dxa"/>
          </w:tcPr>
          <w:p w:rsidR="00230EF2" w:rsidRDefault="00230EF2">
            <w:pPr>
              <w:pStyle w:val="EcoNormal"/>
              <w:jc w:val="center"/>
            </w:pPr>
            <w:r>
              <w:t>1</w:t>
            </w:r>
          </w:p>
        </w:tc>
        <w:tc>
          <w:tcPr>
            <w:tcW w:w="2250" w:type="dxa"/>
          </w:tcPr>
          <w:p w:rsidR="00230EF2" w:rsidRDefault="00230EF2">
            <w:pPr>
              <w:pStyle w:val="EcoNormal"/>
              <w:jc w:val="center"/>
            </w:pPr>
            <w:r>
              <w:t>2</w:t>
            </w:r>
          </w:p>
        </w:tc>
        <w:tc>
          <w:tcPr>
            <w:tcW w:w="1410" w:type="dxa"/>
          </w:tcPr>
          <w:p w:rsidR="00230EF2" w:rsidRDefault="00230EF2">
            <w:pPr>
              <w:pStyle w:val="EcoNormal"/>
              <w:jc w:val="center"/>
            </w:pPr>
            <w:r>
              <w:t>4</w:t>
            </w:r>
          </w:p>
        </w:tc>
        <w:tc>
          <w:tcPr>
            <w:tcW w:w="1560" w:type="dxa"/>
          </w:tcPr>
          <w:p w:rsidR="00230EF2" w:rsidRDefault="00230EF2">
            <w:pPr>
              <w:pStyle w:val="EcoNormal"/>
              <w:jc w:val="center"/>
            </w:pPr>
            <w:r>
              <w:t>5</w:t>
            </w:r>
          </w:p>
        </w:tc>
        <w:tc>
          <w:tcPr>
            <w:tcW w:w="1680" w:type="dxa"/>
          </w:tcPr>
          <w:p w:rsidR="00230EF2" w:rsidRDefault="00230EF2">
            <w:pPr>
              <w:pStyle w:val="EcoNormal"/>
              <w:jc w:val="center"/>
            </w:pPr>
            <w:r>
              <w:t>6</w:t>
            </w:r>
          </w:p>
        </w:tc>
        <w:tc>
          <w:tcPr>
            <w:tcW w:w="1560" w:type="dxa"/>
          </w:tcPr>
          <w:p w:rsidR="00230EF2" w:rsidRDefault="00230EF2">
            <w:pPr>
              <w:pStyle w:val="EcoNormal"/>
              <w:jc w:val="center"/>
            </w:pPr>
            <w:r>
              <w:t>7</w:t>
            </w:r>
          </w:p>
        </w:tc>
        <w:tc>
          <w:tcPr>
            <w:tcW w:w="1560" w:type="dxa"/>
          </w:tcPr>
          <w:p w:rsidR="00230EF2" w:rsidRDefault="00230EF2">
            <w:pPr>
              <w:pStyle w:val="EcoNormal"/>
              <w:jc w:val="center"/>
            </w:pPr>
            <w:r>
              <w:t>8</w:t>
            </w:r>
          </w:p>
        </w:tc>
        <w:tc>
          <w:tcPr>
            <w:tcW w:w="1680" w:type="dxa"/>
          </w:tcPr>
          <w:p w:rsidR="00230EF2" w:rsidRDefault="00230EF2">
            <w:pPr>
              <w:pStyle w:val="EcoNormal"/>
              <w:jc w:val="center"/>
            </w:pPr>
            <w:r>
              <w:t>9</w:t>
            </w:r>
          </w:p>
        </w:tc>
        <w:tc>
          <w:tcPr>
            <w:tcW w:w="1420" w:type="dxa"/>
          </w:tcPr>
          <w:p w:rsidR="00230EF2" w:rsidRDefault="00230EF2">
            <w:pPr>
              <w:pStyle w:val="EcoNormal"/>
              <w:jc w:val="center"/>
            </w:pPr>
            <w:r>
              <w:t>10</w:t>
            </w:r>
          </w:p>
        </w:tc>
      </w:tr>
      <w:tr w:rsidR="00230EF2">
        <w:tc>
          <w:tcPr>
            <w:tcW w:w="360" w:type="dxa"/>
          </w:tcPr>
          <w:p w:rsidR="00230EF2" w:rsidRDefault="00230EF2">
            <w:pPr>
              <w:pStyle w:val="EcoNormal"/>
              <w:jc w:val="center"/>
            </w:pPr>
            <w:r>
              <w:t>1.</w:t>
            </w:r>
          </w:p>
        </w:tc>
        <w:tc>
          <w:tcPr>
            <w:tcW w:w="2250" w:type="dxa"/>
          </w:tcPr>
          <w:p w:rsidR="00230EF2" w:rsidRDefault="00230EF2">
            <w:pPr>
              <w:pStyle w:val="EcoNormal"/>
              <w:jc w:val="center"/>
            </w:pPr>
          </w:p>
        </w:tc>
        <w:tc>
          <w:tcPr>
            <w:tcW w:w="141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20" w:type="dxa"/>
          </w:tcPr>
          <w:p w:rsidR="00230EF2" w:rsidRDefault="00230EF2">
            <w:pPr>
              <w:pStyle w:val="EcoNormal"/>
              <w:jc w:val="center"/>
            </w:pPr>
          </w:p>
        </w:tc>
      </w:tr>
      <w:tr w:rsidR="00230EF2">
        <w:tc>
          <w:tcPr>
            <w:tcW w:w="360" w:type="dxa"/>
          </w:tcPr>
          <w:p w:rsidR="00230EF2" w:rsidRDefault="00230EF2">
            <w:pPr>
              <w:pStyle w:val="EcoNormal"/>
              <w:jc w:val="center"/>
            </w:pPr>
            <w:r>
              <w:t>2.</w:t>
            </w:r>
          </w:p>
        </w:tc>
        <w:tc>
          <w:tcPr>
            <w:tcW w:w="2250" w:type="dxa"/>
          </w:tcPr>
          <w:p w:rsidR="00230EF2" w:rsidRDefault="00230EF2">
            <w:pPr>
              <w:pStyle w:val="EcoNormal"/>
              <w:jc w:val="center"/>
            </w:pPr>
          </w:p>
        </w:tc>
        <w:tc>
          <w:tcPr>
            <w:tcW w:w="141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20" w:type="dxa"/>
          </w:tcPr>
          <w:p w:rsidR="00230EF2" w:rsidRDefault="00230EF2">
            <w:pPr>
              <w:pStyle w:val="EcoNormal"/>
              <w:jc w:val="center"/>
            </w:pPr>
          </w:p>
        </w:tc>
      </w:tr>
      <w:tr w:rsidR="00230EF2">
        <w:tc>
          <w:tcPr>
            <w:tcW w:w="360" w:type="dxa"/>
          </w:tcPr>
          <w:p w:rsidR="00230EF2" w:rsidRDefault="00230EF2">
            <w:pPr>
              <w:pStyle w:val="EcoNormal"/>
              <w:jc w:val="center"/>
            </w:pPr>
            <w:r>
              <w:t>3.</w:t>
            </w:r>
          </w:p>
        </w:tc>
        <w:tc>
          <w:tcPr>
            <w:tcW w:w="2250" w:type="dxa"/>
          </w:tcPr>
          <w:p w:rsidR="00230EF2" w:rsidRDefault="00230EF2">
            <w:pPr>
              <w:pStyle w:val="EcoNormal"/>
              <w:jc w:val="center"/>
            </w:pPr>
          </w:p>
        </w:tc>
        <w:tc>
          <w:tcPr>
            <w:tcW w:w="141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20" w:type="dxa"/>
          </w:tcPr>
          <w:p w:rsidR="00230EF2" w:rsidRDefault="00230EF2">
            <w:pPr>
              <w:pStyle w:val="EcoNormal"/>
              <w:jc w:val="center"/>
            </w:pPr>
          </w:p>
        </w:tc>
      </w:tr>
      <w:tr w:rsidR="00230EF2">
        <w:tc>
          <w:tcPr>
            <w:tcW w:w="360" w:type="dxa"/>
          </w:tcPr>
          <w:p w:rsidR="00230EF2" w:rsidRDefault="00230EF2">
            <w:pPr>
              <w:pStyle w:val="EcoNormal"/>
              <w:jc w:val="center"/>
            </w:pPr>
            <w:r>
              <w:t>4.</w:t>
            </w:r>
          </w:p>
        </w:tc>
        <w:tc>
          <w:tcPr>
            <w:tcW w:w="2250" w:type="dxa"/>
          </w:tcPr>
          <w:p w:rsidR="00230EF2" w:rsidRDefault="00230EF2">
            <w:pPr>
              <w:pStyle w:val="EcoNormal"/>
              <w:jc w:val="center"/>
            </w:pPr>
          </w:p>
        </w:tc>
        <w:tc>
          <w:tcPr>
            <w:tcW w:w="141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20" w:type="dxa"/>
          </w:tcPr>
          <w:p w:rsidR="00230EF2" w:rsidRDefault="00230EF2">
            <w:pPr>
              <w:pStyle w:val="EcoNormal"/>
              <w:jc w:val="center"/>
            </w:pPr>
          </w:p>
        </w:tc>
      </w:tr>
      <w:tr w:rsidR="00230EF2">
        <w:tc>
          <w:tcPr>
            <w:tcW w:w="360" w:type="dxa"/>
          </w:tcPr>
          <w:p w:rsidR="00230EF2" w:rsidRDefault="00230EF2">
            <w:pPr>
              <w:pStyle w:val="EcoNormal"/>
              <w:jc w:val="center"/>
            </w:pPr>
            <w:r>
              <w:lastRenderedPageBreak/>
              <w:t>5.</w:t>
            </w:r>
          </w:p>
        </w:tc>
        <w:tc>
          <w:tcPr>
            <w:tcW w:w="2250" w:type="dxa"/>
          </w:tcPr>
          <w:p w:rsidR="00230EF2" w:rsidRDefault="00230EF2">
            <w:pPr>
              <w:pStyle w:val="EcoNormal"/>
              <w:jc w:val="center"/>
            </w:pPr>
          </w:p>
        </w:tc>
        <w:tc>
          <w:tcPr>
            <w:tcW w:w="141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20" w:type="dxa"/>
          </w:tcPr>
          <w:p w:rsidR="00230EF2" w:rsidRDefault="00230EF2">
            <w:pPr>
              <w:pStyle w:val="EcoNormal"/>
              <w:jc w:val="center"/>
            </w:pPr>
          </w:p>
        </w:tc>
      </w:tr>
      <w:tr w:rsidR="00230EF2">
        <w:tc>
          <w:tcPr>
            <w:tcW w:w="360" w:type="dxa"/>
          </w:tcPr>
          <w:p w:rsidR="00230EF2" w:rsidRDefault="00230EF2">
            <w:pPr>
              <w:pStyle w:val="EcoNormal"/>
              <w:jc w:val="center"/>
            </w:pPr>
            <w:r>
              <w:t>...</w:t>
            </w:r>
          </w:p>
        </w:tc>
        <w:tc>
          <w:tcPr>
            <w:tcW w:w="2250" w:type="dxa"/>
          </w:tcPr>
          <w:p w:rsidR="00230EF2" w:rsidRDefault="00230EF2">
            <w:pPr>
              <w:pStyle w:val="EcoNormal"/>
              <w:jc w:val="center"/>
            </w:pPr>
          </w:p>
        </w:tc>
        <w:tc>
          <w:tcPr>
            <w:tcW w:w="141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20" w:type="dxa"/>
          </w:tcPr>
          <w:p w:rsidR="00230EF2" w:rsidRDefault="00230EF2">
            <w:pPr>
              <w:pStyle w:val="EcoNormal"/>
              <w:jc w:val="center"/>
            </w:pPr>
          </w:p>
        </w:tc>
      </w:tr>
      <w:tr w:rsidR="00230EF2">
        <w:tc>
          <w:tcPr>
            <w:tcW w:w="360" w:type="dxa"/>
          </w:tcPr>
          <w:p w:rsidR="00230EF2" w:rsidRDefault="00230EF2">
            <w:pPr>
              <w:pStyle w:val="EcoNormal"/>
              <w:jc w:val="center"/>
            </w:pPr>
          </w:p>
        </w:tc>
        <w:tc>
          <w:tcPr>
            <w:tcW w:w="2250" w:type="dxa"/>
          </w:tcPr>
          <w:p w:rsidR="00230EF2" w:rsidRDefault="00230EF2">
            <w:pPr>
              <w:pStyle w:val="EcoNormal"/>
              <w:jc w:val="center"/>
            </w:pPr>
          </w:p>
        </w:tc>
        <w:tc>
          <w:tcPr>
            <w:tcW w:w="141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20" w:type="dxa"/>
          </w:tcPr>
          <w:p w:rsidR="00230EF2" w:rsidRDefault="00230EF2">
            <w:pPr>
              <w:pStyle w:val="EcoNormal"/>
              <w:jc w:val="center"/>
            </w:pPr>
          </w:p>
        </w:tc>
      </w:tr>
      <w:tr w:rsidR="00230EF2">
        <w:tc>
          <w:tcPr>
            <w:tcW w:w="360" w:type="dxa"/>
          </w:tcPr>
          <w:p w:rsidR="00230EF2" w:rsidRDefault="00230EF2">
            <w:pPr>
              <w:pStyle w:val="EcoNormal"/>
              <w:jc w:val="center"/>
            </w:pPr>
          </w:p>
        </w:tc>
        <w:tc>
          <w:tcPr>
            <w:tcW w:w="2250" w:type="dxa"/>
          </w:tcPr>
          <w:p w:rsidR="00230EF2" w:rsidRDefault="00230EF2">
            <w:pPr>
              <w:pStyle w:val="EcoNormal"/>
              <w:jc w:val="center"/>
            </w:pPr>
            <w:r>
              <w:t>ИТОГО</w:t>
            </w:r>
          </w:p>
        </w:tc>
        <w:tc>
          <w:tcPr>
            <w:tcW w:w="141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560" w:type="dxa"/>
          </w:tcPr>
          <w:p w:rsidR="00230EF2" w:rsidRDefault="00230EF2">
            <w:pPr>
              <w:pStyle w:val="EcoNormal"/>
              <w:jc w:val="center"/>
            </w:pPr>
          </w:p>
        </w:tc>
        <w:tc>
          <w:tcPr>
            <w:tcW w:w="1560" w:type="dxa"/>
          </w:tcPr>
          <w:p w:rsidR="00230EF2" w:rsidRDefault="00230EF2">
            <w:pPr>
              <w:pStyle w:val="EcoNormal"/>
              <w:jc w:val="center"/>
            </w:pPr>
          </w:p>
        </w:tc>
        <w:tc>
          <w:tcPr>
            <w:tcW w:w="1680" w:type="dxa"/>
          </w:tcPr>
          <w:p w:rsidR="00230EF2" w:rsidRDefault="00230EF2">
            <w:pPr>
              <w:pStyle w:val="EcoNormal"/>
              <w:jc w:val="center"/>
            </w:pPr>
          </w:p>
        </w:tc>
        <w:tc>
          <w:tcPr>
            <w:tcW w:w="1420" w:type="dxa"/>
          </w:tcPr>
          <w:p w:rsidR="00230EF2" w:rsidRDefault="00230EF2">
            <w:pPr>
              <w:pStyle w:val="EcoNormal"/>
              <w:jc w:val="center"/>
            </w:pPr>
          </w:p>
        </w:tc>
      </w:tr>
    </w:tbl>
    <w:p w:rsidR="00230EF2" w:rsidRDefault="00230EF2">
      <w:pPr>
        <w:pStyle w:val="EcoNormal"/>
        <w:jc w:val="both"/>
      </w:pPr>
    </w:p>
    <w:p w:rsidR="00230EF2" w:rsidRDefault="00230EF2">
      <w:pPr>
        <w:pStyle w:val="EcoNonformat"/>
        <w:jc w:val="both"/>
      </w:pPr>
      <w:r>
        <w:t>Руководитель уполномоченного органа</w:t>
      </w:r>
    </w:p>
    <w:p w:rsidR="00230EF2" w:rsidRDefault="00230EF2">
      <w:pPr>
        <w:pStyle w:val="EcoNonformat"/>
        <w:jc w:val="both"/>
      </w:pPr>
      <w:r>
        <w:t>исполнительной власти субъекта</w:t>
      </w:r>
    </w:p>
    <w:p w:rsidR="00230EF2" w:rsidRDefault="00230EF2">
      <w:pPr>
        <w:pStyle w:val="EcoNonformat"/>
        <w:jc w:val="both"/>
      </w:pPr>
      <w:r>
        <w:t>Российской Федерации в области охоты</w:t>
      </w:r>
    </w:p>
    <w:p w:rsidR="00230EF2" w:rsidRDefault="00230EF2">
      <w:pPr>
        <w:pStyle w:val="EcoNonformat"/>
        <w:jc w:val="both"/>
      </w:pPr>
      <w:r>
        <w:t xml:space="preserve">и сохранения охотничьих ресурсов      ______________________/     </w:t>
      </w:r>
      <w:proofErr w:type="gramStart"/>
      <w:r>
        <w:t xml:space="preserve">  .</w:t>
      </w:r>
      <w:proofErr w:type="gramEnd"/>
      <w:r>
        <w:t>/</w:t>
      </w:r>
    </w:p>
    <w:p w:rsidR="00230EF2" w:rsidRDefault="00230EF2">
      <w:pPr>
        <w:pStyle w:val="EcoNonformat"/>
        <w:jc w:val="both"/>
      </w:pPr>
      <w:r>
        <w:t xml:space="preserve">                                            (</w:t>
      </w:r>
      <w:proofErr w:type="gramStart"/>
      <w:r>
        <w:t xml:space="preserve">подпись)   </w:t>
      </w:r>
      <w:proofErr w:type="gramEnd"/>
      <w:r>
        <w:t xml:space="preserve">     Ф.И.О.</w:t>
      </w:r>
    </w:p>
    <w:p w:rsidR="00230EF2" w:rsidRDefault="00230EF2">
      <w:pPr>
        <w:pStyle w:val="EcoNonformat"/>
        <w:jc w:val="both"/>
      </w:pPr>
    </w:p>
    <w:p w:rsidR="00230EF2" w:rsidRDefault="00230EF2">
      <w:pPr>
        <w:pStyle w:val="EcoNonformat"/>
        <w:jc w:val="both"/>
      </w:pPr>
      <w:r>
        <w:t xml:space="preserve">                                                   "__" ___________ 20__ г.</w:t>
      </w:r>
    </w:p>
    <w:p w:rsidR="00230EF2" w:rsidRDefault="00230EF2">
      <w:pPr/>
    </w:p>
    <w:p w:rsidR="00230EF2" w:rsidRDefault="00230EF2">
      <w:pPr>
        <w:pStyle w:val="EcoNormal"/>
        <w:jc w:val="both"/>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pPr>
    </w:p>
    <w:p w:rsidR="00230EF2" w:rsidRDefault="00230EF2">
      <w:pPr>
        <w:pStyle w:val="EcoNormal"/>
        <w:jc w:val="right"/>
        <w:outlineLvl w:val="0"/>
      </w:pPr>
      <w:r>
        <w:t>Приложение 7</w:t>
      </w:r>
    </w:p>
    <w:p w:rsidR="00230EF2" w:rsidRDefault="00230EF2">
      <w:pPr>
        <w:pStyle w:val="EcoNormal"/>
        <w:jc w:val="right"/>
      </w:pPr>
    </w:p>
    <w:p w:rsidR="00230EF2" w:rsidRDefault="00230EF2">
      <w:pPr>
        <w:pStyle w:val="EcoNonformat"/>
        <w:jc w:val="both"/>
      </w:pPr>
      <w:bookmarkStart w:id="84" w:name="P1085"/>
      <w:bookmarkEnd w:id="84"/>
      <w:r>
        <w:t xml:space="preserve">                     СВЕДЕНИЯ О ДОБЫЧЕ УТОК в ____ г.</w:t>
      </w:r>
    </w:p>
    <w:p w:rsidR="00230EF2" w:rsidRDefault="00230EF2">
      <w:pPr>
        <w:pStyle w:val="EcoNonformat"/>
        <w:jc w:val="both"/>
      </w:pPr>
    </w:p>
    <w:p w:rsidR="00230EF2" w:rsidRDefault="00230EF2">
      <w:pPr>
        <w:pStyle w:val="EcoNonformat"/>
        <w:jc w:val="both"/>
      </w:pPr>
      <w:r>
        <w:t xml:space="preserve">              в ____________________________________________</w:t>
      </w:r>
    </w:p>
    <w:p w:rsidR="00230EF2" w:rsidRDefault="00230EF2">
      <w:pPr>
        <w:pStyle w:val="EcoNonformat"/>
        <w:jc w:val="both"/>
      </w:pPr>
      <w:r>
        <w:t xml:space="preserve">                      (субъект Российской Федерации)</w:t>
      </w:r>
    </w:p>
    <w:p w:rsidR="00230EF2" w:rsidRDefault="00230EF2">
      <w:pPr>
        <w:pStyle w:val="EcoNonformat"/>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38"/>
        <w:gridCol w:w="2142"/>
        <w:gridCol w:w="1440"/>
        <w:gridCol w:w="1560"/>
        <w:gridCol w:w="1535"/>
        <w:gridCol w:w="1585"/>
        <w:gridCol w:w="1560"/>
        <w:gridCol w:w="1628"/>
        <w:gridCol w:w="1372"/>
      </w:tblGrid>
      <w:tr w:rsidR="00230EF2">
        <w:tc>
          <w:tcPr>
            <w:tcW w:w="438" w:type="dxa"/>
            <w:vMerge w:val="restart"/>
          </w:tcPr>
          <w:p w:rsidR="00230EF2" w:rsidRDefault="00230EF2">
            <w:pPr>
              <w:pStyle w:val="EcoNormal"/>
              <w:jc w:val="center"/>
            </w:pPr>
            <w:r>
              <w:t>N п/п</w:t>
            </w:r>
          </w:p>
        </w:tc>
        <w:tc>
          <w:tcPr>
            <w:tcW w:w="2142" w:type="dxa"/>
            <w:vMerge w:val="restart"/>
          </w:tcPr>
          <w:p w:rsidR="00230EF2" w:rsidRDefault="00230EF2">
            <w:pPr>
              <w:pStyle w:val="EcoNormal"/>
              <w:jc w:val="center"/>
            </w:pPr>
            <w:r>
              <w:t>Наименование муниципального района, закрепленного охотничьего угодья, общедоступных охотничьих угодий муниципальных районов и иных территорий</w:t>
            </w:r>
          </w:p>
        </w:tc>
        <w:tc>
          <w:tcPr>
            <w:tcW w:w="4535" w:type="dxa"/>
            <w:gridSpan w:val="3"/>
          </w:tcPr>
          <w:p w:rsidR="00230EF2" w:rsidRDefault="00230EF2">
            <w:pPr>
              <w:pStyle w:val="EcoNormal"/>
              <w:jc w:val="center"/>
            </w:pPr>
            <w:r>
              <w:t>В сроки весенней охоты</w:t>
            </w:r>
          </w:p>
        </w:tc>
        <w:tc>
          <w:tcPr>
            <w:tcW w:w="4773" w:type="dxa"/>
            <w:gridSpan w:val="3"/>
          </w:tcPr>
          <w:p w:rsidR="00230EF2" w:rsidRDefault="00230EF2">
            <w:pPr>
              <w:pStyle w:val="EcoNormal"/>
              <w:jc w:val="center"/>
            </w:pPr>
            <w:r>
              <w:t>В сроки летне-осенней охоты</w:t>
            </w:r>
          </w:p>
        </w:tc>
        <w:tc>
          <w:tcPr>
            <w:tcW w:w="1372" w:type="dxa"/>
            <w:vMerge w:val="restart"/>
          </w:tcPr>
          <w:p w:rsidR="00230EF2" w:rsidRDefault="00230EF2">
            <w:pPr>
              <w:pStyle w:val="EcoNormal"/>
              <w:jc w:val="center"/>
            </w:pPr>
            <w:r>
              <w:t>Всего добыто уток за год</w:t>
            </w:r>
          </w:p>
        </w:tc>
      </w:tr>
      <w:tr w:rsidR="00230EF2">
        <w:tc>
          <w:tcPr>
            <w:tcW w:w="438" w:type="dxa"/>
            <w:vMerge/>
          </w:tcPr>
          <w:p w:rsidR="00230EF2" w:rsidRDefault="00230EF2"/>
        </w:tc>
        <w:tc>
          <w:tcPr>
            <w:tcW w:w="2142" w:type="dxa"/>
            <w:vMerge/>
          </w:tcPr>
          <w:p w:rsidR="00230EF2" w:rsidRDefault="00230EF2"/>
        </w:tc>
        <w:tc>
          <w:tcPr>
            <w:tcW w:w="3000" w:type="dxa"/>
            <w:gridSpan w:val="2"/>
          </w:tcPr>
          <w:p w:rsidR="00230EF2" w:rsidRDefault="00230EF2">
            <w:pPr>
              <w:pStyle w:val="EcoNormal"/>
              <w:jc w:val="center"/>
            </w:pPr>
            <w:r>
              <w:t>Количество разрешений на добычу уток, шт.</w:t>
            </w:r>
          </w:p>
        </w:tc>
        <w:tc>
          <w:tcPr>
            <w:tcW w:w="1535" w:type="dxa"/>
            <w:vMerge w:val="restart"/>
          </w:tcPr>
          <w:p w:rsidR="00230EF2" w:rsidRDefault="00230EF2">
            <w:pPr>
              <w:pStyle w:val="EcoNormal"/>
              <w:jc w:val="center"/>
            </w:pPr>
            <w:r>
              <w:t>Добыто охотниками, возвратившими таблицу разрешения "Сведения о добытых охотничьих ресурсов и их количестве", особей</w:t>
            </w:r>
          </w:p>
        </w:tc>
        <w:tc>
          <w:tcPr>
            <w:tcW w:w="3145" w:type="dxa"/>
            <w:gridSpan w:val="2"/>
          </w:tcPr>
          <w:p w:rsidR="00230EF2" w:rsidRDefault="00230EF2">
            <w:pPr>
              <w:pStyle w:val="EcoNormal"/>
              <w:jc w:val="center"/>
            </w:pPr>
            <w:r>
              <w:t>Количество разрешений на добычу уток, шт.</w:t>
            </w:r>
          </w:p>
        </w:tc>
        <w:tc>
          <w:tcPr>
            <w:tcW w:w="1628" w:type="dxa"/>
            <w:vMerge w:val="restart"/>
          </w:tcPr>
          <w:p w:rsidR="00230EF2" w:rsidRDefault="00230EF2">
            <w:pPr>
              <w:pStyle w:val="EcoNormal"/>
              <w:jc w:val="center"/>
            </w:pPr>
            <w:r>
              <w:t>Добыто охотниками, возвратившими таблицу разрешения "Сведения о добытых охотничьих ресурсов и их количестве", особей</w:t>
            </w:r>
          </w:p>
        </w:tc>
        <w:tc>
          <w:tcPr>
            <w:tcW w:w="1372" w:type="dxa"/>
            <w:vMerge/>
          </w:tcPr>
          <w:p w:rsidR="00230EF2" w:rsidRDefault="00230EF2"/>
        </w:tc>
      </w:tr>
      <w:tr w:rsidR="00230EF2">
        <w:tc>
          <w:tcPr>
            <w:tcW w:w="438" w:type="dxa"/>
            <w:vMerge/>
          </w:tcPr>
          <w:p w:rsidR="00230EF2" w:rsidRDefault="00230EF2"/>
        </w:tc>
        <w:tc>
          <w:tcPr>
            <w:tcW w:w="2142" w:type="dxa"/>
            <w:vMerge/>
          </w:tcPr>
          <w:p w:rsidR="00230EF2" w:rsidRDefault="00230EF2"/>
        </w:tc>
        <w:tc>
          <w:tcPr>
            <w:tcW w:w="1440" w:type="dxa"/>
          </w:tcPr>
          <w:p w:rsidR="00230EF2" w:rsidRDefault="00230EF2">
            <w:pPr>
              <w:pStyle w:val="EcoNormal"/>
              <w:jc w:val="center"/>
            </w:pPr>
            <w:r>
              <w:t>Выдано</w:t>
            </w:r>
          </w:p>
        </w:tc>
        <w:tc>
          <w:tcPr>
            <w:tcW w:w="1560" w:type="dxa"/>
          </w:tcPr>
          <w:p w:rsidR="00230EF2" w:rsidRDefault="00230EF2">
            <w:pPr>
              <w:pStyle w:val="EcoNormal"/>
              <w:jc w:val="center"/>
            </w:pPr>
            <w:r>
              <w:t>Возвращено таблиц разрешений "Сведения о добытых охотничьих ресурсов и их количестве"</w:t>
            </w:r>
          </w:p>
        </w:tc>
        <w:tc>
          <w:tcPr>
            <w:tcW w:w="1535" w:type="dxa"/>
            <w:vMerge/>
          </w:tcPr>
          <w:p w:rsidR="00230EF2" w:rsidRDefault="00230EF2"/>
        </w:tc>
        <w:tc>
          <w:tcPr>
            <w:tcW w:w="1585" w:type="dxa"/>
          </w:tcPr>
          <w:p w:rsidR="00230EF2" w:rsidRDefault="00230EF2">
            <w:pPr>
              <w:pStyle w:val="EcoNormal"/>
              <w:jc w:val="center"/>
            </w:pPr>
            <w:r>
              <w:t>Выдано</w:t>
            </w:r>
          </w:p>
        </w:tc>
        <w:tc>
          <w:tcPr>
            <w:tcW w:w="1560" w:type="dxa"/>
          </w:tcPr>
          <w:p w:rsidR="00230EF2" w:rsidRDefault="00230EF2">
            <w:pPr>
              <w:pStyle w:val="EcoNormal"/>
              <w:jc w:val="center"/>
            </w:pPr>
            <w:r>
              <w:t>Возвращено таблиц разрешений "Сведения о добытых охотничьих ресурсов и их количестве"</w:t>
            </w:r>
          </w:p>
        </w:tc>
        <w:tc>
          <w:tcPr>
            <w:tcW w:w="1628" w:type="dxa"/>
            <w:vMerge/>
          </w:tcPr>
          <w:p w:rsidR="00230EF2" w:rsidRDefault="00230EF2"/>
        </w:tc>
        <w:tc>
          <w:tcPr>
            <w:tcW w:w="1372" w:type="dxa"/>
            <w:vMerge/>
          </w:tcPr>
          <w:p w:rsidR="00230EF2" w:rsidRDefault="00230EF2"/>
        </w:tc>
      </w:tr>
      <w:tr w:rsidR="00230EF2">
        <w:tc>
          <w:tcPr>
            <w:tcW w:w="438" w:type="dxa"/>
          </w:tcPr>
          <w:p w:rsidR="00230EF2" w:rsidRDefault="00230EF2">
            <w:pPr>
              <w:pStyle w:val="EcoNormal"/>
              <w:jc w:val="center"/>
            </w:pPr>
            <w:r>
              <w:t>1</w:t>
            </w:r>
          </w:p>
        </w:tc>
        <w:tc>
          <w:tcPr>
            <w:tcW w:w="2142" w:type="dxa"/>
          </w:tcPr>
          <w:p w:rsidR="00230EF2" w:rsidRDefault="00230EF2">
            <w:pPr>
              <w:pStyle w:val="EcoNormal"/>
              <w:jc w:val="center"/>
            </w:pPr>
            <w:r>
              <w:t>2</w:t>
            </w:r>
          </w:p>
        </w:tc>
        <w:tc>
          <w:tcPr>
            <w:tcW w:w="1440" w:type="dxa"/>
          </w:tcPr>
          <w:p w:rsidR="00230EF2" w:rsidRDefault="00230EF2">
            <w:pPr>
              <w:pStyle w:val="EcoNormal"/>
              <w:jc w:val="center"/>
            </w:pPr>
            <w:r>
              <w:t>4</w:t>
            </w:r>
          </w:p>
        </w:tc>
        <w:tc>
          <w:tcPr>
            <w:tcW w:w="1560" w:type="dxa"/>
          </w:tcPr>
          <w:p w:rsidR="00230EF2" w:rsidRDefault="00230EF2">
            <w:pPr>
              <w:pStyle w:val="EcoNormal"/>
              <w:jc w:val="center"/>
            </w:pPr>
            <w:r>
              <w:t>5</w:t>
            </w:r>
          </w:p>
        </w:tc>
        <w:tc>
          <w:tcPr>
            <w:tcW w:w="1535" w:type="dxa"/>
          </w:tcPr>
          <w:p w:rsidR="00230EF2" w:rsidRDefault="00230EF2">
            <w:pPr>
              <w:pStyle w:val="EcoNormal"/>
              <w:jc w:val="center"/>
            </w:pPr>
            <w:r>
              <w:t>6</w:t>
            </w:r>
          </w:p>
        </w:tc>
        <w:tc>
          <w:tcPr>
            <w:tcW w:w="1585" w:type="dxa"/>
          </w:tcPr>
          <w:p w:rsidR="00230EF2" w:rsidRDefault="00230EF2">
            <w:pPr>
              <w:pStyle w:val="EcoNormal"/>
              <w:jc w:val="center"/>
            </w:pPr>
            <w:r>
              <w:t>7</w:t>
            </w:r>
          </w:p>
        </w:tc>
        <w:tc>
          <w:tcPr>
            <w:tcW w:w="1560" w:type="dxa"/>
          </w:tcPr>
          <w:p w:rsidR="00230EF2" w:rsidRDefault="00230EF2">
            <w:pPr>
              <w:pStyle w:val="EcoNormal"/>
              <w:jc w:val="center"/>
            </w:pPr>
            <w:r>
              <w:t>8</w:t>
            </w:r>
          </w:p>
        </w:tc>
        <w:tc>
          <w:tcPr>
            <w:tcW w:w="1628" w:type="dxa"/>
          </w:tcPr>
          <w:p w:rsidR="00230EF2" w:rsidRDefault="00230EF2">
            <w:pPr>
              <w:pStyle w:val="EcoNormal"/>
              <w:jc w:val="center"/>
            </w:pPr>
            <w:r>
              <w:t>9</w:t>
            </w:r>
          </w:p>
        </w:tc>
        <w:tc>
          <w:tcPr>
            <w:tcW w:w="1372" w:type="dxa"/>
          </w:tcPr>
          <w:p w:rsidR="00230EF2" w:rsidRDefault="00230EF2">
            <w:pPr>
              <w:pStyle w:val="EcoNormal"/>
              <w:jc w:val="center"/>
            </w:pPr>
            <w:r>
              <w:t>10</w:t>
            </w:r>
          </w:p>
        </w:tc>
      </w:tr>
      <w:tr w:rsidR="00230EF2">
        <w:tc>
          <w:tcPr>
            <w:tcW w:w="438" w:type="dxa"/>
          </w:tcPr>
          <w:p w:rsidR="00230EF2" w:rsidRDefault="00230EF2">
            <w:pPr>
              <w:pStyle w:val="EcoNormal"/>
              <w:jc w:val="center"/>
            </w:pPr>
            <w:r>
              <w:t>1.</w:t>
            </w:r>
          </w:p>
        </w:tc>
        <w:tc>
          <w:tcPr>
            <w:tcW w:w="2142"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535" w:type="dxa"/>
          </w:tcPr>
          <w:p w:rsidR="00230EF2" w:rsidRDefault="00230EF2">
            <w:pPr>
              <w:pStyle w:val="EcoNormal"/>
              <w:jc w:val="center"/>
            </w:pPr>
          </w:p>
        </w:tc>
        <w:tc>
          <w:tcPr>
            <w:tcW w:w="1585" w:type="dxa"/>
          </w:tcPr>
          <w:p w:rsidR="00230EF2" w:rsidRDefault="00230EF2">
            <w:pPr>
              <w:pStyle w:val="EcoNormal"/>
              <w:jc w:val="center"/>
            </w:pPr>
          </w:p>
        </w:tc>
        <w:tc>
          <w:tcPr>
            <w:tcW w:w="1560" w:type="dxa"/>
          </w:tcPr>
          <w:p w:rsidR="00230EF2" w:rsidRDefault="00230EF2">
            <w:pPr>
              <w:pStyle w:val="EcoNormal"/>
              <w:jc w:val="center"/>
            </w:pPr>
          </w:p>
        </w:tc>
        <w:tc>
          <w:tcPr>
            <w:tcW w:w="1628" w:type="dxa"/>
          </w:tcPr>
          <w:p w:rsidR="00230EF2" w:rsidRDefault="00230EF2">
            <w:pPr>
              <w:pStyle w:val="EcoNormal"/>
              <w:jc w:val="center"/>
            </w:pPr>
          </w:p>
        </w:tc>
        <w:tc>
          <w:tcPr>
            <w:tcW w:w="1372" w:type="dxa"/>
          </w:tcPr>
          <w:p w:rsidR="00230EF2" w:rsidRDefault="00230EF2">
            <w:pPr>
              <w:pStyle w:val="EcoNormal"/>
              <w:jc w:val="center"/>
            </w:pPr>
          </w:p>
        </w:tc>
      </w:tr>
      <w:tr w:rsidR="00230EF2">
        <w:tc>
          <w:tcPr>
            <w:tcW w:w="438" w:type="dxa"/>
          </w:tcPr>
          <w:p w:rsidR="00230EF2" w:rsidRDefault="00230EF2">
            <w:pPr>
              <w:pStyle w:val="EcoNormal"/>
              <w:jc w:val="center"/>
            </w:pPr>
            <w:r>
              <w:t>2.</w:t>
            </w:r>
          </w:p>
        </w:tc>
        <w:tc>
          <w:tcPr>
            <w:tcW w:w="2142"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535" w:type="dxa"/>
          </w:tcPr>
          <w:p w:rsidR="00230EF2" w:rsidRDefault="00230EF2">
            <w:pPr>
              <w:pStyle w:val="EcoNormal"/>
              <w:jc w:val="center"/>
            </w:pPr>
          </w:p>
        </w:tc>
        <w:tc>
          <w:tcPr>
            <w:tcW w:w="1585" w:type="dxa"/>
          </w:tcPr>
          <w:p w:rsidR="00230EF2" w:rsidRDefault="00230EF2">
            <w:pPr>
              <w:pStyle w:val="EcoNormal"/>
              <w:jc w:val="center"/>
            </w:pPr>
          </w:p>
        </w:tc>
        <w:tc>
          <w:tcPr>
            <w:tcW w:w="1560" w:type="dxa"/>
          </w:tcPr>
          <w:p w:rsidR="00230EF2" w:rsidRDefault="00230EF2">
            <w:pPr>
              <w:pStyle w:val="EcoNormal"/>
              <w:jc w:val="center"/>
            </w:pPr>
          </w:p>
        </w:tc>
        <w:tc>
          <w:tcPr>
            <w:tcW w:w="1628" w:type="dxa"/>
          </w:tcPr>
          <w:p w:rsidR="00230EF2" w:rsidRDefault="00230EF2">
            <w:pPr>
              <w:pStyle w:val="EcoNormal"/>
              <w:jc w:val="center"/>
            </w:pPr>
          </w:p>
        </w:tc>
        <w:tc>
          <w:tcPr>
            <w:tcW w:w="1372" w:type="dxa"/>
          </w:tcPr>
          <w:p w:rsidR="00230EF2" w:rsidRDefault="00230EF2">
            <w:pPr>
              <w:pStyle w:val="EcoNormal"/>
              <w:jc w:val="center"/>
            </w:pPr>
          </w:p>
        </w:tc>
      </w:tr>
      <w:tr w:rsidR="00230EF2">
        <w:tc>
          <w:tcPr>
            <w:tcW w:w="438" w:type="dxa"/>
          </w:tcPr>
          <w:p w:rsidR="00230EF2" w:rsidRDefault="00230EF2">
            <w:pPr>
              <w:pStyle w:val="EcoNormal"/>
              <w:jc w:val="center"/>
            </w:pPr>
            <w:r>
              <w:t>3.</w:t>
            </w:r>
          </w:p>
        </w:tc>
        <w:tc>
          <w:tcPr>
            <w:tcW w:w="2142"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535" w:type="dxa"/>
          </w:tcPr>
          <w:p w:rsidR="00230EF2" w:rsidRDefault="00230EF2">
            <w:pPr>
              <w:pStyle w:val="EcoNormal"/>
              <w:jc w:val="center"/>
            </w:pPr>
          </w:p>
        </w:tc>
        <w:tc>
          <w:tcPr>
            <w:tcW w:w="1585" w:type="dxa"/>
          </w:tcPr>
          <w:p w:rsidR="00230EF2" w:rsidRDefault="00230EF2">
            <w:pPr>
              <w:pStyle w:val="EcoNormal"/>
              <w:jc w:val="center"/>
            </w:pPr>
          </w:p>
        </w:tc>
        <w:tc>
          <w:tcPr>
            <w:tcW w:w="1560" w:type="dxa"/>
          </w:tcPr>
          <w:p w:rsidR="00230EF2" w:rsidRDefault="00230EF2">
            <w:pPr>
              <w:pStyle w:val="EcoNormal"/>
              <w:jc w:val="center"/>
            </w:pPr>
          </w:p>
        </w:tc>
        <w:tc>
          <w:tcPr>
            <w:tcW w:w="1628" w:type="dxa"/>
          </w:tcPr>
          <w:p w:rsidR="00230EF2" w:rsidRDefault="00230EF2">
            <w:pPr>
              <w:pStyle w:val="EcoNormal"/>
              <w:jc w:val="center"/>
            </w:pPr>
          </w:p>
        </w:tc>
        <w:tc>
          <w:tcPr>
            <w:tcW w:w="1372" w:type="dxa"/>
          </w:tcPr>
          <w:p w:rsidR="00230EF2" w:rsidRDefault="00230EF2">
            <w:pPr>
              <w:pStyle w:val="EcoNormal"/>
              <w:jc w:val="center"/>
            </w:pPr>
          </w:p>
        </w:tc>
      </w:tr>
      <w:tr w:rsidR="00230EF2">
        <w:tc>
          <w:tcPr>
            <w:tcW w:w="438" w:type="dxa"/>
          </w:tcPr>
          <w:p w:rsidR="00230EF2" w:rsidRDefault="00230EF2">
            <w:pPr>
              <w:pStyle w:val="EcoNormal"/>
              <w:jc w:val="center"/>
            </w:pPr>
            <w:r>
              <w:t>4.</w:t>
            </w:r>
          </w:p>
        </w:tc>
        <w:tc>
          <w:tcPr>
            <w:tcW w:w="2142"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535" w:type="dxa"/>
          </w:tcPr>
          <w:p w:rsidR="00230EF2" w:rsidRDefault="00230EF2">
            <w:pPr>
              <w:pStyle w:val="EcoNormal"/>
              <w:jc w:val="center"/>
            </w:pPr>
          </w:p>
        </w:tc>
        <w:tc>
          <w:tcPr>
            <w:tcW w:w="1585" w:type="dxa"/>
          </w:tcPr>
          <w:p w:rsidR="00230EF2" w:rsidRDefault="00230EF2">
            <w:pPr>
              <w:pStyle w:val="EcoNormal"/>
              <w:jc w:val="center"/>
            </w:pPr>
          </w:p>
        </w:tc>
        <w:tc>
          <w:tcPr>
            <w:tcW w:w="1560" w:type="dxa"/>
          </w:tcPr>
          <w:p w:rsidR="00230EF2" w:rsidRDefault="00230EF2">
            <w:pPr>
              <w:pStyle w:val="EcoNormal"/>
              <w:jc w:val="center"/>
            </w:pPr>
          </w:p>
        </w:tc>
        <w:tc>
          <w:tcPr>
            <w:tcW w:w="1628" w:type="dxa"/>
          </w:tcPr>
          <w:p w:rsidR="00230EF2" w:rsidRDefault="00230EF2">
            <w:pPr>
              <w:pStyle w:val="EcoNormal"/>
              <w:jc w:val="center"/>
            </w:pPr>
          </w:p>
        </w:tc>
        <w:tc>
          <w:tcPr>
            <w:tcW w:w="1372" w:type="dxa"/>
          </w:tcPr>
          <w:p w:rsidR="00230EF2" w:rsidRDefault="00230EF2">
            <w:pPr>
              <w:pStyle w:val="EcoNormal"/>
              <w:jc w:val="center"/>
            </w:pPr>
          </w:p>
        </w:tc>
      </w:tr>
      <w:tr w:rsidR="00230EF2">
        <w:tc>
          <w:tcPr>
            <w:tcW w:w="438" w:type="dxa"/>
          </w:tcPr>
          <w:p w:rsidR="00230EF2" w:rsidRDefault="00230EF2">
            <w:pPr>
              <w:pStyle w:val="EcoNormal"/>
              <w:jc w:val="center"/>
            </w:pPr>
            <w:r>
              <w:lastRenderedPageBreak/>
              <w:t>5.</w:t>
            </w:r>
          </w:p>
        </w:tc>
        <w:tc>
          <w:tcPr>
            <w:tcW w:w="2142"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535" w:type="dxa"/>
          </w:tcPr>
          <w:p w:rsidR="00230EF2" w:rsidRDefault="00230EF2">
            <w:pPr>
              <w:pStyle w:val="EcoNormal"/>
              <w:jc w:val="center"/>
            </w:pPr>
          </w:p>
        </w:tc>
        <w:tc>
          <w:tcPr>
            <w:tcW w:w="1585" w:type="dxa"/>
          </w:tcPr>
          <w:p w:rsidR="00230EF2" w:rsidRDefault="00230EF2">
            <w:pPr>
              <w:pStyle w:val="EcoNormal"/>
              <w:jc w:val="center"/>
            </w:pPr>
          </w:p>
        </w:tc>
        <w:tc>
          <w:tcPr>
            <w:tcW w:w="1560" w:type="dxa"/>
          </w:tcPr>
          <w:p w:rsidR="00230EF2" w:rsidRDefault="00230EF2">
            <w:pPr>
              <w:pStyle w:val="EcoNormal"/>
              <w:jc w:val="center"/>
            </w:pPr>
          </w:p>
        </w:tc>
        <w:tc>
          <w:tcPr>
            <w:tcW w:w="1628" w:type="dxa"/>
          </w:tcPr>
          <w:p w:rsidR="00230EF2" w:rsidRDefault="00230EF2">
            <w:pPr>
              <w:pStyle w:val="EcoNormal"/>
              <w:jc w:val="center"/>
            </w:pPr>
          </w:p>
        </w:tc>
        <w:tc>
          <w:tcPr>
            <w:tcW w:w="1372" w:type="dxa"/>
          </w:tcPr>
          <w:p w:rsidR="00230EF2" w:rsidRDefault="00230EF2">
            <w:pPr>
              <w:pStyle w:val="EcoNormal"/>
              <w:jc w:val="center"/>
            </w:pPr>
          </w:p>
        </w:tc>
      </w:tr>
      <w:tr w:rsidR="00230EF2">
        <w:tc>
          <w:tcPr>
            <w:tcW w:w="438" w:type="dxa"/>
          </w:tcPr>
          <w:p w:rsidR="00230EF2" w:rsidRDefault="00230EF2">
            <w:pPr>
              <w:pStyle w:val="EcoNormal"/>
              <w:jc w:val="center"/>
            </w:pPr>
            <w:r>
              <w:t>...</w:t>
            </w:r>
          </w:p>
        </w:tc>
        <w:tc>
          <w:tcPr>
            <w:tcW w:w="2142"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535" w:type="dxa"/>
          </w:tcPr>
          <w:p w:rsidR="00230EF2" w:rsidRDefault="00230EF2">
            <w:pPr>
              <w:pStyle w:val="EcoNormal"/>
              <w:jc w:val="center"/>
            </w:pPr>
          </w:p>
        </w:tc>
        <w:tc>
          <w:tcPr>
            <w:tcW w:w="1585" w:type="dxa"/>
          </w:tcPr>
          <w:p w:rsidR="00230EF2" w:rsidRDefault="00230EF2">
            <w:pPr>
              <w:pStyle w:val="EcoNormal"/>
              <w:jc w:val="center"/>
            </w:pPr>
          </w:p>
        </w:tc>
        <w:tc>
          <w:tcPr>
            <w:tcW w:w="1560" w:type="dxa"/>
          </w:tcPr>
          <w:p w:rsidR="00230EF2" w:rsidRDefault="00230EF2">
            <w:pPr>
              <w:pStyle w:val="EcoNormal"/>
              <w:jc w:val="center"/>
            </w:pPr>
          </w:p>
        </w:tc>
        <w:tc>
          <w:tcPr>
            <w:tcW w:w="1628" w:type="dxa"/>
          </w:tcPr>
          <w:p w:rsidR="00230EF2" w:rsidRDefault="00230EF2">
            <w:pPr>
              <w:pStyle w:val="EcoNormal"/>
              <w:jc w:val="center"/>
            </w:pPr>
          </w:p>
        </w:tc>
        <w:tc>
          <w:tcPr>
            <w:tcW w:w="1372" w:type="dxa"/>
          </w:tcPr>
          <w:p w:rsidR="00230EF2" w:rsidRDefault="00230EF2">
            <w:pPr>
              <w:pStyle w:val="EcoNormal"/>
              <w:jc w:val="center"/>
            </w:pPr>
          </w:p>
        </w:tc>
      </w:tr>
      <w:tr w:rsidR="00230EF2">
        <w:tc>
          <w:tcPr>
            <w:tcW w:w="438" w:type="dxa"/>
          </w:tcPr>
          <w:p w:rsidR="00230EF2" w:rsidRDefault="00230EF2">
            <w:pPr>
              <w:pStyle w:val="EcoNormal"/>
              <w:jc w:val="center"/>
            </w:pPr>
            <w:r>
              <w:t>...</w:t>
            </w:r>
          </w:p>
        </w:tc>
        <w:tc>
          <w:tcPr>
            <w:tcW w:w="2142" w:type="dxa"/>
          </w:tcPr>
          <w:p w:rsidR="00230EF2" w:rsidRDefault="00230EF2">
            <w:pPr>
              <w:pStyle w:val="EcoNormal"/>
              <w:jc w:val="center"/>
            </w:pP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535" w:type="dxa"/>
          </w:tcPr>
          <w:p w:rsidR="00230EF2" w:rsidRDefault="00230EF2">
            <w:pPr>
              <w:pStyle w:val="EcoNormal"/>
              <w:jc w:val="center"/>
            </w:pPr>
          </w:p>
        </w:tc>
        <w:tc>
          <w:tcPr>
            <w:tcW w:w="1585" w:type="dxa"/>
          </w:tcPr>
          <w:p w:rsidR="00230EF2" w:rsidRDefault="00230EF2">
            <w:pPr>
              <w:pStyle w:val="EcoNormal"/>
              <w:jc w:val="center"/>
            </w:pPr>
          </w:p>
        </w:tc>
        <w:tc>
          <w:tcPr>
            <w:tcW w:w="1560" w:type="dxa"/>
          </w:tcPr>
          <w:p w:rsidR="00230EF2" w:rsidRDefault="00230EF2">
            <w:pPr>
              <w:pStyle w:val="EcoNormal"/>
              <w:jc w:val="center"/>
            </w:pPr>
          </w:p>
        </w:tc>
        <w:tc>
          <w:tcPr>
            <w:tcW w:w="1628" w:type="dxa"/>
          </w:tcPr>
          <w:p w:rsidR="00230EF2" w:rsidRDefault="00230EF2">
            <w:pPr>
              <w:pStyle w:val="EcoNormal"/>
              <w:jc w:val="center"/>
            </w:pPr>
          </w:p>
        </w:tc>
        <w:tc>
          <w:tcPr>
            <w:tcW w:w="1372" w:type="dxa"/>
          </w:tcPr>
          <w:p w:rsidR="00230EF2" w:rsidRDefault="00230EF2">
            <w:pPr>
              <w:pStyle w:val="EcoNormal"/>
              <w:jc w:val="center"/>
            </w:pPr>
          </w:p>
        </w:tc>
      </w:tr>
      <w:tr w:rsidR="00230EF2">
        <w:tc>
          <w:tcPr>
            <w:tcW w:w="438" w:type="dxa"/>
          </w:tcPr>
          <w:p w:rsidR="00230EF2" w:rsidRDefault="00230EF2">
            <w:pPr>
              <w:pStyle w:val="EcoNormal"/>
              <w:jc w:val="center"/>
            </w:pPr>
            <w:r>
              <w:t>...</w:t>
            </w:r>
          </w:p>
        </w:tc>
        <w:tc>
          <w:tcPr>
            <w:tcW w:w="2142" w:type="dxa"/>
          </w:tcPr>
          <w:p w:rsidR="00230EF2" w:rsidRDefault="00230EF2">
            <w:pPr>
              <w:pStyle w:val="EcoNormal"/>
              <w:jc w:val="center"/>
            </w:pPr>
            <w:r>
              <w:t>ИТОГО</w:t>
            </w:r>
          </w:p>
        </w:tc>
        <w:tc>
          <w:tcPr>
            <w:tcW w:w="1440" w:type="dxa"/>
          </w:tcPr>
          <w:p w:rsidR="00230EF2" w:rsidRDefault="00230EF2">
            <w:pPr>
              <w:pStyle w:val="EcoNormal"/>
              <w:jc w:val="center"/>
            </w:pPr>
          </w:p>
        </w:tc>
        <w:tc>
          <w:tcPr>
            <w:tcW w:w="1560" w:type="dxa"/>
          </w:tcPr>
          <w:p w:rsidR="00230EF2" w:rsidRDefault="00230EF2">
            <w:pPr>
              <w:pStyle w:val="EcoNormal"/>
              <w:jc w:val="center"/>
            </w:pPr>
          </w:p>
        </w:tc>
        <w:tc>
          <w:tcPr>
            <w:tcW w:w="1535" w:type="dxa"/>
          </w:tcPr>
          <w:p w:rsidR="00230EF2" w:rsidRDefault="00230EF2">
            <w:pPr>
              <w:pStyle w:val="EcoNormal"/>
              <w:jc w:val="center"/>
            </w:pPr>
          </w:p>
        </w:tc>
        <w:tc>
          <w:tcPr>
            <w:tcW w:w="1585" w:type="dxa"/>
          </w:tcPr>
          <w:p w:rsidR="00230EF2" w:rsidRDefault="00230EF2">
            <w:pPr>
              <w:pStyle w:val="EcoNormal"/>
              <w:jc w:val="center"/>
            </w:pPr>
          </w:p>
        </w:tc>
        <w:tc>
          <w:tcPr>
            <w:tcW w:w="1560" w:type="dxa"/>
          </w:tcPr>
          <w:p w:rsidR="00230EF2" w:rsidRDefault="00230EF2">
            <w:pPr>
              <w:pStyle w:val="EcoNormal"/>
              <w:jc w:val="center"/>
            </w:pPr>
          </w:p>
        </w:tc>
        <w:tc>
          <w:tcPr>
            <w:tcW w:w="1628" w:type="dxa"/>
          </w:tcPr>
          <w:p w:rsidR="00230EF2" w:rsidRDefault="00230EF2">
            <w:pPr>
              <w:pStyle w:val="EcoNormal"/>
              <w:jc w:val="center"/>
            </w:pPr>
          </w:p>
        </w:tc>
        <w:tc>
          <w:tcPr>
            <w:tcW w:w="1372" w:type="dxa"/>
          </w:tcPr>
          <w:p w:rsidR="00230EF2" w:rsidRDefault="00230EF2">
            <w:pPr>
              <w:pStyle w:val="EcoNormal"/>
              <w:jc w:val="center"/>
            </w:pPr>
          </w:p>
        </w:tc>
      </w:tr>
    </w:tbl>
    <w:p w:rsidR="00230EF2" w:rsidRDefault="00230EF2">
      <w:pPr>
        <w:pStyle w:val="EcoNormal"/>
        <w:jc w:val="both"/>
      </w:pPr>
    </w:p>
    <w:p w:rsidR="00230EF2" w:rsidRDefault="00230EF2">
      <w:pPr>
        <w:pStyle w:val="EcoNonformat"/>
        <w:jc w:val="both"/>
      </w:pPr>
      <w:r>
        <w:t>Руководитель уполномоченного органа</w:t>
      </w:r>
    </w:p>
    <w:p w:rsidR="00230EF2" w:rsidRDefault="00230EF2">
      <w:pPr>
        <w:pStyle w:val="EcoNonformat"/>
        <w:jc w:val="both"/>
      </w:pPr>
      <w:r>
        <w:t>исполнительной власти субъекта</w:t>
      </w:r>
    </w:p>
    <w:p w:rsidR="00230EF2" w:rsidRDefault="00230EF2">
      <w:pPr>
        <w:pStyle w:val="EcoNonformat"/>
        <w:jc w:val="both"/>
      </w:pPr>
      <w:r>
        <w:t>Российской Федерации в области охоты</w:t>
      </w:r>
    </w:p>
    <w:p w:rsidR="00230EF2" w:rsidRDefault="00230EF2">
      <w:pPr>
        <w:pStyle w:val="EcoNonformat"/>
        <w:jc w:val="both"/>
      </w:pPr>
      <w:r>
        <w:t xml:space="preserve">и сохранения охотничьих ресурсов      ______________________/     </w:t>
      </w:r>
      <w:proofErr w:type="gramStart"/>
      <w:r>
        <w:t xml:space="preserve">  .</w:t>
      </w:r>
      <w:proofErr w:type="gramEnd"/>
      <w:r>
        <w:t>/</w:t>
      </w:r>
    </w:p>
    <w:p w:rsidR="00230EF2" w:rsidRDefault="00230EF2">
      <w:pPr>
        <w:pStyle w:val="EcoNonformat"/>
        <w:jc w:val="both"/>
      </w:pPr>
      <w:r>
        <w:t xml:space="preserve">                                            (</w:t>
      </w:r>
      <w:proofErr w:type="gramStart"/>
      <w:r>
        <w:t xml:space="preserve">подпись)   </w:t>
      </w:r>
      <w:proofErr w:type="gramEnd"/>
      <w:r>
        <w:t xml:space="preserve">     Ф.И.О.</w:t>
      </w:r>
    </w:p>
    <w:p w:rsidR="00230EF2" w:rsidRDefault="00230EF2">
      <w:pPr>
        <w:pStyle w:val="EcoNonformat"/>
        <w:jc w:val="both"/>
      </w:pPr>
    </w:p>
    <w:p w:rsidR="00230EF2" w:rsidRDefault="00230EF2">
      <w:pPr>
        <w:pStyle w:val="EcoNonformat"/>
        <w:jc w:val="both"/>
      </w:pPr>
      <w:r>
        <w:t xml:space="preserve">                                                   "__" ___________ 20__ г.</w:t>
      </w:r>
    </w:p>
    <w:p w:rsidR="00230EF2" w:rsidRDefault="00230EF2">
      <w:pPr>
        <w:pStyle w:val="EcoNormal"/>
        <w:ind w:firstLine="540"/>
        <w:jc w:val="both"/>
      </w:pPr>
    </w:p>
    <w:p w:rsidR="00230EF2" w:rsidRDefault="00230EF2">
      <w:pPr>
        <w:pStyle w:val="EcoNormal"/>
        <w:ind w:firstLine="540"/>
        <w:jc w:val="both"/>
      </w:pPr>
    </w:p>
    <w:p w:rsidR="00230EF2" w:rsidRDefault="00230EF2">
      <w:pPr>
        <w:pStyle w:val="EcoNormal"/>
        <w:pBdr>
          <w:top w:val="single" w:sz="6" w:space="0" w:color="auto"/>
        </w:pBdr>
        <w:spacing w:before="100" w:after="100"/>
        <w:jc w:val="both"/>
        <w:rPr>
          <w:sz w:val="2"/>
          <w:szCs w:val="2"/>
        </w:rPr>
      </w:pPr>
    </w:p>
    <w:p w:rsidR="003863B8" w:rsidRDefault="003863B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230EF2"/>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230EF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230EF2"/>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230EF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230EF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230EF2"/>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230EF2"/>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230EF2"/>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