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7B2F47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ГОРОДА УРАЙ ХАНТЫ-МАНСИЙСКОГО АВТОНОМНОГО ОКРУГА - ЮГРЫ</w:t>
      </w:r>
    </w:p>
    <w:p w14:paraId="0DD17656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ПОСТАНОВЛЕНИЕ</w:t>
      </w:r>
    </w:p>
    <w:p w14:paraId="37B575EB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30 сентября 2020 года N 2358</w:t>
      </w: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47798672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 утверждении муниципальной программы Охрана окружающей среды в границах города </w:t>
      </w:r>
      <w:proofErr w:type="spellStart"/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Урай</w:t>
      </w:r>
      <w:proofErr w:type="spellEnd"/>
    </w:p>
    <w:p w14:paraId="1C27A798" w14:textId="77777777" w:rsidR="00297975" w:rsidRPr="00297975" w:rsidRDefault="00297975" w:rsidP="002979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изменениями, внесенными постановлением Администрации от 17.02.2021 N 415)</w:t>
      </w:r>
    </w:p>
    <w:p w14:paraId="38554670" w14:textId="77777777" w:rsidR="00297975" w:rsidRPr="00297975" w:rsidRDefault="00297975" w:rsidP="002979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7C16D2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 Федерального закона от 06.10.2003 N 131-ФЗ "Об общих принципах организации местного самоуправления в Российской Федерации", в соответствии со статьей 179 Бюджетного кодекса Российской Федерации, постановлением администрации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25.06.2019 N 1524 "О муниципальных программах муниципального образования городской округ город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в целях совершенствования и развития муниципального управления в городе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8451DA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 муниципальную программу "Охрана окружающей среды в границах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" согласно приложению.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44F0B1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Постановление вступает в силу с 01.01.2021.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D25744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Опубликовать постановление в газете "Знамя", разместить на официальном сайте органов местного самоуправления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информационно-телекоммуникационной сети "Интернет".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6AC8E8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Контроль за выполнением постановления возложить на заместителя главы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Г.Г.</w:t>
      </w:r>
      <w:proofErr w:type="gram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Волошина.</w:t>
      </w:r>
    </w:p>
    <w:p w14:paraId="62AA6896" w14:textId="77777777" w:rsidR="00297975" w:rsidRPr="00297975" w:rsidRDefault="00297975" w:rsidP="0029797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Исполняющий обязанности главы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В.В.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Гамузов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7B2985" w14:textId="77777777" w:rsidR="00297975" w:rsidRPr="00297975" w:rsidRDefault="00297975" w:rsidP="0029797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администрации города </w:t>
      </w:r>
      <w:proofErr w:type="spellStart"/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30.09.2020 N 2358</w:t>
      </w:r>
    </w:p>
    <w:p w14:paraId="15F4A3CB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Муниципальная программа "Охрана окружающей среды в границах города </w:t>
      </w:r>
      <w:proofErr w:type="spellStart"/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653C595E" w14:textId="77777777" w:rsidR="00297975" w:rsidRPr="00297975" w:rsidRDefault="00297975" w:rsidP="002979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(далее-муниципальная программа)</w:t>
      </w:r>
    </w:p>
    <w:p w14:paraId="573D54F2" w14:textId="77777777" w:rsidR="00297975" w:rsidRPr="00297975" w:rsidRDefault="00297975" w:rsidP="0029797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Паспорт муниципальной программы</w:t>
      </w:r>
    </w:p>
    <w:p w14:paraId="66F0B409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3688"/>
        <w:gridCol w:w="4952"/>
      </w:tblGrid>
      <w:tr w:rsidR="00297975" w:rsidRPr="00297975" w14:paraId="7DCA4A4C" w14:textId="77777777" w:rsidTr="00297975">
        <w:trPr>
          <w:trHeight w:val="15"/>
        </w:trPr>
        <w:tc>
          <w:tcPr>
            <w:tcW w:w="924" w:type="dxa"/>
            <w:hideMark/>
          </w:tcPr>
          <w:p w14:paraId="3B379B3B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4435" w:type="dxa"/>
            <w:hideMark/>
          </w:tcPr>
          <w:p w14:paraId="5F4AF7BB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hideMark/>
          </w:tcPr>
          <w:p w14:paraId="5A0E9DD8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640C3141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35DA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C9E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923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"Охрана окружающей среды в границах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297975" w:rsidRPr="00297975" w14:paraId="5884B728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6C52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5A3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утверждения муниципальной программы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(наименование и номер соответствующего нормативного правового акта)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7E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Постановление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30.09.2020 N 2358 "Об утверждении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муниципальной программы "Охрана окружающей среды в границах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297975" w:rsidRPr="00297975" w14:paraId="60FB03B7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5324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959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E7D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казенное учреждение "Управление градостроительства, землепользования и природопользования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 (далее - 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")</w:t>
            </w:r>
          </w:p>
        </w:tc>
      </w:tr>
      <w:tr w:rsidR="00297975" w:rsidRPr="00297975" w14:paraId="75D79155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7C0B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6F7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F36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Органы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2)Управление</w:t>
            </w:r>
            <w:proofErr w:type="gram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образования и молодежной политики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</w:tr>
      <w:tr w:rsidR="00297975" w:rsidRPr="00297975" w14:paraId="45B77F7F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69EE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B9A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647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уровня благоприятной окружающей среды для жителей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</w:tr>
      <w:tr w:rsidR="00297975" w:rsidRPr="00297975" w14:paraId="3C1212A4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FE62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C7E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A0C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создание условий для улучшения экологической обстановки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2) повышение уровня знаний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охраны окружающей среды.</w:t>
            </w:r>
          </w:p>
        </w:tc>
      </w:tr>
      <w:tr w:rsidR="00297975" w:rsidRPr="00297975" w14:paraId="76754AC1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EC55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28A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971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297975" w:rsidRPr="00297975" w14:paraId="63645D15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B751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52C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Портфели проектов, проекты, направленные в том числе на реализацию в городе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национальных проектов (программ) Российской Федерации, параметры их финансового обеспечения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5B0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 - без финансирования</w:t>
            </w:r>
          </w:p>
        </w:tc>
      </w:tr>
      <w:tr w:rsidR="00297975" w:rsidRPr="00297975" w14:paraId="5F766865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CF4A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097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2F2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1) Увеличение площади ликвидированных мест несанкционированного размещения отходов с 2,42 га до 2,52 га;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протяженность очищенной прибрежной полосы водных объектов 6,5 км ежегодно;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увеличение количества населения, вовлеченного в мероприятия по очистке берегов водных объектов, с 1,470 тыс. чел. до 8,815 тыс. чел;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4) увеличение доли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51,0% до 55,5%.</w:t>
            </w:r>
          </w:p>
        </w:tc>
      </w:tr>
      <w:tr w:rsidR="00297975" w:rsidRPr="00297975" w14:paraId="2A3F1F41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FCF3E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749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6A0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2021-2030</w:t>
            </w:r>
            <w:proofErr w:type="gram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297975" w:rsidRPr="00297975" w14:paraId="4922DC91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C77F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268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финансового обеспечения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0F9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источник финансового обеспечения муниципальной программы - бюджет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для реализации муниципальной программы всего необходимо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Всего: 6200,0 тыс. руб., в том числе: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2021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2022 год-100,0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2023 год-100,0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2024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2025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2026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2027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2028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2029 год - 750,0 тыс. руб.;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2030 год - 750,0 тыс. руб.</w:t>
            </w:r>
          </w:p>
        </w:tc>
      </w:tr>
      <w:tr w:rsidR="00297975" w:rsidRPr="00297975" w14:paraId="64A14310" w14:textId="77777777" w:rsidTr="00297975"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7B0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11 паспорта муниципальной программы изложена в новой редакции постановлением Администрации от 17.02.2021 N 415)</w:t>
            </w:r>
          </w:p>
        </w:tc>
      </w:tr>
    </w:tbl>
    <w:p w14:paraId="1996B680" w14:textId="77777777" w:rsidR="00297975" w:rsidRPr="00297975" w:rsidRDefault="00297975" w:rsidP="0029797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"О стимулировании инвестиционной и инновационной деятельности, развитие конкуренции и негосударственного сектора экономики"</w:t>
      </w:r>
    </w:p>
    <w:p w14:paraId="45E3FF60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C8EC87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полномочий ответственного исполнителя, соисполнителей муниципальная программа: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26CB09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1.1. Содержит меры, направленные на формирование благоприятного инвестиционного климата.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4809DC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благоприятного инвестиционного климата осуществляется выполнением комплекса мероприятий в соответствии со Стандартом деятельности органов исполнительной власти субъекта Российской Федерации по обеспечению благоприятного инвестиционного климата в регионе, разработанным автономной некоммерческой организацией "Агентство стратегических инициатив по продвижению новых проектов", целевыми моделями упрощения процедур ведения бизнеса и повышения инвестиционной привлекательности субъектов Российской Федерации, утвержденными распоряжением Правительства Российской Федерации от 31.01.2017 N 147-р, лучшими региональными и муниципальными практиками, выявленными по результатам Всероссийского конкурса лучших практик и инициатив социально-экономического развития субъектов Российской Федерации, в том числе привлечение частных инвестиций для реализации инвестиционных проектов, отвечающих целям и задачам муниципальной программы.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AF24D9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Не содержит мер, направленных на улучшение конкурентной среды.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257046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Не содержит мероприятий, направленных на создание благоприятных условий для ведения предпринимательской деятельности.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51064C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Не содержит мер, направленных на включение инновационной составляющей в муниципальную программу в соответствии с ключевыми направлениями реализации 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Национальной технологической инициативы.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6B556C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Содержит меры, направленные на повышение производительности труда за счет формирования культуры бережливого производства и повышения квалификации работников.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B8D279" w14:textId="77777777" w:rsidR="00297975" w:rsidRPr="00297975" w:rsidRDefault="00297975" w:rsidP="0029797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"Механизм реализации муниципальной программы"</w:t>
      </w:r>
    </w:p>
    <w:p w14:paraId="3B6F3550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5D113C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Механизм реализации муниципальной программы включает разработку и принятие муниципальных нормативных правовых актов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необходимых для ее выполнения, своевременное уточнение перечня программных мероприятий, объема финансирования на очередной финансовый год и плановый период с уточнением затрат по программным мероприятиям, корректировку плановых значений целевых показателей на основании мониторинга фактически достигнутых целевых показателей реализации муниципальной программы, уточнения, связанные с изменениями внешней среды, с учетом результатов проводимых в городе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социологических исследований, а также информирование общественности о финансировании, ходе и результатах реализации муниципальной программы, посредством размещения информации на официальном сайте органов местного самоуправления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информационно-телекоммуникационной сети "Интернет".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6AF619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Должностные лица - ответственные исполнители муниципальной программы, соисполнители муниципальной программы несут персональную ответственность за своевременное и качественное исполнение мероприятий и достижение целевых показателей. Механизм взаимодействия ответственного исполнителя и соисполнителей муниципальной программы, распределения полномочий, осуществления контроля за ходом реализации муниципальной программы установлен Порядком принятия решения о разработке муниципальных программ муниципального образования городской округ город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их формирования, утверждения, корректировки и реализации, утвержденным постановлением администрации города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25.06.2019 N 1524.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700BFA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Для реализации муниципальной программы дополнительно Порядки не разрабатываются.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884910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Реализация мероприятий муниципальной программы осуществляется с учетом технологий бережливого производства.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67E373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Реализация мероприятий муниципальной программы осуществляется с учетом принципов проектного управления.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8D7756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При финансовом обеспечении мероприятий муниципальной программы не применяются методы инициативного бюджетирования.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27FFCD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отдельных мероприятий муниципальной программы ежегодно выделяются бюджетные ассигнования из бюджета городского округа город </w:t>
      </w:r>
      <w:proofErr w:type="spellStart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Урай</w:t>
      </w:r>
      <w:proofErr w:type="spellEnd"/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8D2222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возможных рисков при реализации муниципальной программы и мер по их преодолению приведен в таблице 3 муниципальной программы.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6330D8" w14:textId="77777777" w:rsidR="00297975" w:rsidRPr="00297975" w:rsidRDefault="00297975" w:rsidP="00297975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297975">
        <w:rPr>
          <w:rFonts w:ascii="Cambria" w:eastAsia="Times New Roman" w:hAnsi="Cambria" w:cs="Times New Roman"/>
          <w:b/>
          <w:bCs/>
          <w:i/>
          <w:iCs/>
          <w:lang w:eastAsia="ru-RU"/>
        </w:rPr>
        <w:lastRenderedPageBreak/>
        <w:t>Таблица 1</w:t>
      </w:r>
    </w:p>
    <w:p w14:paraId="5B5594AD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Целевые показатели муниципальной программы</w:t>
      </w:r>
    </w:p>
    <w:p w14:paraId="7D359240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1023"/>
        <w:gridCol w:w="431"/>
        <w:gridCol w:w="7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792"/>
      </w:tblGrid>
      <w:tr w:rsidR="00297975" w:rsidRPr="00297975" w14:paraId="27836915" w14:textId="77777777" w:rsidTr="00297975">
        <w:trPr>
          <w:trHeight w:val="15"/>
        </w:trPr>
        <w:tc>
          <w:tcPr>
            <w:tcW w:w="924" w:type="dxa"/>
            <w:hideMark/>
          </w:tcPr>
          <w:p w14:paraId="0B38A68D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4066" w:type="dxa"/>
            <w:hideMark/>
          </w:tcPr>
          <w:p w14:paraId="175A2819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C0F562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D92BA8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0B4FC6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001A46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FCC3E1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F3370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93BCE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C38EF7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505C6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F641AD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42444B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42BECD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9E71E0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609467D1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01C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FD2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43C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83E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показатель на начало реализации муниципальной программы</w:t>
            </w:r>
          </w:p>
        </w:tc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42B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269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Целевое значение показателя на момент окончания реализации муниципальной программы</w:t>
            </w:r>
          </w:p>
        </w:tc>
      </w:tr>
      <w:tr w:rsidR="00297975" w:rsidRPr="00297975" w14:paraId="7855D487" w14:textId="77777777" w:rsidTr="00297975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B6C3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17A7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4013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1403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7B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F16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ED3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2023г.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C5D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18B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2025г.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A45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2026г.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42E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2027г.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62F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2028г.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848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2029г.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375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2030г.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C798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297975" w:rsidRPr="00297975" w14:paraId="35BEE26F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35B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15F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ликвидированных мест несанкционированного размещения отходов в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303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E61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724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953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11C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055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B2B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2E1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E0F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7D0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8E2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07E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DB3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2,52</w:t>
            </w:r>
          </w:p>
        </w:tc>
      </w:tr>
      <w:tr w:rsidR="00297975" w:rsidRPr="00297975" w14:paraId="69051602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8B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2E1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3E3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5C2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1E2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C42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6A3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020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4B3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7A6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EA8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3BD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CE0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4A7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91D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</w:tr>
      <w:tr w:rsidR="00297975" w:rsidRPr="00297975" w14:paraId="4D79AE50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455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C7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вовлеченного в мероприятия по очистке берегов водных объектов (нарастающим итогом)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11F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чел.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3A0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409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2,205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9C9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AA9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3,675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68B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583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971F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5,875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2D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7B2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7,345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7F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8,08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20A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8,815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268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8,815</w:t>
            </w:r>
          </w:p>
        </w:tc>
      </w:tr>
      <w:tr w:rsidR="00297975" w:rsidRPr="00297975" w14:paraId="7F875868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0AA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8F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населения, вовлеченного в эколого-просве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тительские и природоохранные мероприятия, от общей численности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D08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8E0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8B3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B3A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762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41A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DBC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D33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6C6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5E3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6A0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66A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2C4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</w:tr>
    </w:tbl>
    <w:p w14:paraId="065780BA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t>&lt;1&gt; региональный проект "Сохранение уникальных водных объектов" паспорта портфеля проектов "Экология" (шифр портфеля проектов ПП026-00 от 21.08.2018)</w:t>
      </w:r>
      <w:r w:rsidRPr="002979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F20542" w14:textId="77777777" w:rsidR="00297975" w:rsidRPr="00297975" w:rsidRDefault="00297975" w:rsidP="00297975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297975">
        <w:rPr>
          <w:rFonts w:ascii="Cambria" w:eastAsia="Times New Roman" w:hAnsi="Cambria" w:cs="Times New Roman"/>
          <w:b/>
          <w:bCs/>
          <w:i/>
          <w:iCs/>
          <w:lang w:eastAsia="ru-RU"/>
        </w:rPr>
        <w:t>Таблица 2</w:t>
      </w:r>
    </w:p>
    <w:p w14:paraId="10C09CD5" w14:textId="77777777" w:rsidR="00297975" w:rsidRPr="00297975" w:rsidRDefault="00297975" w:rsidP="002979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Распределение финансовых ресурсов муниципальной программы</w:t>
      </w:r>
    </w:p>
    <w:p w14:paraId="484D416A" w14:textId="77777777" w:rsidR="00297975" w:rsidRPr="00297975" w:rsidRDefault="00297975" w:rsidP="0029797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4"/>
        <w:gridCol w:w="1187"/>
        <w:gridCol w:w="892"/>
        <w:gridCol w:w="937"/>
        <w:gridCol w:w="545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97975" w:rsidRPr="00297975" w14:paraId="757BCFC9" w14:textId="77777777" w:rsidTr="00297975">
        <w:trPr>
          <w:trHeight w:val="15"/>
        </w:trPr>
        <w:tc>
          <w:tcPr>
            <w:tcW w:w="1663" w:type="dxa"/>
            <w:hideMark/>
          </w:tcPr>
          <w:p w14:paraId="56D35586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hideMark/>
          </w:tcPr>
          <w:p w14:paraId="0484E39A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91C5053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E4287FF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68279D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C4940A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7033F4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E85D5D5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691D13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8D53CB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D4702E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E081F4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E6678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1F5402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E684A8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5A30CA5C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390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основного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51E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 муниципальной программы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(их взаимосвязь с целевыми показателями муниципальной программы)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153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исполнитель/ соисполнитель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84A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979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C23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затраты на реализацию (тыс. рублей)</w:t>
            </w:r>
          </w:p>
        </w:tc>
      </w:tr>
      <w:tr w:rsidR="00297975" w:rsidRPr="00297975" w14:paraId="189970BD" w14:textId="77777777" w:rsidTr="0029797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0F3B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FBCF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28F1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5907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333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9E5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297975" w:rsidRPr="00297975" w14:paraId="0D9BAC58" w14:textId="77777777" w:rsidTr="00297975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CE69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847C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69ED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A3FC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A9D3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AF51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73B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C65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AEE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D5C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2025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DE2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2026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7A3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018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231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2029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C4D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2030 г.</w:t>
            </w:r>
          </w:p>
        </w:tc>
      </w:tr>
      <w:tr w:rsidR="00297975" w:rsidRPr="00297975" w14:paraId="2E4A98D7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6FB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2E0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69A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24D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A7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C03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DBF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A3F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2F2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42B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F04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C659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D40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F4A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518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97975" w:rsidRPr="00297975" w14:paraId="1AB7C917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4B4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584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Санитарная очистка и ликвидация мест несанкционированного размещения отходов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(1, 2, 3, 4)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B7E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610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0FC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404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B3D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EC3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3E0E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40B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03D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619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E1E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769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76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7EA35DA5" w14:textId="77777777" w:rsidTr="0029797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35A0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EC6D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FF5E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970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FE9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149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AD7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882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F24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5B2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32E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76D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4B4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C4D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703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78B47824" w14:textId="77777777" w:rsidTr="0029797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6C37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5BC2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2341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3F2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243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684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B7A8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682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757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D21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9C9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DC9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926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870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234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7FBA6700" w14:textId="77777777" w:rsidTr="0029797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E800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29A2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F955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DE5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71E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EE9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5B5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164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8D0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CF9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942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498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AF5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5FC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860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0EBC174A" w14:textId="77777777" w:rsidTr="00297975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79E4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E24B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40F24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C54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F4A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752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218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29C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AD7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DFE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1FAB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D94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A69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0B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531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15B9C5B0" w14:textId="77777777" w:rsidTr="00297975">
        <w:tc>
          <w:tcPr>
            <w:tcW w:w="1903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3B9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1 таблицы 2 изложена в новой редакции постановлением Администрации от 17.02.2021 N 415)</w:t>
            </w:r>
          </w:p>
        </w:tc>
      </w:tr>
      <w:tr w:rsidR="00297975" w:rsidRPr="00297975" w14:paraId="5DEE267A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A7A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E29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знаний по охране окружающей среды среди населения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(4)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AF6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образования и молодежной политики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BA6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5C1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571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998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F6F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35E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655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B27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312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BE2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4E5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ECD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97975" w:rsidRPr="00297975" w14:paraId="1B98677C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0FA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704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мероприятий в рамках международной экологической акции "Спасти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сохранить"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(4)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1C2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", органы администрации город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по культуре и социальным вопросам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898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362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2BB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ECF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A55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B97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3FB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003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0D8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D6A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9FC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B6C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97975" w:rsidRPr="00297975" w14:paraId="7EDBA95E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BC8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DD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поддержка (содействие) граждан и общественных объединений при реализации экологических проектов (4)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11F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", органы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: пресс-служба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058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BD6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ECD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82D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502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736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662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D78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75C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AA1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EB6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E81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97975" w:rsidRPr="00297975" w14:paraId="57420776" w14:textId="77777777" w:rsidTr="0029797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6925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7CCB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551B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D317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CA82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BD0F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CE81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ED7A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2727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E819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D443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C543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7AA6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197C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6218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3BE8FF7F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246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муниципальной программе: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DB9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E49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E35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D3C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67D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271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1BE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AE9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38D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3D4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E19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7AB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09EDE86E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8160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42B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федеральный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AC8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DA9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C6B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273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1C3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2CC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029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75E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EB9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390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AEE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4C6201D5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77E4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149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7F2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F20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ED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593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12F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010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14D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C89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F0B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8E9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4F8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66713D92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1CF9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59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CE7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B88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E29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776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54E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FB7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93A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CAA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759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889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73F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590019F8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FEA1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323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408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4F6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371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75E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105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736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62C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574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745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0C2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63E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0264E55D" w14:textId="77777777" w:rsidTr="00297975">
        <w:tc>
          <w:tcPr>
            <w:tcW w:w="1903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12A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"Всего по муниципальной программе:" таблицы 2 изложена в новой редакции постановлением Администрации от 17.02.2021 N 415)</w:t>
            </w:r>
          </w:p>
        </w:tc>
      </w:tr>
      <w:tr w:rsidR="00297975" w:rsidRPr="00297975" w14:paraId="2549C170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D4D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Инвестиции в объекты муниципальной собственности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DEF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12A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92B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AF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40B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51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2A7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288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318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351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D70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E97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440ACBED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A574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1CB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A6E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6A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388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758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36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7B3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BEA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0C2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00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8C7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16C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04A1B49D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11B2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C84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Ханты-Мансийского автономного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69B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4DE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058C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076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C2B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6D4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30F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C2E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212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FF4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6D1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6E1AAC52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AE8C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FD9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3D5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B78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759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D64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941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28B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210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3C9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E582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AE3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D92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243F24F4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A913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E4F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BD6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053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B8E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9E8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AF6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E11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532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B53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F13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B1B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47B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0B4379C6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669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0F9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B75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DB5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AF6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01B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E10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E7E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282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A34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DAB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BAD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1A8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6DF3C56C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5468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EB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9A8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21A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0F9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795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A65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7BB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54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32C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8FB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A1A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D64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620F7972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B9D8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65D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CE4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55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C1D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344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088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D58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F99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675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BCB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58A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AC90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2FB3EA3B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EB13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F78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64F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FB5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5D6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A98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DA8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BDF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B04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529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005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A84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AA5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44E69B37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A171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34E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8AD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DBB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9B0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211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C55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B87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EF9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54C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64F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DED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0E7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1142BD86" w14:textId="77777777" w:rsidTr="00297975">
        <w:tc>
          <w:tcPr>
            <w:tcW w:w="1903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639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(Строка "Прочие расходы:" таблицы 2 изложена в новой редакции постановлением Администрации от 17.02.2021 N 415)</w:t>
            </w:r>
          </w:p>
        </w:tc>
      </w:tr>
      <w:tr w:rsidR="00297975" w:rsidRPr="00297975" w14:paraId="2CAF9147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887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256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D4FC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297975" w:rsidRPr="00297975" w14:paraId="4D84F7DE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207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6C1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5EF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053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E0C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D9B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BD0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CD2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2FC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B52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447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8AF9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10F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28C26D29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E555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8DA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F3B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AE9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513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531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B9E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9CC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61E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4B1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84B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73D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CA3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465D0B86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74D1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553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BA7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13C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C93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B3A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D1A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DDA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83D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D5E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F61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6FA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16D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47F09485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F037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5FC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EBA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37B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3D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5F5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740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F7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0A1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CBE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41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0A3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75B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</w:tr>
      <w:tr w:rsidR="00297975" w:rsidRPr="00297975" w14:paraId="04B4249E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7E24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A246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C6C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825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EB3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86C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928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60D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DDB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AB9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E3C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F36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B98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68C67143" w14:textId="77777777" w:rsidTr="00297975">
        <w:tc>
          <w:tcPr>
            <w:tcW w:w="1903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6EF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"Ответственный исполнитель (МКУ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")" таблицы 2 изложена в новой редакции постановлением Администрации от 17.02.2021 N 415)</w:t>
            </w:r>
          </w:p>
        </w:tc>
      </w:tr>
      <w:tr w:rsidR="00297975" w:rsidRPr="00297975" w14:paraId="09868E98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036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Соисполнитель 1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(Органы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по культуре и социальным вопросам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, пресс-служба)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C3F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636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02C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25E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86D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5B4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4C7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633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7FD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1CF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FCE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07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35DC52F8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1B57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7BF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CF1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1BE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12C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25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4A9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8C0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728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C52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966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9F5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9F5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55D442CF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BB46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5BB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B1C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F6C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1CF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0B9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6E2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A12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6C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E80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0C6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EBC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8CF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25882EC2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D4B1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6DC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5A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1D0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BA7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12C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B13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2D7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5D8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128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BE0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263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337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350444CE" w14:textId="77777777" w:rsidTr="00297975">
        <w:tc>
          <w:tcPr>
            <w:tcW w:w="64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94FA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E261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2AE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EB1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AA2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30A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16A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40B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695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81A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BD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9B7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5DE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58328718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5D2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Соисполнитель 2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(Управление образования и молодежной политики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F54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FA6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88F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C75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3D9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0FCB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C1C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482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33D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AF5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A0D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95C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77BDF71D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8610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E9F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17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2B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FDE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4C0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AE1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8FE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6C1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FDB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A6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003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FDD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6017C04F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0457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55F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 автономного округа - 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04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199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BCC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BD6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8676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2F4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054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FF2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BDD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6A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727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2BF13D98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788F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C1F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0D8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C3F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B9D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73C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764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458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079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AEE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A51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723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9D5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97975" w:rsidRPr="00297975" w14:paraId="34C0331C" w14:textId="77777777" w:rsidTr="00297975"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B706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53F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356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526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9E3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A6B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2C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390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CF6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DC9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5B5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C61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1DA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14:paraId="4C758FCA" w14:textId="77777777" w:rsidR="00297975" w:rsidRPr="00297975" w:rsidRDefault="00297975" w:rsidP="00297975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297975">
        <w:rPr>
          <w:rFonts w:ascii="Arial" w:eastAsia="Times New Roman" w:hAnsi="Arial" w:cs="Arial"/>
          <w:b/>
          <w:bCs/>
          <w:i/>
          <w:iCs/>
          <w:lang w:eastAsia="ru-RU"/>
        </w:rPr>
        <w:t>Таблица 3</w:t>
      </w:r>
    </w:p>
    <w:p w14:paraId="551A1152" w14:textId="77777777" w:rsidR="00297975" w:rsidRPr="00297975" w:rsidRDefault="00297975" w:rsidP="00297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возможных рисков при реализации муниципальной программы и мер по их преодолению</w:t>
      </w:r>
    </w:p>
    <w:p w14:paraId="641767EE" w14:textId="77777777" w:rsidR="00297975" w:rsidRPr="00297975" w:rsidRDefault="00297975" w:rsidP="00297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"/>
        <w:gridCol w:w="3915"/>
        <w:gridCol w:w="4495"/>
      </w:tblGrid>
      <w:tr w:rsidR="00297975" w:rsidRPr="00297975" w14:paraId="42D38CE6" w14:textId="77777777" w:rsidTr="00297975">
        <w:trPr>
          <w:trHeight w:val="15"/>
        </w:trPr>
        <w:tc>
          <w:tcPr>
            <w:tcW w:w="1109" w:type="dxa"/>
            <w:hideMark/>
          </w:tcPr>
          <w:p w14:paraId="70FAF9F0" w14:textId="77777777" w:rsidR="00297975" w:rsidRPr="00297975" w:rsidRDefault="00297975" w:rsidP="0029797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620" w:type="dxa"/>
            <w:hideMark/>
          </w:tcPr>
          <w:p w14:paraId="67535C47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040805CF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2C907CCE" w14:textId="77777777" w:rsidTr="00297975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1DF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280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риска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8CB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по преодолению рисков</w:t>
            </w:r>
          </w:p>
        </w:tc>
      </w:tr>
      <w:tr w:rsidR="00297975" w:rsidRPr="00297975" w14:paraId="58FDEB88" w14:textId="77777777" w:rsidTr="00297975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B32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50C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E74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97975" w:rsidRPr="00297975" w14:paraId="0D2DA298" w14:textId="77777777" w:rsidTr="00297975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9E9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ED1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Макроэкономические риски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(существенное изменение экономической конъюнктуры, связанное с колебаниями на мировых товарных и финансовых рынках плановый период, рост инфляции)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28F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Учет изменения экономической конъюнктуры при формировании бюджета на очередной финансовый год и плановый период, ежегодной индексацией на уровень инфляции объемов финансирования.</w:t>
            </w:r>
          </w:p>
        </w:tc>
      </w:tr>
      <w:tr w:rsidR="00297975" w:rsidRPr="00297975" w14:paraId="75F8731C" w14:textId="77777777" w:rsidTr="00297975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608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2DE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правовые риски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(изменение бюджетного и налогового законодательства, а также нормативных правовых актов, влияющих на реализацию мероприятий муниципальной программы)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D15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Минимизация рисков возможна путем своевременной подготовки и тщательной проработки проектов нормативных правовых актов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внесения изменений в принятые нормативные правовые акты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, способствующих решению задач муниципальной программы.</w:t>
            </w:r>
          </w:p>
        </w:tc>
      </w:tr>
      <w:tr w:rsidR="00297975" w:rsidRPr="00297975" w14:paraId="400C31C0" w14:textId="77777777" w:rsidTr="00297975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FE5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611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риски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(связаны с финансированием муниципальной программы в неполном объеме как за счет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бюджетных, так и внебюджетных источников)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65E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Качественное планирование и реализация муниципальной программы, обеспечение мониторинга ее реализации, контроля за ходом выполнения мероприятий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муниципальной программы, в том числе за целевым использованием средств бюджета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2EDD5CA1" w14:textId="77777777" w:rsidR="00297975" w:rsidRPr="00297975" w:rsidRDefault="00297975" w:rsidP="00297975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297975">
        <w:rPr>
          <w:rFonts w:ascii="Arial" w:eastAsia="Times New Roman" w:hAnsi="Arial" w:cs="Arial"/>
          <w:b/>
          <w:bCs/>
          <w:i/>
          <w:iCs/>
          <w:lang w:eastAsia="ru-RU"/>
        </w:rPr>
        <w:lastRenderedPageBreak/>
        <w:t>Таблица 4</w:t>
      </w:r>
    </w:p>
    <w:p w14:paraId="7D376A12" w14:textId="77777777" w:rsidR="00297975" w:rsidRPr="00297975" w:rsidRDefault="00297975" w:rsidP="00297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Предложения граждан по реализации национальных проектов Российской Федерации в Ханты-Мансийском автономном округе - Югре, муниципальном образовании город </w:t>
      </w:r>
      <w:proofErr w:type="spellStart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учтенные в муниципальной программе</w:t>
      </w:r>
    </w:p>
    <w:p w14:paraId="51ED2FB8" w14:textId="77777777" w:rsidR="00297975" w:rsidRPr="00297975" w:rsidRDefault="00297975" w:rsidP="00297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696"/>
        <w:gridCol w:w="1564"/>
        <w:gridCol w:w="1910"/>
        <w:gridCol w:w="1921"/>
        <w:gridCol w:w="1683"/>
      </w:tblGrid>
      <w:tr w:rsidR="00297975" w:rsidRPr="00297975" w14:paraId="70DE3158" w14:textId="77777777" w:rsidTr="00297975">
        <w:trPr>
          <w:trHeight w:val="15"/>
        </w:trPr>
        <w:tc>
          <w:tcPr>
            <w:tcW w:w="739" w:type="dxa"/>
            <w:hideMark/>
          </w:tcPr>
          <w:p w14:paraId="134C975D" w14:textId="77777777" w:rsidR="00297975" w:rsidRPr="00297975" w:rsidRDefault="00297975" w:rsidP="0029797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218" w:type="dxa"/>
            <w:hideMark/>
          </w:tcPr>
          <w:p w14:paraId="7C578560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A4B5BA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DDC722A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14AE0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D65AE57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681AAF84" w14:textId="77777777" w:rsidTr="002979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F2F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645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6F2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Номер, наименование мероприятия (таблица 2)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5BC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целевого показателя (таблица 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99A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механизма реализации предложения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F2D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</w:tr>
      <w:tr w:rsidR="00297975" w:rsidRPr="00297975" w14:paraId="607188B1" w14:textId="77777777" w:rsidTr="002979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487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1F6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A88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40E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577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A55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97975" w:rsidRPr="00297975" w14:paraId="7D326E1B" w14:textId="77777777" w:rsidTr="002979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CDD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54E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культуры подрастающего поколения.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B4F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знаний по охране окружающей среды среди населения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D3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F3E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экологических и природоохранных мероприятий в учебных учреждениях, учреждениях дошкольного образования и учреждениях культуры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2BB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Соисполнитель 1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(органы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по культуре и социальным вопросам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пресс-служба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Соисполнитель 2 (Управление образования и молодежной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политики администрации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12B6FA39" w14:textId="77777777" w:rsidR="00297975" w:rsidRPr="00297975" w:rsidRDefault="00297975" w:rsidP="0029797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1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в границах города </w:t>
      </w:r>
      <w:proofErr w:type="spellStart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0AA0C4A" w14:textId="77777777" w:rsidR="00297975" w:rsidRPr="00297975" w:rsidRDefault="00297975" w:rsidP="00297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 расчета целевых показателей муниципальной программы</w:t>
      </w:r>
    </w:p>
    <w:p w14:paraId="66A63378" w14:textId="77777777" w:rsidR="00297975" w:rsidRPr="00297975" w:rsidRDefault="00297975" w:rsidP="00297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3142"/>
        <w:gridCol w:w="943"/>
        <w:gridCol w:w="4480"/>
      </w:tblGrid>
      <w:tr w:rsidR="00297975" w:rsidRPr="00297975" w14:paraId="55C8C4CD" w14:textId="77777777" w:rsidTr="00297975">
        <w:trPr>
          <w:trHeight w:val="15"/>
        </w:trPr>
        <w:tc>
          <w:tcPr>
            <w:tcW w:w="924" w:type="dxa"/>
            <w:hideMark/>
          </w:tcPr>
          <w:p w14:paraId="11117277" w14:textId="77777777" w:rsidR="00297975" w:rsidRPr="00297975" w:rsidRDefault="00297975" w:rsidP="0029797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511" w:type="dxa"/>
            <w:hideMark/>
          </w:tcPr>
          <w:p w14:paraId="6560F9F9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62AEE1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hideMark/>
          </w:tcPr>
          <w:p w14:paraId="68DBDD61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03EC32A6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2E24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EC7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9AE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76C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расчета или ссылка на форму федерального статистического наблюдения</w:t>
            </w:r>
          </w:p>
        </w:tc>
      </w:tr>
      <w:tr w:rsidR="00297975" w:rsidRPr="00297975" w14:paraId="07599712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C92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5FA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ликвидированных мест несанкционированного размещения отходов в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164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CF5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ликвидированных мест несанкционированного размещения отходов определяется как сумма площадей всех ликвидированных мест несанкционированного размещения отходов в отчетном периоде.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Источник информации: реестр мест несанкционированного размещения отходов с указанием площадей, ликвидированных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 в отчетном периоде.</w:t>
            </w:r>
          </w:p>
        </w:tc>
      </w:tr>
      <w:tr w:rsidR="00297975" w:rsidRPr="00297975" w14:paraId="40A62798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40F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284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232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км.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507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протяженность очищенной прибрежной полосы водных объектов в отчетном периоде, километров, рассчитывается в соответствии с приказом Министерства природных ресурсов и экологии Российской Федерации от 12.03.2019 N 156 "Об утверждении официальной статистической методологии расчета показателя "Протяженность очищенной прибрежной полосы водных объектов".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Источник информации: отчет о проведении мероприятий по очистке от бытового мусора и древесного хлама берегов и прилегающих акваторий водных объектов в рамках федерального проекта "Сохранение уникальных водных объектов" национального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проекта "Экология" 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</w:p>
        </w:tc>
      </w:tr>
      <w:tr w:rsidR="00297975" w:rsidRPr="00297975" w14:paraId="6499A727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D2C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E17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вовлеченного в мероприятия по очистке берегов водных объектов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11C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чел.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222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численность населения, принявшая участие в мероприятиях по очистке берегов водных объектов в отчетном периоде, тысяч человек, рассчитывается в соответствии с приказом Министерства природных ресурсов и экологии Российской Федерации от 26.04.2019 N 283 "Об утверждении официальной статистической методологии расчета показателя "Количество населения, вовлеченного в мероприятия по очистке берегов водных объектов "Федерального проекта "Сохранение уникальных водных объектов" национального проекта "Экология".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Источник информации: отчет о проведении мероприятий по очистке от бытового мусора и древесного хлама берегов и прилегающих акваторий водных объектов в рамках федерального проекта "Сохранение уникальных водных объектов" национального проекта "Экология" 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</w:p>
        </w:tc>
      </w:tr>
      <w:tr w:rsidR="00297975" w:rsidRPr="00297975" w14:paraId="10C12CAE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687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B39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56C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6B8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рассчитывается по формуле: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Удн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Kнэ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Кн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*100,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где: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Удн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Кнэ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-численность населения, принявшего участие в эколого-просветительских и природоохранных мероприятиях, проведенных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, за отчетный период;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Кн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-среднегодовая численность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отчетный период.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Источники информации: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журнал учета количества жителей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принявших участие в эколого-просветительских и природоохранных мероприятиях, проведенных за отчетный год МКУ "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".;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данные статистического бюллетеня по численности населения, предоставляемые Территориальным органом Федеральной службы государственной статистики по Ханты-Мансийскому автономному округу-Югре.</w:t>
            </w:r>
          </w:p>
        </w:tc>
      </w:tr>
    </w:tbl>
    <w:p w14:paraId="5DDBD4BE" w14:textId="77777777" w:rsidR="00297975" w:rsidRPr="00297975" w:rsidRDefault="00297975" w:rsidP="0029797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2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в границах города </w:t>
      </w:r>
      <w:proofErr w:type="spellStart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57D6C71" w14:textId="77777777" w:rsidR="00297975" w:rsidRPr="00297975" w:rsidRDefault="00297975" w:rsidP="00297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Направления основных мероприятий муниципальной программы</w:t>
      </w:r>
    </w:p>
    <w:p w14:paraId="47B608B6" w14:textId="77777777" w:rsidR="00297975" w:rsidRPr="00297975" w:rsidRDefault="00297975" w:rsidP="00297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"/>
        <w:gridCol w:w="2710"/>
        <w:gridCol w:w="2830"/>
        <w:gridCol w:w="3094"/>
      </w:tblGrid>
      <w:tr w:rsidR="00297975" w:rsidRPr="00297975" w14:paraId="0FCD4051" w14:textId="77777777" w:rsidTr="00297975">
        <w:trPr>
          <w:trHeight w:val="15"/>
        </w:trPr>
        <w:tc>
          <w:tcPr>
            <w:tcW w:w="924" w:type="dxa"/>
            <w:hideMark/>
          </w:tcPr>
          <w:p w14:paraId="2D7909E8" w14:textId="77777777" w:rsidR="00297975" w:rsidRPr="00297975" w:rsidRDefault="00297975" w:rsidP="0029797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772" w:type="dxa"/>
            <w:hideMark/>
          </w:tcPr>
          <w:p w14:paraId="177DD051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0AD6E65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hideMark/>
          </w:tcPr>
          <w:p w14:paraId="2870F0A9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4569FF81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0A6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12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633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297975" w:rsidRPr="00297975" w14:paraId="16A68933" w14:textId="77777777" w:rsidTr="00297975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D441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A73A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277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расходов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9B0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Реквизиты нормативного правового акта, наименование портфеля проектов (проекта), наименование порядка, номер приложения (при наличии)</w:t>
            </w:r>
          </w:p>
        </w:tc>
      </w:tr>
      <w:tr w:rsidR="00297975" w:rsidRPr="00297975" w14:paraId="66098178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2B7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481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E48E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0BE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97975" w:rsidRPr="00297975" w14:paraId="6E08EB4C" w14:textId="77777777" w:rsidTr="00297975">
        <w:tc>
          <w:tcPr>
            <w:tcW w:w="121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CFC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1. Повышение уровня благоприятной окружающей среды для жителей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</w:tr>
      <w:tr w:rsidR="00297975" w:rsidRPr="00297975" w14:paraId="60873F53" w14:textId="77777777" w:rsidTr="00297975">
        <w:tc>
          <w:tcPr>
            <w:tcW w:w="121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BE2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Задача 1. Создание условий для улучшения экологической обстановки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</w:tr>
      <w:tr w:rsidR="00297975" w:rsidRPr="00297975" w14:paraId="7DFDC7F6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4CD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86FB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Санитарная очистка и ликвидация мест несанкционированного размещения отходов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31D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мероприятий по ликвидации мест несанкционированного размещения отходов, проведение субботников, очистка береговой линии.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Выполнение работ, направленных на охрану и снижение негативного воздействия на окружающую среду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 том числе на безвозмездной основе), ликвидация металлических обломков (брошенных судов) из водоохраной зоны реки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Конда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реки Колосья.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Мониторинг экологического состояния объектов и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(деятельность экологического патруля, патрулирование и осмотр городских лесов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территорий районов садово-огородных и гаражных объединений на предмет выявления мест несанкционированного размещения отходов).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B2B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Федеральный закон от 24.06.1998 N 89-ФЗ "Об отходах производства и потребления",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Федеральный закон от 10.01.2002 N 7-ФЗ "Об охране окружающей среды",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Паспорт портфеля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проектов "Экология" (шифр портфеля проектов ПП026-00 от 21.08.2018).</w:t>
            </w:r>
          </w:p>
        </w:tc>
      </w:tr>
      <w:tr w:rsidR="00297975" w:rsidRPr="00297975" w14:paraId="21A23896" w14:textId="77777777" w:rsidTr="00297975">
        <w:tc>
          <w:tcPr>
            <w:tcW w:w="121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174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Задача 2. Повышение уровня знаний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охраны окружающей среды</w:t>
            </w:r>
          </w:p>
        </w:tc>
      </w:tr>
      <w:tr w:rsidR="00297975" w:rsidRPr="00297975" w14:paraId="63133AD2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A4C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B79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знаний по охране окружающей среды среди населения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D5A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внимания общественности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 жителей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решению вопросов охраны окружающей среды через вовлечение в эколого-просветительскую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 природоохранную деятельность. Проведение экологических и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природоохранных мероприятий в образовательных учреждениях и учреждениях культуры.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Размещение информации в средствах массовой информации, направленной на пропаганду знаний об окружающей среде, размещение агитационных стендов по природоохранной тематике в местах массового посещения граждан, организация выпуска информационных материалов, буклетов.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5CC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Федеральный закон от 10.01.2002 N 7-ФЗ "Об охране окружающей среды"</w:t>
            </w:r>
          </w:p>
        </w:tc>
      </w:tr>
      <w:tr w:rsidR="00297975" w:rsidRPr="00297975" w14:paraId="15D1462B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8625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1CF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в рамках международной экологической акции "Спасти и сохранить"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5226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мероприятий по ликвидации свалок, проведение субботников, очистка береговой линии, организация мероприятий по озеленению территории города, проведение экологических и природоохранных мероприятий в образовательных учреждениях и учреждениях культуры.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344C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10.01.2002 N 7-ФЗ "Об охране окружающей среды",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постановление Правительства Ханты-Мансийского автономного округа - Югры от 29.11.2007 N 298-п "О Международной экологической акции "Спасти и сохранить" в Ханты-Мансийском автономном округе-Югре"</w:t>
            </w:r>
          </w:p>
        </w:tc>
      </w:tr>
      <w:tr w:rsidR="00297975" w:rsidRPr="00297975" w14:paraId="2E0F47FF" w14:textId="77777777" w:rsidTr="002979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8B2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457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Информационная поддержка (содействие) граждан и общественных объединений при реализации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экологических проектов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A81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Размещение информационных сообщений на официальном сайте органов местного самоуправления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социальных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сетях, средствах массовой информации о проводимых мероприятиях, результатах деятельности экологической направленности, положительном опыте и практиках при реализации экологических проектов, направленных на ликвидацию мест несанкционированного размещения отходов, озеленение территории города и другие природоохранные мероприятия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6D9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Федеральный закон от 10.01.2002 N 7-ФЗ "Об охране окружающей среды"</w:t>
            </w:r>
          </w:p>
        </w:tc>
      </w:tr>
    </w:tbl>
    <w:p w14:paraId="1B49CB25" w14:textId="77777777" w:rsidR="00297975" w:rsidRPr="00297975" w:rsidRDefault="00297975" w:rsidP="00297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sz w:val="24"/>
          <w:szCs w:val="24"/>
          <w:lang w:eastAsia="ru-RU"/>
        </w:rPr>
        <w:t>(Приложение 3 к муниципальной программе изложено в новой редакции постановлением Администрации от 17.02.2021 N 415)</w:t>
      </w:r>
      <w:r w:rsidRPr="00297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3052F" w14:textId="77777777" w:rsidR="00297975" w:rsidRPr="00297975" w:rsidRDefault="00297975" w:rsidP="0029797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</w:t>
      </w: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в границах города </w:t>
      </w:r>
      <w:proofErr w:type="spellStart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3EAC581" w14:textId="77777777" w:rsidR="00297975" w:rsidRPr="00297975" w:rsidRDefault="00297975" w:rsidP="00297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Публичная декларация о результатах реализации мероприятий муниципальной программы "Охрана окружающей среды в границах города </w:t>
      </w:r>
      <w:proofErr w:type="spellStart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297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0A788DA" w14:textId="77777777" w:rsidR="00297975" w:rsidRPr="00297975" w:rsidRDefault="00297975" w:rsidP="00297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2266"/>
        <w:gridCol w:w="1253"/>
        <w:gridCol w:w="1294"/>
        <w:gridCol w:w="2266"/>
        <w:gridCol w:w="1711"/>
      </w:tblGrid>
      <w:tr w:rsidR="00297975" w:rsidRPr="00297975" w14:paraId="1908FF76" w14:textId="77777777" w:rsidTr="00297975">
        <w:trPr>
          <w:trHeight w:val="15"/>
        </w:trPr>
        <w:tc>
          <w:tcPr>
            <w:tcW w:w="554" w:type="dxa"/>
            <w:hideMark/>
          </w:tcPr>
          <w:p w14:paraId="163A0CBB" w14:textId="77777777" w:rsidR="00297975" w:rsidRPr="00297975" w:rsidRDefault="00297975" w:rsidP="0029797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142" w:type="dxa"/>
            <w:hideMark/>
          </w:tcPr>
          <w:p w14:paraId="4C072D3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A5F45B1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4016A8C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5614F22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258FC4" w14:textId="77777777" w:rsidR="00297975" w:rsidRPr="00297975" w:rsidRDefault="00297975" w:rsidP="002979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78AA643C" w14:textId="77777777" w:rsidTr="00297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209F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2F1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результата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835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результата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(ед. измерения)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9E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64F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 (подпрограммы) муниципальной программы, направленного на достижение результата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CC9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мероприятия</w:t>
            </w:r>
          </w:p>
        </w:tc>
      </w:tr>
      <w:tr w:rsidR="00297975" w:rsidRPr="00297975" w14:paraId="5613C084" w14:textId="77777777" w:rsidTr="00297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4D4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83D1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DFC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18D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40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67E7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97975" w:rsidRPr="00297975" w14:paraId="0092D356" w14:textId="77777777" w:rsidTr="00297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594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C92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ликвидированных мест несанкционирован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ного размещения отходов в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0CB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2,52(га)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0572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2030 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EA5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1. Санитарная очистка и ликвидация мест несанкционирован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ного размещения отходов на территории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 Пропаганда знаний по охране окружающей среды среди населения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Организация мероприятий в рамках международной экологической акции "Спасти и сохранить"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 Информационная поддержка (содействие) граждан и общественных объединений при реализации экологических проектов.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C6AD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6200,0 </w:t>
            </w:r>
            <w:proofErr w:type="spellStart"/>
            <w:proofErr w:type="gram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proofErr w:type="gram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</w:p>
        </w:tc>
      </w:tr>
      <w:tr w:rsidR="00297975" w:rsidRPr="00297975" w14:paraId="621483A9" w14:textId="77777777" w:rsidTr="00297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40B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885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717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6,5 (км)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(км)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F47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2021-2030</w:t>
            </w:r>
            <w:proofErr w:type="gramEnd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DEDA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53CB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4E102C2E" w14:textId="77777777" w:rsidTr="00297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E068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D2D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вовлеченного в мероприятия по очистке берегов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72E0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8,815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(тыс. чел.)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BD03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2030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FA6D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F560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97975" w:rsidRPr="00297975" w14:paraId="475BB0B5" w14:textId="77777777" w:rsidTr="00297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C56A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5224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природоохранные мероприятия, от 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общего количества населения города </w:t>
            </w:r>
            <w:proofErr w:type="spellStart"/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18B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55,5</w:t>
            </w: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(%)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75E9" w14:textId="77777777" w:rsidR="00297975" w:rsidRPr="00297975" w:rsidRDefault="00297975" w:rsidP="0029797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975">
              <w:rPr>
                <w:rFonts w:ascii="Times New Roman" w:eastAsia="Times New Roman" w:hAnsi="Times New Roman" w:cs="Times New Roman"/>
                <w:sz w:val="24"/>
                <w:szCs w:val="24"/>
              </w:rPr>
              <w:t>2030 год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1322" w14:textId="77777777" w:rsidR="00297975" w:rsidRPr="00297975" w:rsidRDefault="00297975" w:rsidP="0029797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CEA0" w14:textId="77777777" w:rsidR="00297975" w:rsidRPr="00297975" w:rsidRDefault="00297975" w:rsidP="002979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396EEC4" w14:textId="77777777" w:rsidR="00297975" w:rsidRPr="00297975" w:rsidRDefault="00297975" w:rsidP="00297975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262C3A9C" w14:textId="77777777" w:rsidR="00E34F2A" w:rsidRPr="00297975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979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979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7975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979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979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97975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97975"/>
  </w:style>
  <w:style w:type="paragraph" w:customStyle="1" w:styleId="msonormal0">
    <w:name w:val="msonormal"/>
    <w:basedOn w:val="a"/>
    <w:rsid w:val="0029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9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9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