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ADDBAD3" w14:textId="77777777" w:rsidR="00030CEA" w:rsidRDefault="00030CEA" w:rsidP="00030CEA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АДМИНИСТРАЦИЯ ГОРОДА РАДУЖНЫЙ ХАНТЫ-МАНСИЙСКОГО АВТОНОМНОГО ОКРУГА</w:t>
      </w:r>
    </w:p>
    <w:p w14:paraId="4754F5BD" w14:textId="77777777" w:rsidR="00030CEA" w:rsidRDefault="00030CEA" w:rsidP="00030CEA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ПОСТАНОВЛЕНИЕ</w:t>
      </w:r>
    </w:p>
    <w:p w14:paraId="21643046" w14:textId="77777777" w:rsidR="00030CEA" w:rsidRDefault="00030CEA" w:rsidP="00030CEA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от 28 сентября 2010 года N 449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</w:p>
    <w:p w14:paraId="1B9CB464" w14:textId="77777777" w:rsidR="00030CEA" w:rsidRDefault="00030CEA" w:rsidP="00030CEA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О долгосрочной целевой программе по обеспечению экологической безопасности муниципального образования г. Радужный</w:t>
      </w:r>
    </w:p>
    <w:p w14:paraId="65C11454" w14:textId="77777777" w:rsidR="00030CEA" w:rsidRDefault="00030CEA" w:rsidP="00030CEA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(С изменениями, внесенными постановлением Администрации от 25.05.2011 N 286)</w:t>
      </w:r>
    </w:p>
    <w:p w14:paraId="3B35B69A" w14:textId="77777777" w:rsidR="00030CEA" w:rsidRDefault="00030CEA" w:rsidP="00030CEA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(С изменениями, внесенными постановлением Администрации от 23.05.2012 N 373)</w:t>
      </w:r>
    </w:p>
    <w:p w14:paraId="16AB14DA" w14:textId="77777777" w:rsidR="00030CEA" w:rsidRDefault="00030CEA" w:rsidP="00030CEA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целях осуществления полномочий администрации города Радужный, руководствуясь распоряжением администрации города Радужный от 06.09.2010 N 1476р "О подготовке муниципальных программ":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C4BC00B" w14:textId="77777777" w:rsidR="00030CEA" w:rsidRDefault="00030CEA" w:rsidP="00030CEA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 Утвердить долгосрочную целевую программу по обеспечению экологической безопасности на территории муниципального образования Ханты-Мансийского автономного округа - Югры городского округа город Радужный на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2011 - 2013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годы согласно приложению.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1133F76" w14:textId="77777777" w:rsidR="00030CEA" w:rsidRDefault="00030CEA" w:rsidP="00030CEA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 Общему отделу (Ермоленко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О.А.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) опубликовать настоящее постановление в газете "Новости Радужного. Официальная среда" и разместить на официальном сайте администрации города.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A766710" w14:textId="77777777" w:rsidR="00030CEA" w:rsidRDefault="00030CEA" w:rsidP="00030CEA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 Настоящее постановление вступает в силу после его официального опубликования.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B5C9872" w14:textId="77777777" w:rsidR="00030CEA" w:rsidRDefault="00030CEA" w:rsidP="00030CEA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 Контроль за выполнением постановления возложить на заместителя главы города - председателя КУМИ (Мишина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С.В.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).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A5119C4" w14:textId="77777777" w:rsidR="00030CEA" w:rsidRDefault="00030CEA" w:rsidP="00030CEA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Исполняющий обязанности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4565190" w14:textId="77777777" w:rsidR="00030CEA" w:rsidRDefault="00030CEA" w:rsidP="00030CEA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главы города Радужный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С.Н.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Баскаков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E83E798" w14:textId="77777777" w:rsidR="00030CEA" w:rsidRDefault="00030CEA" w:rsidP="00030CEA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Приложение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к постановлению администрации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города Радужный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от 28.09.2010 N 449</w:t>
      </w:r>
    </w:p>
    <w:p w14:paraId="7558635E" w14:textId="77777777" w:rsidR="00030CEA" w:rsidRDefault="00030CEA" w:rsidP="00030CEA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(Приложение изложено в новой редакции постановлением Администрации от 23.05.2012 N 373)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AE91358" w14:textId="77777777" w:rsidR="00030CEA" w:rsidRDefault="00030CEA" w:rsidP="00030CEA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Долгосрочная целевая программа по обеспечению экологической безопасности на территории муниципального образования Ханты-Мансийского автономного округа - Югры городского округа город Радужный на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2011 - 2013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годы</w:t>
      </w:r>
    </w:p>
    <w:p w14:paraId="3A97FD19" w14:textId="77777777" w:rsidR="00030CEA" w:rsidRDefault="00030CEA" w:rsidP="00030CEA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Паспорт долгосрочной целевой программы по обеспечению экологической безопасности на территории муниципального образования Ханты-Мансийского автономного округа - Югры городского округа город Радужный на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2011 - 2013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годы</w:t>
      </w:r>
    </w:p>
    <w:p w14:paraId="73D571A9" w14:textId="77777777" w:rsidR="00030CEA" w:rsidRDefault="00030CEA" w:rsidP="00030CEA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51"/>
        <w:gridCol w:w="4704"/>
      </w:tblGrid>
      <w:tr w:rsidR="00030CEA" w14:paraId="40B00915" w14:textId="77777777" w:rsidTr="00030CEA">
        <w:trPr>
          <w:trHeight w:val="15"/>
        </w:trPr>
        <w:tc>
          <w:tcPr>
            <w:tcW w:w="5729" w:type="dxa"/>
            <w:hideMark/>
          </w:tcPr>
          <w:p w14:paraId="5E764878" w14:textId="77777777" w:rsidR="00030CEA" w:rsidRDefault="00030CE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29" w:type="dxa"/>
            <w:hideMark/>
          </w:tcPr>
          <w:p w14:paraId="7AC708F8" w14:textId="77777777" w:rsidR="00030CEA" w:rsidRDefault="00030CEA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30CEA" w14:paraId="36E26E25" w14:textId="77777777" w:rsidTr="00030CEA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92F30" w14:textId="77777777" w:rsidR="00030CEA" w:rsidRDefault="00030C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Наименование долгосрочной целевой Программы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425FF" w14:textId="77777777" w:rsidR="00030CEA" w:rsidRDefault="00030C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Долгосрочная целевая программа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 по обеспечению экологической безопасности на территории муниципального образования Ханты-Мансийского автономного округа-Югры городского округа город Радужный на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2011 - 2013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</w:t>
            </w:r>
          </w:p>
        </w:tc>
      </w:tr>
      <w:tr w:rsidR="00030CEA" w14:paraId="7A663EAA" w14:textId="77777777" w:rsidTr="00030CEA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8585C" w14:textId="77777777" w:rsidR="00030CEA" w:rsidRDefault="00030C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Дата принятия решения о разработке долгосрочной целевой Программы (наименование и номер соответствующего нормативного акта)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28FE0" w14:textId="77777777" w:rsidR="00030CEA" w:rsidRDefault="00030C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Распоряжение администрации города Радужный от 06.09.2010 N 1476р "О подготовке муниципальных программ"</w:t>
            </w:r>
          </w:p>
        </w:tc>
      </w:tr>
      <w:tr w:rsidR="00030CEA" w14:paraId="04C7EC5B" w14:textId="77777777" w:rsidTr="00030CEA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F0C1A" w14:textId="77777777" w:rsidR="00030CEA" w:rsidRDefault="00030C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Разработчик долгосрочной целевой Программы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00B8E" w14:textId="77777777" w:rsidR="00030CEA" w:rsidRDefault="00030C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Комитет по управлению муниципальным имуществом администрации города Радужный</w:t>
            </w:r>
          </w:p>
        </w:tc>
      </w:tr>
      <w:tr w:rsidR="00030CEA" w14:paraId="291448CF" w14:textId="77777777" w:rsidTr="00030CEA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30128" w14:textId="77777777" w:rsidR="00030CEA" w:rsidRDefault="00030C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Дата утверждения долгосрочной целевой Программы (наименование и номер соответствующего нормативного акта)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00172" w14:textId="77777777" w:rsidR="00030CEA" w:rsidRDefault="00030C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Постановление администрации города Радужный от 28.09.2010 N 449 "О долгосрочной целевой программе по обеспечению экологической безопасности муниципального образования г. Радужный"</w:t>
            </w:r>
          </w:p>
        </w:tc>
      </w:tr>
      <w:tr w:rsidR="00030CEA" w14:paraId="4D02178B" w14:textId="77777777" w:rsidTr="00030CEA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9F13D" w14:textId="77777777" w:rsidR="00030CEA" w:rsidRDefault="00030C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Координатор долгосрочной целевой Программы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861F0" w14:textId="77777777" w:rsidR="00030CEA" w:rsidRDefault="00030C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главы администрации города С.А. Кобзарев</w:t>
            </w:r>
          </w:p>
        </w:tc>
      </w:tr>
      <w:tr w:rsidR="00030CEA" w14:paraId="555A9745" w14:textId="77777777" w:rsidTr="00030CEA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E03F0" w14:textId="77777777" w:rsidR="00030CEA" w:rsidRDefault="00030C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заказчик долгосрочной целевой Программы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A033A" w14:textId="77777777" w:rsidR="00030CEA" w:rsidRDefault="00030C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города Радужный</w:t>
            </w:r>
          </w:p>
        </w:tc>
      </w:tr>
      <w:tr w:rsidR="00030CEA" w14:paraId="5A26F05B" w14:textId="77777777" w:rsidTr="00030CEA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A0BAF" w14:textId="77777777" w:rsidR="00030CEA" w:rsidRDefault="00030C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Цели Программы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EF557" w14:textId="77777777" w:rsidR="00030CEA" w:rsidRDefault="00030C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Стабилизация и улучшение экологической обстановки.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- Повышение уровня экологической безопасности населения и устойчивого развития города.</w:t>
            </w:r>
          </w:p>
        </w:tc>
      </w:tr>
      <w:tr w:rsidR="00030CEA" w14:paraId="065165DA" w14:textId="77777777" w:rsidTr="00030CEA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FC6AD" w14:textId="77777777" w:rsidR="00030CEA" w:rsidRDefault="00030C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 Программы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598BC" w14:textId="77777777" w:rsidR="00030CEA" w:rsidRDefault="00030C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Ликвидация и восстановление захламленных территорий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- Установка и ремонт ограждений, шлагбаумов для предотвращения образования захламленных территорий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 Формирование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экологической культуры, воспитание, бережного отношения к природе.</w:t>
            </w:r>
          </w:p>
        </w:tc>
      </w:tr>
      <w:tr w:rsidR="00030CEA" w14:paraId="0B6C3FA5" w14:textId="77777777" w:rsidTr="00030CEA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D11EA" w14:textId="77777777" w:rsidR="00030CEA" w:rsidRDefault="00030C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Ожидаемые непосредственные результаты реализации долгосрочной целевой программы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54747" w14:textId="77777777" w:rsidR="00030CEA" w:rsidRDefault="00030C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Снижение уровня негативного воздействия факторов техногенного и природного характера на окружающую среду и ее компоненты.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- Уменьшение захламленных площадей.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- Повышение уровня экологического просвещения и образования населения города в вопросах охраны окружающей среды, бережного отношения к природе.</w:t>
            </w:r>
          </w:p>
        </w:tc>
      </w:tr>
      <w:tr w:rsidR="00030CEA" w14:paraId="11C99E6F" w14:textId="77777777" w:rsidTr="00030CEA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2500B" w14:textId="77777777" w:rsidR="00030CEA" w:rsidRDefault="00030C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 реализации долгосрочной целевой Программы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58B30" w14:textId="77777777" w:rsidR="00030CEA" w:rsidRDefault="00030C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2011 - 2013 года</w:t>
            </w:r>
          </w:p>
        </w:tc>
      </w:tr>
      <w:tr w:rsidR="00030CEA" w14:paraId="66D9ADAE" w14:textId="77777777" w:rsidTr="00030CEA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FD4AC" w14:textId="77777777" w:rsidR="00030CEA" w:rsidRDefault="00030C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Перечень подпрограмм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ECE36" w14:textId="77777777" w:rsidR="00030CEA" w:rsidRDefault="00030C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030CEA" w14:paraId="6F24C322" w14:textId="77777777" w:rsidTr="00030CEA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8D1AA" w14:textId="77777777" w:rsidR="00030CEA" w:rsidRDefault="00030C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Объемы и источники финансирования долгосрочной целевой Программы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03E59" w14:textId="77777777" w:rsidR="00030CEA" w:rsidRDefault="00030C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бюджетных средств, необходимых для реализации Программы в 2011 - 2013 годы, -8900 тыс. руб., в том числе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 2011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 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- 3300 тыс. руб.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 2012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 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- 2800 тыс. руб.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 2013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 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- 2800 тыс. руб.</w:t>
            </w:r>
          </w:p>
        </w:tc>
      </w:tr>
      <w:tr w:rsidR="00030CEA" w14:paraId="21103D7C" w14:textId="77777777" w:rsidTr="00030CEA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ED148" w14:textId="77777777" w:rsidR="00030CEA" w:rsidRDefault="00030C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Ожидаемые конечные результаты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FA096" w14:textId="77777777" w:rsidR="00030CEA" w:rsidRDefault="00030C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 восстановленных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земель, к площади земель подвергшихся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захламлению, га. - 10/3,5.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Количество отремонтированных шлагбаумов, шт. - 12.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Длина отремонтированных и восстановленных ограждений метров - 520.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Доля населения вовлеченного в эколого-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просветительские и эколого-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образовательные мероприятия, от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общего количества населения г. Радужный процент - 16,0.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Доля площади зеленых насаждений подвергнутых санитарно-оздоровительными мероприятиями процент - 100.</w:t>
            </w:r>
          </w:p>
        </w:tc>
      </w:tr>
    </w:tbl>
    <w:p w14:paraId="07139139" w14:textId="77777777" w:rsidR="00030CEA" w:rsidRDefault="00030CEA" w:rsidP="00030CEA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Раздел 1. ХАРАКТЕРИСТИКА ПРОБЛЕМ, НА РЕШЕНИЕ КОТОРЫХ НАПРАВЛЕНА ПРОГРАММА.</w:t>
      </w:r>
    </w:p>
    <w:p w14:paraId="14B6E827" w14:textId="77777777" w:rsidR="00030CEA" w:rsidRDefault="00030CEA" w:rsidP="00030CEA">
      <w:pPr>
        <w:pStyle w:val="formattext"/>
        <w:spacing w:before="0" w:beforeAutospacing="0" w:after="0" w:afterAutospacing="0"/>
        <w:ind w:firstLine="480"/>
        <w:textAlignment w:val="baseline"/>
      </w:pPr>
      <w:r>
        <w:t>Устойчивое развитие муниципального образования город Радужный, высокое качество жизни и здоровья его населения возможны только при условии поддержания соответствующего качества окружающей среды и обеспечение экологической безопасности. Обеспечение благоприятной окружающей среды и экологической безопасности является одним из приоритетных направлений деятельности органов местного самоуправления.</w:t>
      </w:r>
      <w:r>
        <w:br/>
      </w:r>
    </w:p>
    <w:p w14:paraId="47F4D0FC" w14:textId="77777777" w:rsidR="00030CEA" w:rsidRDefault="00030CEA" w:rsidP="00030CEA">
      <w:pPr>
        <w:pStyle w:val="formattext"/>
        <w:spacing w:before="0" w:beforeAutospacing="0" w:after="0" w:afterAutospacing="0"/>
        <w:ind w:firstLine="480"/>
        <w:textAlignment w:val="baseline"/>
      </w:pPr>
      <w:r>
        <w:t xml:space="preserve">Для реализации вышеназванного направления разработана программа по обеспечению экологической безопасности муниципального образования город Радужный на </w:t>
      </w:r>
      <w:proofErr w:type="gramStart"/>
      <w:r>
        <w:t>2011-2013</w:t>
      </w:r>
      <w:proofErr w:type="gramEnd"/>
      <w:r>
        <w:t xml:space="preserve"> </w:t>
      </w:r>
      <w:proofErr w:type="spellStart"/>
      <w:r>
        <w:t>г.г</w:t>
      </w:r>
      <w:proofErr w:type="spellEnd"/>
      <w:r>
        <w:t>.</w:t>
      </w:r>
      <w:r>
        <w:br/>
      </w:r>
    </w:p>
    <w:p w14:paraId="16022735" w14:textId="77777777" w:rsidR="00030CEA" w:rsidRDefault="00030CEA" w:rsidP="00030CEA">
      <w:pPr>
        <w:pStyle w:val="formattext"/>
        <w:spacing w:before="0" w:beforeAutospacing="0" w:after="0" w:afterAutospacing="0"/>
        <w:ind w:firstLine="480"/>
        <w:textAlignment w:val="baseline"/>
      </w:pPr>
      <w:r>
        <w:t>Определение мероприятий Программы основано на анализе экологической ситуации в городе Радужный, определившем наиболее острые проблемы: по охране земельных ресурсов, в области обращения с отходами, по охране водных объектов, по экологическому образованию и просвещению населения города.</w:t>
      </w:r>
      <w:r>
        <w:br/>
      </w:r>
    </w:p>
    <w:p w14:paraId="6BA6DB57" w14:textId="77777777" w:rsidR="00030CEA" w:rsidRDefault="00030CEA" w:rsidP="00030CEA">
      <w:pPr>
        <w:pStyle w:val="4"/>
        <w:spacing w:before="0" w:after="240"/>
        <w:jc w:val="center"/>
        <w:textAlignment w:val="baseline"/>
      </w:pPr>
      <w:r>
        <w:t>1.1. Анализ проблем в области охраны окружающей среды и обеспечения экологической безопасности города.</w:t>
      </w:r>
    </w:p>
    <w:p w14:paraId="7B39968F" w14:textId="77777777" w:rsidR="00030CEA" w:rsidRDefault="00030CEA" w:rsidP="00030CEA">
      <w:pPr>
        <w:pStyle w:val="formattext"/>
        <w:spacing w:before="0" w:beforeAutospacing="0" w:after="0" w:afterAutospacing="0"/>
        <w:textAlignment w:val="baseline"/>
      </w:pPr>
    </w:p>
    <w:p w14:paraId="6B51D2D3" w14:textId="77777777" w:rsidR="00030CEA" w:rsidRDefault="00030CEA" w:rsidP="00030CEA">
      <w:pPr>
        <w:pStyle w:val="formattext"/>
        <w:spacing w:before="0" w:beforeAutospacing="0" w:after="0" w:afterAutospacing="0"/>
        <w:ind w:firstLine="480"/>
        <w:textAlignment w:val="baseline"/>
      </w:pPr>
      <w:r>
        <w:t>1.1.1. Отходы производства и потребления.</w:t>
      </w:r>
      <w:r>
        <w:br/>
      </w:r>
    </w:p>
    <w:p w14:paraId="3D11D1A1" w14:textId="77777777" w:rsidR="00030CEA" w:rsidRDefault="00030CEA" w:rsidP="00030CEA">
      <w:pPr>
        <w:pStyle w:val="formattext"/>
        <w:spacing w:before="0" w:beforeAutospacing="0" w:after="0" w:afterAutospacing="0"/>
        <w:ind w:firstLine="480"/>
        <w:textAlignment w:val="baseline"/>
      </w:pPr>
      <w:r>
        <w:t xml:space="preserve">Отходы производства и потребления являются источником антропогенного загрязнения окружающей природной среды. К отходам производства относят материалы, вещества, изделия, образовавшиеся в процессе производства продукции, выполнения работ (услуг) и не находящие применения на данном предприятии (организации), либо утратившие полностью или частично свои потребительские свойства. Отходы потребления </w:t>
      </w:r>
      <w:proofErr w:type="gramStart"/>
      <w:r>
        <w:t>- это</w:t>
      </w:r>
      <w:proofErr w:type="gramEnd"/>
      <w:r>
        <w:t xml:space="preserve"> изделия, материалы, вещества, утратившие полностью или частично </w:t>
      </w:r>
      <w:r>
        <w:lastRenderedPageBreak/>
        <w:t>свои потребительские свойства в процессе общественного или личного потребления.</w:t>
      </w:r>
      <w:r>
        <w:br/>
      </w:r>
    </w:p>
    <w:p w14:paraId="6FA3D365" w14:textId="77777777" w:rsidR="00030CEA" w:rsidRDefault="00030CEA" w:rsidP="00030CEA">
      <w:pPr>
        <w:pStyle w:val="formattext"/>
        <w:spacing w:before="0" w:beforeAutospacing="0" w:after="0" w:afterAutospacing="0"/>
        <w:ind w:firstLine="480"/>
        <w:textAlignment w:val="baseline"/>
      </w:pPr>
      <w:r>
        <w:t>Размещение твердых бытовых отходов и строительных отходов (камни, керамика, штукатурка, отходы цемента, стекло битое, шифер битый, гипс, отходы пиломатериалов длиной менее 3 м.) осуществляется на муниципальном полигоне ТБО, эксплуатация которого выполняется в соответствии с требованиями природоохранного законодательства и санитарно-эпидемиологических правил и норм.</w:t>
      </w:r>
      <w:r>
        <w:br/>
      </w:r>
    </w:p>
    <w:p w14:paraId="7AF1B596" w14:textId="77777777" w:rsidR="00030CEA" w:rsidRDefault="00030CEA" w:rsidP="00030CEA">
      <w:pPr>
        <w:pStyle w:val="formattext"/>
        <w:spacing w:before="0" w:beforeAutospacing="0" w:after="0" w:afterAutospacing="0"/>
        <w:ind w:firstLine="480"/>
        <w:textAlignment w:val="baseline"/>
      </w:pPr>
      <w:r>
        <w:t>В районе полигона ТБО произведено строительство дополнительных карт для размещения промышленных и строительных отходов.</w:t>
      </w:r>
      <w:r>
        <w:br/>
      </w:r>
    </w:p>
    <w:p w14:paraId="25D02AEA" w14:textId="77777777" w:rsidR="00030CEA" w:rsidRDefault="00030CEA" w:rsidP="00030CEA">
      <w:pPr>
        <w:pStyle w:val="formattext"/>
        <w:spacing w:before="0" w:beforeAutospacing="0" w:after="0" w:afterAutospacing="0"/>
        <w:ind w:firstLine="480"/>
        <w:textAlignment w:val="baseline"/>
      </w:pPr>
      <w:r>
        <w:t>Утилизация биологических отходов осуществляется на установке для термического уничтожения биологических отходов марки QUICK FIRE (крематор КД-90), установленной в хозяйственной зоне муниципального полигона ТБО.</w:t>
      </w:r>
      <w:r>
        <w:br/>
      </w:r>
    </w:p>
    <w:p w14:paraId="3E0B0A61" w14:textId="77777777" w:rsidR="00030CEA" w:rsidRDefault="00030CEA" w:rsidP="00030CEA">
      <w:pPr>
        <w:pStyle w:val="formattext"/>
        <w:spacing w:before="0" w:beforeAutospacing="0" w:after="0" w:afterAutospacing="0"/>
        <w:ind w:firstLine="480"/>
        <w:textAlignment w:val="baseline"/>
      </w:pPr>
      <w:r>
        <w:t>В настоящее время в городе отсутствуют полигоны и установки по утилизации промышленных отходов: ртутные лампы, люминесцентных ртутьсодержащие трубки, отработанные автомобильные покрышки и железобетонные отходы.</w:t>
      </w:r>
      <w:r>
        <w:br/>
      </w:r>
    </w:p>
    <w:p w14:paraId="489A0DFE" w14:textId="77777777" w:rsidR="00030CEA" w:rsidRDefault="00030CEA" w:rsidP="00030CEA">
      <w:pPr>
        <w:pStyle w:val="formattext"/>
        <w:spacing w:before="0" w:beforeAutospacing="0" w:after="0" w:afterAutospacing="0"/>
        <w:ind w:firstLine="480"/>
        <w:textAlignment w:val="baseline"/>
      </w:pPr>
      <w:r>
        <w:t>Одной из серьезных экологических проблем города остается проблема несанкционированных свалок бытовых и промышленных отходов (автомобильные покрышки, железобетонные, строительные отходы), что приводит к интенсивному загрязнению почв, поверхностных водоемов и подземных вод, атмосферного воздуха.</w:t>
      </w:r>
      <w:r>
        <w:br/>
      </w:r>
    </w:p>
    <w:p w14:paraId="5917B28C" w14:textId="77777777" w:rsidR="00030CEA" w:rsidRDefault="00030CEA" w:rsidP="00030CEA">
      <w:pPr>
        <w:pStyle w:val="formattext"/>
        <w:spacing w:before="0" w:beforeAutospacing="0" w:after="0" w:afterAutospacing="0"/>
        <w:ind w:firstLine="480"/>
        <w:textAlignment w:val="baseline"/>
      </w:pPr>
      <w:r>
        <w:t>В рамках Программы предусмотрены мероприятия по ликвидации мест несанкционированного складирования отходов. А также мероприятия по ограничению доступа в места общего пользования, в целях предотвращения образования несанкционированных свалок отходов, изготовление и установка информационных аншлагов.</w:t>
      </w:r>
      <w:r>
        <w:br/>
      </w:r>
    </w:p>
    <w:p w14:paraId="7D298690" w14:textId="77777777" w:rsidR="00030CEA" w:rsidRDefault="00030CEA" w:rsidP="00030CEA">
      <w:pPr>
        <w:pStyle w:val="formattext"/>
        <w:spacing w:before="0" w:beforeAutospacing="0" w:after="0" w:afterAutospacing="0"/>
        <w:ind w:firstLine="480"/>
        <w:textAlignment w:val="baseline"/>
      </w:pPr>
      <w:r>
        <w:t>1.1.2. Экологическое образование и просвещение.</w:t>
      </w:r>
      <w:r>
        <w:br/>
      </w:r>
    </w:p>
    <w:p w14:paraId="3D1C3D1F" w14:textId="77777777" w:rsidR="00030CEA" w:rsidRDefault="00030CEA" w:rsidP="00030CEA">
      <w:pPr>
        <w:pStyle w:val="formattext"/>
        <w:spacing w:before="0" w:beforeAutospacing="0" w:after="0" w:afterAutospacing="0"/>
        <w:ind w:firstLine="480"/>
        <w:textAlignment w:val="baseline"/>
      </w:pPr>
      <w:r>
        <w:t>Рассматривая экологическую обстановку в городе, нельзя не остановиться на одной из основных экологических проблем - низкий уровень экологической культуры населения города.</w:t>
      </w:r>
      <w:r>
        <w:br/>
      </w:r>
    </w:p>
    <w:p w14:paraId="7F619D02" w14:textId="77777777" w:rsidR="00030CEA" w:rsidRDefault="00030CEA" w:rsidP="00030CEA">
      <w:pPr>
        <w:pStyle w:val="formattext"/>
        <w:spacing w:before="0" w:beforeAutospacing="0" w:after="0" w:afterAutospacing="0"/>
        <w:ind w:firstLine="480"/>
        <w:textAlignment w:val="baseline"/>
      </w:pPr>
      <w:r>
        <w:t xml:space="preserve">Экологическое образование </w:t>
      </w:r>
      <w:proofErr w:type="gramStart"/>
      <w:r>
        <w:t>- это</w:t>
      </w:r>
      <w:proofErr w:type="gramEnd"/>
      <w:r>
        <w:t xml:space="preserve"> непрерывный процесс наследования и расширенного воспроизводства человеком экологической культуры, направленный на формирование системы научных и практических знаний и умений, ценностных ориентаций, поведения и деятельности и обеспечивающий ответственное отношение к окружающей природной среде.</w:t>
      </w:r>
      <w:r>
        <w:br/>
      </w:r>
    </w:p>
    <w:p w14:paraId="5ED15241" w14:textId="77777777" w:rsidR="00030CEA" w:rsidRDefault="00030CEA" w:rsidP="00030CEA">
      <w:pPr>
        <w:pStyle w:val="formattext"/>
        <w:spacing w:before="0" w:beforeAutospacing="0" w:after="0" w:afterAutospacing="0"/>
        <w:ind w:firstLine="480"/>
        <w:textAlignment w:val="baseline"/>
      </w:pPr>
      <w:r>
        <w:t xml:space="preserve">Решить экологические проблемы на территории города лишь административными мерами и техническими способами невозможно. Существенную роль в этом процессе могут и должны сыграть сами жители. Решение данной проблемы заключается в переориентации ценностей и поведения человека через систему всеобщего экологического образования и просвещения. По мнению воспитателей и педагогов, знаний, полученных на уроках в рамках школьной программы, недостаточно для формирования культуры </w:t>
      </w:r>
      <w:proofErr w:type="spellStart"/>
      <w:r>
        <w:t>природолюбия</w:t>
      </w:r>
      <w:proofErr w:type="spellEnd"/>
      <w:r>
        <w:t xml:space="preserve"> и экологической культуры ребёнка и подростка. Большинство школьников не видят взаимосвязей в природе, не осознают вред, причиняемый природе действиями человека. Поэтому в рамках программ дополнительного образования детей и подростков должны разрабатываться и активно внедряться новые методы, формы, подходы и приемы, </w:t>
      </w:r>
      <w:r>
        <w:lastRenderedPageBreak/>
        <w:t xml:space="preserve">дающие возможность формирования у подрастающего поколения культуры </w:t>
      </w:r>
      <w:proofErr w:type="spellStart"/>
      <w:r>
        <w:t>природолюбия</w:t>
      </w:r>
      <w:proofErr w:type="spellEnd"/>
      <w:r>
        <w:t xml:space="preserve">. Для этого в рамках программы предусмотрены мероприятия направленных </w:t>
      </w:r>
      <w:proofErr w:type="gramStart"/>
      <w:r>
        <w:t>на :</w:t>
      </w:r>
      <w:proofErr w:type="gramEnd"/>
      <w:r>
        <w:br/>
      </w:r>
    </w:p>
    <w:p w14:paraId="1F4D839F" w14:textId="77777777" w:rsidR="00030CEA" w:rsidRDefault="00030CEA" w:rsidP="00030CEA">
      <w:pPr>
        <w:pStyle w:val="formattext"/>
        <w:spacing w:before="0" w:beforeAutospacing="0" w:after="0" w:afterAutospacing="0"/>
        <w:ind w:firstLine="480"/>
        <w:textAlignment w:val="baseline"/>
      </w:pPr>
      <w:r>
        <w:t>- информирование населения о состоянии и охране окружающей среды;</w:t>
      </w:r>
      <w:r>
        <w:br/>
      </w:r>
    </w:p>
    <w:p w14:paraId="7BBF35D6" w14:textId="77777777" w:rsidR="00030CEA" w:rsidRDefault="00030CEA" w:rsidP="00030CEA">
      <w:pPr>
        <w:pStyle w:val="formattext"/>
        <w:spacing w:before="0" w:beforeAutospacing="0" w:after="0" w:afterAutospacing="0"/>
        <w:ind w:firstLine="480"/>
        <w:textAlignment w:val="baseline"/>
      </w:pPr>
      <w:r>
        <w:t>- проведение эколого-просветительских и эколого-образовательных мероприятий, в том числе международной экологической акции "Спасти и сохранить", экологических конкурсов и других мероприятий экологической направленности.</w:t>
      </w:r>
      <w:r>
        <w:br/>
      </w:r>
    </w:p>
    <w:p w14:paraId="71815317" w14:textId="77777777" w:rsidR="00030CEA" w:rsidRDefault="00030CEA" w:rsidP="00030CEA">
      <w:pPr>
        <w:pStyle w:val="formattext"/>
        <w:spacing w:before="0" w:beforeAutospacing="0" w:after="0" w:afterAutospacing="0"/>
        <w:ind w:firstLine="480"/>
        <w:textAlignment w:val="baseline"/>
      </w:pPr>
      <w:r>
        <w:t>Формирование экологической культуры населения, повышение уровня экологического воспитания и образования особенно в детском и подростковом возрасте являются залогом ответственного отношения граждан к окружающей среде в перспективе.</w:t>
      </w:r>
      <w:r>
        <w:br/>
      </w:r>
    </w:p>
    <w:p w14:paraId="095D9F68" w14:textId="77777777" w:rsidR="00030CEA" w:rsidRDefault="00030CEA" w:rsidP="00030CEA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>
        <w:rPr>
          <w:sz w:val="24"/>
          <w:szCs w:val="24"/>
        </w:rPr>
        <w:t>Раздел 2. ЦЕЛЬ И ЗАДАЧИ ПРОГРАММЫ, ЦЕЛЕВЫЕ ПОКАЗАТЕЛИ.</w:t>
      </w:r>
    </w:p>
    <w:p w14:paraId="67B90A9B" w14:textId="77777777" w:rsidR="00030CEA" w:rsidRDefault="00030CEA" w:rsidP="00030CEA">
      <w:pPr>
        <w:pStyle w:val="formattext"/>
        <w:spacing w:before="0" w:beforeAutospacing="0" w:after="0" w:afterAutospacing="0"/>
        <w:textAlignment w:val="baseline"/>
      </w:pPr>
    </w:p>
    <w:p w14:paraId="40D8D47E" w14:textId="77777777" w:rsidR="00030CEA" w:rsidRDefault="00030CEA" w:rsidP="00030CEA">
      <w:pPr>
        <w:pStyle w:val="formattext"/>
        <w:spacing w:before="0" w:beforeAutospacing="0" w:after="0" w:afterAutospacing="0"/>
        <w:ind w:firstLine="480"/>
        <w:textAlignment w:val="baseline"/>
      </w:pPr>
      <w:r>
        <w:t>2.1. Цели реализации Программы:</w:t>
      </w:r>
      <w:r>
        <w:br/>
      </w:r>
    </w:p>
    <w:p w14:paraId="595CCD19" w14:textId="77777777" w:rsidR="00030CEA" w:rsidRDefault="00030CEA" w:rsidP="00030CEA">
      <w:pPr>
        <w:pStyle w:val="formattext"/>
        <w:spacing w:before="0" w:beforeAutospacing="0" w:after="0" w:afterAutospacing="0"/>
        <w:ind w:firstLine="480"/>
        <w:textAlignment w:val="baseline"/>
      </w:pPr>
      <w:r>
        <w:t>- стабилизация и улучшение экологической обстановки;</w:t>
      </w:r>
      <w:r>
        <w:br/>
      </w:r>
    </w:p>
    <w:p w14:paraId="5835246D" w14:textId="77777777" w:rsidR="00030CEA" w:rsidRDefault="00030CEA" w:rsidP="00030CEA">
      <w:pPr>
        <w:pStyle w:val="formattext"/>
        <w:spacing w:before="0" w:beforeAutospacing="0" w:after="0" w:afterAutospacing="0"/>
        <w:ind w:firstLine="480"/>
        <w:textAlignment w:val="baseline"/>
      </w:pPr>
      <w:r>
        <w:t>- повышение уровня экологической безопасности населения и устойчивого развития города.</w:t>
      </w:r>
      <w:r>
        <w:br/>
      </w:r>
    </w:p>
    <w:p w14:paraId="09C35C77" w14:textId="77777777" w:rsidR="00030CEA" w:rsidRDefault="00030CEA" w:rsidP="00030CEA">
      <w:pPr>
        <w:pStyle w:val="formattext"/>
        <w:spacing w:before="0" w:beforeAutospacing="0" w:after="0" w:afterAutospacing="0"/>
        <w:ind w:firstLine="480"/>
        <w:textAlignment w:val="baseline"/>
      </w:pPr>
      <w:r>
        <w:t>2.2. Задачи реализации Программы.</w:t>
      </w:r>
      <w:r>
        <w:br/>
      </w:r>
    </w:p>
    <w:p w14:paraId="26BF062B" w14:textId="77777777" w:rsidR="00030CEA" w:rsidRDefault="00030CEA" w:rsidP="00030CEA">
      <w:pPr>
        <w:pStyle w:val="formattext"/>
        <w:spacing w:before="0" w:beforeAutospacing="0" w:after="0" w:afterAutospacing="0"/>
        <w:ind w:firstLine="480"/>
        <w:textAlignment w:val="baseline"/>
      </w:pPr>
      <w:r>
        <w:t>Достижение указанных целей Программы предполагает решение следующих задач:</w:t>
      </w:r>
      <w:r>
        <w:br/>
      </w:r>
    </w:p>
    <w:p w14:paraId="095C574C" w14:textId="77777777" w:rsidR="00030CEA" w:rsidRDefault="00030CEA" w:rsidP="00030CEA">
      <w:pPr>
        <w:pStyle w:val="formattext"/>
        <w:spacing w:before="0" w:beforeAutospacing="0" w:after="0" w:afterAutospacing="0"/>
        <w:ind w:firstLine="480"/>
        <w:textAlignment w:val="baseline"/>
      </w:pPr>
      <w:r>
        <w:t>- ликвидация и восстановление захламленных территорий;</w:t>
      </w:r>
      <w:r>
        <w:br/>
      </w:r>
    </w:p>
    <w:p w14:paraId="368DB083" w14:textId="77777777" w:rsidR="00030CEA" w:rsidRDefault="00030CEA" w:rsidP="00030CEA">
      <w:pPr>
        <w:pStyle w:val="formattext"/>
        <w:spacing w:before="0" w:beforeAutospacing="0" w:after="0" w:afterAutospacing="0"/>
        <w:ind w:firstLine="480"/>
        <w:textAlignment w:val="baseline"/>
      </w:pPr>
      <w:r>
        <w:t>-установка и ремонт ограждений, шлагбаумов для предотвращения образования захламленных территорий;</w:t>
      </w:r>
      <w:r>
        <w:br/>
      </w:r>
    </w:p>
    <w:p w14:paraId="74B96A61" w14:textId="77777777" w:rsidR="00030CEA" w:rsidRDefault="00030CEA" w:rsidP="00030CEA">
      <w:pPr>
        <w:pStyle w:val="formattext"/>
        <w:spacing w:before="0" w:beforeAutospacing="0" w:after="0" w:afterAutospacing="0"/>
        <w:ind w:firstLine="480"/>
        <w:textAlignment w:val="baseline"/>
      </w:pPr>
      <w:r>
        <w:t>- формирование экологической культуры, воспитание, бережного отношения к природе.</w:t>
      </w:r>
      <w:r>
        <w:br/>
      </w:r>
    </w:p>
    <w:p w14:paraId="0832EE72" w14:textId="77777777" w:rsidR="00030CEA" w:rsidRDefault="00030CEA" w:rsidP="00030CEA">
      <w:pPr>
        <w:pStyle w:val="formattext"/>
        <w:spacing w:before="0" w:beforeAutospacing="0" w:after="0" w:afterAutospacing="0"/>
        <w:ind w:firstLine="480"/>
        <w:textAlignment w:val="baseline"/>
      </w:pPr>
      <w:r>
        <w:t>2.3. Целевые показатели Программы.</w:t>
      </w:r>
      <w:r>
        <w:br/>
      </w:r>
    </w:p>
    <w:p w14:paraId="24F251C6" w14:textId="77777777" w:rsidR="00030CEA" w:rsidRDefault="00030CEA" w:rsidP="00030CEA">
      <w:pPr>
        <w:pStyle w:val="formattext"/>
        <w:spacing w:before="0" w:beforeAutospacing="0" w:after="0" w:afterAutospacing="0"/>
        <w:ind w:firstLine="480"/>
        <w:textAlignment w:val="baseline"/>
      </w:pPr>
      <w:r>
        <w:t>Целевые показатели приведены в приложении N 1 к Программе.</w:t>
      </w:r>
      <w:r>
        <w:br/>
      </w:r>
    </w:p>
    <w:p w14:paraId="7F37E1E8" w14:textId="77777777" w:rsidR="00030CEA" w:rsidRDefault="00030CEA" w:rsidP="00030CEA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>
        <w:rPr>
          <w:sz w:val="24"/>
          <w:szCs w:val="24"/>
        </w:rPr>
        <w:t>Раздел 3. ПРОГРАММНЫЕ МЕРОПРИЯТИЯ.</w:t>
      </w:r>
    </w:p>
    <w:p w14:paraId="1DE27E57" w14:textId="77777777" w:rsidR="00030CEA" w:rsidRDefault="00030CEA" w:rsidP="00030CEA">
      <w:pPr>
        <w:pStyle w:val="formattext"/>
        <w:spacing w:before="0" w:beforeAutospacing="0" w:after="0" w:afterAutospacing="0"/>
        <w:textAlignment w:val="baseline"/>
      </w:pPr>
    </w:p>
    <w:p w14:paraId="1515893A" w14:textId="77777777" w:rsidR="00030CEA" w:rsidRDefault="00030CEA" w:rsidP="00030CEA">
      <w:pPr>
        <w:pStyle w:val="formattext"/>
        <w:spacing w:before="0" w:beforeAutospacing="0" w:after="0" w:afterAutospacing="0"/>
        <w:ind w:firstLine="480"/>
        <w:textAlignment w:val="baseline"/>
      </w:pPr>
      <w:r>
        <w:t xml:space="preserve">Для реализации поставленной цели и решения задач Программы, достижение планируемых значений целевых показателей Программы предусмотрено через выполнение программных мероприятий направленных </w:t>
      </w:r>
      <w:proofErr w:type="gramStart"/>
      <w:r>
        <w:t>на :</w:t>
      </w:r>
      <w:proofErr w:type="gramEnd"/>
      <w:r>
        <w:br/>
      </w:r>
    </w:p>
    <w:p w14:paraId="763E43B1" w14:textId="77777777" w:rsidR="00030CEA" w:rsidRDefault="00030CEA" w:rsidP="00030CEA">
      <w:pPr>
        <w:pStyle w:val="formattext"/>
        <w:spacing w:before="0" w:beforeAutospacing="0" w:after="0" w:afterAutospacing="0"/>
        <w:ind w:firstLine="480"/>
        <w:textAlignment w:val="baseline"/>
      </w:pPr>
      <w:r>
        <w:t>- охрану земельных ресурсов;</w:t>
      </w:r>
      <w:r>
        <w:br/>
      </w:r>
    </w:p>
    <w:p w14:paraId="4DB7E465" w14:textId="77777777" w:rsidR="00030CEA" w:rsidRDefault="00030CEA" w:rsidP="00030CEA">
      <w:pPr>
        <w:pStyle w:val="formattext"/>
        <w:spacing w:before="0" w:beforeAutospacing="0" w:after="0" w:afterAutospacing="0"/>
        <w:ind w:firstLine="480"/>
        <w:textAlignment w:val="baseline"/>
      </w:pPr>
      <w:r>
        <w:t>- экологическое образование и просвещение населения города.</w:t>
      </w:r>
      <w:r>
        <w:br/>
      </w:r>
    </w:p>
    <w:p w14:paraId="22C1E3B7" w14:textId="77777777" w:rsidR="00030CEA" w:rsidRDefault="00030CEA" w:rsidP="00030CEA">
      <w:pPr>
        <w:pStyle w:val="formattext"/>
        <w:spacing w:before="0" w:beforeAutospacing="0" w:after="0" w:afterAutospacing="0"/>
        <w:ind w:firstLine="480"/>
        <w:textAlignment w:val="baseline"/>
      </w:pPr>
      <w:r>
        <w:lastRenderedPageBreak/>
        <w:t>Перечень основных программных мероприятий изложен в Приложении 2 к Программе.</w:t>
      </w:r>
      <w:r>
        <w:br/>
      </w:r>
    </w:p>
    <w:p w14:paraId="0349A1FA" w14:textId="77777777" w:rsidR="00030CEA" w:rsidRDefault="00030CEA" w:rsidP="00030CEA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>
        <w:rPr>
          <w:sz w:val="24"/>
          <w:szCs w:val="24"/>
        </w:rPr>
        <w:t>Раздел 4. ОБОСНОВАНИЕ РЕСУРСНОГО ОБЕСПЕЧЕНИЯ ПРОГРАММЫ.</w:t>
      </w:r>
    </w:p>
    <w:p w14:paraId="3AD793AA" w14:textId="77777777" w:rsidR="00030CEA" w:rsidRDefault="00030CEA" w:rsidP="00030CEA">
      <w:pPr>
        <w:pStyle w:val="formattext"/>
        <w:spacing w:before="0" w:beforeAutospacing="0" w:after="0" w:afterAutospacing="0"/>
        <w:textAlignment w:val="baseline"/>
      </w:pPr>
    </w:p>
    <w:p w14:paraId="7B48C22A" w14:textId="77777777" w:rsidR="00030CEA" w:rsidRDefault="00030CEA" w:rsidP="00030CEA">
      <w:pPr>
        <w:pStyle w:val="formattext"/>
        <w:spacing w:before="0" w:beforeAutospacing="0" w:after="0" w:afterAutospacing="0"/>
        <w:ind w:firstLine="480"/>
        <w:textAlignment w:val="baseline"/>
      </w:pPr>
      <w:r>
        <w:t>Финансирование мероприятий Программы осуществляется за счет средств местного бюджета.</w:t>
      </w:r>
      <w:r>
        <w:br/>
      </w:r>
    </w:p>
    <w:p w14:paraId="314DBB32" w14:textId="77777777" w:rsidR="00030CEA" w:rsidRDefault="00030CEA" w:rsidP="00030CEA">
      <w:pPr>
        <w:pStyle w:val="formattext"/>
        <w:spacing w:before="0" w:beforeAutospacing="0" w:after="0" w:afterAutospacing="0"/>
        <w:ind w:firstLine="480"/>
        <w:textAlignment w:val="baseline"/>
      </w:pPr>
      <w:r>
        <w:t>Общий объем финансирования программы составляет 8900тыс. рублей,</w:t>
      </w:r>
      <w:r>
        <w:br/>
      </w:r>
    </w:p>
    <w:p w14:paraId="0E134369" w14:textId="77777777" w:rsidR="00030CEA" w:rsidRDefault="00030CEA" w:rsidP="00030CEA">
      <w:pPr>
        <w:pStyle w:val="formattext"/>
        <w:spacing w:before="0" w:beforeAutospacing="0" w:after="0" w:afterAutospacing="0"/>
        <w:ind w:firstLine="480"/>
        <w:textAlignment w:val="baseline"/>
      </w:pPr>
      <w:r>
        <w:t>В том числе по годам:</w:t>
      </w:r>
      <w:r>
        <w:br/>
      </w:r>
    </w:p>
    <w:p w14:paraId="140DC93F" w14:textId="77777777" w:rsidR="00030CEA" w:rsidRDefault="00030CEA" w:rsidP="00030CEA">
      <w:pPr>
        <w:pStyle w:val="formattext"/>
        <w:spacing w:before="0" w:beforeAutospacing="0" w:after="0" w:afterAutospacing="0"/>
        <w:ind w:firstLine="480"/>
        <w:textAlignment w:val="baseline"/>
      </w:pPr>
      <w:r>
        <w:t>2011 год - 3 300 тыс. руб.;</w:t>
      </w:r>
      <w:r>
        <w:br/>
      </w:r>
    </w:p>
    <w:p w14:paraId="6FEE2EE8" w14:textId="77777777" w:rsidR="00030CEA" w:rsidRDefault="00030CEA" w:rsidP="00030CEA">
      <w:pPr>
        <w:pStyle w:val="formattext"/>
        <w:spacing w:before="0" w:beforeAutospacing="0" w:after="0" w:afterAutospacing="0"/>
        <w:ind w:firstLine="480"/>
        <w:textAlignment w:val="baseline"/>
      </w:pPr>
      <w:r>
        <w:t>2012 год - 2 800 тыс. руб.;</w:t>
      </w:r>
      <w:r>
        <w:br/>
      </w:r>
    </w:p>
    <w:p w14:paraId="1F8A5CE4" w14:textId="77777777" w:rsidR="00030CEA" w:rsidRDefault="00030CEA" w:rsidP="00030CEA">
      <w:pPr>
        <w:pStyle w:val="formattext"/>
        <w:spacing w:before="0" w:beforeAutospacing="0" w:after="0" w:afterAutospacing="0"/>
        <w:ind w:firstLine="480"/>
        <w:textAlignment w:val="baseline"/>
      </w:pPr>
      <w:r>
        <w:t>2013 год - 2 800 тыс. руб.</w:t>
      </w:r>
      <w:r>
        <w:br/>
      </w:r>
    </w:p>
    <w:p w14:paraId="1A1A4BCE" w14:textId="77777777" w:rsidR="00030CEA" w:rsidRDefault="00030CEA" w:rsidP="00030CEA">
      <w:pPr>
        <w:pStyle w:val="formattext"/>
        <w:spacing w:before="0" w:beforeAutospacing="0" w:after="0" w:afterAutospacing="0"/>
        <w:ind w:firstLine="480"/>
        <w:textAlignment w:val="baseline"/>
      </w:pPr>
      <w:r>
        <w:t>Источником финансирования программы являются собственные доходы местного бюджета с учетом доходной базы на очередной финансовый год.</w:t>
      </w:r>
      <w:r>
        <w:br/>
      </w:r>
    </w:p>
    <w:p w14:paraId="7DDAE16B" w14:textId="77777777" w:rsidR="00030CEA" w:rsidRDefault="00030CEA" w:rsidP="00030CEA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>
        <w:rPr>
          <w:sz w:val="24"/>
          <w:szCs w:val="24"/>
        </w:rPr>
        <w:t>Раздел 5. МЕХАНИЗМ РЕАЛИЗАЦИИ ПРОГРАММЫ.</w:t>
      </w:r>
    </w:p>
    <w:p w14:paraId="5106BFEE" w14:textId="77777777" w:rsidR="00030CEA" w:rsidRDefault="00030CEA" w:rsidP="00030CEA">
      <w:pPr>
        <w:pStyle w:val="formattext"/>
        <w:spacing w:before="0" w:beforeAutospacing="0" w:after="0" w:afterAutospacing="0"/>
        <w:textAlignment w:val="baseline"/>
      </w:pPr>
    </w:p>
    <w:p w14:paraId="0AFDE342" w14:textId="77777777" w:rsidR="00030CEA" w:rsidRDefault="00030CEA" w:rsidP="00030CEA">
      <w:pPr>
        <w:pStyle w:val="formattext"/>
        <w:spacing w:before="0" w:beforeAutospacing="0" w:after="0" w:afterAutospacing="0"/>
        <w:ind w:firstLine="480"/>
        <w:textAlignment w:val="baseline"/>
      </w:pPr>
      <w:r>
        <w:t>Администрация города Радужный осуществляет руководство и текущее управление реализацией Программы.</w:t>
      </w:r>
      <w:r>
        <w:br/>
      </w:r>
    </w:p>
    <w:p w14:paraId="49040DA1" w14:textId="77777777" w:rsidR="00030CEA" w:rsidRDefault="00030CEA" w:rsidP="00030CEA">
      <w:pPr>
        <w:pStyle w:val="formattext"/>
        <w:spacing w:before="0" w:beforeAutospacing="0" w:after="0" w:afterAutospacing="0"/>
        <w:ind w:firstLine="480"/>
        <w:textAlignment w:val="baseline"/>
      </w:pPr>
      <w:r>
        <w:t>Реализация мероприятий Программы осуществляется на основе договоров (контрактов), заключаемых заказчиком Программы с исполнителями мероприятий Программы.</w:t>
      </w:r>
      <w:r>
        <w:br/>
      </w:r>
    </w:p>
    <w:p w14:paraId="3B8BAB3C" w14:textId="77777777" w:rsidR="00030CEA" w:rsidRDefault="00030CEA" w:rsidP="00030CEA">
      <w:pPr>
        <w:pStyle w:val="formattext"/>
        <w:spacing w:before="0" w:beforeAutospacing="0" w:after="0" w:afterAutospacing="0"/>
        <w:ind w:firstLine="480"/>
        <w:textAlignment w:val="baseline"/>
      </w:pPr>
      <w:r>
        <w:t>Отбор исполнителей мероприятий Программы осуществляется на конкурсной основе в соответствии с действующим законодательством о размещении заказов на поставки товаров, выполнение работ, оказание услуг для государственных и муниципальных нужд.</w:t>
      </w:r>
      <w:r>
        <w:br/>
      </w:r>
    </w:p>
    <w:p w14:paraId="7834FD27" w14:textId="77777777" w:rsidR="00030CEA" w:rsidRDefault="00030CEA" w:rsidP="00030CEA">
      <w:pPr>
        <w:pStyle w:val="formattext"/>
        <w:spacing w:before="0" w:beforeAutospacing="0" w:after="0" w:afterAutospacing="0"/>
        <w:ind w:firstLine="480"/>
        <w:textAlignment w:val="baseline"/>
      </w:pPr>
      <w:r>
        <w:t>Финансирование Программы за счет средств местного бюджета осуществляется в соответствии с утвержденными ассигнованиями на очередной финансовый год.</w:t>
      </w:r>
      <w:r>
        <w:br/>
      </w:r>
    </w:p>
    <w:p w14:paraId="23E0B1A3" w14:textId="77777777" w:rsidR="00030CEA" w:rsidRDefault="00030CEA" w:rsidP="00030CEA">
      <w:pPr>
        <w:pStyle w:val="formattext"/>
        <w:spacing w:before="0" w:beforeAutospacing="0" w:after="0" w:afterAutospacing="0"/>
        <w:ind w:firstLine="480"/>
        <w:textAlignment w:val="baseline"/>
      </w:pPr>
      <w:r>
        <w:t>При изменении объемов финансирования, предусмотренных Программой, заказчик уточняет объемы финансирования, готовит предложения по внесению изменений в перечень мероприятий Программы и срокам их исполнения.</w:t>
      </w:r>
      <w:r>
        <w:br/>
      </w:r>
    </w:p>
    <w:p w14:paraId="7E0B866A" w14:textId="77777777" w:rsidR="00030CEA" w:rsidRDefault="00030CEA" w:rsidP="00030CEA">
      <w:pPr>
        <w:pStyle w:val="3"/>
        <w:spacing w:before="0" w:beforeAutospacing="0" w:after="240" w:afterAutospacing="0"/>
        <w:jc w:val="right"/>
        <w:textAlignment w:val="baseline"/>
        <w:rPr>
          <w:sz w:val="24"/>
          <w:szCs w:val="24"/>
        </w:rPr>
      </w:pPr>
      <w:r>
        <w:rPr>
          <w:sz w:val="24"/>
          <w:szCs w:val="24"/>
        </w:rPr>
        <w:t>Приложение 1</w:t>
      </w:r>
      <w:r>
        <w:rPr>
          <w:sz w:val="24"/>
          <w:szCs w:val="24"/>
        </w:rPr>
        <w:br/>
        <w:t>К долгосрочной целевой программе</w:t>
      </w:r>
      <w:r>
        <w:rPr>
          <w:sz w:val="24"/>
          <w:szCs w:val="24"/>
        </w:rPr>
        <w:br/>
        <w:t>по обеспечению экологической безопасности</w:t>
      </w:r>
      <w:r>
        <w:rPr>
          <w:sz w:val="24"/>
          <w:szCs w:val="24"/>
        </w:rPr>
        <w:br/>
        <w:t>на территории муниципального образования</w:t>
      </w:r>
      <w:r>
        <w:rPr>
          <w:sz w:val="24"/>
          <w:szCs w:val="24"/>
        </w:rPr>
        <w:br/>
        <w:t>Ханты-Мансийского автономного округа - Югры</w:t>
      </w:r>
      <w:r>
        <w:rPr>
          <w:sz w:val="24"/>
          <w:szCs w:val="24"/>
        </w:rPr>
        <w:br/>
        <w:t>городского округа город Радужный</w:t>
      </w:r>
      <w:r>
        <w:rPr>
          <w:sz w:val="24"/>
          <w:szCs w:val="24"/>
        </w:rPr>
        <w:br/>
        <w:t xml:space="preserve">на </w:t>
      </w:r>
      <w:proofErr w:type="gramStart"/>
      <w:r>
        <w:rPr>
          <w:sz w:val="24"/>
          <w:szCs w:val="24"/>
        </w:rPr>
        <w:t>2011 - 2013</w:t>
      </w:r>
      <w:proofErr w:type="gramEnd"/>
      <w:r>
        <w:rPr>
          <w:sz w:val="24"/>
          <w:szCs w:val="24"/>
        </w:rPr>
        <w:t xml:space="preserve"> годы</w:t>
      </w:r>
    </w:p>
    <w:p w14:paraId="1B30864C" w14:textId="77777777" w:rsidR="00030CEA" w:rsidRDefault="00030CEA" w:rsidP="00030CEA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>
        <w:rPr>
          <w:b/>
          <w:bCs/>
        </w:rPr>
        <w:t>ЦЕЛЕВЫЕ ПОКАЗАТЕЛИ ДОЛГОСРОЧНОЙ ЦЕЛЕВОЙ ПРОГРАММЫ</w:t>
      </w:r>
    </w:p>
    <w:p w14:paraId="2F9CD9C4" w14:textId="77777777" w:rsidR="00030CEA" w:rsidRDefault="00030CEA" w:rsidP="00030CEA">
      <w:pPr>
        <w:pStyle w:val="formattext"/>
        <w:spacing w:before="0" w:beforeAutospacing="0" w:after="0" w:afterAutospacing="0"/>
        <w:ind w:firstLine="480"/>
        <w:textAlignment w:val="baseline"/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6"/>
        <w:gridCol w:w="2559"/>
        <w:gridCol w:w="1643"/>
        <w:gridCol w:w="897"/>
        <w:gridCol w:w="897"/>
        <w:gridCol w:w="897"/>
        <w:gridCol w:w="1766"/>
      </w:tblGrid>
      <w:tr w:rsidR="00030CEA" w14:paraId="7547DB3D" w14:textId="77777777" w:rsidTr="00030CEA">
        <w:trPr>
          <w:trHeight w:val="15"/>
        </w:trPr>
        <w:tc>
          <w:tcPr>
            <w:tcW w:w="739" w:type="dxa"/>
            <w:hideMark/>
          </w:tcPr>
          <w:p w14:paraId="2F5B0AF9" w14:textId="77777777" w:rsidR="00030CEA" w:rsidRDefault="00030CEA"/>
        </w:tc>
        <w:tc>
          <w:tcPr>
            <w:tcW w:w="3142" w:type="dxa"/>
            <w:hideMark/>
          </w:tcPr>
          <w:p w14:paraId="52C0B2F8" w14:textId="77777777" w:rsidR="00030CEA" w:rsidRDefault="00030CEA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459EBCFE" w14:textId="77777777" w:rsidR="00030CEA" w:rsidRDefault="00030CEA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75C54180" w14:textId="77777777" w:rsidR="00030CEA" w:rsidRDefault="00030CEA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2B6EB48D" w14:textId="77777777" w:rsidR="00030CEA" w:rsidRDefault="00030CEA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5111522C" w14:textId="77777777" w:rsidR="00030CEA" w:rsidRDefault="00030CEA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hideMark/>
          </w:tcPr>
          <w:p w14:paraId="208A50BB" w14:textId="77777777" w:rsidR="00030CEA" w:rsidRDefault="00030CEA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30CEA" w14:paraId="3052A843" w14:textId="77777777" w:rsidTr="00030C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2B409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N</w:t>
            </w:r>
            <w:r>
              <w:br/>
              <w:t> 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1A74B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Наименование</w:t>
            </w:r>
            <w:r>
              <w:br/>
              <w:t> показателей</w:t>
            </w:r>
            <w:r>
              <w:br/>
              <w:t> результатов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BC2E9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Базовый</w:t>
            </w:r>
            <w:r>
              <w:br/>
              <w:t> показатель</w:t>
            </w:r>
            <w:r>
              <w:br/>
              <w:t> на начало</w:t>
            </w:r>
            <w:r>
              <w:br/>
              <w:t> реализации</w:t>
            </w:r>
            <w:r>
              <w:br/>
              <w:t> программы (2010 год)</w:t>
            </w:r>
          </w:p>
        </w:tc>
        <w:tc>
          <w:tcPr>
            <w:tcW w:w="3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1363E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Значения показателя по</w:t>
            </w:r>
            <w:r>
              <w:br/>
              <w:t> годам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ABAF3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Показатели конечных результатов</w:t>
            </w:r>
          </w:p>
        </w:tc>
      </w:tr>
      <w:tr w:rsidR="00030CEA" w14:paraId="539163AB" w14:textId="77777777" w:rsidTr="00030CEA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DDDB7" w14:textId="77777777" w:rsidR="00030CEA" w:rsidRDefault="00030CEA"/>
        </w:tc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FAB58" w14:textId="77777777" w:rsidR="00030CEA" w:rsidRDefault="00030CE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D1E2A" w14:textId="77777777" w:rsidR="00030CEA" w:rsidRDefault="00030CE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B313D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2011 г.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CADED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2012 г.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942DA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2013 г.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67272" w14:textId="77777777" w:rsidR="00030CEA" w:rsidRDefault="00030CEA"/>
        </w:tc>
      </w:tr>
      <w:tr w:rsidR="00030CEA" w14:paraId="4ABF6B84" w14:textId="77777777" w:rsidTr="00030C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97250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31CB5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14E0D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C4421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E861E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C2ED3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D2D4B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7</w:t>
            </w:r>
          </w:p>
        </w:tc>
      </w:tr>
      <w:tr w:rsidR="00030CEA" w14:paraId="511EB113" w14:textId="77777777" w:rsidTr="00030C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C758E" w14:textId="77777777" w:rsidR="00030CEA" w:rsidRDefault="00030CEA"/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690D2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Показатели</w:t>
            </w:r>
            <w:r>
              <w:br/>
              <w:t> непосредственных</w:t>
            </w:r>
            <w:r>
              <w:br/>
              <w:t> результатов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E7FA8" w14:textId="77777777" w:rsidR="00030CEA" w:rsidRDefault="00030CEA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45927" w14:textId="77777777" w:rsidR="00030CEA" w:rsidRDefault="00030CE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CF03B" w14:textId="77777777" w:rsidR="00030CEA" w:rsidRDefault="00030CE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8D0B6" w14:textId="77777777" w:rsidR="00030CEA" w:rsidRDefault="00030CE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BC8AF" w14:textId="77777777" w:rsidR="00030CEA" w:rsidRDefault="00030CE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30CEA" w14:paraId="3C4631FD" w14:textId="77777777" w:rsidTr="00030C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BF507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3E031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Площадь восстановленных</w:t>
            </w:r>
            <w:r>
              <w:br/>
              <w:t> земель, к площади земель подвергшихся</w:t>
            </w:r>
            <w:r>
              <w:br/>
              <w:t> захламлению, га.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C78B1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0,5</w:t>
            </w:r>
            <w:r>
              <w:br/>
              <w:t> 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EDD51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4</w:t>
            </w:r>
            <w:r>
              <w:br/>
              <w:t> 13,5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D3D0C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3</w:t>
            </w:r>
            <w:r>
              <w:br/>
              <w:t> 9,5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BE049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3</w:t>
            </w:r>
            <w:r>
              <w:br/>
              <w:t> 6,5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80BB7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10</w:t>
            </w:r>
            <w:r>
              <w:br/>
              <w:t> 3,5</w:t>
            </w:r>
          </w:p>
        </w:tc>
      </w:tr>
      <w:tr w:rsidR="00030CEA" w14:paraId="5148A1F4" w14:textId="77777777" w:rsidTr="00030C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88DD3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5CC77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Количество отремонтированных шлагбаумов, шт.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1D1F7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0B74F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555F3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F15AE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F9C37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12</w:t>
            </w:r>
          </w:p>
        </w:tc>
      </w:tr>
      <w:tr w:rsidR="00030CEA" w14:paraId="70035EE0" w14:textId="77777777" w:rsidTr="00030C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9DB6A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3602D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Длина отремонтированных и восстановленных ограждений метров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D830D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9685C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320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554B6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F81EF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8BA63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520</w:t>
            </w:r>
          </w:p>
        </w:tc>
      </w:tr>
      <w:tr w:rsidR="00030CEA" w14:paraId="326D5C5A" w14:textId="77777777" w:rsidTr="00030C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B9B67" w14:textId="77777777" w:rsidR="00030CEA" w:rsidRDefault="00030CEA"/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5AB23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Доля населения вовлеченного в эколого-</w:t>
            </w:r>
            <w:r>
              <w:br/>
              <w:t> просветительские</w:t>
            </w:r>
            <w:r>
              <w:br/>
              <w:t> и эколого-</w:t>
            </w:r>
            <w:r>
              <w:br/>
              <w:t> образовательные</w:t>
            </w:r>
            <w:r>
              <w:br/>
              <w:t> мероприятия, от</w:t>
            </w:r>
            <w:r>
              <w:br/>
              <w:t> общего количества населения г. Радужный процент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34D0E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00F4A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12,0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777BA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14,0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8FF59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16,0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8DEEE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16,0</w:t>
            </w:r>
          </w:p>
        </w:tc>
      </w:tr>
      <w:tr w:rsidR="00030CEA" w14:paraId="25A56477" w14:textId="77777777" w:rsidTr="00030C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CC755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4.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7CB2A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 xml:space="preserve">Доля площади </w:t>
            </w:r>
            <w:proofErr w:type="gramStart"/>
            <w:r>
              <w:t>зеленых насаждений</w:t>
            </w:r>
            <w:proofErr w:type="gramEnd"/>
            <w:r>
              <w:t xml:space="preserve"> подвергнутых санитарно-оздоровительными мероприятиями процент.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9E872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71D41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A1729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763DA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25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E61AA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100</w:t>
            </w:r>
          </w:p>
        </w:tc>
      </w:tr>
    </w:tbl>
    <w:p w14:paraId="550BFB6D" w14:textId="77777777" w:rsidR="00030CEA" w:rsidRDefault="00030CEA" w:rsidP="00030CEA">
      <w:pPr>
        <w:pStyle w:val="3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Приложение 2</w:t>
      </w:r>
      <w:r>
        <w:rPr>
          <w:rFonts w:ascii="Arial" w:hAnsi="Arial" w:cs="Arial"/>
          <w:color w:val="444444"/>
          <w:sz w:val="24"/>
          <w:szCs w:val="24"/>
        </w:rPr>
        <w:br/>
        <w:t>К долгосрочной целевой программе</w:t>
      </w:r>
      <w:r>
        <w:rPr>
          <w:rFonts w:ascii="Arial" w:hAnsi="Arial" w:cs="Arial"/>
          <w:color w:val="444444"/>
          <w:sz w:val="24"/>
          <w:szCs w:val="24"/>
        </w:rPr>
        <w:br/>
        <w:t>по обеспечению экологической безопасности</w:t>
      </w:r>
      <w:r>
        <w:rPr>
          <w:rFonts w:ascii="Arial" w:hAnsi="Arial" w:cs="Arial"/>
          <w:color w:val="444444"/>
          <w:sz w:val="24"/>
          <w:szCs w:val="24"/>
        </w:rPr>
        <w:br/>
        <w:t>на территории муниципального образования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lastRenderedPageBreak/>
        <w:t>Ханты-Мансийского автономного округа - Югры</w:t>
      </w:r>
      <w:r>
        <w:rPr>
          <w:rFonts w:ascii="Arial" w:hAnsi="Arial" w:cs="Arial"/>
          <w:color w:val="444444"/>
          <w:sz w:val="24"/>
          <w:szCs w:val="24"/>
        </w:rPr>
        <w:br/>
        <w:t>городского округа город Радужный</w:t>
      </w:r>
      <w:r>
        <w:rPr>
          <w:rFonts w:ascii="Arial" w:hAnsi="Arial" w:cs="Arial"/>
          <w:color w:val="444444"/>
          <w:sz w:val="24"/>
          <w:szCs w:val="24"/>
        </w:rPr>
        <w:br/>
        <w:t xml:space="preserve">на </w:t>
      </w:r>
      <w:proofErr w:type="gramStart"/>
      <w:r>
        <w:rPr>
          <w:rFonts w:ascii="Arial" w:hAnsi="Arial" w:cs="Arial"/>
          <w:color w:val="444444"/>
          <w:sz w:val="24"/>
          <w:szCs w:val="24"/>
        </w:rPr>
        <w:t>2011 - 2013</w:t>
      </w:r>
      <w:proofErr w:type="gramEnd"/>
      <w:r>
        <w:rPr>
          <w:rFonts w:ascii="Arial" w:hAnsi="Arial" w:cs="Arial"/>
          <w:color w:val="444444"/>
          <w:sz w:val="24"/>
          <w:szCs w:val="24"/>
        </w:rPr>
        <w:t xml:space="preserve"> годы</w:t>
      </w:r>
    </w:p>
    <w:p w14:paraId="47B973E7" w14:textId="77777777" w:rsidR="00030CEA" w:rsidRDefault="00030CEA" w:rsidP="00030CE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ОСНОВНЫЕ МЕРОПРИЯТИЯ ДОЛГОСРОЧНОЙ ЦЕЛЕВОЙ ПРОГРАММЫ</w:t>
      </w:r>
    </w:p>
    <w:p w14:paraId="30A04B45" w14:textId="77777777" w:rsidR="00030CEA" w:rsidRDefault="00030CEA" w:rsidP="00030C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7"/>
        <w:gridCol w:w="453"/>
        <w:gridCol w:w="1504"/>
        <w:gridCol w:w="718"/>
        <w:gridCol w:w="1025"/>
        <w:gridCol w:w="471"/>
        <w:gridCol w:w="451"/>
        <w:gridCol w:w="346"/>
        <w:gridCol w:w="496"/>
        <w:gridCol w:w="298"/>
        <w:gridCol w:w="518"/>
        <w:gridCol w:w="298"/>
        <w:gridCol w:w="447"/>
        <w:gridCol w:w="620"/>
        <w:gridCol w:w="298"/>
        <w:gridCol w:w="855"/>
      </w:tblGrid>
      <w:tr w:rsidR="00030CEA" w14:paraId="2D1C4A48" w14:textId="77777777" w:rsidTr="00030CEA">
        <w:trPr>
          <w:trHeight w:val="15"/>
        </w:trPr>
        <w:tc>
          <w:tcPr>
            <w:tcW w:w="739" w:type="dxa"/>
            <w:hideMark/>
          </w:tcPr>
          <w:p w14:paraId="1074748E" w14:textId="77777777" w:rsidR="00030CEA" w:rsidRDefault="00030CEA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554" w:type="dxa"/>
            <w:hideMark/>
          </w:tcPr>
          <w:p w14:paraId="5EA820EF" w14:textId="77777777" w:rsidR="00030CEA" w:rsidRDefault="00030CEA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hideMark/>
          </w:tcPr>
          <w:p w14:paraId="73045740" w14:textId="77777777" w:rsidR="00030CEA" w:rsidRDefault="00030CEA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089417B5" w14:textId="77777777" w:rsidR="00030CEA" w:rsidRDefault="00030CEA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345E2C22" w14:textId="77777777" w:rsidR="00030CEA" w:rsidRDefault="00030CEA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1BCFE2BB" w14:textId="77777777" w:rsidR="00030CEA" w:rsidRDefault="00030CEA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1139D343" w14:textId="77777777" w:rsidR="00030CEA" w:rsidRDefault="00030CEA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726A7513" w14:textId="77777777" w:rsidR="00030CEA" w:rsidRDefault="00030CEA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791A3B88" w14:textId="77777777" w:rsidR="00030CEA" w:rsidRDefault="00030CEA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7E6AC451" w14:textId="77777777" w:rsidR="00030CEA" w:rsidRDefault="00030CEA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60FA57A0" w14:textId="77777777" w:rsidR="00030CEA" w:rsidRDefault="00030CEA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7F008D3B" w14:textId="77777777" w:rsidR="00030CEA" w:rsidRDefault="00030CEA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53371727" w14:textId="77777777" w:rsidR="00030CEA" w:rsidRDefault="00030CEA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038023CA" w14:textId="77777777" w:rsidR="00030CEA" w:rsidRDefault="00030CEA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65E9B015" w14:textId="77777777" w:rsidR="00030CEA" w:rsidRDefault="00030CEA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5114FC34" w14:textId="77777777" w:rsidR="00030CEA" w:rsidRDefault="00030CEA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30CEA" w14:paraId="0FF788BB" w14:textId="77777777" w:rsidTr="00030C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A7B82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N</w:t>
            </w:r>
            <w:r>
              <w:br/>
              <w:t> п/п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0EB69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Мероприятия</w:t>
            </w:r>
            <w:r>
              <w:br/>
              <w:t> программы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41C66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Муниципальный заказчик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23545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Срок</w:t>
            </w:r>
            <w:r>
              <w:br/>
              <w:t> </w:t>
            </w:r>
            <w:proofErr w:type="spellStart"/>
            <w:r>
              <w:t>выпол</w:t>
            </w:r>
            <w:proofErr w:type="spellEnd"/>
            <w:r>
              <w:t>-</w:t>
            </w:r>
            <w:r>
              <w:br/>
              <w:t> нения</w:t>
            </w:r>
          </w:p>
        </w:tc>
        <w:tc>
          <w:tcPr>
            <w:tcW w:w="388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26517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Финансовые затраты на</w:t>
            </w:r>
            <w:r>
              <w:br/>
              <w:t> реализацию (тыс. рублей)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D1912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Источники</w:t>
            </w:r>
            <w:r>
              <w:br/>
              <w:t> </w:t>
            </w:r>
            <w:proofErr w:type="spellStart"/>
            <w:proofErr w:type="gramStart"/>
            <w:r>
              <w:t>финанси-рования</w:t>
            </w:r>
            <w:proofErr w:type="spellEnd"/>
            <w:proofErr w:type="gramEnd"/>
          </w:p>
        </w:tc>
      </w:tr>
      <w:tr w:rsidR="00030CEA" w14:paraId="79DF6758" w14:textId="77777777" w:rsidTr="00030CEA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52276" w14:textId="77777777" w:rsidR="00030CEA" w:rsidRDefault="00030CEA"/>
        </w:tc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7C901" w14:textId="77777777" w:rsidR="00030CEA" w:rsidRDefault="00030CE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717C8" w14:textId="77777777" w:rsidR="00030CEA" w:rsidRDefault="00030CE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84D7E" w14:textId="77777777" w:rsidR="00030CEA" w:rsidRDefault="00030CE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19BBC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всего</w:t>
            </w: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067A4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в том числе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4F172" w14:textId="77777777" w:rsidR="00030CEA" w:rsidRDefault="00030CEA"/>
        </w:tc>
      </w:tr>
      <w:tr w:rsidR="00030CEA" w14:paraId="127A0084" w14:textId="77777777" w:rsidTr="00030CEA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C9F5F" w14:textId="77777777" w:rsidR="00030CEA" w:rsidRDefault="00030CE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AB17D" w14:textId="77777777" w:rsidR="00030CEA" w:rsidRDefault="00030CE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7E82C" w14:textId="77777777" w:rsidR="00030CEA" w:rsidRDefault="00030CE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298B6" w14:textId="77777777" w:rsidR="00030CEA" w:rsidRDefault="00030CE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91E7C" w14:textId="77777777" w:rsidR="00030CEA" w:rsidRDefault="00030CE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366DE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2011 г.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E497C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2012 г.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5F709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2013 г.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2D7B4" w14:textId="77777777" w:rsidR="00030CEA" w:rsidRDefault="00030CEA"/>
        </w:tc>
      </w:tr>
      <w:tr w:rsidR="00030CEA" w14:paraId="6A54B2B4" w14:textId="77777777" w:rsidTr="00030C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27F8C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41585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2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A6C4E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9AFC7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4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904B0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5B1E7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6ACDB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22167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85013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9</w:t>
            </w:r>
          </w:p>
        </w:tc>
      </w:tr>
      <w:tr w:rsidR="00030CEA" w14:paraId="390D3574" w14:textId="77777777" w:rsidTr="00030CEA">
        <w:tc>
          <w:tcPr>
            <w:tcW w:w="12936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8A05F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I. Цель Стабилизация и улучшение экологической обстановки.</w:t>
            </w:r>
          </w:p>
        </w:tc>
      </w:tr>
      <w:tr w:rsidR="00030CEA" w14:paraId="062DB4DB" w14:textId="77777777" w:rsidTr="00030CEA">
        <w:tc>
          <w:tcPr>
            <w:tcW w:w="12936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86DEB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 Охрана земельных ресурсов</w:t>
            </w:r>
          </w:p>
        </w:tc>
      </w:tr>
      <w:tr w:rsidR="00030CEA" w14:paraId="267ABBDC" w14:textId="77777777" w:rsidTr="00030C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FD8ED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1.1.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1CBC0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Восстановление захламленных земель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23B73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Администрация города Радужный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F752F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2011-</w:t>
            </w:r>
            <w:r>
              <w:br/>
              <w:t> 2013</w:t>
            </w:r>
            <w:r>
              <w:br/>
              <w:t> годы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F4DB6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3900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51D74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1300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7B8EA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1300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DD7AE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1300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7EC8D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Бюджет города</w:t>
            </w:r>
          </w:p>
        </w:tc>
      </w:tr>
      <w:tr w:rsidR="00030CEA" w14:paraId="5E19EB11" w14:textId="77777777" w:rsidTr="00030C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5AA35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1.2.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F9171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 xml:space="preserve">Санитарно-оздоровительные мероприятия в зеленой зоне города </w:t>
            </w:r>
            <w:proofErr w:type="gramStart"/>
            <w:r>
              <w:t>согласно лесоустройства</w:t>
            </w:r>
            <w:proofErr w:type="gramEnd"/>
            <w:r>
              <w:t xml:space="preserve"> и лесного регламента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B5BE3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Администрация города Радужный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10A5F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2011-</w:t>
            </w:r>
            <w:r>
              <w:br/>
              <w:t> 2013</w:t>
            </w:r>
            <w:r>
              <w:br/>
              <w:t> годы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7E8E8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3450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ED2A4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1450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3A68F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1000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992A4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B7D7D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Бюджет города</w:t>
            </w:r>
          </w:p>
        </w:tc>
      </w:tr>
      <w:tr w:rsidR="00030CEA" w14:paraId="244A5184" w14:textId="77777777" w:rsidTr="00030C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BD008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1.3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8891E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Ремонт существующих ограждений и шлагбаумов в местах ограничения доступа в целях предотвращения образования несанкционированных свалок мусора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0FEF1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Администрация города Радужный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1427C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2011-</w:t>
            </w:r>
            <w:r>
              <w:br/>
              <w:t> 2013</w:t>
            </w:r>
            <w:r>
              <w:br/>
              <w:t> годы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06E35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300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0B4F3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ADC57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3DE6E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90039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Бюджет города</w:t>
            </w:r>
          </w:p>
        </w:tc>
      </w:tr>
      <w:tr w:rsidR="00030CEA" w14:paraId="3EC5282A" w14:textId="77777777" w:rsidTr="00030C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60161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lastRenderedPageBreak/>
              <w:t>1.4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FCA92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Изготовление информационных аншлагов с монтажом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AFED5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Администрация города Радужный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F0946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2011-</w:t>
            </w:r>
            <w:r>
              <w:br/>
              <w:t> 2013</w:t>
            </w:r>
            <w:r>
              <w:br/>
              <w:t> годы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37861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200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DF2AF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40E6D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A1FD3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3AC48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Бюджет города</w:t>
            </w:r>
          </w:p>
        </w:tc>
      </w:tr>
      <w:tr w:rsidR="00030CEA" w14:paraId="7576052B" w14:textId="77777777" w:rsidTr="00030CEA">
        <w:tc>
          <w:tcPr>
            <w:tcW w:w="12936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29D37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2 Цель Повышение уровня экологической безопасности населения и устойчивого развития города.</w:t>
            </w:r>
          </w:p>
        </w:tc>
      </w:tr>
      <w:tr w:rsidR="00030CEA" w14:paraId="5D47B180" w14:textId="77777777" w:rsidTr="00030CEA"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139AF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2.1.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EBA2D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 xml:space="preserve">Мероприятия направленные на формирование экологической культуры в обществе, воспитания бережного отношения к природе учреждениями образования и </w:t>
            </w:r>
            <w:proofErr w:type="gramStart"/>
            <w:r>
              <w:t>культуры,.</w:t>
            </w:r>
            <w:proofErr w:type="gramEnd"/>
            <w:r>
              <w:t xml:space="preserve"> библиотеками, организациями спорта и туризма. Проведение общегородских экологических мероприятий.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934C1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Администрация города Радужный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992E0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2011-</w:t>
            </w:r>
            <w:r>
              <w:br/>
              <w:t> 2013</w:t>
            </w:r>
            <w:r>
              <w:br/>
              <w:t> годы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46F26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1050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8BB21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350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FAEEB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350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61D40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350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CFCB7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Бюджет города</w:t>
            </w:r>
          </w:p>
        </w:tc>
      </w:tr>
      <w:tr w:rsidR="00030CEA" w14:paraId="3BFD4AD4" w14:textId="77777777" w:rsidTr="00030CEA"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15E1C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2.2.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40D25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Мероприятия по организации сбора, вывоза и утилизации ртутьсодержащих отходов.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92E64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Администрация города Радужный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5862B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2011-</w:t>
            </w:r>
            <w:r>
              <w:br/>
              <w:t> 2012</w:t>
            </w:r>
            <w:r>
              <w:br/>
              <w:t> годы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929A3" w14:textId="77777777" w:rsidR="00030CEA" w:rsidRDefault="00030CEA"/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F4289" w14:textId="77777777" w:rsidR="00030CEA" w:rsidRDefault="00030CE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83FF7" w14:textId="77777777" w:rsidR="00030CEA" w:rsidRDefault="00030CE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A9110" w14:textId="77777777" w:rsidR="00030CEA" w:rsidRDefault="00030CE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C04B5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Бюджет города</w:t>
            </w:r>
          </w:p>
        </w:tc>
      </w:tr>
      <w:tr w:rsidR="00030CEA" w14:paraId="6D214A24" w14:textId="77777777" w:rsidTr="00030CEA"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C6DE5" w14:textId="77777777" w:rsidR="00030CEA" w:rsidRDefault="00030CEA"/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0E3F3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Итого по</w:t>
            </w:r>
            <w:r>
              <w:br/>
              <w:t> подразделу 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5C18F" w14:textId="77777777" w:rsidR="00030CEA" w:rsidRDefault="00030CEA"/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F7473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proofErr w:type="gramStart"/>
            <w:r>
              <w:t>2011-2013</w:t>
            </w:r>
            <w:proofErr w:type="gramEnd"/>
            <w:r>
              <w:t xml:space="preserve"> г.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33006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7850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6449F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2950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37DED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2450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2B1CF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2450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C1B55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Бюджет города</w:t>
            </w:r>
          </w:p>
        </w:tc>
      </w:tr>
      <w:tr w:rsidR="00030CEA" w14:paraId="170D84A5" w14:textId="77777777" w:rsidTr="00030CEA"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6451C" w14:textId="77777777" w:rsidR="00030CEA" w:rsidRDefault="00030CEA"/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60ABB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...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66D51" w14:textId="77777777" w:rsidR="00030CEA" w:rsidRDefault="00030CEA"/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C9DE8" w14:textId="77777777" w:rsidR="00030CEA" w:rsidRDefault="00030CE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2B32F" w14:textId="77777777" w:rsidR="00030CEA" w:rsidRDefault="00030CE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0ED1E" w14:textId="77777777" w:rsidR="00030CEA" w:rsidRDefault="00030CE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53F9D" w14:textId="77777777" w:rsidR="00030CEA" w:rsidRDefault="00030CE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627DA" w14:textId="77777777" w:rsidR="00030CEA" w:rsidRDefault="00030CE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3AA69" w14:textId="77777777" w:rsidR="00030CEA" w:rsidRDefault="00030CE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30CEA" w14:paraId="5ACCB2EB" w14:textId="77777777" w:rsidTr="00030CEA"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66336" w14:textId="77777777" w:rsidR="00030CEA" w:rsidRDefault="00030CE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91471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Итого по</w:t>
            </w:r>
            <w:r>
              <w:br/>
              <w:t> разделу 2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1F66A" w14:textId="77777777" w:rsidR="00030CEA" w:rsidRDefault="00030CEA"/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6FF4C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proofErr w:type="gramStart"/>
            <w:r>
              <w:t>2011-2013</w:t>
            </w:r>
            <w:proofErr w:type="gramEnd"/>
            <w:r>
              <w:t xml:space="preserve"> г.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CE8B1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1050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79F3A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350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42E23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350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AEC26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350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25C53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Бюджет города</w:t>
            </w:r>
          </w:p>
        </w:tc>
      </w:tr>
      <w:tr w:rsidR="00030CEA" w14:paraId="582701C9" w14:textId="77777777" w:rsidTr="00030CEA">
        <w:tc>
          <w:tcPr>
            <w:tcW w:w="12936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8C83F" w14:textId="77777777" w:rsidR="00030CEA" w:rsidRDefault="00030CEA"/>
        </w:tc>
      </w:tr>
      <w:tr w:rsidR="00030CEA" w14:paraId="6EE3A334" w14:textId="77777777" w:rsidTr="00030CEA"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C613F" w14:textId="77777777" w:rsidR="00030CEA" w:rsidRDefault="00030CE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B96F0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...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A4223" w14:textId="77777777" w:rsidR="00030CEA" w:rsidRDefault="00030CEA"/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82776" w14:textId="77777777" w:rsidR="00030CEA" w:rsidRDefault="00030CE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E9F2C" w14:textId="77777777" w:rsidR="00030CEA" w:rsidRDefault="00030CE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D5BDC" w14:textId="77777777" w:rsidR="00030CEA" w:rsidRDefault="00030CE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9F0F2" w14:textId="77777777" w:rsidR="00030CEA" w:rsidRDefault="00030CE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D4E94" w14:textId="77777777" w:rsidR="00030CEA" w:rsidRDefault="00030CE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C555C" w14:textId="77777777" w:rsidR="00030CEA" w:rsidRDefault="00030CE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30CEA" w14:paraId="5A873EA8" w14:textId="77777777" w:rsidTr="00030CEA"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8FA9A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Всего по программе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2B166" w14:textId="77777777" w:rsidR="00030CEA" w:rsidRDefault="00030CEA"/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C6C86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proofErr w:type="gramStart"/>
            <w:r>
              <w:t>2011-</w:t>
            </w:r>
            <w:r>
              <w:lastRenderedPageBreak/>
              <w:t>2013</w:t>
            </w:r>
            <w:proofErr w:type="gramEnd"/>
            <w:r>
              <w:t xml:space="preserve"> г.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C1BAF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lastRenderedPageBreak/>
              <w:t>8900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EDB98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3300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B39F4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28</w:t>
            </w:r>
            <w:r>
              <w:lastRenderedPageBreak/>
              <w:t>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AF00C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lastRenderedPageBreak/>
              <w:t>2800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7F539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 xml:space="preserve">Бюджет </w:t>
            </w:r>
            <w:r>
              <w:lastRenderedPageBreak/>
              <w:t>города</w:t>
            </w:r>
          </w:p>
        </w:tc>
      </w:tr>
      <w:tr w:rsidR="00030CEA" w14:paraId="45EE7F4C" w14:textId="77777777" w:rsidTr="00030CEA"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BA0A8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lastRenderedPageBreak/>
              <w:t>В том числе: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EF68A" w14:textId="77777777" w:rsidR="00030CEA" w:rsidRDefault="00030CEA"/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4FE19" w14:textId="77777777" w:rsidR="00030CEA" w:rsidRDefault="00030CE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4E97D" w14:textId="77777777" w:rsidR="00030CEA" w:rsidRDefault="00030CE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E232B" w14:textId="77777777" w:rsidR="00030CEA" w:rsidRDefault="00030CE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822C1" w14:textId="77777777" w:rsidR="00030CEA" w:rsidRDefault="00030CE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A22CD" w14:textId="77777777" w:rsidR="00030CEA" w:rsidRDefault="00030CE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5E065" w14:textId="77777777" w:rsidR="00030CEA" w:rsidRDefault="00030CE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30CEA" w14:paraId="190CA558" w14:textId="77777777" w:rsidTr="00030CEA"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66325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Исполнитель 1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668CB" w14:textId="77777777" w:rsidR="00030CEA" w:rsidRDefault="00030CEA"/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F123A" w14:textId="77777777" w:rsidR="00030CEA" w:rsidRDefault="00030CE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B3D25" w14:textId="77777777" w:rsidR="00030CEA" w:rsidRDefault="00030CE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59ADE" w14:textId="77777777" w:rsidR="00030CEA" w:rsidRDefault="00030CE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31C19" w14:textId="77777777" w:rsidR="00030CEA" w:rsidRDefault="00030CE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9E90A" w14:textId="77777777" w:rsidR="00030CEA" w:rsidRDefault="00030CE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DE526" w14:textId="77777777" w:rsidR="00030CEA" w:rsidRDefault="00030CE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30CEA" w14:paraId="3D2CE143" w14:textId="77777777" w:rsidTr="00030CEA"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FDFD6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Исполнитель 2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AD76D" w14:textId="77777777" w:rsidR="00030CEA" w:rsidRDefault="00030CEA"/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763C2" w14:textId="77777777" w:rsidR="00030CEA" w:rsidRDefault="00030CE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B10A7" w14:textId="77777777" w:rsidR="00030CEA" w:rsidRDefault="00030CE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A7DDC" w14:textId="77777777" w:rsidR="00030CEA" w:rsidRDefault="00030CE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B1452" w14:textId="77777777" w:rsidR="00030CEA" w:rsidRDefault="00030CE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77EDB" w14:textId="77777777" w:rsidR="00030CEA" w:rsidRDefault="00030CE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A7524" w14:textId="77777777" w:rsidR="00030CEA" w:rsidRDefault="00030CE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30CEA" w14:paraId="79C510E5" w14:textId="77777777" w:rsidTr="00030CEA"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A927D" w14:textId="77777777" w:rsidR="00030CEA" w:rsidRDefault="00030CE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 xml:space="preserve">и </w:t>
            </w:r>
            <w:proofErr w:type="gramStart"/>
            <w:r>
              <w:t>т.д.</w:t>
            </w:r>
            <w:proofErr w:type="gramEnd"/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2CCBB" w14:textId="77777777" w:rsidR="00030CEA" w:rsidRDefault="00030CEA"/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4FD92" w14:textId="77777777" w:rsidR="00030CEA" w:rsidRDefault="00030CE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0A980" w14:textId="77777777" w:rsidR="00030CEA" w:rsidRDefault="00030CE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356DD" w14:textId="77777777" w:rsidR="00030CEA" w:rsidRDefault="00030CE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81B12" w14:textId="77777777" w:rsidR="00030CEA" w:rsidRDefault="00030CE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389FC" w14:textId="77777777" w:rsidR="00030CEA" w:rsidRDefault="00030CE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1598B" w14:textId="77777777" w:rsidR="00030CEA" w:rsidRDefault="00030CE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18261482" w14:textId="77777777" w:rsidR="00030CEA" w:rsidRDefault="00030CEA" w:rsidP="00030CEA"/>
    <w:p w14:paraId="2C3943AA" w14:textId="77777777" w:rsidR="00D629AF" w:rsidRDefault="00D629A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30CEA"/>
    <w:pPr>
      <w:spacing w:line="254" w:lineRule="auto"/>
    </w:pPr>
    <w:rPr>
      <w:rFonts w:eastAsiaTheme="minorEastAsia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030CE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0CE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030CE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030CEA"/>
    <w:rPr>
      <w:rFonts w:asciiTheme="majorHAnsi" w:eastAsiaTheme="majorEastAsia" w:hAnsiTheme="majorHAnsi" w:cstheme="majorBidi"/>
      <w:b/>
      <w:bCs/>
      <w:i/>
      <w:iCs/>
      <w:color w:val="4472C4" w:themeColor="accent1"/>
      <w:lang w:eastAsia="ru-RU"/>
    </w:rPr>
  </w:style>
  <w:style w:type="paragraph" w:customStyle="1" w:styleId="headertext">
    <w:name w:val="headertext"/>
    <w:basedOn w:val="a"/>
    <w:rsid w:val="00030C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030C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