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504612" w:rsidRDefault="00504612">
      <w:pPr>
        <w:pStyle w:val="EcoNormal"/>
        <w:jc w:val="both"/>
        <w:outlineLvl w:val="0"/>
      </w:pPr>
      <w:bookmarkStart w:id="1" w:name="_GoBack"/>
      <w:bookmarkEnd w:id="1"/>
    </w:p>
    <w:p w:rsidR="00504612" w:rsidRDefault="00504612">
      <w:pPr>
        <w:pStyle w:val="EcoNormal"/>
        <w:outlineLvl w:val="0"/>
      </w:pPr>
      <w:r>
        <w:t>Зарегистрировано в Минюсте России 28 июля 2014 г. N 33299</w:t>
      </w:r>
    </w:p>
    <w:p w:rsidR="00504612" w:rsidRDefault="00504612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504612" w:rsidRDefault="00504612">
      <w:pPr>
        <w:pStyle w:val="EcoNormal"/>
        <w:jc w:val="both"/>
      </w:pPr>
    </w:p>
    <w:p w:rsidR="00504612" w:rsidRDefault="00504612">
      <w:pPr>
        <w:pStyle w:val="EcoTitle"/>
        <w:jc w:val="center"/>
      </w:pPr>
      <w:r>
        <w:t>МИНИСТЕРСТВО ПРИРОДНЫХ РЕСУРСОВ И ЭКОЛОГИИ</w:t>
      </w:r>
    </w:p>
    <w:p w:rsidR="00504612" w:rsidRDefault="00504612">
      <w:pPr>
        <w:pStyle w:val="EcoTitle"/>
        <w:jc w:val="center"/>
      </w:pPr>
      <w:r>
        <w:t>РОССИЙСКОЙ ФЕДЕРАЦИИ</w:t>
      </w:r>
    </w:p>
    <w:p w:rsidR="00504612" w:rsidRDefault="00504612">
      <w:pPr>
        <w:pStyle w:val="EcoTitle"/>
        <w:jc w:val="center"/>
      </w:pPr>
    </w:p>
    <w:p w:rsidR="00504612" w:rsidRDefault="00504612">
      <w:pPr>
        <w:pStyle w:val="EcoTitle"/>
        <w:jc w:val="center"/>
      </w:pPr>
      <w:r>
        <w:t>ПРИКАЗ</w:t>
      </w:r>
    </w:p>
    <w:p w:rsidR="00504612" w:rsidRDefault="00504612">
      <w:pPr>
        <w:pStyle w:val="EcoTitle"/>
        <w:jc w:val="center"/>
      </w:pPr>
      <w:r>
        <w:t>от 26 мая 2014 г. N 235</w:t>
      </w:r>
    </w:p>
    <w:p w:rsidR="00504612" w:rsidRDefault="00504612">
      <w:pPr>
        <w:pStyle w:val="EcoTitle"/>
        <w:jc w:val="center"/>
      </w:pPr>
    </w:p>
    <w:p w:rsidR="00504612" w:rsidRDefault="00504612">
      <w:pPr>
        <w:pStyle w:val="EcoTitle"/>
        <w:jc w:val="center"/>
      </w:pPr>
      <w:r>
        <w:t>ОБ УТВЕРЖДЕНИИ ПРАВИЛ</w:t>
      </w:r>
    </w:p>
    <w:p w:rsidR="00504612" w:rsidRDefault="00504612">
      <w:pPr>
        <w:pStyle w:val="EcoTitle"/>
        <w:jc w:val="center"/>
      </w:pPr>
      <w:r>
        <w:t>ОБЕСПЕЧЕНИЯ БЕЗОПАСНОСТИ ДЕЯТЕЛЬНОСТИ В АНТАРКТИКЕ</w:t>
      </w:r>
    </w:p>
    <w:p w:rsidR="00504612" w:rsidRDefault="00504612">
      <w:pPr>
        <w:pStyle w:val="EcoTitle"/>
        <w:jc w:val="center"/>
      </w:pPr>
      <w:r>
        <w:t>И ПРАВИЛ ОБЕСПЕЧЕНИЯ БЕЗОПАСНОСТИ ОБЪЕКТОВ, ИСПОЛЬЗУЕМЫХ</w:t>
      </w:r>
    </w:p>
    <w:p w:rsidR="00504612" w:rsidRDefault="00504612">
      <w:pPr>
        <w:pStyle w:val="EcoTitle"/>
        <w:jc w:val="center"/>
      </w:pPr>
      <w:r>
        <w:t>ПРИ ОСУЩЕСТВЛЕНИИ ТАКОЙ ДЕЯТЕЛЬНОСТИ</w:t>
      </w:r>
    </w:p>
    <w:p w:rsidR="00504612" w:rsidRDefault="00504612">
      <w:pPr>
        <w:pStyle w:val="EcoNormal"/>
        <w:jc w:val="both"/>
      </w:pPr>
    </w:p>
    <w:p w:rsidR="00504612" w:rsidRDefault="00504612">
      <w:pPr>
        <w:pStyle w:val="EcoNormal"/>
        <w:ind w:firstLine="540"/>
        <w:jc w:val="both"/>
      </w:pPr>
      <w:r>
        <w:t>В соответствии с частью 3 статьи 7 Федерального закона от 5 июня 2012 г. N 50-ФЗ "О регулировании деятельности российских граждан и российских юридических лиц в Антарктике" (Собрание законодательства Российской Федерации, 2012, N 24, ст. 3067) и подпунктом "а" пункта 2 постановления Правительства Российской Федерации от 15 ноября 2012 г. N 1168 "О полномочиях федеральных органов исполнительной власти, связанных с регулированием деятельности в Антарктике" (Собрание законодательства Российской Федерации, 2012, N 47, ст. 6516) приказываю:</w:t>
      </w:r>
    </w:p>
    <w:p w:rsidR="00504612" w:rsidRDefault="00504612">
      <w:pPr>
        <w:pStyle w:val="EcoNormal"/>
        <w:ind w:firstLine="540"/>
        <w:jc w:val="both"/>
      </w:pPr>
      <w:r>
        <w:t>Утвердить прилагаемые правила обеспечения безопасности деятельности в Антарктике и правила обеспечения безопасности объектов, используемых при осуществлении такой деятельности.</w:t>
      </w:r>
    </w:p>
    <w:p w:rsidR="00504612" w:rsidRDefault="00504612">
      <w:pPr>
        <w:pStyle w:val="EcoNormal"/>
        <w:jc w:val="both"/>
      </w:pPr>
    </w:p>
    <w:p w:rsidR="00504612" w:rsidRDefault="00504612">
      <w:pPr>
        <w:pStyle w:val="EcoNormal"/>
        <w:jc w:val="right"/>
      </w:pPr>
      <w:r>
        <w:t>Министр</w:t>
      </w:r>
    </w:p>
    <w:p w:rsidR="00504612" w:rsidRDefault="00504612">
      <w:pPr>
        <w:pStyle w:val="EcoNormal"/>
        <w:jc w:val="right"/>
      </w:pPr>
      <w:r>
        <w:t>С.Е.ДОНСКОЙ</w:t>
      </w:r>
    </w:p>
    <w:p w:rsidR="00504612" w:rsidRDefault="00504612">
      <w:pPr>
        <w:pStyle w:val="EcoNormal"/>
        <w:ind w:firstLine="540"/>
        <w:jc w:val="both"/>
      </w:pPr>
    </w:p>
    <w:p w:rsidR="00504612" w:rsidRDefault="00504612">
      <w:pPr>
        <w:pStyle w:val="EcoNormal"/>
        <w:ind w:firstLine="540"/>
        <w:jc w:val="both"/>
      </w:pPr>
    </w:p>
    <w:p w:rsidR="00504612" w:rsidRDefault="00504612">
      <w:pPr>
        <w:pStyle w:val="EcoNormal"/>
        <w:ind w:firstLine="540"/>
        <w:jc w:val="both"/>
      </w:pPr>
    </w:p>
    <w:p w:rsidR="00504612" w:rsidRDefault="00504612">
      <w:pPr>
        <w:pStyle w:val="EcoNormal"/>
        <w:ind w:firstLine="540"/>
        <w:jc w:val="both"/>
      </w:pPr>
    </w:p>
    <w:p w:rsidR="00504612" w:rsidRDefault="00504612">
      <w:pPr>
        <w:pStyle w:val="EcoNormal"/>
        <w:ind w:firstLine="540"/>
        <w:jc w:val="both"/>
      </w:pPr>
    </w:p>
    <w:p w:rsidR="00504612" w:rsidRDefault="00504612">
      <w:pPr>
        <w:pStyle w:val="EcoNormal"/>
        <w:jc w:val="right"/>
        <w:outlineLvl w:val="0"/>
      </w:pPr>
      <w:r>
        <w:t>Утверждены</w:t>
      </w:r>
    </w:p>
    <w:p w:rsidR="00504612" w:rsidRDefault="00504612">
      <w:pPr>
        <w:pStyle w:val="EcoNormal"/>
        <w:jc w:val="right"/>
      </w:pPr>
      <w:r>
        <w:t>приказом Минприроды России</w:t>
      </w:r>
    </w:p>
    <w:p w:rsidR="00504612" w:rsidRDefault="00504612">
      <w:pPr>
        <w:pStyle w:val="EcoNormal"/>
        <w:jc w:val="right"/>
      </w:pPr>
      <w:r>
        <w:t>от 26.05.2014 N 235</w:t>
      </w:r>
    </w:p>
    <w:p w:rsidR="00504612" w:rsidRDefault="00504612">
      <w:pPr>
        <w:pStyle w:val="EcoNormal"/>
        <w:jc w:val="center"/>
      </w:pPr>
    </w:p>
    <w:p w:rsidR="00504612" w:rsidRDefault="00504612">
      <w:pPr>
        <w:pStyle w:val="EcoTitle"/>
        <w:jc w:val="center"/>
      </w:pPr>
      <w:bookmarkStart w:id="2" w:name="P29"/>
      <w:bookmarkEnd w:id="2"/>
      <w:r>
        <w:t>ПРАВИЛА</w:t>
      </w:r>
    </w:p>
    <w:p w:rsidR="00504612" w:rsidRDefault="00504612">
      <w:pPr>
        <w:pStyle w:val="EcoTitle"/>
        <w:jc w:val="center"/>
      </w:pPr>
      <w:r>
        <w:t>ОБЕСПЕЧЕНИЯ БЕЗОПАСНОСТИ ДЕЯТЕЛЬНОСТИ В АНТАРКТИКЕ</w:t>
      </w:r>
    </w:p>
    <w:p w:rsidR="00504612" w:rsidRDefault="00504612">
      <w:pPr>
        <w:pStyle w:val="EcoTitle"/>
        <w:jc w:val="center"/>
      </w:pPr>
      <w:r>
        <w:t>И ПРАВИЛА ОБЕСПЕЧЕНИЯ БЕЗОПАСНОСТИ ОБЪЕКТОВ, ИСПОЛЬЗУЕМЫХ</w:t>
      </w:r>
    </w:p>
    <w:p w:rsidR="00504612" w:rsidRDefault="00504612">
      <w:pPr>
        <w:pStyle w:val="EcoTitle"/>
        <w:jc w:val="center"/>
      </w:pPr>
      <w:r>
        <w:t>ПРИ ОСУЩЕСТВЛЕНИИ ТАКОЙ ДЕЯТЕЛЬНОСТИ</w:t>
      </w:r>
    </w:p>
    <w:p w:rsidR="00504612" w:rsidRDefault="00504612">
      <w:pPr>
        <w:pStyle w:val="EcoNormal"/>
        <w:jc w:val="center"/>
      </w:pPr>
    </w:p>
    <w:p w:rsidR="00504612" w:rsidRDefault="00504612">
      <w:pPr>
        <w:pStyle w:val="EcoNormal"/>
        <w:jc w:val="center"/>
        <w:outlineLvl w:val="1"/>
      </w:pPr>
      <w:r>
        <w:t>I. Общие положения</w:t>
      </w:r>
    </w:p>
    <w:p w:rsidR="00504612" w:rsidRDefault="00504612">
      <w:pPr>
        <w:pStyle w:val="EcoNormal"/>
        <w:ind w:firstLine="540"/>
        <w:jc w:val="both"/>
      </w:pPr>
    </w:p>
    <w:p w:rsidR="00504612" w:rsidRDefault="00504612">
      <w:pPr>
        <w:pStyle w:val="EcoNormal"/>
        <w:ind w:firstLine="540"/>
        <w:jc w:val="both"/>
      </w:pPr>
      <w:r>
        <w:t>1. Настоящие Правила обеспечения безопасности деятельности в Антарктике и правила обеспечения безопасности объектов, используемых при осуществлении такой деятельности (далее - Правила), разработаны в соответствии с частью 3 статьи 7 Федерального закона от 5 июня 2012 г. N 50-ФЗ "О регулировании деятельности российских граждан и российских юридических лиц в Антарктике" (Собрание законодательства Российской Федерации, 2012, N 24, ст. 3067) и на основании постановления Правительства Российской Федерации от 15 ноября 2012 г. N 1168 "О полномочиях федеральных органов исполнительной власти, связанных с регулированием деятельности в Антарктике" (Собрание законодательства Российской Федерации, 2012, N 47, ст. 6516).</w:t>
      </w:r>
    </w:p>
    <w:p w:rsidR="00504612" w:rsidRDefault="00504612">
      <w:pPr>
        <w:pStyle w:val="EcoNormal"/>
        <w:ind w:firstLine="540"/>
        <w:jc w:val="both"/>
      </w:pPr>
      <w:r>
        <w:t xml:space="preserve">2. Настоящие Правила применяются российскими гражданами и юридическими лицами, имеющими разрешения на осуществление деятельности в Антарктике, выданные в установленном </w:t>
      </w:r>
      <w:r>
        <w:lastRenderedPageBreak/>
        <w:t>порядке (далее - операторы), при подготовке к осуществлению деятельности в Антарктике и ее осуществлении непосредственно в Антарктике, а также российскими гражданами и юридическими лицами, участвующими в установленном порядке в деятельности оператора в Антарктике (далее - участники деятельности в Антарктике) &lt;1&gt;.</w:t>
      </w:r>
    </w:p>
    <w:p w:rsidR="00504612" w:rsidRDefault="00504612">
      <w:pPr>
        <w:pStyle w:val="EcoNormal"/>
        <w:ind w:firstLine="540"/>
        <w:jc w:val="both"/>
      </w:pPr>
      <w:r>
        <w:t>--------------------------------</w:t>
      </w:r>
    </w:p>
    <w:p w:rsidR="00504612" w:rsidRDefault="00504612">
      <w:pPr>
        <w:pStyle w:val="EcoNormal"/>
        <w:ind w:firstLine="540"/>
        <w:jc w:val="both"/>
      </w:pPr>
      <w:r>
        <w:t>&lt;1&gt; Постановление Правительства Российской Федерации от 27.06.2013 N 544 "О разрешениях на осуществление деятельности в Антарктике" (Собрание законодательства Российской Федерации, 2013, N 27, ст. 3603).</w:t>
      </w:r>
    </w:p>
    <w:p w:rsidR="00504612" w:rsidRDefault="00504612">
      <w:pPr>
        <w:pStyle w:val="EcoNormal"/>
        <w:ind w:firstLine="540"/>
        <w:jc w:val="both"/>
      </w:pPr>
    </w:p>
    <w:p w:rsidR="00504612" w:rsidRDefault="00504612">
      <w:pPr>
        <w:pStyle w:val="EcoNormal"/>
        <w:jc w:val="center"/>
        <w:outlineLvl w:val="1"/>
      </w:pPr>
      <w:r>
        <w:t>II. Обязанности операторов и участников деятельности</w:t>
      </w:r>
    </w:p>
    <w:p w:rsidR="00504612" w:rsidRDefault="00504612">
      <w:pPr>
        <w:pStyle w:val="EcoNormal"/>
        <w:jc w:val="center"/>
      </w:pPr>
      <w:r>
        <w:t>в Антарктике по обеспечению безопасности деятельности</w:t>
      </w:r>
    </w:p>
    <w:p w:rsidR="00504612" w:rsidRDefault="00504612">
      <w:pPr>
        <w:pStyle w:val="EcoNormal"/>
        <w:jc w:val="center"/>
      </w:pPr>
      <w:r>
        <w:t>российских граждан и юридических лиц в Антарктике</w:t>
      </w:r>
    </w:p>
    <w:p w:rsidR="00504612" w:rsidRDefault="00504612">
      <w:pPr>
        <w:pStyle w:val="EcoNormal"/>
        <w:jc w:val="center"/>
      </w:pPr>
    </w:p>
    <w:p w:rsidR="00504612" w:rsidRDefault="00504612">
      <w:pPr>
        <w:pStyle w:val="EcoNormal"/>
        <w:ind w:firstLine="540"/>
        <w:jc w:val="both"/>
      </w:pPr>
      <w:r>
        <w:t>3. На этапе подготовки к выезду в Антарктику оператор обязан обеспечить:</w:t>
      </w:r>
    </w:p>
    <w:p w:rsidR="00504612" w:rsidRDefault="00504612">
      <w:pPr>
        <w:pStyle w:val="EcoNormal"/>
        <w:ind w:firstLine="540"/>
        <w:jc w:val="both"/>
      </w:pPr>
      <w:r>
        <w:t>ознакомление участников деятельности с требованиями системы Договора об Антарктике, заключенного в городе Вашингтоне 1 декабря 1959 года &lt;1&gt;, природно-климатическими условиями районов Антарктики, планируемых к посещению, потенциальными рисками для здоровья и безопасности, планами действий в чрезвычайных ситуациях и эвакуации, порядком доставки участников деятельности (транспортировки грузов) к местам проведения работ в Антарктике и возвращения из Антарктики, правилами оказания первой медицинской помощи, маршрутами передвижения;</w:t>
      </w:r>
    </w:p>
    <w:p w:rsidR="00504612" w:rsidRDefault="00504612">
      <w:pPr>
        <w:pStyle w:val="EcoNormal"/>
        <w:ind w:firstLine="540"/>
        <w:jc w:val="both"/>
      </w:pPr>
      <w:r>
        <w:t>--------------------------------</w:t>
      </w:r>
    </w:p>
    <w:p w:rsidR="00504612" w:rsidRDefault="00504612">
      <w:pPr>
        <w:pStyle w:val="EcoNormal"/>
        <w:ind w:firstLine="540"/>
        <w:jc w:val="both"/>
      </w:pPr>
      <w:bookmarkStart w:id="3" w:name="P48"/>
      <w:bookmarkEnd w:id="3"/>
      <w:r>
        <w:t xml:space="preserve">&lt;1&gt; Ратифицирован Указом Президиума Верховного Совета СССР от 20.10.1960 "О ратификации Договора об Антарктике" (Сборник законов СССР и указов Президиума Верховного Совета СССР. 1938 - 1975. Т. 2. - М.: Известия, </w:t>
      </w:r>
      <w:proofErr w:type="gramStart"/>
      <w:r>
        <w:t>Советов депутатов</w:t>
      </w:r>
      <w:proofErr w:type="gramEnd"/>
      <w:r>
        <w:t xml:space="preserve"> трудящихся СССР, 1975. С. 253 - 254).</w:t>
      </w:r>
    </w:p>
    <w:p w:rsidR="00504612" w:rsidRDefault="00504612">
      <w:pPr>
        <w:pStyle w:val="EcoNormal"/>
        <w:ind w:firstLine="540"/>
        <w:jc w:val="both"/>
      </w:pPr>
    </w:p>
    <w:p w:rsidR="00504612" w:rsidRDefault="00504612">
      <w:pPr>
        <w:pStyle w:val="EcoNormal"/>
        <w:ind w:firstLine="540"/>
        <w:jc w:val="both"/>
      </w:pPr>
      <w:r>
        <w:t>проверку исправности снаряжения (средств связи, навигационного, аварийного и логистического оборудования, лыж, альпинистского снаряжения) и транспортных средств, которые планируется использовать при осуществлении деятельности в Антарктике;</w:t>
      </w:r>
    </w:p>
    <w:p w:rsidR="00504612" w:rsidRDefault="00504612">
      <w:pPr>
        <w:pStyle w:val="EcoNormal"/>
        <w:ind w:firstLine="540"/>
        <w:jc w:val="both"/>
      </w:pPr>
      <w:r>
        <w:t>проверку пригодности экипировки участников деятельности к использованию в природно-климатических условиях Антарктики с учетом особенностей планируемой деятельности;</w:t>
      </w:r>
    </w:p>
    <w:p w:rsidR="00504612" w:rsidRDefault="00504612">
      <w:pPr>
        <w:pStyle w:val="EcoNormal"/>
        <w:ind w:firstLine="540"/>
        <w:jc w:val="both"/>
      </w:pPr>
      <w:r>
        <w:t>наличие резервного снаряжения и экипировки;</w:t>
      </w:r>
    </w:p>
    <w:p w:rsidR="00504612" w:rsidRDefault="00504612">
      <w:pPr>
        <w:pStyle w:val="EcoNormal"/>
        <w:ind w:firstLine="540"/>
        <w:jc w:val="both"/>
      </w:pPr>
      <w:r>
        <w:t>наличие средств для оказания первой медицинской помощи, а также наличие в составе участников деятельности в Антарктике специалиста, прошедшего специализированное обучение по оказанию неотложной медицинской помощи;</w:t>
      </w:r>
    </w:p>
    <w:p w:rsidR="00504612" w:rsidRDefault="00504612">
      <w:pPr>
        <w:pStyle w:val="EcoNormal"/>
        <w:ind w:firstLine="540"/>
        <w:jc w:val="both"/>
      </w:pPr>
      <w:r>
        <w:t>наличие в составе участников деятельности в Антарктике не менее двух участников деятельности, имеющих навыки вождения в полярных районах или в районах, близких по природно-климатическим условиям, на каждую единицу транспортного средства в случае использования транспортных средств для осуществления деятельности в Антарктике;</w:t>
      </w:r>
    </w:p>
    <w:p w:rsidR="00504612" w:rsidRDefault="00504612">
      <w:pPr>
        <w:pStyle w:val="EcoNormal"/>
        <w:ind w:firstLine="540"/>
        <w:jc w:val="both"/>
      </w:pPr>
      <w:r>
        <w:t>наличие транспортных средств (при организации многодневных транспортных походов), необходимых для обеспечения безопасности человеческой жизни в случае чрезвычайных ситуаций для эвакуации участников деятельности в Антарктике.</w:t>
      </w:r>
    </w:p>
    <w:p w:rsidR="00504612" w:rsidRDefault="00504612">
      <w:pPr>
        <w:pStyle w:val="EcoNormal"/>
        <w:ind w:firstLine="540"/>
        <w:jc w:val="both"/>
      </w:pPr>
      <w:r>
        <w:t>4. При осуществлении деятельности в Антарктике оператор обязан:</w:t>
      </w:r>
    </w:p>
    <w:p w:rsidR="00504612" w:rsidRDefault="00504612">
      <w:pPr>
        <w:pStyle w:val="EcoNormal"/>
        <w:ind w:firstLine="540"/>
        <w:jc w:val="both"/>
      </w:pPr>
      <w:r>
        <w:t>руководствоваться заранее спланированным маршрутом передвижения;</w:t>
      </w:r>
    </w:p>
    <w:p w:rsidR="00504612" w:rsidRDefault="00504612">
      <w:pPr>
        <w:pStyle w:val="EcoNormal"/>
        <w:ind w:firstLine="540"/>
        <w:jc w:val="both"/>
      </w:pPr>
      <w:r>
        <w:t>обеспечить участников необходимыми средствами жизнеобеспечения, оборудованием для навигации и коммуникации, резервными средствами, согласовать сроки выхода на связь, график и маршрут движения в случае осуществления деятельности на удалении от антарктической станции, сезонной полевой базы, полевого лагеря;</w:t>
      </w:r>
    </w:p>
    <w:p w:rsidR="00504612" w:rsidRDefault="00504612">
      <w:pPr>
        <w:pStyle w:val="EcoNormal"/>
        <w:ind w:firstLine="540"/>
        <w:jc w:val="both"/>
      </w:pPr>
      <w:r>
        <w:t>осуществлять полеты в соответствии с графиком полетов, заблаговременно согласованным с уполномоченным представителем национальной программы (национальных программ) государства - участника Договора об Антарктике, обслуживающей взлетно-посадочную полосу и связанные с ней средства регулирования воздушного движения;</w:t>
      </w:r>
    </w:p>
    <w:p w:rsidR="00504612" w:rsidRDefault="00504612">
      <w:pPr>
        <w:pStyle w:val="EcoNormal"/>
        <w:ind w:firstLine="540"/>
        <w:jc w:val="both"/>
      </w:pPr>
      <w:r>
        <w:t xml:space="preserve">обеспечить при осуществлении полетов соблюдение правил использования международного воздушного пространства, правил поведения пассажиров, установленных авиакомпаниями, </w:t>
      </w:r>
      <w:r>
        <w:lastRenderedPageBreak/>
        <w:t>эксплуатирующими данное воздушное судно &lt;1&gt;;</w:t>
      </w:r>
    </w:p>
    <w:p w:rsidR="00504612" w:rsidRDefault="00504612">
      <w:pPr>
        <w:pStyle w:val="EcoNormal"/>
        <w:ind w:firstLine="540"/>
        <w:jc w:val="both"/>
      </w:pPr>
      <w:r>
        <w:t>--------------------------------</w:t>
      </w:r>
    </w:p>
    <w:p w:rsidR="00504612" w:rsidRDefault="00504612">
      <w:pPr>
        <w:pStyle w:val="EcoNormal"/>
        <w:ind w:firstLine="540"/>
        <w:jc w:val="both"/>
      </w:pPr>
      <w:r>
        <w:t>&lt;1&gt; Конвенция о международной гражданской авиации (заключена в г. Чикаго 07.12.1944).</w:t>
      </w:r>
    </w:p>
    <w:p w:rsidR="00504612" w:rsidRDefault="00504612">
      <w:pPr>
        <w:pStyle w:val="EcoNormal"/>
        <w:ind w:firstLine="540"/>
        <w:jc w:val="both"/>
      </w:pPr>
    </w:p>
    <w:p w:rsidR="00504612" w:rsidRDefault="00504612">
      <w:pPr>
        <w:pStyle w:val="EcoNormal"/>
        <w:ind w:firstLine="540"/>
        <w:jc w:val="both"/>
      </w:pPr>
      <w:r>
        <w:t>принимать меры к ограждению опасных территорий леерами и яркими специальными маркерами с указателями, объясняющими, какого вида опасность существует.</w:t>
      </w:r>
    </w:p>
    <w:p w:rsidR="00504612" w:rsidRDefault="00504612">
      <w:pPr>
        <w:pStyle w:val="EcoNormal"/>
        <w:ind w:firstLine="540"/>
        <w:jc w:val="both"/>
      </w:pPr>
      <w:r>
        <w:t>5. Каждый участник деятельности в Антарктике обязан соблюдать:</w:t>
      </w:r>
    </w:p>
    <w:p w:rsidR="00504612" w:rsidRDefault="00504612">
      <w:pPr>
        <w:pStyle w:val="EcoNormal"/>
        <w:ind w:firstLine="540"/>
        <w:jc w:val="both"/>
      </w:pPr>
      <w:r>
        <w:t>требования Общего руководства для посетителей Антарктики в соответствии с Протоколом по охране окружающей среды к Договору об Антарктике &lt;1&gt;;</w:t>
      </w:r>
    </w:p>
    <w:p w:rsidR="00504612" w:rsidRDefault="00504612">
      <w:pPr>
        <w:pStyle w:val="EcoNormal"/>
        <w:ind w:firstLine="540"/>
        <w:jc w:val="both"/>
      </w:pPr>
      <w:r>
        <w:t>--------------------------------</w:t>
      </w:r>
    </w:p>
    <w:p w:rsidR="00504612" w:rsidRDefault="00504612">
      <w:pPr>
        <w:pStyle w:val="EcoNormal"/>
        <w:ind w:firstLine="540"/>
        <w:jc w:val="both"/>
      </w:pPr>
      <w:r>
        <w:t>&lt;1&gt; Ратифицирован Федеральным законом от 24.05.1997 N 79-ФЗ "О ратификации Протокола по охране окружающей среды к Договору об Антарктике" (Собрание законодательства Российской Федерации, 1997, N 21, ст. 2384).</w:t>
      </w:r>
    </w:p>
    <w:p w:rsidR="00504612" w:rsidRDefault="00504612">
      <w:pPr>
        <w:pStyle w:val="EcoNormal"/>
        <w:ind w:firstLine="540"/>
        <w:jc w:val="both"/>
      </w:pPr>
    </w:p>
    <w:p w:rsidR="00504612" w:rsidRDefault="00504612">
      <w:pPr>
        <w:pStyle w:val="EcoNormal"/>
        <w:ind w:firstLine="540"/>
        <w:jc w:val="both"/>
      </w:pPr>
      <w:r>
        <w:t>установленные правила внутреннего распорядка или посещений (при посещении антарктических станций и сезонных полевых баз);</w:t>
      </w:r>
    </w:p>
    <w:p w:rsidR="00504612" w:rsidRDefault="00504612">
      <w:pPr>
        <w:pStyle w:val="EcoNormal"/>
        <w:ind w:firstLine="540"/>
        <w:jc w:val="both"/>
      </w:pPr>
      <w:r>
        <w:t>установленные правила поведения при посещении исторических мест и памятников Антарктики, особо охраняемых районов Антарктики;</w:t>
      </w:r>
    </w:p>
    <w:p w:rsidR="00504612" w:rsidRDefault="00504612">
      <w:pPr>
        <w:pStyle w:val="EcoNormal"/>
        <w:ind w:firstLine="540"/>
        <w:jc w:val="both"/>
      </w:pPr>
      <w:r>
        <w:t>требования оператора при объявлении штормовых предупреждений, возникновении иных непредвиденных ситуаций, связанных с осуществлением деятельности в Антарктике.</w:t>
      </w:r>
    </w:p>
    <w:p w:rsidR="00504612" w:rsidRDefault="00504612">
      <w:pPr>
        <w:pStyle w:val="EcoNormal"/>
        <w:ind w:firstLine="540"/>
        <w:jc w:val="both"/>
      </w:pPr>
      <w:r>
        <w:t>6. В случае увеличения количества и ширины ледовых трещин участник деятельности в Антарктике обязан немедленно предупредить о ситуации представителя оператора.</w:t>
      </w:r>
    </w:p>
    <w:p w:rsidR="00504612" w:rsidRDefault="00504612">
      <w:pPr>
        <w:pStyle w:val="EcoNormal"/>
        <w:ind w:firstLine="540"/>
        <w:jc w:val="both"/>
      </w:pPr>
      <w:r>
        <w:t>7. При осуществлении деятельности в Антарктике не допускается:</w:t>
      </w:r>
    </w:p>
    <w:p w:rsidR="00504612" w:rsidRDefault="00504612">
      <w:pPr>
        <w:pStyle w:val="EcoNormal"/>
        <w:ind w:firstLine="540"/>
        <w:jc w:val="both"/>
      </w:pPr>
      <w:r>
        <w:t>осуществлять выход на морской, шельфовый и материковый лед без разрешения представителя оператора после проведения соответствующего обследования данного района специалистами;</w:t>
      </w:r>
    </w:p>
    <w:p w:rsidR="00504612" w:rsidRDefault="00504612">
      <w:pPr>
        <w:pStyle w:val="EcoNormal"/>
        <w:ind w:firstLine="540"/>
        <w:jc w:val="both"/>
      </w:pPr>
      <w:r>
        <w:t>выход в район ледникового шельфа, ледникового барьера и ледникового купола без причин, вызванных чрезвычайными обстоятельствами или тематическим заданием, без предварительного согласования с оператором;</w:t>
      </w:r>
    </w:p>
    <w:p w:rsidR="00504612" w:rsidRDefault="00504612">
      <w:pPr>
        <w:pStyle w:val="EcoNormal"/>
        <w:ind w:firstLine="540"/>
        <w:jc w:val="both"/>
      </w:pPr>
      <w:r>
        <w:t>осуществлять работы в непосредственной близости к опасным участкам без участия аварийно-спасательной группы;</w:t>
      </w:r>
    </w:p>
    <w:p w:rsidR="00504612" w:rsidRDefault="00504612">
      <w:pPr>
        <w:pStyle w:val="EcoNormal"/>
        <w:ind w:firstLine="540"/>
        <w:jc w:val="both"/>
      </w:pPr>
      <w:r>
        <w:t>при осуществлении деятельности в опасном районе:</w:t>
      </w:r>
    </w:p>
    <w:p w:rsidR="00504612" w:rsidRDefault="00504612">
      <w:pPr>
        <w:pStyle w:val="EcoNormal"/>
        <w:ind w:firstLine="540"/>
        <w:jc w:val="both"/>
      </w:pPr>
      <w:r>
        <w:t>а) находиться одному участнику деятельности без сопровождающих;</w:t>
      </w:r>
    </w:p>
    <w:p w:rsidR="00504612" w:rsidRDefault="00504612">
      <w:pPr>
        <w:pStyle w:val="EcoNormal"/>
        <w:ind w:firstLine="540"/>
        <w:jc w:val="both"/>
      </w:pPr>
      <w:r>
        <w:t>б) подходить ближе чем на 10 метров к обозначенной границе опасного участка ледникового барьера, свисающего снежника или ледовой трещине;</w:t>
      </w:r>
    </w:p>
    <w:p w:rsidR="00504612" w:rsidRDefault="00504612">
      <w:pPr>
        <w:pStyle w:val="EcoNormal"/>
        <w:ind w:firstLine="540"/>
        <w:jc w:val="both"/>
      </w:pPr>
      <w:r>
        <w:t>в) подходить к опасному участку в темное время суток и при отсутствии освещения;</w:t>
      </w:r>
    </w:p>
    <w:p w:rsidR="00504612" w:rsidRDefault="00504612">
      <w:pPr>
        <w:pStyle w:val="EcoNormal"/>
        <w:ind w:firstLine="540"/>
        <w:jc w:val="both"/>
      </w:pPr>
      <w:r>
        <w:t>использовать средства жизнеобеспечения, технику, приборы и оборудование, не предназначенные для эксплуатации в природно-климатических условиях Антарктики согласно технической документации;</w:t>
      </w:r>
    </w:p>
    <w:p w:rsidR="00504612" w:rsidRDefault="00504612">
      <w:pPr>
        <w:pStyle w:val="EcoNormal"/>
        <w:ind w:firstLine="540"/>
        <w:jc w:val="both"/>
      </w:pPr>
      <w:r>
        <w:t>наносить ущерб существующим сооружениям и окружающей среде Антарктики, в том числе:</w:t>
      </w:r>
    </w:p>
    <w:p w:rsidR="00504612" w:rsidRDefault="00504612">
      <w:pPr>
        <w:pStyle w:val="EcoNormal"/>
        <w:ind w:firstLine="540"/>
        <w:jc w:val="both"/>
      </w:pPr>
      <w:r>
        <w:t>а) выбрасывать мусор и удалять отходы жизнедеятельности в не приспособленных для этого местах;</w:t>
      </w:r>
    </w:p>
    <w:p w:rsidR="00504612" w:rsidRDefault="00504612">
      <w:pPr>
        <w:pStyle w:val="EcoNormal"/>
        <w:ind w:firstLine="540"/>
        <w:jc w:val="both"/>
      </w:pPr>
      <w:r>
        <w:t>б) раскрашивать или наносить рисунки на любых искусственных или естественных поверхностях в Антарктике;</w:t>
      </w:r>
    </w:p>
    <w:p w:rsidR="00504612" w:rsidRDefault="00504612">
      <w:pPr>
        <w:pStyle w:val="EcoNormal"/>
        <w:ind w:firstLine="540"/>
        <w:jc w:val="both"/>
      </w:pPr>
      <w:r>
        <w:t>в) изымать биологические или геологические образцы, изменять ландшафт, воздвигать искусственные сооружения, в том числе с использованием природного материала Антарктики;</w:t>
      </w:r>
    </w:p>
    <w:p w:rsidR="00504612" w:rsidRDefault="00504612">
      <w:pPr>
        <w:pStyle w:val="EcoNormal"/>
        <w:ind w:firstLine="540"/>
        <w:jc w:val="both"/>
      </w:pPr>
      <w:r>
        <w:t>покидать район организации деятельности без сопровождения (в одиночку);</w:t>
      </w:r>
    </w:p>
    <w:p w:rsidR="00504612" w:rsidRDefault="00504612">
      <w:pPr>
        <w:pStyle w:val="EcoNormal"/>
        <w:ind w:firstLine="540"/>
        <w:jc w:val="both"/>
      </w:pPr>
      <w:r>
        <w:t>вмешиваться в деятельность других операторов и их участников, в том числе передвигать научное оборудование или опознавательные вешки, находящееся на антарктических станциях, сезонных полевых базах, иных объектах, посещать без разрешения места проведения экспериментов, расположения полевых лагерей или складирования припасов;</w:t>
      </w:r>
    </w:p>
    <w:p w:rsidR="00504612" w:rsidRDefault="00504612">
      <w:pPr>
        <w:pStyle w:val="EcoNormal"/>
        <w:ind w:firstLine="540"/>
        <w:jc w:val="both"/>
      </w:pPr>
      <w:r>
        <w:t>перемещаться по поверхности ледников или крупных снежных полей, не имея соответствующего оборудования и опыта;</w:t>
      </w:r>
    </w:p>
    <w:p w:rsidR="00504612" w:rsidRDefault="00504612">
      <w:pPr>
        <w:pStyle w:val="EcoNormal"/>
        <w:ind w:firstLine="540"/>
        <w:jc w:val="both"/>
      </w:pPr>
      <w:r>
        <w:t>входить в аварийные убежища (кроме чрезвычайных ситуаций);</w:t>
      </w:r>
    </w:p>
    <w:p w:rsidR="00504612" w:rsidRDefault="00504612">
      <w:pPr>
        <w:pStyle w:val="EcoNormal"/>
        <w:ind w:firstLine="540"/>
        <w:jc w:val="both"/>
      </w:pPr>
      <w:r>
        <w:lastRenderedPageBreak/>
        <w:t>посещать без специального разрешения особо охраняемые районы Антарктики;</w:t>
      </w:r>
    </w:p>
    <w:p w:rsidR="00504612" w:rsidRDefault="00504612">
      <w:pPr>
        <w:pStyle w:val="EcoNormal"/>
        <w:ind w:firstLine="540"/>
        <w:jc w:val="both"/>
      </w:pPr>
      <w:r>
        <w:t>курить и пользоваться открытым огнем в Антарктике, за исключением специально отведенных и организованных для этого мест;</w:t>
      </w:r>
    </w:p>
    <w:p w:rsidR="00504612" w:rsidRDefault="00504612">
      <w:pPr>
        <w:pStyle w:val="EcoNormal"/>
        <w:ind w:firstLine="540"/>
        <w:jc w:val="both"/>
      </w:pPr>
      <w:r>
        <w:t>тревожить животных и птиц, подходить к ним на расстояние менее 15 метров.</w:t>
      </w:r>
    </w:p>
    <w:p w:rsidR="00504612" w:rsidRDefault="00504612">
      <w:pPr>
        <w:pStyle w:val="EcoNormal"/>
        <w:ind w:firstLine="540"/>
        <w:jc w:val="both"/>
      </w:pPr>
    </w:p>
    <w:p w:rsidR="00504612" w:rsidRDefault="00504612">
      <w:pPr>
        <w:pStyle w:val="EcoNormal"/>
        <w:jc w:val="center"/>
        <w:outlineLvl w:val="1"/>
      </w:pPr>
      <w:r>
        <w:t>III. Правила обеспечения безопасности объектов,</w:t>
      </w:r>
    </w:p>
    <w:p w:rsidR="00504612" w:rsidRDefault="00504612">
      <w:pPr>
        <w:pStyle w:val="EcoNormal"/>
        <w:jc w:val="center"/>
      </w:pPr>
      <w:r>
        <w:t>используемых для осуществления деятельности в Антарктике</w:t>
      </w:r>
    </w:p>
    <w:p w:rsidR="00504612" w:rsidRDefault="00504612">
      <w:pPr>
        <w:pStyle w:val="EcoNormal"/>
        <w:ind w:firstLine="540"/>
        <w:jc w:val="both"/>
      </w:pPr>
    </w:p>
    <w:p w:rsidR="00504612" w:rsidRDefault="00504612">
      <w:pPr>
        <w:pStyle w:val="EcoNormal"/>
        <w:ind w:firstLine="540"/>
        <w:jc w:val="both"/>
      </w:pPr>
      <w:r>
        <w:t>8. Место нахождения недвижимых объектов, используемых для осуществления деятельности в Антарктике, должно быть нанесено условными обозначениями на картографические материалы.</w:t>
      </w:r>
    </w:p>
    <w:p w:rsidR="00504612" w:rsidRDefault="00504612">
      <w:pPr>
        <w:pStyle w:val="EcoNormal"/>
        <w:ind w:firstLine="540"/>
        <w:jc w:val="both"/>
      </w:pPr>
      <w:r>
        <w:t>9. При эксплуатации и обслуживании объектов, используемых для осуществления деятельности в Антарктике, должны соблюдаться нормативные правовые акты Российской Федерации, устанавливающие требования и правила в области промышленной, пожарной, санитарно-эпидемиологической, экологической безопасности.</w:t>
      </w:r>
    </w:p>
    <w:p w:rsidR="00504612" w:rsidRDefault="00504612">
      <w:pPr>
        <w:pStyle w:val="EcoNormal"/>
        <w:ind w:firstLine="540"/>
        <w:jc w:val="both"/>
      </w:pPr>
      <w:r>
        <w:t>10. При необходимости потенциально опасные объекты обозначаются опознавательными знаками (вешки, растяжки).</w:t>
      </w:r>
    </w:p>
    <w:p w:rsidR="00504612" w:rsidRDefault="00504612">
      <w:pPr>
        <w:pStyle w:val="EcoNormal"/>
        <w:ind w:firstLine="540"/>
        <w:jc w:val="both"/>
      </w:pPr>
      <w:r>
        <w:t>11. Транспортные средства, используемые при осуществлении деятельности в Антарктике, должны быть адаптированы к антарктическим природно-климатическим условиям, иметь на борту соответствующее навигационное и связное оборудование, средства пожаротушения, запас горюче-смазочных материалов, продуктов питания, медицинских средств, аварийные средства связи, лыжи, альпинистское снаряжение, утепленные спальные мешки, средства для организации обогреваемого убежища, а также неприкосновенный запас горюче-смазочных материалов, продуктов питания, медицинских средств, способный обеспечить осуществление деятельности в Антарктике в течение времени, составляющего не менее 1/3 запланированного срока осуществления деятельности.</w:t>
      </w:r>
    </w:p>
    <w:p w:rsidR="00504612" w:rsidRDefault="00504612">
      <w:pPr>
        <w:pStyle w:val="EcoNormal"/>
        <w:ind w:firstLine="540"/>
        <w:jc w:val="both"/>
      </w:pPr>
      <w:r>
        <w:t>12. Морские суда, используемые в Антарктике, должны отвечать требованиям Международной конвенции по охране человеческой жизни на море (СОЛАС/SOLAS, заключенной в г. Лондоне 01.11.1988) &lt;1&gt;.</w:t>
      </w:r>
    </w:p>
    <w:p w:rsidR="00504612" w:rsidRDefault="00504612">
      <w:pPr>
        <w:pStyle w:val="EcoNormal"/>
        <w:ind w:firstLine="540"/>
        <w:jc w:val="both"/>
      </w:pPr>
      <w:r>
        <w:t>--------------------------------</w:t>
      </w:r>
    </w:p>
    <w:p w:rsidR="00504612" w:rsidRDefault="00504612">
      <w:pPr>
        <w:pStyle w:val="EcoNormal"/>
        <w:ind w:firstLine="540"/>
        <w:jc w:val="both"/>
      </w:pPr>
      <w:r>
        <w:t>&lt;1&gt; Постановление Правительства Российской Федерации от 16.06.2000 N 456 "О присоединении Российской Федерации к протоколу 1988 года к Международной Конвенции по охране человеческой жизни на море 1974 года" (Собрание законодательства Российской Федерации, 2000, N 26, ст. 2768).</w:t>
      </w:r>
    </w:p>
    <w:p w:rsidR="00504612" w:rsidRDefault="00504612">
      <w:pPr>
        <w:pStyle w:val="EcoNormal"/>
        <w:ind w:firstLine="540"/>
        <w:jc w:val="both"/>
      </w:pPr>
    </w:p>
    <w:p w:rsidR="00504612" w:rsidRDefault="00504612">
      <w:pPr>
        <w:pStyle w:val="EcoNormal"/>
        <w:ind w:firstLine="540"/>
        <w:jc w:val="both"/>
      </w:pPr>
      <w:r>
        <w:t>13. Морские суда, оперирующие в Антарктике, должны использовать для своих силовых установок только легкие виды моторного топлива (плотностью меньше, чем IFO-40).</w:t>
      </w:r>
    </w:p>
    <w:p w:rsidR="00504612" w:rsidRDefault="00504612">
      <w:pPr>
        <w:pStyle w:val="EcoNormal"/>
        <w:ind w:firstLine="540"/>
        <w:jc w:val="both"/>
      </w:pPr>
    </w:p>
    <w:p w:rsidR="00504612" w:rsidRDefault="00504612">
      <w:pPr>
        <w:pStyle w:val="EcoNormal"/>
        <w:jc w:val="both"/>
      </w:pPr>
    </w:p>
    <w:p w:rsidR="00504612" w:rsidRDefault="00504612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426573" w:rsidRDefault="0042657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50461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50461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504612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