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24EAD90" w14:textId="77777777" w:rsidR="00A65E70" w:rsidRPr="00A65E70" w:rsidRDefault="00A65E70" w:rsidP="00A65E70">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t>ПРАВИТЕЛЬСТВО РЕСПУБЛИКИ БАШКОРТОСТАН</w:t>
      </w: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ПОСТАНОВЛЕНИЕ</w:t>
      </w: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от 28 января 2008 года N 13</w:t>
      </w: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Об утверждении положений о государственных природных зоологических заказниках республиканского значения</w:t>
      </w:r>
    </w:p>
    <w:p w14:paraId="0F6533E6" w14:textId="77777777" w:rsidR="00A65E70" w:rsidRPr="00A65E70" w:rsidRDefault="00A65E70" w:rsidP="00A65E70">
      <w:pPr>
        <w:shd w:val="clear" w:color="auto" w:fill="FFFFFF"/>
        <w:spacing w:after="0" w:line="240" w:lineRule="auto"/>
        <w:jc w:val="center"/>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(с изменениями на 30 июня 2021 года)</w:t>
      </w:r>
    </w:p>
    <w:p w14:paraId="3884B614" w14:textId="77777777" w:rsidR="00A65E70" w:rsidRPr="00A65E70" w:rsidRDefault="00A65E70" w:rsidP="00A65E70">
      <w:pPr>
        <w:shd w:val="clear" w:color="auto" w:fill="FFFFFF"/>
        <w:spacing w:after="0" w:line="240" w:lineRule="auto"/>
        <w:jc w:val="center"/>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Постановлений Правительства Республики Башкортостан от 27.01.2009 N 23, от 10.02.2010 N 44, от 20.06.2013 N 263, от 11.09.2017 N 420, от 18.06.2019 N 359, от 30.06.2021 N 316)</w:t>
      </w:r>
    </w:p>
    <w:p w14:paraId="5649E798"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br/>
      </w:r>
      <w:r w:rsidRPr="00A65E70">
        <w:rPr>
          <w:rFonts w:ascii="Arial" w:eastAsia="Times New Roman" w:hAnsi="Arial" w:cs="Arial"/>
          <w:sz w:val="24"/>
          <w:szCs w:val="24"/>
          <w:lang w:eastAsia="ru-RU"/>
        </w:rPr>
        <w:br/>
      </w:r>
    </w:p>
    <w:p w14:paraId="6C469340"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соответствии с Федеральным законом "Об особо охраняемых природных территориях", Законом Республики Башкортостан "Об особо охраняемых природных территориях Республики Башкортостан", Постановлением Кабинета Министров Республики Башкортостан от 26 февраля 1999 года N 48 "Об утверждении положений об особо охраняемых природных территориях в Республике Башкортостан" Правительство Республики Башкортостан постановляет:</w:t>
      </w:r>
      <w:r w:rsidRPr="00A65E70">
        <w:rPr>
          <w:rFonts w:ascii="Arial" w:eastAsia="Times New Roman" w:hAnsi="Arial" w:cs="Arial"/>
          <w:sz w:val="24"/>
          <w:szCs w:val="24"/>
          <w:lang w:eastAsia="ru-RU"/>
        </w:rPr>
        <w:br/>
      </w:r>
    </w:p>
    <w:p w14:paraId="6A8BE0B4"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13384D4F"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1. Утвердить положения о государственных природных зоологических заказниках республиканского значения "Архангельский", "</w:t>
      </w:r>
      <w:proofErr w:type="spellStart"/>
      <w:r w:rsidRPr="00A65E70">
        <w:rPr>
          <w:rFonts w:ascii="Arial" w:eastAsia="Times New Roman" w:hAnsi="Arial" w:cs="Arial"/>
          <w:sz w:val="24"/>
          <w:szCs w:val="24"/>
          <w:lang w:eastAsia="ru-RU"/>
        </w:rPr>
        <w:t>Асебар</w:t>
      </w:r>
      <w:proofErr w:type="spellEnd"/>
      <w:r w:rsidRPr="00A65E70">
        <w:rPr>
          <w:rFonts w:ascii="Arial" w:eastAsia="Times New Roman" w:hAnsi="Arial" w:cs="Arial"/>
          <w:sz w:val="24"/>
          <w:szCs w:val="24"/>
          <w:lang w:eastAsia="ru-RU"/>
        </w:rPr>
        <w:t>", "Аскинский", "Белокатайский", "</w:t>
      </w:r>
      <w:proofErr w:type="spellStart"/>
      <w:r w:rsidRPr="00A65E70">
        <w:rPr>
          <w:rFonts w:ascii="Arial" w:eastAsia="Times New Roman" w:hAnsi="Arial" w:cs="Arial"/>
          <w:sz w:val="24"/>
          <w:szCs w:val="24"/>
          <w:lang w:eastAsia="ru-RU"/>
        </w:rPr>
        <w:t>Белоозерский</w:t>
      </w:r>
      <w:proofErr w:type="spellEnd"/>
      <w:r w:rsidRPr="00A65E70">
        <w:rPr>
          <w:rFonts w:ascii="Arial" w:eastAsia="Times New Roman" w:hAnsi="Arial" w:cs="Arial"/>
          <w:sz w:val="24"/>
          <w:szCs w:val="24"/>
          <w:lang w:eastAsia="ru-RU"/>
        </w:rPr>
        <w:t>", "Бижбулякский", "Бирский", "</w:t>
      </w:r>
      <w:proofErr w:type="spellStart"/>
      <w:r w:rsidRPr="00A65E70">
        <w:rPr>
          <w:rFonts w:ascii="Arial" w:eastAsia="Times New Roman" w:hAnsi="Arial" w:cs="Arial"/>
          <w:sz w:val="24"/>
          <w:szCs w:val="24"/>
          <w:lang w:eastAsia="ru-RU"/>
        </w:rPr>
        <w:t>Елановский</w:t>
      </w:r>
      <w:proofErr w:type="spellEnd"/>
      <w:r w:rsidRPr="00A65E70">
        <w:rPr>
          <w:rFonts w:ascii="Arial" w:eastAsia="Times New Roman" w:hAnsi="Arial" w:cs="Arial"/>
          <w:sz w:val="24"/>
          <w:szCs w:val="24"/>
          <w:lang w:eastAsia="ru-RU"/>
        </w:rPr>
        <w:t>", "</w:t>
      </w:r>
      <w:proofErr w:type="spellStart"/>
      <w:r w:rsidRPr="00A65E70">
        <w:rPr>
          <w:rFonts w:ascii="Arial" w:eastAsia="Times New Roman" w:hAnsi="Arial" w:cs="Arial"/>
          <w:sz w:val="24"/>
          <w:szCs w:val="24"/>
          <w:lang w:eastAsia="ru-RU"/>
        </w:rPr>
        <w:t>Икский</w:t>
      </w:r>
      <w:proofErr w:type="spellEnd"/>
      <w:r w:rsidRPr="00A65E70">
        <w:rPr>
          <w:rFonts w:ascii="Arial" w:eastAsia="Times New Roman" w:hAnsi="Arial" w:cs="Arial"/>
          <w:sz w:val="24"/>
          <w:szCs w:val="24"/>
          <w:lang w:eastAsia="ru-RU"/>
        </w:rPr>
        <w:t>", "Ишимбайский", "</w:t>
      </w:r>
      <w:proofErr w:type="spellStart"/>
      <w:r w:rsidRPr="00A65E70">
        <w:rPr>
          <w:rFonts w:ascii="Arial" w:eastAsia="Times New Roman" w:hAnsi="Arial" w:cs="Arial"/>
          <w:sz w:val="24"/>
          <w:szCs w:val="24"/>
          <w:lang w:eastAsia="ru-RU"/>
        </w:rPr>
        <w:t>Карлыхановский</w:t>
      </w:r>
      <w:proofErr w:type="spellEnd"/>
      <w:r w:rsidRPr="00A65E70">
        <w:rPr>
          <w:rFonts w:ascii="Arial" w:eastAsia="Times New Roman" w:hAnsi="Arial" w:cs="Arial"/>
          <w:sz w:val="24"/>
          <w:szCs w:val="24"/>
          <w:lang w:eastAsia="ru-RU"/>
        </w:rPr>
        <w:t>", "</w:t>
      </w:r>
      <w:proofErr w:type="spellStart"/>
      <w:r w:rsidRPr="00A65E70">
        <w:rPr>
          <w:rFonts w:ascii="Arial" w:eastAsia="Times New Roman" w:hAnsi="Arial" w:cs="Arial"/>
          <w:sz w:val="24"/>
          <w:szCs w:val="24"/>
          <w:lang w:eastAsia="ru-RU"/>
        </w:rPr>
        <w:t>Кунгак</w:t>
      </w:r>
      <w:proofErr w:type="spellEnd"/>
      <w:r w:rsidRPr="00A65E70">
        <w:rPr>
          <w:rFonts w:ascii="Arial" w:eastAsia="Times New Roman" w:hAnsi="Arial" w:cs="Arial"/>
          <w:sz w:val="24"/>
          <w:szCs w:val="24"/>
          <w:lang w:eastAsia="ru-RU"/>
        </w:rPr>
        <w:t>", "</w:t>
      </w:r>
      <w:proofErr w:type="spellStart"/>
      <w:r w:rsidRPr="00A65E70">
        <w:rPr>
          <w:rFonts w:ascii="Arial" w:eastAsia="Times New Roman" w:hAnsi="Arial" w:cs="Arial"/>
          <w:sz w:val="24"/>
          <w:szCs w:val="24"/>
          <w:lang w:eastAsia="ru-RU"/>
        </w:rPr>
        <w:t>Наказбашевский</w:t>
      </w:r>
      <w:proofErr w:type="spellEnd"/>
      <w:r w:rsidRPr="00A65E70">
        <w:rPr>
          <w:rFonts w:ascii="Arial" w:eastAsia="Times New Roman" w:hAnsi="Arial" w:cs="Arial"/>
          <w:sz w:val="24"/>
          <w:szCs w:val="24"/>
          <w:lang w:eastAsia="ru-RU"/>
        </w:rPr>
        <w:t>", "Федоровский", "</w:t>
      </w:r>
      <w:proofErr w:type="spellStart"/>
      <w:r w:rsidRPr="00A65E70">
        <w:rPr>
          <w:rFonts w:ascii="Arial" w:eastAsia="Times New Roman" w:hAnsi="Arial" w:cs="Arial"/>
          <w:sz w:val="24"/>
          <w:szCs w:val="24"/>
          <w:lang w:eastAsia="ru-RU"/>
        </w:rPr>
        <w:t>Шайтантау</w:t>
      </w:r>
      <w:proofErr w:type="spellEnd"/>
      <w:r w:rsidRPr="00A65E70">
        <w:rPr>
          <w:rFonts w:ascii="Arial" w:eastAsia="Times New Roman" w:hAnsi="Arial" w:cs="Arial"/>
          <w:sz w:val="24"/>
          <w:szCs w:val="24"/>
          <w:lang w:eastAsia="ru-RU"/>
        </w:rPr>
        <w:t>", "</w:t>
      </w:r>
      <w:proofErr w:type="spellStart"/>
      <w:r w:rsidRPr="00A65E70">
        <w:rPr>
          <w:rFonts w:ascii="Arial" w:eastAsia="Times New Roman" w:hAnsi="Arial" w:cs="Arial"/>
          <w:sz w:val="24"/>
          <w:szCs w:val="24"/>
          <w:lang w:eastAsia="ru-RU"/>
        </w:rPr>
        <w:t>Шингак</w:t>
      </w:r>
      <w:proofErr w:type="spellEnd"/>
      <w:r w:rsidRPr="00A65E70">
        <w:rPr>
          <w:rFonts w:ascii="Arial" w:eastAsia="Times New Roman" w:hAnsi="Arial" w:cs="Arial"/>
          <w:sz w:val="24"/>
          <w:szCs w:val="24"/>
          <w:lang w:eastAsia="ru-RU"/>
        </w:rPr>
        <w:t xml:space="preserve">-Куль" согласно приложениям N </w:t>
      </w:r>
      <w:proofErr w:type="gramStart"/>
      <w:r w:rsidRPr="00A65E70">
        <w:rPr>
          <w:rFonts w:ascii="Arial" w:eastAsia="Times New Roman" w:hAnsi="Arial" w:cs="Arial"/>
          <w:sz w:val="24"/>
          <w:szCs w:val="24"/>
          <w:lang w:eastAsia="ru-RU"/>
        </w:rPr>
        <w:t>1 - 16</w:t>
      </w:r>
      <w:proofErr w:type="gramEnd"/>
      <w:r w:rsidRPr="00A65E70">
        <w:rPr>
          <w:rFonts w:ascii="Arial" w:eastAsia="Times New Roman" w:hAnsi="Arial" w:cs="Arial"/>
          <w:sz w:val="24"/>
          <w:szCs w:val="24"/>
          <w:lang w:eastAsia="ru-RU"/>
        </w:rPr>
        <w:t>.</w:t>
      </w:r>
      <w:r w:rsidRPr="00A65E70">
        <w:rPr>
          <w:rFonts w:ascii="Arial" w:eastAsia="Times New Roman" w:hAnsi="Arial" w:cs="Arial"/>
          <w:sz w:val="24"/>
          <w:szCs w:val="24"/>
          <w:lang w:eastAsia="ru-RU"/>
        </w:rPr>
        <w:br/>
      </w:r>
    </w:p>
    <w:p w14:paraId="71FA8319"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32844726"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2. Признать утратившими силу пункт 4 Постановления Кабинета Министров Республики Башкортостан от 6 августа 2001 года N 189, пункт 2 Постановления Кабинета Министров Республики Башкортостан от 5 июня 2002 года N 178 и пункт 2 Постановления Правительства Республики Башкортостан от 25 августа 2005 года N 189.</w:t>
      </w:r>
      <w:r w:rsidRPr="00A65E70">
        <w:rPr>
          <w:rFonts w:ascii="Arial" w:eastAsia="Times New Roman" w:hAnsi="Arial" w:cs="Arial"/>
          <w:sz w:val="24"/>
          <w:szCs w:val="24"/>
          <w:lang w:eastAsia="ru-RU"/>
        </w:rPr>
        <w:br/>
      </w:r>
    </w:p>
    <w:p w14:paraId="17AA5A65" w14:textId="77777777" w:rsidR="00A65E70" w:rsidRPr="00A65E70" w:rsidRDefault="00A65E70" w:rsidP="00A65E70">
      <w:pPr>
        <w:shd w:val="clear" w:color="auto" w:fill="FFFFFF"/>
        <w:spacing w:after="0" w:line="240" w:lineRule="auto"/>
        <w:jc w:val="right"/>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br/>
      </w:r>
      <w:r w:rsidRPr="00A65E70">
        <w:rPr>
          <w:rFonts w:ascii="Arial" w:eastAsia="Times New Roman" w:hAnsi="Arial" w:cs="Arial"/>
          <w:sz w:val="24"/>
          <w:szCs w:val="24"/>
          <w:lang w:eastAsia="ru-RU"/>
        </w:rPr>
        <w:br/>
        <w:t>Премьер-министр</w:t>
      </w:r>
      <w:r w:rsidRPr="00A65E70">
        <w:rPr>
          <w:rFonts w:ascii="Arial" w:eastAsia="Times New Roman" w:hAnsi="Arial" w:cs="Arial"/>
          <w:sz w:val="24"/>
          <w:szCs w:val="24"/>
          <w:lang w:eastAsia="ru-RU"/>
        </w:rPr>
        <w:br/>
        <w:t>Правительства</w:t>
      </w:r>
      <w:r w:rsidRPr="00A65E70">
        <w:rPr>
          <w:rFonts w:ascii="Arial" w:eastAsia="Times New Roman" w:hAnsi="Arial" w:cs="Arial"/>
          <w:sz w:val="24"/>
          <w:szCs w:val="24"/>
          <w:lang w:eastAsia="ru-RU"/>
        </w:rPr>
        <w:br/>
        <w:t>Республики Башкортостан</w:t>
      </w:r>
      <w:r w:rsidRPr="00A65E70">
        <w:rPr>
          <w:rFonts w:ascii="Arial" w:eastAsia="Times New Roman" w:hAnsi="Arial" w:cs="Arial"/>
          <w:sz w:val="24"/>
          <w:szCs w:val="24"/>
          <w:lang w:eastAsia="ru-RU"/>
        </w:rPr>
        <w:br/>
        <w:t>Р.И.БАЙДАВЛЕТОВ</w:t>
      </w:r>
    </w:p>
    <w:p w14:paraId="7D5A8325" w14:textId="77777777" w:rsidR="00A65E70" w:rsidRPr="00A65E70" w:rsidRDefault="00A65E70" w:rsidP="00A65E70">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Приложение N 1</w:t>
      </w:r>
      <w:r w:rsidRPr="00A65E70">
        <w:rPr>
          <w:rFonts w:ascii="Arial" w:eastAsia="Times New Roman" w:hAnsi="Arial" w:cs="Arial"/>
          <w:b/>
          <w:bCs/>
          <w:sz w:val="24"/>
          <w:szCs w:val="24"/>
          <w:lang w:eastAsia="ru-RU"/>
        </w:rPr>
        <w:br/>
        <w:t>к Постановлению Правительства</w:t>
      </w:r>
      <w:r w:rsidRPr="00A65E70">
        <w:rPr>
          <w:rFonts w:ascii="Arial" w:eastAsia="Times New Roman" w:hAnsi="Arial" w:cs="Arial"/>
          <w:b/>
          <w:bCs/>
          <w:sz w:val="24"/>
          <w:szCs w:val="24"/>
          <w:lang w:eastAsia="ru-RU"/>
        </w:rPr>
        <w:br/>
        <w:t>Республики Башкортостан</w:t>
      </w:r>
      <w:r w:rsidRPr="00A65E70">
        <w:rPr>
          <w:rFonts w:ascii="Arial" w:eastAsia="Times New Roman" w:hAnsi="Arial" w:cs="Arial"/>
          <w:b/>
          <w:bCs/>
          <w:sz w:val="24"/>
          <w:szCs w:val="24"/>
          <w:lang w:eastAsia="ru-RU"/>
        </w:rPr>
        <w:br/>
        <w:t>от 28 января 2008 г. N 13</w:t>
      </w:r>
    </w:p>
    <w:p w14:paraId="146613F6" w14:textId="77777777" w:rsidR="00A65E70" w:rsidRPr="00A65E70" w:rsidRDefault="00A65E70" w:rsidP="00A65E70">
      <w:pPr>
        <w:shd w:val="clear" w:color="auto" w:fill="FFFFFF"/>
        <w:spacing w:after="240" w:line="240" w:lineRule="auto"/>
        <w:jc w:val="center"/>
        <w:textAlignment w:val="baseline"/>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lastRenderedPageBreak/>
        <w:br/>
      </w:r>
      <w:r w:rsidRPr="00A65E70">
        <w:rPr>
          <w:rFonts w:ascii="Arial" w:eastAsia="Times New Roman" w:hAnsi="Arial" w:cs="Arial"/>
          <w:b/>
          <w:bCs/>
          <w:sz w:val="24"/>
          <w:szCs w:val="24"/>
          <w:lang w:eastAsia="ru-RU"/>
        </w:rPr>
        <w:br/>
        <w:t>ПОЛОЖЕНИЕ О ГОСУДАРСТВЕННОМ ПРИРОДНОМ ЗООЛОГИЧЕСКОМ ЗАКАЗНИКЕ РЕСПУБЛИКАНСКОГО ЗНАЧЕНИЯ "АРХАНГЕЛЬСКИЙ"</w:t>
      </w:r>
    </w:p>
    <w:p w14:paraId="2B187F0A" w14:textId="77777777" w:rsidR="00A65E70" w:rsidRPr="00A65E70" w:rsidRDefault="00A65E70" w:rsidP="00A65E70">
      <w:pPr>
        <w:shd w:val="clear" w:color="auto" w:fill="FFFFFF"/>
        <w:spacing w:after="0" w:line="240" w:lineRule="auto"/>
        <w:jc w:val="center"/>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Постановлений Правительства Республики Башкортостан от 20.06.2013 N 263, от 11.09.2017 N 420, от 18.06.2019 N 359, от 30.06.2021 N 316)</w:t>
      </w:r>
    </w:p>
    <w:p w14:paraId="65CE5EB9" w14:textId="77777777" w:rsidR="00A65E70" w:rsidRPr="00A65E70" w:rsidRDefault="00A65E70" w:rsidP="00A65E70">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1. Общие положения</w:t>
      </w:r>
    </w:p>
    <w:p w14:paraId="3914D2F9"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6EEE6648"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1.1. Государственный природный зоологический заказник республиканского значения "Архангельский" (далее - заказник) организован в соответствии с Постановлением Совета Министров Башкирской АССР от 25 июля 1967 года N 401. Постановлением Правительства Республики Башкортостан от 25 августа 2005 года N 189 заказник закреплен за государственным бюджетным учреждением Дирекция по особо охраняемым природным территориям Республики Башкортостан (далее - Дирекция), находящимся в ведении Министерства природопользования и экологии Республики Башкортостан и осуществляющим руководство и контроль за деятельностью и режимом заказника.</w:t>
      </w:r>
      <w:r w:rsidRPr="00A65E70">
        <w:rPr>
          <w:rFonts w:ascii="Arial" w:eastAsia="Times New Roman" w:hAnsi="Arial" w:cs="Arial"/>
          <w:sz w:val="24"/>
          <w:szCs w:val="24"/>
          <w:lang w:eastAsia="ru-RU"/>
        </w:rPr>
        <w:br/>
      </w:r>
    </w:p>
    <w:p w14:paraId="4AD6D177"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2E2E9F11"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Постановлений Правительства Республики Башкортостан от 20.06.2013 N 263, от 11.09.2017 N 420)</w:t>
      </w:r>
      <w:r w:rsidRPr="00A65E70">
        <w:rPr>
          <w:rFonts w:ascii="Arial" w:eastAsia="Times New Roman" w:hAnsi="Arial" w:cs="Arial"/>
          <w:sz w:val="24"/>
          <w:szCs w:val="24"/>
          <w:lang w:eastAsia="ru-RU"/>
        </w:rPr>
        <w:br/>
      </w:r>
    </w:p>
    <w:p w14:paraId="4D992B0A"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0814ECA3"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1.2. Заказник образован с целью сохранения популяций местной и пролетной водоплавающей и болотно-луговой дичи, а также увеличения численности норки и выдры, воспроизводства и восстановления ценных в хозяйственном, научном и культурном отношениях видов диких животных, среды их обитания и поддержания целостности естественных сообществ.</w:t>
      </w:r>
      <w:r w:rsidRPr="00A65E70">
        <w:rPr>
          <w:rFonts w:ascii="Arial" w:eastAsia="Times New Roman" w:hAnsi="Arial" w:cs="Arial"/>
          <w:sz w:val="24"/>
          <w:szCs w:val="24"/>
          <w:lang w:eastAsia="ru-RU"/>
        </w:rPr>
        <w:br/>
      </w:r>
    </w:p>
    <w:p w14:paraId="25C6E010"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598E9E27"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Заказник создан на участках лесного фонда и землях сельскохозяйственного назначения.</w:t>
      </w:r>
      <w:r w:rsidRPr="00A65E70">
        <w:rPr>
          <w:rFonts w:ascii="Arial" w:eastAsia="Times New Roman" w:hAnsi="Arial" w:cs="Arial"/>
          <w:sz w:val="24"/>
          <w:szCs w:val="24"/>
          <w:lang w:eastAsia="ru-RU"/>
        </w:rPr>
        <w:br/>
      </w:r>
    </w:p>
    <w:p w14:paraId="4F561DED"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35C6EC2F"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Площадь заказника составляет 1912 га.</w:t>
      </w:r>
      <w:r w:rsidRPr="00A65E70">
        <w:rPr>
          <w:rFonts w:ascii="Arial" w:eastAsia="Times New Roman" w:hAnsi="Arial" w:cs="Arial"/>
          <w:sz w:val="24"/>
          <w:szCs w:val="24"/>
          <w:lang w:eastAsia="ru-RU"/>
        </w:rPr>
        <w:br/>
      </w:r>
    </w:p>
    <w:p w14:paraId="2B5F8DCF"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0BD003A9"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1.3. Заказник расположен в центральной части Архангельского района в следующих границах:</w:t>
      </w:r>
      <w:r w:rsidRPr="00A65E70">
        <w:rPr>
          <w:rFonts w:ascii="Arial" w:eastAsia="Times New Roman" w:hAnsi="Arial" w:cs="Arial"/>
          <w:sz w:val="24"/>
          <w:szCs w:val="24"/>
          <w:lang w:eastAsia="ru-RU"/>
        </w:rPr>
        <w:br/>
      </w:r>
    </w:p>
    <w:p w14:paraId="46292C7B"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349C4C77"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северная граница:</w:t>
      </w:r>
      <w:r w:rsidRPr="00A65E70">
        <w:rPr>
          <w:rFonts w:ascii="Arial" w:eastAsia="Times New Roman" w:hAnsi="Arial" w:cs="Arial"/>
          <w:sz w:val="24"/>
          <w:szCs w:val="24"/>
          <w:lang w:eastAsia="ru-RU"/>
        </w:rPr>
        <w:br/>
      </w:r>
    </w:p>
    <w:p w14:paraId="6B2E4CA4"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6A3F207E"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от с. Архангельское по дороге на с. Валентиновка, затем на восток по этой дороге на с. </w:t>
      </w:r>
      <w:proofErr w:type="spellStart"/>
      <w:r w:rsidRPr="00A65E70">
        <w:rPr>
          <w:rFonts w:ascii="Arial" w:eastAsia="Times New Roman" w:hAnsi="Arial" w:cs="Arial"/>
          <w:sz w:val="24"/>
          <w:szCs w:val="24"/>
          <w:lang w:eastAsia="ru-RU"/>
        </w:rPr>
        <w:t>Бакалдинское</w:t>
      </w:r>
      <w:proofErr w:type="spellEnd"/>
      <w:r w:rsidRPr="00A65E70">
        <w:rPr>
          <w:rFonts w:ascii="Arial" w:eastAsia="Times New Roman" w:hAnsi="Arial" w:cs="Arial"/>
          <w:sz w:val="24"/>
          <w:szCs w:val="24"/>
          <w:lang w:eastAsia="ru-RU"/>
        </w:rPr>
        <w:t xml:space="preserve"> через кварталы 52, 56, 57 Архангельского лесничества до пересечения с дорогой, ведущей в д. </w:t>
      </w:r>
      <w:proofErr w:type="spellStart"/>
      <w:r w:rsidRPr="00A65E70">
        <w:rPr>
          <w:rFonts w:ascii="Arial" w:eastAsia="Times New Roman" w:hAnsi="Arial" w:cs="Arial"/>
          <w:sz w:val="24"/>
          <w:szCs w:val="24"/>
          <w:lang w:eastAsia="ru-RU"/>
        </w:rPr>
        <w:t>Беисово</w:t>
      </w:r>
      <w:proofErr w:type="spellEnd"/>
      <w:r w:rsidRPr="00A65E70">
        <w:rPr>
          <w:rFonts w:ascii="Arial" w:eastAsia="Times New Roman" w:hAnsi="Arial" w:cs="Arial"/>
          <w:sz w:val="24"/>
          <w:szCs w:val="24"/>
          <w:lang w:eastAsia="ru-RU"/>
        </w:rPr>
        <w:t>;</w:t>
      </w:r>
      <w:r w:rsidRPr="00A65E70">
        <w:rPr>
          <w:rFonts w:ascii="Arial" w:eastAsia="Times New Roman" w:hAnsi="Arial" w:cs="Arial"/>
          <w:sz w:val="24"/>
          <w:szCs w:val="24"/>
          <w:lang w:eastAsia="ru-RU"/>
        </w:rPr>
        <w:br/>
      </w:r>
    </w:p>
    <w:p w14:paraId="12CE77CA"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15D63715"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восточная граница:</w:t>
      </w:r>
      <w:r w:rsidRPr="00A65E70">
        <w:rPr>
          <w:rFonts w:ascii="Arial" w:eastAsia="Times New Roman" w:hAnsi="Arial" w:cs="Arial"/>
          <w:sz w:val="24"/>
          <w:szCs w:val="24"/>
          <w:lang w:eastAsia="ru-RU"/>
        </w:rPr>
        <w:br/>
      </w:r>
    </w:p>
    <w:p w14:paraId="560BEB08"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224479E9"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от места пересечения дороги с. Архангельское - с. </w:t>
      </w:r>
      <w:proofErr w:type="spellStart"/>
      <w:r w:rsidRPr="00A65E70">
        <w:rPr>
          <w:rFonts w:ascii="Arial" w:eastAsia="Times New Roman" w:hAnsi="Arial" w:cs="Arial"/>
          <w:sz w:val="24"/>
          <w:szCs w:val="24"/>
          <w:lang w:eastAsia="ru-RU"/>
        </w:rPr>
        <w:t>Бакалдинское</w:t>
      </w:r>
      <w:proofErr w:type="spellEnd"/>
      <w:r w:rsidRPr="00A65E70">
        <w:rPr>
          <w:rFonts w:ascii="Arial" w:eastAsia="Times New Roman" w:hAnsi="Arial" w:cs="Arial"/>
          <w:sz w:val="24"/>
          <w:szCs w:val="24"/>
          <w:lang w:eastAsia="ru-RU"/>
        </w:rPr>
        <w:t xml:space="preserve"> с дорогой, проходящей на д. </w:t>
      </w:r>
      <w:proofErr w:type="spellStart"/>
      <w:r w:rsidRPr="00A65E70">
        <w:rPr>
          <w:rFonts w:ascii="Arial" w:eastAsia="Times New Roman" w:hAnsi="Arial" w:cs="Arial"/>
          <w:sz w:val="24"/>
          <w:szCs w:val="24"/>
          <w:lang w:eastAsia="ru-RU"/>
        </w:rPr>
        <w:t>Беисово</w:t>
      </w:r>
      <w:proofErr w:type="spellEnd"/>
      <w:r w:rsidRPr="00A65E70">
        <w:rPr>
          <w:rFonts w:ascii="Arial" w:eastAsia="Times New Roman" w:hAnsi="Arial" w:cs="Arial"/>
          <w:sz w:val="24"/>
          <w:szCs w:val="24"/>
          <w:lang w:eastAsia="ru-RU"/>
        </w:rPr>
        <w:t>, на юг по этой дороге до южной оконечности квартала 59 Архангельского лесничества;</w:t>
      </w:r>
      <w:r w:rsidRPr="00A65E70">
        <w:rPr>
          <w:rFonts w:ascii="Arial" w:eastAsia="Times New Roman" w:hAnsi="Arial" w:cs="Arial"/>
          <w:sz w:val="24"/>
          <w:szCs w:val="24"/>
          <w:lang w:eastAsia="ru-RU"/>
        </w:rPr>
        <w:br/>
      </w:r>
    </w:p>
    <w:p w14:paraId="3805979E"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4996562C"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южная граница:</w:t>
      </w:r>
      <w:r w:rsidRPr="00A65E70">
        <w:rPr>
          <w:rFonts w:ascii="Arial" w:eastAsia="Times New Roman" w:hAnsi="Arial" w:cs="Arial"/>
          <w:sz w:val="24"/>
          <w:szCs w:val="24"/>
          <w:lang w:eastAsia="ru-RU"/>
        </w:rPr>
        <w:br/>
      </w:r>
    </w:p>
    <w:p w14:paraId="2774C4A8"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45A91F5F"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от южной оконечности квартала 59 Архангельского лесничества на запад через д. </w:t>
      </w:r>
      <w:proofErr w:type="spellStart"/>
      <w:r w:rsidRPr="00A65E70">
        <w:rPr>
          <w:rFonts w:ascii="Arial" w:eastAsia="Times New Roman" w:hAnsi="Arial" w:cs="Arial"/>
          <w:sz w:val="24"/>
          <w:szCs w:val="24"/>
          <w:lang w:eastAsia="ru-RU"/>
        </w:rPr>
        <w:t>Беисово</w:t>
      </w:r>
      <w:proofErr w:type="spellEnd"/>
      <w:r w:rsidRPr="00A65E70">
        <w:rPr>
          <w:rFonts w:ascii="Arial" w:eastAsia="Times New Roman" w:hAnsi="Arial" w:cs="Arial"/>
          <w:sz w:val="24"/>
          <w:szCs w:val="24"/>
          <w:lang w:eastAsia="ru-RU"/>
        </w:rPr>
        <w:t xml:space="preserve"> до пересечения с дорогой д. Максим Горький - с. Архангельское;</w:t>
      </w:r>
      <w:r w:rsidRPr="00A65E70">
        <w:rPr>
          <w:rFonts w:ascii="Arial" w:eastAsia="Times New Roman" w:hAnsi="Arial" w:cs="Arial"/>
          <w:sz w:val="24"/>
          <w:szCs w:val="24"/>
          <w:lang w:eastAsia="ru-RU"/>
        </w:rPr>
        <w:br/>
      </w:r>
    </w:p>
    <w:p w14:paraId="04255E26"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28999B18"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западная граница:</w:t>
      </w:r>
      <w:r w:rsidRPr="00A65E70">
        <w:rPr>
          <w:rFonts w:ascii="Arial" w:eastAsia="Times New Roman" w:hAnsi="Arial" w:cs="Arial"/>
          <w:sz w:val="24"/>
          <w:szCs w:val="24"/>
          <w:lang w:eastAsia="ru-RU"/>
        </w:rPr>
        <w:br/>
      </w:r>
    </w:p>
    <w:p w14:paraId="27DF9F8B"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48F85756"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от места пересечения дороги, идущей из д. </w:t>
      </w:r>
      <w:proofErr w:type="spellStart"/>
      <w:r w:rsidRPr="00A65E70">
        <w:rPr>
          <w:rFonts w:ascii="Arial" w:eastAsia="Times New Roman" w:hAnsi="Arial" w:cs="Arial"/>
          <w:sz w:val="24"/>
          <w:szCs w:val="24"/>
          <w:lang w:eastAsia="ru-RU"/>
        </w:rPr>
        <w:t>Беисово</w:t>
      </w:r>
      <w:proofErr w:type="spellEnd"/>
      <w:r w:rsidRPr="00A65E70">
        <w:rPr>
          <w:rFonts w:ascii="Arial" w:eastAsia="Times New Roman" w:hAnsi="Arial" w:cs="Arial"/>
          <w:sz w:val="24"/>
          <w:szCs w:val="24"/>
          <w:lang w:eastAsia="ru-RU"/>
        </w:rPr>
        <w:t>, с дорогой д. Максим Горький - с. Архангельское, далее на северо-запад по этой дороге до с. Архангельское.</w:t>
      </w:r>
      <w:r w:rsidRPr="00A65E70">
        <w:rPr>
          <w:rFonts w:ascii="Arial" w:eastAsia="Times New Roman" w:hAnsi="Arial" w:cs="Arial"/>
          <w:sz w:val="24"/>
          <w:szCs w:val="24"/>
          <w:lang w:eastAsia="ru-RU"/>
        </w:rPr>
        <w:br/>
      </w:r>
    </w:p>
    <w:p w14:paraId="7A3B4EC9"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504A7F56"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1.4. Объявление территории заказником не влечет за собой изъятия занимаемых земельных участков и водных объектов у землепользователей, лесопользователей и водопользователей.</w:t>
      </w:r>
      <w:r w:rsidRPr="00A65E70">
        <w:rPr>
          <w:rFonts w:ascii="Arial" w:eastAsia="Times New Roman" w:hAnsi="Arial" w:cs="Arial"/>
          <w:sz w:val="24"/>
          <w:szCs w:val="24"/>
          <w:lang w:eastAsia="ru-RU"/>
        </w:rPr>
        <w:br/>
      </w:r>
    </w:p>
    <w:p w14:paraId="5503EC12"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1284429D"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Землепользователи, лесопользователи и водопользователи обязаны соблюдать установленный в заказнике режим, оказывать заказнику всемерную помощь в выполнении возложенных на него задач.</w:t>
      </w:r>
      <w:r w:rsidRPr="00A65E70">
        <w:rPr>
          <w:rFonts w:ascii="Arial" w:eastAsia="Times New Roman" w:hAnsi="Arial" w:cs="Arial"/>
          <w:sz w:val="24"/>
          <w:szCs w:val="24"/>
          <w:lang w:eastAsia="ru-RU"/>
        </w:rPr>
        <w:br/>
      </w:r>
    </w:p>
    <w:p w14:paraId="76FC2CDD" w14:textId="77777777" w:rsidR="00A65E70" w:rsidRPr="00A65E70" w:rsidRDefault="00A65E70" w:rsidP="00A65E70">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2. Задачи и режим заказника</w:t>
      </w:r>
    </w:p>
    <w:p w14:paraId="43522474"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414D4DE2"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2.1. Заказник выполняет функции по поддержанию целостности естественных сообществ, сохранению, воспроизводству и восстановлению численности ценных в хозяйственном, научном и культурном отношениях, а также редких и исчезающих видов диких животных.</w:t>
      </w:r>
      <w:r w:rsidRPr="00A65E70">
        <w:rPr>
          <w:rFonts w:ascii="Arial" w:eastAsia="Times New Roman" w:hAnsi="Arial" w:cs="Arial"/>
          <w:sz w:val="24"/>
          <w:szCs w:val="24"/>
          <w:lang w:eastAsia="ru-RU"/>
        </w:rPr>
        <w:br/>
      </w:r>
    </w:p>
    <w:p w14:paraId="4DB1A57A"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33261303"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2.2. На территории заказника запрещены следующие виды хозяйственной деятельности:</w:t>
      </w:r>
      <w:r w:rsidRPr="00A65E70">
        <w:rPr>
          <w:rFonts w:ascii="Arial" w:eastAsia="Times New Roman" w:hAnsi="Arial" w:cs="Arial"/>
          <w:sz w:val="24"/>
          <w:szCs w:val="24"/>
          <w:lang w:eastAsia="ru-RU"/>
        </w:rPr>
        <w:br/>
      </w:r>
    </w:p>
    <w:p w14:paraId="56B41DD3"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56E90948"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сплошнолесосечные рубки главного пользования;</w:t>
      </w:r>
      <w:r w:rsidRPr="00A65E70">
        <w:rPr>
          <w:rFonts w:ascii="Arial" w:eastAsia="Times New Roman" w:hAnsi="Arial" w:cs="Arial"/>
          <w:sz w:val="24"/>
          <w:szCs w:val="24"/>
          <w:lang w:eastAsia="ru-RU"/>
        </w:rPr>
        <w:br/>
      </w:r>
    </w:p>
    <w:p w14:paraId="451602FF"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787DC36E"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lastRenderedPageBreak/>
        <w:t>рубки главного пользования в полосах леса шириной 100 м по берегам рек и водоемов, заселенных бобрами;</w:t>
      </w:r>
      <w:r w:rsidRPr="00A65E70">
        <w:rPr>
          <w:rFonts w:ascii="Arial" w:eastAsia="Times New Roman" w:hAnsi="Arial" w:cs="Arial"/>
          <w:sz w:val="24"/>
          <w:szCs w:val="24"/>
          <w:lang w:eastAsia="ru-RU"/>
        </w:rPr>
        <w:br/>
      </w:r>
    </w:p>
    <w:p w14:paraId="0BBF4827"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443FB6F1"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выпас скота, за исключением земельных участков, переданных в ведение сельских поселений и находящихся в радиусе не более 3 км, для граждан, проживающих в границах заказника и прилегающих территорий;</w:t>
      </w:r>
      <w:r w:rsidRPr="00A65E70">
        <w:rPr>
          <w:rFonts w:ascii="Arial" w:eastAsia="Times New Roman" w:hAnsi="Arial" w:cs="Arial"/>
          <w:sz w:val="24"/>
          <w:szCs w:val="24"/>
          <w:lang w:eastAsia="ru-RU"/>
        </w:rPr>
        <w:br/>
      </w:r>
    </w:p>
    <w:p w14:paraId="5B5A0CEC"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28AE9D9E"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Постановления Правительства Республики Башкортостан от 30.06.2021 N 316)</w:t>
      </w:r>
      <w:r w:rsidRPr="00A65E70">
        <w:rPr>
          <w:rFonts w:ascii="Arial" w:eastAsia="Times New Roman" w:hAnsi="Arial" w:cs="Arial"/>
          <w:sz w:val="24"/>
          <w:szCs w:val="24"/>
          <w:lang w:eastAsia="ru-RU"/>
        </w:rPr>
        <w:br/>
      </w:r>
    </w:p>
    <w:p w14:paraId="4DE16EBE"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5C625FA4"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рыболовство в районе бобровых поселений;</w:t>
      </w:r>
      <w:r w:rsidRPr="00A65E70">
        <w:rPr>
          <w:rFonts w:ascii="Arial" w:eastAsia="Times New Roman" w:hAnsi="Arial" w:cs="Arial"/>
          <w:sz w:val="24"/>
          <w:szCs w:val="24"/>
          <w:lang w:eastAsia="ru-RU"/>
        </w:rPr>
        <w:br/>
      </w:r>
    </w:p>
    <w:p w14:paraId="44FBF0A4"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104BAA28"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распашка земли в пределах оврагов и прибрежных полос рек, ручьев и водоемов на расстоянии 50 м от уреза воды;</w:t>
      </w:r>
      <w:r w:rsidRPr="00A65E70">
        <w:rPr>
          <w:rFonts w:ascii="Arial" w:eastAsia="Times New Roman" w:hAnsi="Arial" w:cs="Arial"/>
          <w:sz w:val="24"/>
          <w:szCs w:val="24"/>
          <w:lang w:eastAsia="ru-RU"/>
        </w:rPr>
        <w:br/>
      </w:r>
    </w:p>
    <w:p w14:paraId="41CB8D8F"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3902764D"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сенокошение ранее 15 июля;</w:t>
      </w:r>
      <w:r w:rsidRPr="00A65E70">
        <w:rPr>
          <w:rFonts w:ascii="Arial" w:eastAsia="Times New Roman" w:hAnsi="Arial" w:cs="Arial"/>
          <w:sz w:val="24"/>
          <w:szCs w:val="24"/>
          <w:lang w:eastAsia="ru-RU"/>
        </w:rPr>
        <w:br/>
      </w:r>
    </w:p>
    <w:p w14:paraId="2E812929"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2C14E4C9"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внесение минеральных удобрений на поверхность почвы и применение ядохимикатов при борьбе с вредителями, болезнями растений и сорняками;</w:t>
      </w:r>
      <w:r w:rsidRPr="00A65E70">
        <w:rPr>
          <w:rFonts w:ascii="Arial" w:eastAsia="Times New Roman" w:hAnsi="Arial" w:cs="Arial"/>
          <w:sz w:val="24"/>
          <w:szCs w:val="24"/>
          <w:lang w:eastAsia="ru-RU"/>
        </w:rPr>
        <w:br/>
      </w:r>
    </w:p>
    <w:p w14:paraId="3899B329"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7B7AF1F3"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для граждан, осуществляющих охоту, движение вне автомобильных дорог общего пользования любых видов механических транспортных средств, гужевого транспорта, а также нахождение с орудиями лова, оружием и собаками;</w:t>
      </w:r>
      <w:r w:rsidRPr="00A65E70">
        <w:rPr>
          <w:rFonts w:ascii="Arial" w:eastAsia="Times New Roman" w:hAnsi="Arial" w:cs="Arial"/>
          <w:sz w:val="24"/>
          <w:szCs w:val="24"/>
          <w:lang w:eastAsia="ru-RU"/>
        </w:rPr>
        <w:br/>
      </w:r>
    </w:p>
    <w:p w14:paraId="36A0F11D"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574EA67F"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Постановления Правительства Республики Башкортостан от 30.06.2021 N 316)</w:t>
      </w:r>
      <w:r w:rsidRPr="00A65E70">
        <w:rPr>
          <w:rFonts w:ascii="Arial" w:eastAsia="Times New Roman" w:hAnsi="Arial" w:cs="Arial"/>
          <w:sz w:val="24"/>
          <w:szCs w:val="24"/>
          <w:lang w:eastAsia="ru-RU"/>
        </w:rPr>
        <w:br/>
      </w:r>
    </w:p>
    <w:p w14:paraId="7F56427B"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2B415B8D"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все виды охоты на зверей и птиц, за исключением отстрела или отлова в целях регулирования численности и научных целях на основании специальных разрешений, выдаваемых в установленном порядке. Способы и приемы охоты должны соответствовать режиму заказника с минимальным воздействием по фактору беспокойства;</w:t>
      </w:r>
      <w:r w:rsidRPr="00A65E70">
        <w:rPr>
          <w:rFonts w:ascii="Arial" w:eastAsia="Times New Roman" w:hAnsi="Arial" w:cs="Arial"/>
          <w:sz w:val="24"/>
          <w:szCs w:val="24"/>
          <w:lang w:eastAsia="ru-RU"/>
        </w:rPr>
        <w:br/>
      </w:r>
    </w:p>
    <w:p w14:paraId="0561F53C"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1A09BD71"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проведение гидромелиоративных и ирригационных работ, геологоразведочных изысканий, разработка полезных ископаемых, в том числе выемка песчано-гравийной смеси из карьеров без согласования с заинтересованными организациями;</w:t>
      </w:r>
      <w:r w:rsidRPr="00A65E70">
        <w:rPr>
          <w:rFonts w:ascii="Arial" w:eastAsia="Times New Roman" w:hAnsi="Arial" w:cs="Arial"/>
          <w:sz w:val="24"/>
          <w:szCs w:val="24"/>
          <w:lang w:eastAsia="ru-RU"/>
        </w:rPr>
        <w:br/>
      </w:r>
    </w:p>
    <w:p w14:paraId="02B545D6"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7F44D58A"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предоставление земельных участков под застройку, а также для коллективного садоводства и огородничества;</w:t>
      </w:r>
      <w:r w:rsidRPr="00A65E70">
        <w:rPr>
          <w:rFonts w:ascii="Arial" w:eastAsia="Times New Roman" w:hAnsi="Arial" w:cs="Arial"/>
          <w:sz w:val="24"/>
          <w:szCs w:val="24"/>
          <w:lang w:eastAsia="ru-RU"/>
        </w:rPr>
        <w:br/>
      </w:r>
    </w:p>
    <w:p w14:paraId="0EC1152F" w14:textId="77777777" w:rsidR="00A65E70" w:rsidRPr="00A65E70" w:rsidRDefault="00A65E70" w:rsidP="00A65E70">
      <w:pPr>
        <w:shd w:val="clear" w:color="auto" w:fill="FFFFFF"/>
        <w:spacing w:after="0" w:line="240" w:lineRule="auto"/>
        <w:textAlignment w:val="baseline"/>
        <w:rPr>
          <w:rFonts w:ascii="Arial" w:eastAsia="Times New Roman" w:hAnsi="Arial" w:cs="Arial"/>
          <w:sz w:val="24"/>
          <w:szCs w:val="24"/>
          <w:lang w:eastAsia="ru-RU"/>
        </w:rPr>
      </w:pPr>
    </w:p>
    <w:p w14:paraId="205674D5" w14:textId="77777777" w:rsidR="00A65E70" w:rsidRPr="00A65E70" w:rsidRDefault="00A65E70" w:rsidP="00A65E70">
      <w:pPr>
        <w:shd w:val="clear" w:color="auto" w:fill="FFFFFF"/>
        <w:spacing w:after="0" w:line="240" w:lineRule="auto"/>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строительство зданий и сооружений, дорог и трубопроводов, линий связи, электропередачи и прочих коммуникаций без согласования с заинтересованными организациями;</w:t>
      </w:r>
    </w:p>
    <w:p w14:paraId="410AAF6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1F6FE78"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взрывные работы;</w:t>
      </w:r>
      <w:r w:rsidRPr="00A65E70">
        <w:rPr>
          <w:rFonts w:ascii="Arial" w:eastAsia="Times New Roman" w:hAnsi="Arial" w:cs="Arial"/>
          <w:sz w:val="24"/>
          <w:szCs w:val="24"/>
          <w:lang w:eastAsia="ru-RU"/>
        </w:rPr>
        <w:br/>
      </w:r>
    </w:p>
    <w:p w14:paraId="0B8D2075"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022DA55"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устройство привалов, бивуаков, туристических стоянок, лагерей и других форм отдыха населения;</w:t>
      </w:r>
      <w:r w:rsidRPr="00A65E70">
        <w:rPr>
          <w:rFonts w:ascii="Arial" w:eastAsia="Times New Roman" w:hAnsi="Arial" w:cs="Arial"/>
          <w:sz w:val="24"/>
          <w:szCs w:val="24"/>
          <w:lang w:eastAsia="ru-RU"/>
        </w:rPr>
        <w:br/>
      </w:r>
    </w:p>
    <w:p w14:paraId="141EC0B4"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AD37A5A"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любая рубка леса в весенний и летний периоды, за исключением осуществления мероприятий по охране, защите и воспроизводству лесов. Мероприятия по охране, защите и воспроизводству лесов осуществляются по согласованию с Дирекцией;</w:t>
      </w:r>
      <w:r w:rsidRPr="00A65E70">
        <w:rPr>
          <w:rFonts w:ascii="Arial" w:eastAsia="Times New Roman" w:hAnsi="Arial" w:cs="Arial"/>
          <w:sz w:val="24"/>
          <w:szCs w:val="24"/>
          <w:lang w:eastAsia="ru-RU"/>
        </w:rPr>
        <w:br/>
      </w:r>
    </w:p>
    <w:p w14:paraId="1E09BB0B"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65961A5"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Постановления Правительства Республики Башкортостан от 30.06.2021 N 316)</w:t>
      </w:r>
      <w:r w:rsidRPr="00A65E70">
        <w:rPr>
          <w:rFonts w:ascii="Arial" w:eastAsia="Times New Roman" w:hAnsi="Arial" w:cs="Arial"/>
          <w:sz w:val="24"/>
          <w:szCs w:val="24"/>
          <w:lang w:eastAsia="ru-RU"/>
        </w:rPr>
        <w:br/>
      </w:r>
    </w:p>
    <w:p w14:paraId="5E03F02D"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821C44A"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выжигание любой растительности, сельскохозяйственные палы, разведение костров в лесу в пожароопасный период;</w:t>
      </w:r>
      <w:r w:rsidRPr="00A65E70">
        <w:rPr>
          <w:rFonts w:ascii="Arial" w:eastAsia="Times New Roman" w:hAnsi="Arial" w:cs="Arial"/>
          <w:sz w:val="24"/>
          <w:szCs w:val="24"/>
          <w:lang w:eastAsia="ru-RU"/>
        </w:rPr>
        <w:br/>
      </w:r>
    </w:p>
    <w:p w14:paraId="227431D6"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EA8A83F"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074B59FF"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0C84EB2"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загрязнение территории заказника твердыми коммунальными отходами, нефтепродуктами, отходами производственной деятельности;</w:t>
      </w:r>
      <w:r w:rsidRPr="00A65E70">
        <w:rPr>
          <w:rFonts w:ascii="Arial" w:eastAsia="Times New Roman" w:hAnsi="Arial" w:cs="Arial"/>
          <w:sz w:val="24"/>
          <w:szCs w:val="24"/>
          <w:lang w:eastAsia="ru-RU"/>
        </w:rPr>
        <w:br/>
      </w:r>
    </w:p>
    <w:p w14:paraId="4F7FF24E"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A7F8D0C"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0A530916"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E90510F"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повреждение предупредительных и информационных знаков, карт-схем, аншлагов, вывесок и других устройств натурного оформления;</w:t>
      </w:r>
      <w:r w:rsidRPr="00A65E70">
        <w:rPr>
          <w:rFonts w:ascii="Arial" w:eastAsia="Times New Roman" w:hAnsi="Arial" w:cs="Arial"/>
          <w:sz w:val="24"/>
          <w:szCs w:val="24"/>
          <w:lang w:eastAsia="ru-RU"/>
        </w:rPr>
        <w:br/>
      </w:r>
    </w:p>
    <w:p w14:paraId="71826B89"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36464BA"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lastRenderedPageBreak/>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2D78F416"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438B288"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сбор растений, занесенных в Красную книгу Российской Федерации и Красную книгу Республики Башкортостан;</w:t>
      </w:r>
      <w:r w:rsidRPr="00A65E70">
        <w:rPr>
          <w:rFonts w:ascii="Arial" w:eastAsia="Times New Roman" w:hAnsi="Arial" w:cs="Arial"/>
          <w:sz w:val="24"/>
          <w:szCs w:val="24"/>
          <w:lang w:eastAsia="ru-RU"/>
        </w:rPr>
        <w:br/>
      </w:r>
    </w:p>
    <w:p w14:paraId="5E25CA45"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ACDA21D"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6DD125B3"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BA024EA"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любые иные формы хозяйственной деятельности, рекреационного и иного природопользования, препятствующие сохранению, восстановлению и воспроизводству природных комплексов и компонентов, без согласования с администрацией заказника.</w:t>
      </w:r>
      <w:r w:rsidRPr="00A65E70">
        <w:rPr>
          <w:rFonts w:ascii="Arial" w:eastAsia="Times New Roman" w:hAnsi="Arial" w:cs="Arial"/>
          <w:sz w:val="24"/>
          <w:szCs w:val="24"/>
          <w:lang w:eastAsia="ru-RU"/>
        </w:rPr>
        <w:br/>
      </w:r>
    </w:p>
    <w:p w14:paraId="19B4D33E"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918A7C5"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2.3. Режим заказника установлен по согласованию с землепользователями, лесопользователями и водопользователями и учитывается при разработке экономических и социальных планов и перспектив района, районных схем землеустройства и лесоустройства.</w:t>
      </w:r>
      <w:r w:rsidRPr="00A65E70">
        <w:rPr>
          <w:rFonts w:ascii="Arial" w:eastAsia="Times New Roman" w:hAnsi="Arial" w:cs="Arial"/>
          <w:sz w:val="24"/>
          <w:szCs w:val="24"/>
          <w:lang w:eastAsia="ru-RU"/>
        </w:rPr>
        <w:br/>
      </w:r>
    </w:p>
    <w:p w14:paraId="51E91DE3"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72C67D3"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2.4. Пользователи и владельцы земельных, лесных и водных участков, которые расположены в границах государственного заказника, а также все иные физические и юридические лица обязаны соблюдать установленный в них режим особой охраны и несут за его нарушение ответственность в соответствии с законодательством.</w:t>
      </w:r>
      <w:r w:rsidRPr="00A65E70">
        <w:rPr>
          <w:rFonts w:ascii="Arial" w:eastAsia="Times New Roman" w:hAnsi="Arial" w:cs="Arial"/>
          <w:sz w:val="24"/>
          <w:szCs w:val="24"/>
          <w:lang w:eastAsia="ru-RU"/>
        </w:rPr>
        <w:br/>
      </w:r>
    </w:p>
    <w:p w14:paraId="7D980C19"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D15246D"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2.5. На работников заказника возлагается выполнение следующих функций:</w:t>
      </w:r>
      <w:r w:rsidRPr="00A65E70">
        <w:rPr>
          <w:rFonts w:ascii="Arial" w:eastAsia="Times New Roman" w:hAnsi="Arial" w:cs="Arial"/>
          <w:sz w:val="24"/>
          <w:szCs w:val="24"/>
          <w:lang w:eastAsia="ru-RU"/>
        </w:rPr>
        <w:br/>
      </w:r>
    </w:p>
    <w:p w14:paraId="3F23417D"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69434B9"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обеспечение охраны диких животных и среды их обитания;</w:t>
      </w:r>
      <w:r w:rsidRPr="00A65E70">
        <w:rPr>
          <w:rFonts w:ascii="Arial" w:eastAsia="Times New Roman" w:hAnsi="Arial" w:cs="Arial"/>
          <w:sz w:val="24"/>
          <w:szCs w:val="24"/>
          <w:lang w:eastAsia="ru-RU"/>
        </w:rPr>
        <w:br/>
      </w:r>
    </w:p>
    <w:p w14:paraId="3EB76EA8"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E1CE785"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организация и проведение учета численности диких животных;</w:t>
      </w:r>
      <w:r w:rsidRPr="00A65E70">
        <w:rPr>
          <w:rFonts w:ascii="Arial" w:eastAsia="Times New Roman" w:hAnsi="Arial" w:cs="Arial"/>
          <w:sz w:val="24"/>
          <w:szCs w:val="24"/>
          <w:lang w:eastAsia="ru-RU"/>
        </w:rPr>
        <w:br/>
      </w:r>
    </w:p>
    <w:p w14:paraId="55EA8D8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244D820"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проведение биотехнических и </w:t>
      </w:r>
      <w:proofErr w:type="spellStart"/>
      <w:r w:rsidRPr="00A65E70">
        <w:rPr>
          <w:rFonts w:ascii="Arial" w:eastAsia="Times New Roman" w:hAnsi="Arial" w:cs="Arial"/>
          <w:sz w:val="24"/>
          <w:szCs w:val="24"/>
          <w:lang w:eastAsia="ru-RU"/>
        </w:rPr>
        <w:t>охотхозяйственных</w:t>
      </w:r>
      <w:proofErr w:type="spellEnd"/>
      <w:r w:rsidRPr="00A65E70">
        <w:rPr>
          <w:rFonts w:ascii="Arial" w:eastAsia="Times New Roman" w:hAnsi="Arial" w:cs="Arial"/>
          <w:sz w:val="24"/>
          <w:szCs w:val="24"/>
          <w:lang w:eastAsia="ru-RU"/>
        </w:rPr>
        <w:t xml:space="preserve"> мероприятий;</w:t>
      </w:r>
      <w:r w:rsidRPr="00A65E70">
        <w:rPr>
          <w:rFonts w:ascii="Arial" w:eastAsia="Times New Roman" w:hAnsi="Arial" w:cs="Arial"/>
          <w:sz w:val="24"/>
          <w:szCs w:val="24"/>
          <w:lang w:eastAsia="ru-RU"/>
        </w:rPr>
        <w:br/>
      </w:r>
    </w:p>
    <w:p w14:paraId="46241A2B"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20CB597"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lastRenderedPageBreak/>
        <w:t>обозначение на местности предупредительными и информационными знаками границ заказника по его периметру;</w:t>
      </w:r>
      <w:r w:rsidRPr="00A65E70">
        <w:rPr>
          <w:rFonts w:ascii="Arial" w:eastAsia="Times New Roman" w:hAnsi="Arial" w:cs="Arial"/>
          <w:sz w:val="24"/>
          <w:szCs w:val="24"/>
          <w:lang w:eastAsia="ru-RU"/>
        </w:rPr>
        <w:br/>
      </w:r>
    </w:p>
    <w:p w14:paraId="6C9F571E"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7DDFE1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организация и проведение отстрела или отлова диких животных в целях регулирования их численности или научных целях;</w:t>
      </w:r>
      <w:r w:rsidRPr="00A65E70">
        <w:rPr>
          <w:rFonts w:ascii="Arial" w:eastAsia="Times New Roman" w:hAnsi="Arial" w:cs="Arial"/>
          <w:sz w:val="24"/>
          <w:szCs w:val="24"/>
          <w:lang w:eastAsia="ru-RU"/>
        </w:rPr>
        <w:br/>
      </w:r>
    </w:p>
    <w:p w14:paraId="5A69198F"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D066A0E"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регулирование численности объектов животного мира по разрешениям, выданным Дирекцией;</w:t>
      </w:r>
      <w:r w:rsidRPr="00A65E70">
        <w:rPr>
          <w:rFonts w:ascii="Arial" w:eastAsia="Times New Roman" w:hAnsi="Arial" w:cs="Arial"/>
          <w:sz w:val="24"/>
          <w:szCs w:val="24"/>
          <w:lang w:eastAsia="ru-RU"/>
        </w:rPr>
        <w:br/>
      </w:r>
    </w:p>
    <w:p w14:paraId="4A1F4C2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DB9C020"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4A0C4F6F"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5503DEC"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мечение животных.</w:t>
      </w:r>
      <w:r w:rsidRPr="00A65E70">
        <w:rPr>
          <w:rFonts w:ascii="Arial" w:eastAsia="Times New Roman" w:hAnsi="Arial" w:cs="Arial"/>
          <w:sz w:val="24"/>
          <w:szCs w:val="24"/>
          <w:lang w:eastAsia="ru-RU"/>
        </w:rPr>
        <w:br/>
      </w:r>
    </w:p>
    <w:p w14:paraId="02647675" w14:textId="77777777" w:rsidR="00A65E70" w:rsidRPr="00A65E70" w:rsidRDefault="00A65E70" w:rsidP="00A65E70">
      <w:pPr>
        <w:spacing w:after="240" w:line="330" w:lineRule="atLeast"/>
        <w:jc w:val="center"/>
        <w:textAlignment w:val="baseline"/>
        <w:outlineLvl w:val="2"/>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3. Охрана заказника</w:t>
      </w:r>
    </w:p>
    <w:p w14:paraId="6321134F" w14:textId="77777777" w:rsidR="00A65E70" w:rsidRPr="00A65E70" w:rsidRDefault="00A65E70" w:rsidP="00A65E70">
      <w:pPr>
        <w:spacing w:after="0" w:line="330" w:lineRule="atLeast"/>
        <w:jc w:val="center"/>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br/>
        <w:t>(в ред. Постановления Правительства Республики Башкортостан от 20.06.2013 N 263)</w:t>
      </w:r>
    </w:p>
    <w:p w14:paraId="06EEAF5F"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br/>
      </w:r>
    </w:p>
    <w:p w14:paraId="0DCA88AF"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3.1. Обеспечение режима особой охраны природных комплексов и объектов на территории заказника осуществляется должностными лицами и работниками Дирекции с привлечением общественности.</w:t>
      </w:r>
      <w:r w:rsidRPr="00A65E70">
        <w:rPr>
          <w:rFonts w:ascii="Arial" w:eastAsia="Times New Roman" w:hAnsi="Arial" w:cs="Arial"/>
          <w:sz w:val="24"/>
          <w:szCs w:val="24"/>
          <w:lang w:eastAsia="ru-RU"/>
        </w:rPr>
        <w:br/>
      </w:r>
    </w:p>
    <w:p w14:paraId="2DEA6BC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5349E36"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3.2. Инспектор по охране территории заказника:</w:t>
      </w:r>
      <w:r w:rsidRPr="00A65E70">
        <w:rPr>
          <w:rFonts w:ascii="Arial" w:eastAsia="Times New Roman" w:hAnsi="Arial" w:cs="Arial"/>
          <w:sz w:val="24"/>
          <w:szCs w:val="24"/>
          <w:lang w:eastAsia="ru-RU"/>
        </w:rPr>
        <w:br/>
      </w:r>
    </w:p>
    <w:p w14:paraId="1EA641F4"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B3CFA4A"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Постановления Правительства Республики Башкортостан от 11.09.2017 N 420)</w:t>
      </w:r>
      <w:r w:rsidRPr="00A65E70">
        <w:rPr>
          <w:rFonts w:ascii="Arial" w:eastAsia="Times New Roman" w:hAnsi="Arial" w:cs="Arial"/>
          <w:sz w:val="24"/>
          <w:szCs w:val="24"/>
          <w:lang w:eastAsia="ru-RU"/>
        </w:rPr>
        <w:br/>
      </w:r>
    </w:p>
    <w:p w14:paraId="1D5AE21F"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2A16ED7"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осуществляет контроль за соблюдением режима заказника, ведет разъяснительную работу среди населения по охране окружающей среды;</w:t>
      </w:r>
      <w:r w:rsidRPr="00A65E70">
        <w:rPr>
          <w:rFonts w:ascii="Arial" w:eastAsia="Times New Roman" w:hAnsi="Arial" w:cs="Arial"/>
          <w:sz w:val="24"/>
          <w:szCs w:val="24"/>
          <w:lang w:eastAsia="ru-RU"/>
        </w:rPr>
        <w:br/>
      </w:r>
    </w:p>
    <w:p w14:paraId="4626150F"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E02A9F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lastRenderedPageBreak/>
        <w:t>проводит биотехнические мероприятия;</w:t>
      </w:r>
      <w:r w:rsidRPr="00A65E70">
        <w:rPr>
          <w:rFonts w:ascii="Arial" w:eastAsia="Times New Roman" w:hAnsi="Arial" w:cs="Arial"/>
          <w:sz w:val="24"/>
          <w:szCs w:val="24"/>
          <w:lang w:eastAsia="ru-RU"/>
        </w:rPr>
        <w:br/>
      </w:r>
    </w:p>
    <w:p w14:paraId="073ED6C0"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0C146D0"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участвует в организации и проведении учетных работ, регулировании численности диких животных;</w:t>
      </w:r>
      <w:r w:rsidRPr="00A65E70">
        <w:rPr>
          <w:rFonts w:ascii="Arial" w:eastAsia="Times New Roman" w:hAnsi="Arial" w:cs="Arial"/>
          <w:sz w:val="24"/>
          <w:szCs w:val="24"/>
          <w:lang w:eastAsia="ru-RU"/>
        </w:rPr>
        <w:br/>
      </w:r>
    </w:p>
    <w:p w14:paraId="61C662D7"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2CAC4AD"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выявляет нарушения режима особой охраны природных комплексов и объектов на территории заказника, принимает меры по их пресечению, направляет информацию о нарушениях в соответствующие органы государственной власти;</w:t>
      </w:r>
      <w:r w:rsidRPr="00A65E70">
        <w:rPr>
          <w:rFonts w:ascii="Arial" w:eastAsia="Times New Roman" w:hAnsi="Arial" w:cs="Arial"/>
          <w:sz w:val="24"/>
          <w:szCs w:val="24"/>
          <w:lang w:eastAsia="ru-RU"/>
        </w:rPr>
        <w:br/>
      </w:r>
    </w:p>
    <w:p w14:paraId="07E7C9E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239B7CC"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участвует в осуществлении контроля за соблюдением правил пожарной безопасности в лесах.</w:t>
      </w:r>
      <w:r w:rsidRPr="00A65E70">
        <w:rPr>
          <w:rFonts w:ascii="Arial" w:eastAsia="Times New Roman" w:hAnsi="Arial" w:cs="Arial"/>
          <w:sz w:val="24"/>
          <w:szCs w:val="24"/>
          <w:lang w:eastAsia="ru-RU"/>
        </w:rPr>
        <w:br/>
      </w:r>
    </w:p>
    <w:p w14:paraId="5B4D0A3D"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58EAD0A"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3.3. На территории заказника государственный надзор в области охраны и использования особо охраняемых природных территорий республиканского значения осуществляется республиканским органом исполнительной власти в области охраны окружающей среды и должностными лицами государственного учреждения при осуществлении ими регионального государственного экологического надзора в соответствии с законодательством Российской Федерации об охране окружающей среды в порядке, установленном Правительством Республики Башкортостан.</w:t>
      </w:r>
      <w:r w:rsidRPr="00A65E70">
        <w:rPr>
          <w:rFonts w:ascii="Arial" w:eastAsia="Times New Roman" w:hAnsi="Arial" w:cs="Arial"/>
          <w:sz w:val="24"/>
          <w:szCs w:val="24"/>
          <w:lang w:eastAsia="ru-RU"/>
        </w:rPr>
        <w:br/>
      </w:r>
    </w:p>
    <w:p w14:paraId="3D911B2B"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2CC25DA"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Постановлений Правительства Республики Башкортостан от 11.09.2017 N 420, от 18.06.2019 N 359)</w:t>
      </w:r>
      <w:r w:rsidRPr="00A65E70">
        <w:rPr>
          <w:rFonts w:ascii="Arial" w:eastAsia="Times New Roman" w:hAnsi="Arial" w:cs="Arial"/>
          <w:sz w:val="24"/>
          <w:szCs w:val="24"/>
          <w:lang w:eastAsia="ru-RU"/>
        </w:rPr>
        <w:br/>
      </w:r>
    </w:p>
    <w:p w14:paraId="6CD4DEE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D7750E8"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3.4. Права должностных лиц, осуществляющих региональный государственный экологический надзор на территории заказника, определяются Федеральным законом "Об особо охраняемых природных территориях" и Законом Республики Башкортостан "Об особо охраняемых природных территориях в Республике Башкортостан".</w:t>
      </w:r>
      <w:r w:rsidRPr="00A65E70">
        <w:rPr>
          <w:rFonts w:ascii="Arial" w:eastAsia="Times New Roman" w:hAnsi="Arial" w:cs="Arial"/>
          <w:sz w:val="24"/>
          <w:szCs w:val="24"/>
          <w:lang w:eastAsia="ru-RU"/>
        </w:rPr>
        <w:br/>
      </w:r>
    </w:p>
    <w:p w14:paraId="2567A5BB"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44DBB6C"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 3.4 в ред. Постановления Правительства Республики Башкортостан от 18.06.2019 N 359)</w:t>
      </w:r>
      <w:r w:rsidRPr="00A65E70">
        <w:rPr>
          <w:rFonts w:ascii="Arial" w:eastAsia="Times New Roman" w:hAnsi="Arial" w:cs="Arial"/>
          <w:sz w:val="24"/>
          <w:szCs w:val="24"/>
          <w:lang w:eastAsia="ru-RU"/>
        </w:rPr>
        <w:br/>
      </w:r>
    </w:p>
    <w:p w14:paraId="051BD277" w14:textId="77777777" w:rsidR="00A65E70" w:rsidRPr="00A65E70" w:rsidRDefault="00A65E70" w:rsidP="00A65E70">
      <w:pPr>
        <w:spacing w:after="240" w:line="330" w:lineRule="atLeast"/>
        <w:jc w:val="center"/>
        <w:textAlignment w:val="baseline"/>
        <w:outlineLvl w:val="2"/>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4. Объекты охраны</w:t>
      </w:r>
    </w:p>
    <w:p w14:paraId="1765C380"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609B5AE"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4.1. Охране на территории заказника подлежат:</w:t>
      </w:r>
      <w:r w:rsidRPr="00A65E70">
        <w:rPr>
          <w:rFonts w:ascii="Arial" w:eastAsia="Times New Roman" w:hAnsi="Arial" w:cs="Arial"/>
          <w:sz w:val="24"/>
          <w:szCs w:val="24"/>
          <w:lang w:eastAsia="ru-RU"/>
        </w:rPr>
        <w:br/>
      </w:r>
    </w:p>
    <w:p w14:paraId="2D8BA62F"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17327F9"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наземные позвоночные животные, </w:t>
      </w:r>
      <w:proofErr w:type="spellStart"/>
      <w:r w:rsidRPr="00A65E70">
        <w:rPr>
          <w:rFonts w:ascii="Arial" w:eastAsia="Times New Roman" w:hAnsi="Arial" w:cs="Arial"/>
          <w:sz w:val="24"/>
          <w:szCs w:val="24"/>
          <w:lang w:eastAsia="ru-RU"/>
        </w:rPr>
        <w:t>ихтио</w:t>
      </w:r>
      <w:proofErr w:type="spellEnd"/>
      <w:r w:rsidRPr="00A65E70">
        <w:rPr>
          <w:rFonts w:ascii="Arial" w:eastAsia="Times New Roman" w:hAnsi="Arial" w:cs="Arial"/>
          <w:sz w:val="24"/>
          <w:szCs w:val="24"/>
          <w:lang w:eastAsia="ru-RU"/>
        </w:rPr>
        <w:t xml:space="preserve">- и </w:t>
      </w:r>
      <w:proofErr w:type="spellStart"/>
      <w:r w:rsidRPr="00A65E70">
        <w:rPr>
          <w:rFonts w:ascii="Arial" w:eastAsia="Times New Roman" w:hAnsi="Arial" w:cs="Arial"/>
          <w:sz w:val="24"/>
          <w:szCs w:val="24"/>
          <w:lang w:eastAsia="ru-RU"/>
        </w:rPr>
        <w:t>энтомофауна</w:t>
      </w:r>
      <w:proofErr w:type="spellEnd"/>
      <w:r w:rsidRPr="00A65E70">
        <w:rPr>
          <w:rFonts w:ascii="Arial" w:eastAsia="Times New Roman" w:hAnsi="Arial" w:cs="Arial"/>
          <w:sz w:val="24"/>
          <w:szCs w:val="24"/>
          <w:lang w:eastAsia="ru-RU"/>
        </w:rPr>
        <w:t xml:space="preserve">, естественные солонцы, тока, места сезонных концентраций, миграций, вывода потомства и </w:t>
      </w:r>
      <w:proofErr w:type="gramStart"/>
      <w:r w:rsidRPr="00A65E70">
        <w:rPr>
          <w:rFonts w:ascii="Arial" w:eastAsia="Times New Roman" w:hAnsi="Arial" w:cs="Arial"/>
          <w:sz w:val="24"/>
          <w:szCs w:val="24"/>
          <w:lang w:eastAsia="ru-RU"/>
        </w:rPr>
        <w:t>т.д.</w:t>
      </w:r>
      <w:proofErr w:type="gramEnd"/>
      <w:r w:rsidRPr="00A65E70">
        <w:rPr>
          <w:rFonts w:ascii="Arial" w:eastAsia="Times New Roman" w:hAnsi="Arial" w:cs="Arial"/>
          <w:sz w:val="24"/>
          <w:szCs w:val="24"/>
          <w:lang w:eastAsia="ru-RU"/>
        </w:rPr>
        <w:t>;</w:t>
      </w:r>
      <w:r w:rsidRPr="00A65E70">
        <w:rPr>
          <w:rFonts w:ascii="Arial" w:eastAsia="Times New Roman" w:hAnsi="Arial" w:cs="Arial"/>
          <w:sz w:val="24"/>
          <w:szCs w:val="24"/>
          <w:lang w:eastAsia="ru-RU"/>
        </w:rPr>
        <w:br/>
      </w:r>
    </w:p>
    <w:p w14:paraId="19D15F90"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04BE49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участки массового обитания животных и произрастания растений, занесенных в Красную книгу Российской Федерации и Красную книгу Республики Башкортостан.</w:t>
      </w:r>
      <w:r w:rsidRPr="00A65E70">
        <w:rPr>
          <w:rFonts w:ascii="Arial" w:eastAsia="Times New Roman" w:hAnsi="Arial" w:cs="Arial"/>
          <w:sz w:val="24"/>
          <w:szCs w:val="24"/>
          <w:lang w:eastAsia="ru-RU"/>
        </w:rPr>
        <w:br/>
      </w:r>
    </w:p>
    <w:p w14:paraId="4A8C4C9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36231DE"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4.2. Основной профиль заказника - зоологический (по охране животного мира).</w:t>
      </w:r>
      <w:r w:rsidRPr="00A65E70">
        <w:rPr>
          <w:rFonts w:ascii="Arial" w:eastAsia="Times New Roman" w:hAnsi="Arial" w:cs="Arial"/>
          <w:sz w:val="24"/>
          <w:szCs w:val="24"/>
          <w:lang w:eastAsia="ru-RU"/>
        </w:rPr>
        <w:br/>
      </w:r>
    </w:p>
    <w:p w14:paraId="691FC74B" w14:textId="77777777" w:rsidR="00A65E70" w:rsidRPr="00A65E70" w:rsidRDefault="00A65E70" w:rsidP="00A65E70">
      <w:pPr>
        <w:spacing w:after="0" w:line="330" w:lineRule="atLeast"/>
        <w:jc w:val="right"/>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br/>
      </w:r>
      <w:r w:rsidRPr="00A65E70">
        <w:rPr>
          <w:rFonts w:ascii="Arial" w:eastAsia="Times New Roman" w:hAnsi="Arial" w:cs="Arial"/>
          <w:sz w:val="24"/>
          <w:szCs w:val="24"/>
          <w:lang w:eastAsia="ru-RU"/>
        </w:rPr>
        <w:br/>
        <w:t>Руководитель</w:t>
      </w:r>
      <w:r w:rsidRPr="00A65E70">
        <w:rPr>
          <w:rFonts w:ascii="Arial" w:eastAsia="Times New Roman" w:hAnsi="Arial" w:cs="Arial"/>
          <w:sz w:val="24"/>
          <w:szCs w:val="24"/>
          <w:lang w:eastAsia="ru-RU"/>
        </w:rPr>
        <w:br/>
        <w:t>Аппарата Правительства</w:t>
      </w:r>
      <w:r w:rsidRPr="00A65E70">
        <w:rPr>
          <w:rFonts w:ascii="Arial" w:eastAsia="Times New Roman" w:hAnsi="Arial" w:cs="Arial"/>
          <w:sz w:val="24"/>
          <w:szCs w:val="24"/>
          <w:lang w:eastAsia="ru-RU"/>
        </w:rPr>
        <w:br/>
        <w:t>Республики Башкортостан</w:t>
      </w:r>
      <w:r w:rsidRPr="00A65E70">
        <w:rPr>
          <w:rFonts w:ascii="Arial" w:eastAsia="Times New Roman" w:hAnsi="Arial" w:cs="Arial"/>
          <w:sz w:val="24"/>
          <w:szCs w:val="24"/>
          <w:lang w:eastAsia="ru-RU"/>
        </w:rPr>
        <w:br/>
        <w:t>Ф.М.КАЗАКБАЕВ</w:t>
      </w:r>
    </w:p>
    <w:p w14:paraId="032D8A8D" w14:textId="77777777" w:rsidR="00A65E70" w:rsidRPr="00A65E70" w:rsidRDefault="00A65E70" w:rsidP="00A65E70">
      <w:pPr>
        <w:spacing w:after="240" w:line="330" w:lineRule="atLeast"/>
        <w:jc w:val="right"/>
        <w:textAlignment w:val="baseline"/>
        <w:outlineLvl w:val="1"/>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Приложение N 3</w:t>
      </w:r>
      <w:r w:rsidRPr="00A65E70">
        <w:rPr>
          <w:rFonts w:ascii="Arial" w:eastAsia="Times New Roman" w:hAnsi="Arial" w:cs="Arial"/>
          <w:b/>
          <w:bCs/>
          <w:sz w:val="24"/>
          <w:szCs w:val="24"/>
          <w:lang w:eastAsia="ru-RU"/>
        </w:rPr>
        <w:br/>
        <w:t>к Постановлению Правительства</w:t>
      </w:r>
      <w:r w:rsidRPr="00A65E70">
        <w:rPr>
          <w:rFonts w:ascii="Arial" w:eastAsia="Times New Roman" w:hAnsi="Arial" w:cs="Arial"/>
          <w:b/>
          <w:bCs/>
          <w:sz w:val="24"/>
          <w:szCs w:val="24"/>
          <w:lang w:eastAsia="ru-RU"/>
        </w:rPr>
        <w:br/>
        <w:t>Республики Башкортостан</w:t>
      </w:r>
      <w:r w:rsidRPr="00A65E70">
        <w:rPr>
          <w:rFonts w:ascii="Arial" w:eastAsia="Times New Roman" w:hAnsi="Arial" w:cs="Arial"/>
          <w:b/>
          <w:bCs/>
          <w:sz w:val="24"/>
          <w:szCs w:val="24"/>
          <w:lang w:eastAsia="ru-RU"/>
        </w:rPr>
        <w:br/>
        <w:t>от 28 января 2008 г. N 13</w:t>
      </w:r>
    </w:p>
    <w:p w14:paraId="0528F1D5" w14:textId="77777777" w:rsidR="00A65E70" w:rsidRPr="00A65E70" w:rsidRDefault="00A65E70" w:rsidP="00A65E70">
      <w:pPr>
        <w:spacing w:after="240" w:line="330" w:lineRule="atLeast"/>
        <w:jc w:val="center"/>
        <w:textAlignment w:val="baseline"/>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ПОЛОЖЕНИЕ О ГОСУДАРСТВЕННОМ ПРИРОДНОМ ЗООЛОГИЧЕСКОМ ЗАКАЗНИКЕ РЕСПУБЛИКАНСКОГО ЗНАЧЕНИЯ "АСКИНСКИЙ"</w:t>
      </w:r>
    </w:p>
    <w:p w14:paraId="0ED22B1C" w14:textId="77777777" w:rsidR="00A65E70" w:rsidRPr="00A65E70" w:rsidRDefault="00A65E70" w:rsidP="00A65E70">
      <w:pPr>
        <w:spacing w:after="0" w:line="330" w:lineRule="atLeast"/>
        <w:jc w:val="center"/>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Постановлений Правительства Республики Башкортостан от 20.06.2013 N 263, от 11.09.2017 N 420, от 18.06.2019 N 359, от 30.06.2021 N 316)</w:t>
      </w:r>
    </w:p>
    <w:p w14:paraId="2FCC9A85" w14:textId="77777777" w:rsidR="00A65E70" w:rsidRPr="00A65E70" w:rsidRDefault="00A65E70" w:rsidP="00A65E70">
      <w:pPr>
        <w:spacing w:after="240" w:line="330" w:lineRule="atLeast"/>
        <w:jc w:val="center"/>
        <w:textAlignment w:val="baseline"/>
        <w:outlineLvl w:val="2"/>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1. Общие положения</w:t>
      </w:r>
    </w:p>
    <w:p w14:paraId="5750A43D"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BB99808"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1.1. Государственный природный зоологический заказник республиканского значения "Аскинский" (далее - заказник) организован в соответствии с </w:t>
      </w:r>
      <w:r w:rsidRPr="00A65E70">
        <w:rPr>
          <w:rFonts w:ascii="Arial" w:eastAsia="Times New Roman" w:hAnsi="Arial" w:cs="Arial"/>
          <w:sz w:val="24"/>
          <w:szCs w:val="24"/>
          <w:lang w:eastAsia="ru-RU"/>
        </w:rPr>
        <w:lastRenderedPageBreak/>
        <w:t>Постановлением Совета Министров Башкирской АССР от 20 июня 1963 года N 378. Постановлением Правительства Республики Башкортостан от 25 августа 2005 года N 189 заказник закреплен за государственным бюджетным учреждением Дирекция по особо охраняемым природным территориям Республики Башкортостан (далее - Дирекция), находящимся в ведении Министерства природопользования и экологии Республики Башкортостан и осуществляющим руководство и контроль за деятельностью и режимом заказника.</w:t>
      </w:r>
      <w:r w:rsidRPr="00A65E70">
        <w:rPr>
          <w:rFonts w:ascii="Arial" w:eastAsia="Times New Roman" w:hAnsi="Arial" w:cs="Arial"/>
          <w:sz w:val="24"/>
          <w:szCs w:val="24"/>
          <w:lang w:eastAsia="ru-RU"/>
        </w:rPr>
        <w:br/>
      </w:r>
    </w:p>
    <w:p w14:paraId="2A0A413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6750B23"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Постановлений Правительства Республики Башкортостан от 20.06.2013 N 263, от 11.09.2017 N 420)</w:t>
      </w:r>
      <w:r w:rsidRPr="00A65E70">
        <w:rPr>
          <w:rFonts w:ascii="Arial" w:eastAsia="Times New Roman" w:hAnsi="Arial" w:cs="Arial"/>
          <w:sz w:val="24"/>
          <w:szCs w:val="24"/>
          <w:lang w:eastAsia="ru-RU"/>
        </w:rPr>
        <w:br/>
      </w:r>
    </w:p>
    <w:p w14:paraId="333918FB"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08011CD"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1.2. Заказник образован с целью сохранения, воспроизводства и увеличения численности ценных в хозяйственном, научном и культурном отношениях видов диких животных, среды их обитания, расселения на сопредельных территориях, а также поддержания целостности естественных сообществ.</w:t>
      </w:r>
      <w:r w:rsidRPr="00A65E70">
        <w:rPr>
          <w:rFonts w:ascii="Arial" w:eastAsia="Times New Roman" w:hAnsi="Arial" w:cs="Arial"/>
          <w:sz w:val="24"/>
          <w:szCs w:val="24"/>
          <w:lang w:eastAsia="ru-RU"/>
        </w:rPr>
        <w:br/>
      </w:r>
    </w:p>
    <w:p w14:paraId="3C37BD4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165953A"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Заказник создан на участках лесного фонда.</w:t>
      </w:r>
      <w:r w:rsidRPr="00A65E70">
        <w:rPr>
          <w:rFonts w:ascii="Arial" w:eastAsia="Times New Roman" w:hAnsi="Arial" w:cs="Arial"/>
          <w:sz w:val="24"/>
          <w:szCs w:val="24"/>
          <w:lang w:eastAsia="ru-RU"/>
        </w:rPr>
        <w:br/>
      </w:r>
    </w:p>
    <w:p w14:paraId="711AA7A3"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69E02B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Площадь заказника составляет 16600 га.</w:t>
      </w:r>
      <w:r w:rsidRPr="00A65E70">
        <w:rPr>
          <w:rFonts w:ascii="Arial" w:eastAsia="Times New Roman" w:hAnsi="Arial" w:cs="Arial"/>
          <w:sz w:val="24"/>
          <w:szCs w:val="24"/>
          <w:lang w:eastAsia="ru-RU"/>
        </w:rPr>
        <w:br/>
      </w:r>
    </w:p>
    <w:p w14:paraId="16D9F820"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310A377"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1.3. Заказник располагается в Аскинском районе в следующих границах:</w:t>
      </w:r>
      <w:r w:rsidRPr="00A65E70">
        <w:rPr>
          <w:rFonts w:ascii="Arial" w:eastAsia="Times New Roman" w:hAnsi="Arial" w:cs="Arial"/>
          <w:sz w:val="24"/>
          <w:szCs w:val="24"/>
          <w:lang w:eastAsia="ru-RU"/>
        </w:rPr>
        <w:br/>
      </w:r>
    </w:p>
    <w:p w14:paraId="705BDCC7"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F31A240"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северная граница:</w:t>
      </w:r>
      <w:r w:rsidRPr="00A65E70">
        <w:rPr>
          <w:rFonts w:ascii="Arial" w:eastAsia="Times New Roman" w:hAnsi="Arial" w:cs="Arial"/>
          <w:sz w:val="24"/>
          <w:szCs w:val="24"/>
          <w:lang w:eastAsia="ru-RU"/>
        </w:rPr>
        <w:br/>
      </w:r>
    </w:p>
    <w:p w14:paraId="7E2A30B6"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39BB08D"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от северо-западного угла квартала 106 </w:t>
      </w:r>
      <w:proofErr w:type="spellStart"/>
      <w:r w:rsidRPr="00A65E70">
        <w:rPr>
          <w:rFonts w:ascii="Arial" w:eastAsia="Times New Roman" w:hAnsi="Arial" w:cs="Arial"/>
          <w:sz w:val="24"/>
          <w:szCs w:val="24"/>
          <w:lang w:eastAsia="ru-RU"/>
        </w:rPr>
        <w:t>Кунгаковского</w:t>
      </w:r>
      <w:proofErr w:type="spellEnd"/>
      <w:r w:rsidRPr="00A65E70">
        <w:rPr>
          <w:rFonts w:ascii="Arial" w:eastAsia="Times New Roman" w:hAnsi="Arial" w:cs="Arial"/>
          <w:sz w:val="24"/>
          <w:szCs w:val="24"/>
          <w:lang w:eastAsia="ru-RU"/>
        </w:rPr>
        <w:t xml:space="preserve"> лесничества Аскинского лесхоза по административной границе с Пермской областью до северо-западного угла квартала 79 того же лесничества, далее по северной границе квартала 79 до д. Ключевой Лог, далее от этой деревни вниз по течению по левому берегу р. </w:t>
      </w:r>
      <w:proofErr w:type="spellStart"/>
      <w:r w:rsidRPr="00A65E70">
        <w:rPr>
          <w:rFonts w:ascii="Arial" w:eastAsia="Times New Roman" w:hAnsi="Arial" w:cs="Arial"/>
          <w:sz w:val="24"/>
          <w:szCs w:val="24"/>
          <w:lang w:eastAsia="ru-RU"/>
        </w:rPr>
        <w:t>Кунгак</w:t>
      </w:r>
      <w:proofErr w:type="spellEnd"/>
      <w:r w:rsidRPr="00A65E70">
        <w:rPr>
          <w:rFonts w:ascii="Arial" w:eastAsia="Times New Roman" w:hAnsi="Arial" w:cs="Arial"/>
          <w:sz w:val="24"/>
          <w:szCs w:val="24"/>
          <w:lang w:eastAsia="ru-RU"/>
        </w:rPr>
        <w:t xml:space="preserve"> до северной границы квартала 92, далее по северным границам кварталов 92, 93, 94 </w:t>
      </w:r>
      <w:proofErr w:type="spellStart"/>
      <w:r w:rsidRPr="00A65E70">
        <w:rPr>
          <w:rFonts w:ascii="Arial" w:eastAsia="Times New Roman" w:hAnsi="Arial" w:cs="Arial"/>
          <w:sz w:val="24"/>
          <w:szCs w:val="24"/>
          <w:lang w:eastAsia="ru-RU"/>
        </w:rPr>
        <w:t>Кунгаковского</w:t>
      </w:r>
      <w:proofErr w:type="spellEnd"/>
      <w:r w:rsidRPr="00A65E70">
        <w:rPr>
          <w:rFonts w:ascii="Arial" w:eastAsia="Times New Roman" w:hAnsi="Arial" w:cs="Arial"/>
          <w:sz w:val="24"/>
          <w:szCs w:val="24"/>
          <w:lang w:eastAsia="ru-RU"/>
        </w:rPr>
        <w:t xml:space="preserve"> лесничества до северо-восточного угла квартала 94, далее по восточной границе квартала 94 до северо-восточной границы квартала 116 и далее по северо-восточным границам кварталов 116, 117, 118 </w:t>
      </w:r>
      <w:proofErr w:type="spellStart"/>
      <w:r w:rsidRPr="00A65E70">
        <w:rPr>
          <w:rFonts w:ascii="Arial" w:eastAsia="Times New Roman" w:hAnsi="Arial" w:cs="Arial"/>
          <w:sz w:val="24"/>
          <w:szCs w:val="24"/>
          <w:lang w:eastAsia="ru-RU"/>
        </w:rPr>
        <w:t>Кунгаковского</w:t>
      </w:r>
      <w:proofErr w:type="spellEnd"/>
      <w:r w:rsidRPr="00A65E70">
        <w:rPr>
          <w:rFonts w:ascii="Arial" w:eastAsia="Times New Roman" w:hAnsi="Arial" w:cs="Arial"/>
          <w:sz w:val="24"/>
          <w:szCs w:val="24"/>
          <w:lang w:eastAsia="ru-RU"/>
        </w:rPr>
        <w:t xml:space="preserve"> лесничества Аскинского лесхоза до северо-восточного угла квартала 118;</w:t>
      </w:r>
      <w:r w:rsidRPr="00A65E70">
        <w:rPr>
          <w:rFonts w:ascii="Arial" w:eastAsia="Times New Roman" w:hAnsi="Arial" w:cs="Arial"/>
          <w:sz w:val="24"/>
          <w:szCs w:val="24"/>
          <w:lang w:eastAsia="ru-RU"/>
        </w:rPr>
        <w:br/>
      </w:r>
    </w:p>
    <w:p w14:paraId="76D0E39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6B7236B"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восточная граница:</w:t>
      </w:r>
      <w:r w:rsidRPr="00A65E70">
        <w:rPr>
          <w:rFonts w:ascii="Arial" w:eastAsia="Times New Roman" w:hAnsi="Arial" w:cs="Arial"/>
          <w:sz w:val="24"/>
          <w:szCs w:val="24"/>
          <w:lang w:eastAsia="ru-RU"/>
        </w:rPr>
        <w:br/>
      </w:r>
    </w:p>
    <w:p w14:paraId="7AD68F84"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44CBE6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от северо-восточного угла квартала 118 </w:t>
      </w:r>
      <w:proofErr w:type="spellStart"/>
      <w:r w:rsidRPr="00A65E70">
        <w:rPr>
          <w:rFonts w:ascii="Arial" w:eastAsia="Times New Roman" w:hAnsi="Arial" w:cs="Arial"/>
          <w:sz w:val="24"/>
          <w:szCs w:val="24"/>
          <w:lang w:eastAsia="ru-RU"/>
        </w:rPr>
        <w:t>Кунгаковского</w:t>
      </w:r>
      <w:proofErr w:type="spellEnd"/>
      <w:r w:rsidRPr="00A65E70">
        <w:rPr>
          <w:rFonts w:ascii="Arial" w:eastAsia="Times New Roman" w:hAnsi="Arial" w:cs="Arial"/>
          <w:sz w:val="24"/>
          <w:szCs w:val="24"/>
          <w:lang w:eastAsia="ru-RU"/>
        </w:rPr>
        <w:t xml:space="preserve"> лесничества по его восточной границе до юго-восточного угла, далее по дороге, проходящей через кварталы 18, 42 Верхне-</w:t>
      </w:r>
      <w:proofErr w:type="spellStart"/>
      <w:r w:rsidRPr="00A65E70">
        <w:rPr>
          <w:rFonts w:ascii="Arial" w:eastAsia="Times New Roman" w:hAnsi="Arial" w:cs="Arial"/>
          <w:sz w:val="24"/>
          <w:szCs w:val="24"/>
          <w:lang w:eastAsia="ru-RU"/>
        </w:rPr>
        <w:t>Суянского</w:t>
      </w:r>
      <w:proofErr w:type="spellEnd"/>
      <w:r w:rsidRPr="00A65E70">
        <w:rPr>
          <w:rFonts w:ascii="Arial" w:eastAsia="Times New Roman" w:hAnsi="Arial" w:cs="Arial"/>
          <w:sz w:val="24"/>
          <w:szCs w:val="24"/>
          <w:lang w:eastAsia="ru-RU"/>
        </w:rPr>
        <w:t xml:space="preserve"> лесничества Аскинского лесхоза до р. </w:t>
      </w:r>
      <w:proofErr w:type="spellStart"/>
      <w:r w:rsidRPr="00A65E70">
        <w:rPr>
          <w:rFonts w:ascii="Arial" w:eastAsia="Times New Roman" w:hAnsi="Arial" w:cs="Arial"/>
          <w:sz w:val="24"/>
          <w:szCs w:val="24"/>
          <w:lang w:eastAsia="ru-RU"/>
        </w:rPr>
        <w:t>Бартага</w:t>
      </w:r>
      <w:proofErr w:type="spellEnd"/>
      <w:r w:rsidRPr="00A65E70">
        <w:rPr>
          <w:rFonts w:ascii="Arial" w:eastAsia="Times New Roman" w:hAnsi="Arial" w:cs="Arial"/>
          <w:sz w:val="24"/>
          <w:szCs w:val="24"/>
          <w:lang w:eastAsia="ru-RU"/>
        </w:rPr>
        <w:t xml:space="preserve">, далее вниз по течению по левому берегу р. </w:t>
      </w:r>
      <w:proofErr w:type="spellStart"/>
      <w:r w:rsidRPr="00A65E70">
        <w:rPr>
          <w:rFonts w:ascii="Arial" w:eastAsia="Times New Roman" w:hAnsi="Arial" w:cs="Arial"/>
          <w:sz w:val="24"/>
          <w:szCs w:val="24"/>
          <w:lang w:eastAsia="ru-RU"/>
        </w:rPr>
        <w:t>Бартага</w:t>
      </w:r>
      <w:proofErr w:type="spellEnd"/>
      <w:r w:rsidRPr="00A65E70">
        <w:rPr>
          <w:rFonts w:ascii="Arial" w:eastAsia="Times New Roman" w:hAnsi="Arial" w:cs="Arial"/>
          <w:sz w:val="24"/>
          <w:szCs w:val="24"/>
          <w:lang w:eastAsia="ru-RU"/>
        </w:rPr>
        <w:t xml:space="preserve"> до р. Уфы, далее вниз по течению по правому берегу р. Уфы до юго-восточного угла квартала 97 Верхне-</w:t>
      </w:r>
      <w:proofErr w:type="spellStart"/>
      <w:r w:rsidRPr="00A65E70">
        <w:rPr>
          <w:rFonts w:ascii="Arial" w:eastAsia="Times New Roman" w:hAnsi="Arial" w:cs="Arial"/>
          <w:sz w:val="24"/>
          <w:szCs w:val="24"/>
          <w:lang w:eastAsia="ru-RU"/>
        </w:rPr>
        <w:t>Суянского</w:t>
      </w:r>
      <w:proofErr w:type="spellEnd"/>
      <w:r w:rsidRPr="00A65E70">
        <w:rPr>
          <w:rFonts w:ascii="Arial" w:eastAsia="Times New Roman" w:hAnsi="Arial" w:cs="Arial"/>
          <w:sz w:val="24"/>
          <w:szCs w:val="24"/>
          <w:lang w:eastAsia="ru-RU"/>
        </w:rPr>
        <w:t xml:space="preserve"> лесничества;</w:t>
      </w:r>
      <w:r w:rsidRPr="00A65E70">
        <w:rPr>
          <w:rFonts w:ascii="Arial" w:eastAsia="Times New Roman" w:hAnsi="Arial" w:cs="Arial"/>
          <w:sz w:val="24"/>
          <w:szCs w:val="24"/>
          <w:lang w:eastAsia="ru-RU"/>
        </w:rPr>
        <w:br/>
      </w:r>
    </w:p>
    <w:p w14:paraId="5F3059C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CF19052"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южная граница:</w:t>
      </w:r>
      <w:r w:rsidRPr="00A65E70">
        <w:rPr>
          <w:rFonts w:ascii="Arial" w:eastAsia="Times New Roman" w:hAnsi="Arial" w:cs="Arial"/>
          <w:sz w:val="24"/>
          <w:szCs w:val="24"/>
          <w:lang w:eastAsia="ru-RU"/>
        </w:rPr>
        <w:br/>
      </w:r>
    </w:p>
    <w:p w14:paraId="3A3A6FE2"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EE2FFA0"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от юго-восточного угла квартала 97 по южным границам кварталов 97, 96, 95, 94 Верхне-</w:t>
      </w:r>
      <w:proofErr w:type="spellStart"/>
      <w:r w:rsidRPr="00A65E70">
        <w:rPr>
          <w:rFonts w:ascii="Arial" w:eastAsia="Times New Roman" w:hAnsi="Arial" w:cs="Arial"/>
          <w:sz w:val="24"/>
          <w:szCs w:val="24"/>
          <w:lang w:eastAsia="ru-RU"/>
        </w:rPr>
        <w:t>Суянского</w:t>
      </w:r>
      <w:proofErr w:type="spellEnd"/>
      <w:r w:rsidRPr="00A65E70">
        <w:rPr>
          <w:rFonts w:ascii="Arial" w:eastAsia="Times New Roman" w:hAnsi="Arial" w:cs="Arial"/>
          <w:sz w:val="24"/>
          <w:szCs w:val="24"/>
          <w:lang w:eastAsia="ru-RU"/>
        </w:rPr>
        <w:t xml:space="preserve"> лесничества Аскинского лесхоза до р. Сарс;</w:t>
      </w:r>
      <w:r w:rsidRPr="00A65E70">
        <w:rPr>
          <w:rFonts w:ascii="Arial" w:eastAsia="Times New Roman" w:hAnsi="Arial" w:cs="Arial"/>
          <w:sz w:val="24"/>
          <w:szCs w:val="24"/>
          <w:lang w:eastAsia="ru-RU"/>
        </w:rPr>
        <w:br/>
      </w:r>
    </w:p>
    <w:p w14:paraId="157584C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сплошнолесосечные рубки главного пользования;</w:t>
      </w:r>
      <w:r w:rsidRPr="00A65E70">
        <w:rPr>
          <w:rFonts w:ascii="Arial" w:eastAsia="Times New Roman" w:hAnsi="Arial" w:cs="Arial"/>
          <w:sz w:val="24"/>
          <w:szCs w:val="24"/>
          <w:lang w:eastAsia="ru-RU"/>
        </w:rPr>
        <w:br/>
      </w:r>
    </w:p>
    <w:p w14:paraId="58729BAE"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FCB4B8F"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рубки главного пользования в полосах леса шириной 100 м по берегам рек и водоемов, заселенных бобрами;</w:t>
      </w:r>
      <w:r w:rsidRPr="00A65E70">
        <w:rPr>
          <w:rFonts w:ascii="Arial" w:eastAsia="Times New Roman" w:hAnsi="Arial" w:cs="Arial"/>
          <w:sz w:val="24"/>
          <w:szCs w:val="24"/>
          <w:lang w:eastAsia="ru-RU"/>
        </w:rPr>
        <w:br/>
      </w:r>
    </w:p>
    <w:p w14:paraId="751E959F"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15EEB73"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выпас скота, за исключением земельных участков, переданных в ведение сельских поселений и находящихся в радиусе не более 3 км, для граждан, проживающих в границах заказника и прилегающих территорий;</w:t>
      </w:r>
      <w:r w:rsidRPr="00A65E70">
        <w:rPr>
          <w:rFonts w:ascii="Arial" w:eastAsia="Times New Roman" w:hAnsi="Arial" w:cs="Arial"/>
          <w:sz w:val="24"/>
          <w:szCs w:val="24"/>
          <w:lang w:eastAsia="ru-RU"/>
        </w:rPr>
        <w:br/>
      </w:r>
    </w:p>
    <w:p w14:paraId="217B69D4"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697B5B2"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Постановления Правительства Республики Башкортостан от 30.06.2021 N 316)</w:t>
      </w:r>
      <w:r w:rsidRPr="00A65E70">
        <w:rPr>
          <w:rFonts w:ascii="Arial" w:eastAsia="Times New Roman" w:hAnsi="Arial" w:cs="Arial"/>
          <w:sz w:val="24"/>
          <w:szCs w:val="24"/>
          <w:lang w:eastAsia="ru-RU"/>
        </w:rPr>
        <w:br/>
      </w:r>
    </w:p>
    <w:p w14:paraId="552232AC"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BFED57E"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рыболовство в районе бобровых поселений;</w:t>
      </w:r>
      <w:r w:rsidRPr="00A65E70">
        <w:rPr>
          <w:rFonts w:ascii="Arial" w:eastAsia="Times New Roman" w:hAnsi="Arial" w:cs="Arial"/>
          <w:sz w:val="24"/>
          <w:szCs w:val="24"/>
          <w:lang w:eastAsia="ru-RU"/>
        </w:rPr>
        <w:br/>
      </w:r>
    </w:p>
    <w:p w14:paraId="1A50F08F"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E2950C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распашка земли в пределах оврагов и прибрежных полос рек и ручьев на расстоянии 50 м от уреза воды;</w:t>
      </w:r>
      <w:r w:rsidRPr="00A65E70">
        <w:rPr>
          <w:rFonts w:ascii="Arial" w:eastAsia="Times New Roman" w:hAnsi="Arial" w:cs="Arial"/>
          <w:sz w:val="24"/>
          <w:szCs w:val="24"/>
          <w:lang w:eastAsia="ru-RU"/>
        </w:rPr>
        <w:br/>
      </w:r>
    </w:p>
    <w:p w14:paraId="020BB570"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63C3B7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сенокошение ранее 15 июля;</w:t>
      </w:r>
      <w:r w:rsidRPr="00A65E70">
        <w:rPr>
          <w:rFonts w:ascii="Arial" w:eastAsia="Times New Roman" w:hAnsi="Arial" w:cs="Arial"/>
          <w:sz w:val="24"/>
          <w:szCs w:val="24"/>
          <w:lang w:eastAsia="ru-RU"/>
        </w:rPr>
        <w:br/>
      </w:r>
    </w:p>
    <w:p w14:paraId="1FC128E9"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04B285E"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внесение минеральных удобрений на поверхность почвы и применение ядохимикатов при борьбе с вредителями, болезнями растений и сорняками;</w:t>
      </w:r>
      <w:r w:rsidRPr="00A65E70">
        <w:rPr>
          <w:rFonts w:ascii="Arial" w:eastAsia="Times New Roman" w:hAnsi="Arial" w:cs="Arial"/>
          <w:sz w:val="24"/>
          <w:szCs w:val="24"/>
          <w:lang w:eastAsia="ru-RU"/>
        </w:rPr>
        <w:br/>
      </w:r>
    </w:p>
    <w:p w14:paraId="6E58810D"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45BC6EF"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для граждан, осуществляющих охоту, движение вне автомобильных дорог общего пользования любых видов механических транспортных средств, гужевого транспорта, а также нахождение с орудиями лова, оружием и собаками;</w:t>
      </w:r>
      <w:r w:rsidRPr="00A65E70">
        <w:rPr>
          <w:rFonts w:ascii="Arial" w:eastAsia="Times New Roman" w:hAnsi="Arial" w:cs="Arial"/>
          <w:sz w:val="24"/>
          <w:szCs w:val="24"/>
          <w:lang w:eastAsia="ru-RU"/>
        </w:rPr>
        <w:br/>
      </w:r>
    </w:p>
    <w:p w14:paraId="5FEB985D"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C4103F2"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Постановления Правительства Республики Башкортостан от 30.06.2021 N 316)</w:t>
      </w:r>
      <w:r w:rsidRPr="00A65E70">
        <w:rPr>
          <w:rFonts w:ascii="Arial" w:eastAsia="Times New Roman" w:hAnsi="Arial" w:cs="Arial"/>
          <w:sz w:val="24"/>
          <w:szCs w:val="24"/>
          <w:lang w:eastAsia="ru-RU"/>
        </w:rPr>
        <w:br/>
      </w:r>
    </w:p>
    <w:p w14:paraId="154144C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3F8C630"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все виды охоты на зверей и птиц, за исключением отстрела или отлова в целях регулирования численности и научных целях на основании специальных разрешений, выдаваемых в установленном порядке. Способы и приемы охоты должны соответствовать режиму заказника с минимальным воздействием по фактору беспокойства;</w:t>
      </w:r>
      <w:r w:rsidRPr="00A65E70">
        <w:rPr>
          <w:rFonts w:ascii="Arial" w:eastAsia="Times New Roman" w:hAnsi="Arial" w:cs="Arial"/>
          <w:sz w:val="24"/>
          <w:szCs w:val="24"/>
          <w:lang w:eastAsia="ru-RU"/>
        </w:rPr>
        <w:br/>
      </w:r>
    </w:p>
    <w:p w14:paraId="79D7D9E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8CE80A6"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проведение гидромелиоративных и ирригационных работ, геологоразведочных изысканий, разработка полезных ископаемых, в том числе добыча песчано-гравийной смеси из карьеров без согласования с заинтересованными организациями;</w:t>
      </w:r>
      <w:r w:rsidRPr="00A65E70">
        <w:rPr>
          <w:rFonts w:ascii="Arial" w:eastAsia="Times New Roman" w:hAnsi="Arial" w:cs="Arial"/>
          <w:sz w:val="24"/>
          <w:szCs w:val="24"/>
          <w:lang w:eastAsia="ru-RU"/>
        </w:rPr>
        <w:br/>
      </w:r>
    </w:p>
    <w:p w14:paraId="552A6082"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5C52CE6"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предоставление земельных участков под застройку, а также для коллективного садоводства и огородничества;</w:t>
      </w:r>
      <w:r w:rsidRPr="00A65E70">
        <w:rPr>
          <w:rFonts w:ascii="Arial" w:eastAsia="Times New Roman" w:hAnsi="Arial" w:cs="Arial"/>
          <w:sz w:val="24"/>
          <w:szCs w:val="24"/>
          <w:lang w:eastAsia="ru-RU"/>
        </w:rPr>
        <w:br/>
      </w:r>
    </w:p>
    <w:p w14:paraId="08584CF3"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E8CAE2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строительство зданий и сооружений, дорог и трубопроводов, линий связи, электропередачи и прочих коммуникаций без согласования с заинтересованными организациями;</w:t>
      </w:r>
      <w:r w:rsidRPr="00A65E70">
        <w:rPr>
          <w:rFonts w:ascii="Arial" w:eastAsia="Times New Roman" w:hAnsi="Arial" w:cs="Arial"/>
          <w:sz w:val="24"/>
          <w:szCs w:val="24"/>
          <w:lang w:eastAsia="ru-RU"/>
        </w:rPr>
        <w:br/>
      </w:r>
    </w:p>
    <w:p w14:paraId="360166D5"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ED2C55B"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взрывные работы;</w:t>
      </w:r>
      <w:r w:rsidRPr="00A65E70">
        <w:rPr>
          <w:rFonts w:ascii="Arial" w:eastAsia="Times New Roman" w:hAnsi="Arial" w:cs="Arial"/>
          <w:sz w:val="24"/>
          <w:szCs w:val="24"/>
          <w:lang w:eastAsia="ru-RU"/>
        </w:rPr>
        <w:br/>
      </w:r>
    </w:p>
    <w:p w14:paraId="26EA14F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D32362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устройство привалов, бивуаков, туристических стоянок, лагерей и других форм отдыха населения;</w:t>
      </w:r>
      <w:r w:rsidRPr="00A65E70">
        <w:rPr>
          <w:rFonts w:ascii="Arial" w:eastAsia="Times New Roman" w:hAnsi="Arial" w:cs="Arial"/>
          <w:sz w:val="24"/>
          <w:szCs w:val="24"/>
          <w:lang w:eastAsia="ru-RU"/>
        </w:rPr>
        <w:br/>
      </w:r>
    </w:p>
    <w:p w14:paraId="0A54060E"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4790E0B"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любая рубка леса в весенний и летний периоды, за исключением осуществления мероприятий по охране, защите и воспроизводству лесов. Мероприятия по охране, защите и воспроизводству лесов осуществляются по согласованию с Дирекцией;</w:t>
      </w:r>
      <w:r w:rsidRPr="00A65E70">
        <w:rPr>
          <w:rFonts w:ascii="Arial" w:eastAsia="Times New Roman" w:hAnsi="Arial" w:cs="Arial"/>
          <w:sz w:val="24"/>
          <w:szCs w:val="24"/>
          <w:lang w:eastAsia="ru-RU"/>
        </w:rPr>
        <w:br/>
      </w:r>
    </w:p>
    <w:p w14:paraId="431C965C"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AC12382"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Постановления Правительства Республики Башкортостан от 30.06.2021 N 316)</w:t>
      </w:r>
      <w:r w:rsidRPr="00A65E70">
        <w:rPr>
          <w:rFonts w:ascii="Arial" w:eastAsia="Times New Roman" w:hAnsi="Arial" w:cs="Arial"/>
          <w:sz w:val="24"/>
          <w:szCs w:val="24"/>
          <w:lang w:eastAsia="ru-RU"/>
        </w:rPr>
        <w:br/>
      </w:r>
    </w:p>
    <w:p w14:paraId="1E7C1522"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9438A3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выжигание любой растительности, сельскохозяйственные палы, разведение костров в лесу в пожароопасный период;</w:t>
      </w:r>
      <w:r w:rsidRPr="00A65E70">
        <w:rPr>
          <w:rFonts w:ascii="Arial" w:eastAsia="Times New Roman" w:hAnsi="Arial" w:cs="Arial"/>
          <w:sz w:val="24"/>
          <w:szCs w:val="24"/>
          <w:lang w:eastAsia="ru-RU"/>
        </w:rPr>
        <w:br/>
      </w:r>
    </w:p>
    <w:p w14:paraId="4F199FFE"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51BA878"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311ACB3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BF33C6B"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загрязнение территории заказника твердыми коммунальными отходами, нефтепродуктами, отходами производственной деятельности;</w:t>
      </w:r>
      <w:r w:rsidRPr="00A65E70">
        <w:rPr>
          <w:rFonts w:ascii="Arial" w:eastAsia="Times New Roman" w:hAnsi="Arial" w:cs="Arial"/>
          <w:sz w:val="24"/>
          <w:szCs w:val="24"/>
          <w:lang w:eastAsia="ru-RU"/>
        </w:rPr>
        <w:br/>
      </w:r>
    </w:p>
    <w:p w14:paraId="6D61D898"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DBF25A5"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09141079"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1C8AA27"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повреждение предупредительных и информационных знаков, карт-схем, аншлагов, вывесок и других устройств натурного оформления;</w:t>
      </w:r>
      <w:r w:rsidRPr="00A65E70">
        <w:rPr>
          <w:rFonts w:ascii="Arial" w:eastAsia="Times New Roman" w:hAnsi="Arial" w:cs="Arial"/>
          <w:sz w:val="24"/>
          <w:szCs w:val="24"/>
          <w:lang w:eastAsia="ru-RU"/>
        </w:rPr>
        <w:br/>
      </w:r>
    </w:p>
    <w:p w14:paraId="6A347CD9"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AA67322"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5E9BEB8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EA807A5"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сбор растений, занесенных в Красную книгу Российской Федерации и Красную книгу Республики Башкортостан;</w:t>
      </w:r>
      <w:r w:rsidRPr="00A65E70">
        <w:rPr>
          <w:rFonts w:ascii="Arial" w:eastAsia="Times New Roman" w:hAnsi="Arial" w:cs="Arial"/>
          <w:sz w:val="24"/>
          <w:szCs w:val="24"/>
          <w:lang w:eastAsia="ru-RU"/>
        </w:rPr>
        <w:br/>
      </w:r>
    </w:p>
    <w:p w14:paraId="2F39F7BF"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DE213B5"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451ADEDF"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2E4DBDE"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любые иные формы хозяйственной деятельности, рекреационного и иного природопользования, препятствующие сохранению, восстановлению и воспроизводству природных комплексов и компонентов, без согласования с администрацией заказника.</w:t>
      </w:r>
      <w:r w:rsidRPr="00A65E70">
        <w:rPr>
          <w:rFonts w:ascii="Arial" w:eastAsia="Times New Roman" w:hAnsi="Arial" w:cs="Arial"/>
          <w:sz w:val="24"/>
          <w:szCs w:val="24"/>
          <w:lang w:eastAsia="ru-RU"/>
        </w:rPr>
        <w:br/>
      </w:r>
    </w:p>
    <w:p w14:paraId="10D398BC"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09729E8"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lastRenderedPageBreak/>
        <w:t>2.3. Режим заказника установлен по согласованию с землепользователями, лесопользователями и водопользователями и учитывается при разработке экономических и социальных планов и перспектив района, районных схем землеустройства и лесоустройства.</w:t>
      </w:r>
      <w:r w:rsidRPr="00A65E70">
        <w:rPr>
          <w:rFonts w:ascii="Arial" w:eastAsia="Times New Roman" w:hAnsi="Arial" w:cs="Arial"/>
          <w:sz w:val="24"/>
          <w:szCs w:val="24"/>
          <w:lang w:eastAsia="ru-RU"/>
        </w:rPr>
        <w:br/>
      </w:r>
    </w:p>
    <w:p w14:paraId="622F794E"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24D7EE0"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2.4. Пользователи и владельцы земельных, лесных и водных участков, которые расположены в границах государственного заказника, а также все иные физические и юридические лица обязаны соблюдать установленный в них режим особой охраны и несут за его нарушение ответственность в соответствии с законодательством.</w:t>
      </w:r>
      <w:r w:rsidRPr="00A65E70">
        <w:rPr>
          <w:rFonts w:ascii="Arial" w:eastAsia="Times New Roman" w:hAnsi="Arial" w:cs="Arial"/>
          <w:sz w:val="24"/>
          <w:szCs w:val="24"/>
          <w:lang w:eastAsia="ru-RU"/>
        </w:rPr>
        <w:br/>
      </w:r>
    </w:p>
    <w:p w14:paraId="0209338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60AF8A5"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2.5. На работников заказника возлагается выполнение следующих функций:</w:t>
      </w:r>
      <w:r w:rsidRPr="00A65E70">
        <w:rPr>
          <w:rFonts w:ascii="Arial" w:eastAsia="Times New Roman" w:hAnsi="Arial" w:cs="Arial"/>
          <w:sz w:val="24"/>
          <w:szCs w:val="24"/>
          <w:lang w:eastAsia="ru-RU"/>
        </w:rPr>
        <w:br/>
      </w:r>
    </w:p>
    <w:p w14:paraId="5DF19EAB"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960F6F7"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обеспечение охраны диких животных и среды их обитания;</w:t>
      </w:r>
      <w:r w:rsidRPr="00A65E70">
        <w:rPr>
          <w:rFonts w:ascii="Arial" w:eastAsia="Times New Roman" w:hAnsi="Arial" w:cs="Arial"/>
          <w:sz w:val="24"/>
          <w:szCs w:val="24"/>
          <w:lang w:eastAsia="ru-RU"/>
        </w:rPr>
        <w:br/>
      </w:r>
    </w:p>
    <w:p w14:paraId="37EF2A56"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D37FF7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организация и проведение учета численности диких животных;</w:t>
      </w:r>
      <w:r w:rsidRPr="00A65E70">
        <w:rPr>
          <w:rFonts w:ascii="Arial" w:eastAsia="Times New Roman" w:hAnsi="Arial" w:cs="Arial"/>
          <w:sz w:val="24"/>
          <w:szCs w:val="24"/>
          <w:lang w:eastAsia="ru-RU"/>
        </w:rPr>
        <w:br/>
      </w:r>
    </w:p>
    <w:p w14:paraId="184FF9A8"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F2966E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проведение биотехнических и </w:t>
      </w:r>
      <w:proofErr w:type="spellStart"/>
      <w:r w:rsidRPr="00A65E70">
        <w:rPr>
          <w:rFonts w:ascii="Arial" w:eastAsia="Times New Roman" w:hAnsi="Arial" w:cs="Arial"/>
          <w:sz w:val="24"/>
          <w:szCs w:val="24"/>
          <w:lang w:eastAsia="ru-RU"/>
        </w:rPr>
        <w:t>охотхозяйственных</w:t>
      </w:r>
      <w:proofErr w:type="spellEnd"/>
      <w:r w:rsidRPr="00A65E70">
        <w:rPr>
          <w:rFonts w:ascii="Arial" w:eastAsia="Times New Roman" w:hAnsi="Arial" w:cs="Arial"/>
          <w:sz w:val="24"/>
          <w:szCs w:val="24"/>
          <w:lang w:eastAsia="ru-RU"/>
        </w:rPr>
        <w:t xml:space="preserve"> мероприятий;</w:t>
      </w:r>
      <w:r w:rsidRPr="00A65E70">
        <w:rPr>
          <w:rFonts w:ascii="Arial" w:eastAsia="Times New Roman" w:hAnsi="Arial" w:cs="Arial"/>
          <w:sz w:val="24"/>
          <w:szCs w:val="24"/>
          <w:lang w:eastAsia="ru-RU"/>
        </w:rPr>
        <w:br/>
      </w:r>
    </w:p>
    <w:p w14:paraId="025D0FE6"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737A09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обозначение на местности предупредительными и информационными знаками границ заказника по его периметру;</w:t>
      </w:r>
      <w:r w:rsidRPr="00A65E70">
        <w:rPr>
          <w:rFonts w:ascii="Arial" w:eastAsia="Times New Roman" w:hAnsi="Arial" w:cs="Arial"/>
          <w:sz w:val="24"/>
          <w:szCs w:val="24"/>
          <w:lang w:eastAsia="ru-RU"/>
        </w:rPr>
        <w:br/>
      </w:r>
    </w:p>
    <w:p w14:paraId="3C18262F"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57DB072"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организация и проведение отстрела или отлова диких животных в целях регулирования их численности или научных целях;</w:t>
      </w:r>
      <w:r w:rsidRPr="00A65E70">
        <w:rPr>
          <w:rFonts w:ascii="Arial" w:eastAsia="Times New Roman" w:hAnsi="Arial" w:cs="Arial"/>
          <w:sz w:val="24"/>
          <w:szCs w:val="24"/>
          <w:lang w:eastAsia="ru-RU"/>
        </w:rPr>
        <w:br/>
      </w:r>
    </w:p>
    <w:p w14:paraId="41E6B0F3"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A1F2235"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регулирование численности объектов животного мира по разрешениям, выданным Дирекцией;</w:t>
      </w:r>
      <w:r w:rsidRPr="00A65E70">
        <w:rPr>
          <w:rFonts w:ascii="Arial" w:eastAsia="Times New Roman" w:hAnsi="Arial" w:cs="Arial"/>
          <w:sz w:val="24"/>
          <w:szCs w:val="24"/>
          <w:lang w:eastAsia="ru-RU"/>
        </w:rPr>
        <w:br/>
      </w:r>
    </w:p>
    <w:p w14:paraId="2770337B"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673C290"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71FBCFB9"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45CDC00"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мечение животных.</w:t>
      </w:r>
      <w:r w:rsidRPr="00A65E70">
        <w:rPr>
          <w:rFonts w:ascii="Arial" w:eastAsia="Times New Roman" w:hAnsi="Arial" w:cs="Arial"/>
          <w:sz w:val="24"/>
          <w:szCs w:val="24"/>
          <w:lang w:eastAsia="ru-RU"/>
        </w:rPr>
        <w:br/>
      </w:r>
    </w:p>
    <w:p w14:paraId="5970C623" w14:textId="77777777" w:rsidR="00A65E70" w:rsidRPr="00A65E70" w:rsidRDefault="00A65E70" w:rsidP="00A65E70">
      <w:pPr>
        <w:spacing w:after="240" w:line="330" w:lineRule="atLeast"/>
        <w:jc w:val="center"/>
        <w:textAlignment w:val="baseline"/>
        <w:outlineLvl w:val="2"/>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lastRenderedPageBreak/>
        <w:br/>
      </w:r>
      <w:r w:rsidRPr="00A65E70">
        <w:rPr>
          <w:rFonts w:ascii="Arial" w:eastAsia="Times New Roman" w:hAnsi="Arial" w:cs="Arial"/>
          <w:b/>
          <w:bCs/>
          <w:sz w:val="24"/>
          <w:szCs w:val="24"/>
          <w:lang w:eastAsia="ru-RU"/>
        </w:rPr>
        <w:br/>
        <w:t>3. Охрана заказника</w:t>
      </w:r>
    </w:p>
    <w:p w14:paraId="566E1A42" w14:textId="77777777" w:rsidR="00A65E70" w:rsidRPr="00A65E70" w:rsidRDefault="00A65E70" w:rsidP="00A65E70">
      <w:pPr>
        <w:spacing w:after="0" w:line="330" w:lineRule="atLeast"/>
        <w:jc w:val="center"/>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br/>
        <w:t>(в ред. Постановления Правительства Республики Башкортостан от 20.06.2013 N 263)</w:t>
      </w:r>
    </w:p>
    <w:p w14:paraId="58F2453E"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br/>
      </w:r>
    </w:p>
    <w:p w14:paraId="6157519C"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3.1. Обеспечение режима особой охраны природных комплексов и объектов на территории заказника осуществляется должностными лицами и работниками Дирекции с привлечением общественности.</w:t>
      </w:r>
      <w:r w:rsidRPr="00A65E70">
        <w:rPr>
          <w:rFonts w:ascii="Arial" w:eastAsia="Times New Roman" w:hAnsi="Arial" w:cs="Arial"/>
          <w:sz w:val="24"/>
          <w:szCs w:val="24"/>
          <w:lang w:eastAsia="ru-RU"/>
        </w:rPr>
        <w:br/>
      </w:r>
    </w:p>
    <w:p w14:paraId="6DE2B1B3"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CC80CAD"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3.2. Инспектор по охране территории заказника:</w:t>
      </w:r>
      <w:r w:rsidRPr="00A65E70">
        <w:rPr>
          <w:rFonts w:ascii="Arial" w:eastAsia="Times New Roman" w:hAnsi="Arial" w:cs="Arial"/>
          <w:sz w:val="24"/>
          <w:szCs w:val="24"/>
          <w:lang w:eastAsia="ru-RU"/>
        </w:rPr>
        <w:br/>
      </w:r>
    </w:p>
    <w:p w14:paraId="119B0B03"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402347B"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Постановления Правительства Республики Башкортостан от 11.09.2017 N 420)</w:t>
      </w:r>
      <w:r w:rsidRPr="00A65E70">
        <w:rPr>
          <w:rFonts w:ascii="Arial" w:eastAsia="Times New Roman" w:hAnsi="Arial" w:cs="Arial"/>
          <w:sz w:val="24"/>
          <w:szCs w:val="24"/>
          <w:lang w:eastAsia="ru-RU"/>
        </w:rPr>
        <w:br/>
      </w:r>
    </w:p>
    <w:p w14:paraId="63A4039C"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62B68F7"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осуществляет контроль за соблюдением режима заказника, ведет разъяснительную работу среди населения по охране окружающей среды;</w:t>
      </w:r>
      <w:r w:rsidRPr="00A65E70">
        <w:rPr>
          <w:rFonts w:ascii="Arial" w:eastAsia="Times New Roman" w:hAnsi="Arial" w:cs="Arial"/>
          <w:sz w:val="24"/>
          <w:szCs w:val="24"/>
          <w:lang w:eastAsia="ru-RU"/>
        </w:rPr>
        <w:br/>
      </w:r>
    </w:p>
    <w:p w14:paraId="6A6697C8"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CD9BB8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проводит биотехнические мероприятия;</w:t>
      </w:r>
      <w:r w:rsidRPr="00A65E70">
        <w:rPr>
          <w:rFonts w:ascii="Arial" w:eastAsia="Times New Roman" w:hAnsi="Arial" w:cs="Arial"/>
          <w:sz w:val="24"/>
          <w:szCs w:val="24"/>
          <w:lang w:eastAsia="ru-RU"/>
        </w:rPr>
        <w:br/>
      </w:r>
    </w:p>
    <w:p w14:paraId="47FB3AA0"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C04E239"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участвует в организации и проведении учетных работ, регулировании численности диких животных;</w:t>
      </w:r>
      <w:r w:rsidRPr="00A65E70">
        <w:rPr>
          <w:rFonts w:ascii="Arial" w:eastAsia="Times New Roman" w:hAnsi="Arial" w:cs="Arial"/>
          <w:sz w:val="24"/>
          <w:szCs w:val="24"/>
          <w:lang w:eastAsia="ru-RU"/>
        </w:rPr>
        <w:br/>
      </w:r>
    </w:p>
    <w:p w14:paraId="32674CDF"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FFCC846"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выявляет нарушения режима особой охраны природных комплексов и объектов на территории заказника, принимает меры по их пресечению, направляет информацию о нарушениях в соответствующие органы государственной власти;</w:t>
      </w:r>
      <w:r w:rsidRPr="00A65E70">
        <w:rPr>
          <w:rFonts w:ascii="Arial" w:eastAsia="Times New Roman" w:hAnsi="Arial" w:cs="Arial"/>
          <w:sz w:val="24"/>
          <w:szCs w:val="24"/>
          <w:lang w:eastAsia="ru-RU"/>
        </w:rPr>
        <w:br/>
      </w:r>
    </w:p>
    <w:p w14:paraId="5F9C0749"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FD05DE6"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участвует в осуществлении контроля за соблюдением правил пожарной безопасности в лесах.</w:t>
      </w:r>
      <w:r w:rsidRPr="00A65E70">
        <w:rPr>
          <w:rFonts w:ascii="Arial" w:eastAsia="Times New Roman" w:hAnsi="Arial" w:cs="Arial"/>
          <w:sz w:val="24"/>
          <w:szCs w:val="24"/>
          <w:lang w:eastAsia="ru-RU"/>
        </w:rPr>
        <w:br/>
      </w:r>
    </w:p>
    <w:p w14:paraId="77AF2D59"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66BA5A6"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3.3. На территории заказника государственный надзор в области охраны и использования особо охраняемых природных территорий республиканского </w:t>
      </w:r>
      <w:r w:rsidRPr="00A65E70">
        <w:rPr>
          <w:rFonts w:ascii="Arial" w:eastAsia="Times New Roman" w:hAnsi="Arial" w:cs="Arial"/>
          <w:sz w:val="24"/>
          <w:szCs w:val="24"/>
          <w:lang w:eastAsia="ru-RU"/>
        </w:rPr>
        <w:lastRenderedPageBreak/>
        <w:t>значения осуществляется республиканским органом исполнительной власти в области охраны окружающей среды и должностными лицами государственного учреждения при осуществлении ими регионального государственного экологического надзора в соответствии с законодательством Российской Федерации об охране окружающей среды в порядке, установленном Правительством Республики Башкортостан.</w:t>
      </w:r>
      <w:r w:rsidRPr="00A65E70">
        <w:rPr>
          <w:rFonts w:ascii="Arial" w:eastAsia="Times New Roman" w:hAnsi="Arial" w:cs="Arial"/>
          <w:sz w:val="24"/>
          <w:szCs w:val="24"/>
          <w:lang w:eastAsia="ru-RU"/>
        </w:rPr>
        <w:br/>
      </w:r>
    </w:p>
    <w:p w14:paraId="3ABE7D97"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8E4CABE"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Постановлений Правительства Республики Башкортостан от 11.09.2017 N 420, от 18.06.2019 N 359)</w:t>
      </w:r>
      <w:r w:rsidRPr="00A65E70">
        <w:rPr>
          <w:rFonts w:ascii="Arial" w:eastAsia="Times New Roman" w:hAnsi="Arial" w:cs="Arial"/>
          <w:sz w:val="24"/>
          <w:szCs w:val="24"/>
          <w:lang w:eastAsia="ru-RU"/>
        </w:rPr>
        <w:br/>
      </w:r>
    </w:p>
    <w:p w14:paraId="3C42C067"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7DC000A"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3.4. Права должностных лиц, осуществляющих региональный государственный экологический надзор на территории заказника, определяются Федеральным законом "Об особо охраняемых природных территориях" и Законом Республики Башкортостан "Об особо охраняемых природных территориях в Республике Башкортостан".</w:t>
      </w:r>
      <w:r w:rsidRPr="00A65E70">
        <w:rPr>
          <w:rFonts w:ascii="Arial" w:eastAsia="Times New Roman" w:hAnsi="Arial" w:cs="Arial"/>
          <w:sz w:val="24"/>
          <w:szCs w:val="24"/>
          <w:lang w:eastAsia="ru-RU"/>
        </w:rPr>
        <w:br/>
      </w:r>
    </w:p>
    <w:p w14:paraId="7DFA6A8D"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AD6AB25"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 3.4 в ред. Постановления Правительства Республики Башкортостан от 18.06.2019 N 359)</w:t>
      </w:r>
      <w:r w:rsidRPr="00A65E70">
        <w:rPr>
          <w:rFonts w:ascii="Arial" w:eastAsia="Times New Roman" w:hAnsi="Arial" w:cs="Arial"/>
          <w:sz w:val="24"/>
          <w:szCs w:val="24"/>
          <w:lang w:eastAsia="ru-RU"/>
        </w:rPr>
        <w:br/>
      </w:r>
    </w:p>
    <w:p w14:paraId="68707119" w14:textId="77777777" w:rsidR="00A65E70" w:rsidRPr="00A65E70" w:rsidRDefault="00A65E70" w:rsidP="00A65E70">
      <w:pPr>
        <w:spacing w:after="240" w:line="330" w:lineRule="atLeast"/>
        <w:jc w:val="center"/>
        <w:textAlignment w:val="baseline"/>
        <w:outlineLvl w:val="2"/>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4. Объекты охраны</w:t>
      </w:r>
    </w:p>
    <w:p w14:paraId="3CAFB0F0"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B23AD65"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4.1. Животный мир заказника представлен типично степными видами (сурок-байбак, степной хорь) и типично лесными видами (лось, косуля, куница). Список животных, встречающихся на территории заказника, довольно обширен и включает в себя около 60 видов млекопитающих и более 150 видов птиц.</w:t>
      </w:r>
      <w:r w:rsidRPr="00A65E70">
        <w:rPr>
          <w:rFonts w:ascii="Arial" w:eastAsia="Times New Roman" w:hAnsi="Arial" w:cs="Arial"/>
          <w:sz w:val="24"/>
          <w:szCs w:val="24"/>
          <w:lang w:eastAsia="ru-RU"/>
        </w:rPr>
        <w:br/>
      </w:r>
    </w:p>
    <w:p w14:paraId="62BFDD19"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591E703"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Особой охране на территории заказника подлежат: лось, косуля сибирская, куница лесная, лисица, барсук, норка американская, хорь лесной, хорь степной, заяц-беляк, заяц-русак, тетерев, вальдшнеп, водоплавающая дичь. Из видов, занесенных в Красную книгу Республики Башкортостан, - сурок-байбак, серая куропатка, филин.</w:t>
      </w:r>
      <w:r w:rsidRPr="00A65E70">
        <w:rPr>
          <w:rFonts w:ascii="Arial" w:eastAsia="Times New Roman" w:hAnsi="Arial" w:cs="Arial"/>
          <w:sz w:val="24"/>
          <w:szCs w:val="24"/>
          <w:lang w:eastAsia="ru-RU"/>
        </w:rPr>
        <w:br/>
      </w:r>
    </w:p>
    <w:p w14:paraId="7958639C"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EF24BE3"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4.2. Основной профиль заказника - зоологический (по охране животного мира).</w:t>
      </w:r>
      <w:r w:rsidRPr="00A65E70">
        <w:rPr>
          <w:rFonts w:ascii="Arial" w:eastAsia="Times New Roman" w:hAnsi="Arial" w:cs="Arial"/>
          <w:sz w:val="24"/>
          <w:szCs w:val="24"/>
          <w:lang w:eastAsia="ru-RU"/>
        </w:rPr>
        <w:br/>
      </w:r>
    </w:p>
    <w:p w14:paraId="405612D0" w14:textId="77777777" w:rsidR="00A65E70" w:rsidRPr="00A65E70" w:rsidRDefault="00A65E70" w:rsidP="00A65E70">
      <w:pPr>
        <w:spacing w:after="0" w:line="330" w:lineRule="atLeast"/>
        <w:jc w:val="right"/>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lastRenderedPageBreak/>
        <w:br/>
      </w:r>
      <w:r w:rsidRPr="00A65E70">
        <w:rPr>
          <w:rFonts w:ascii="Arial" w:eastAsia="Times New Roman" w:hAnsi="Arial" w:cs="Arial"/>
          <w:sz w:val="24"/>
          <w:szCs w:val="24"/>
          <w:lang w:eastAsia="ru-RU"/>
        </w:rPr>
        <w:br/>
        <w:t>Руководитель</w:t>
      </w:r>
      <w:r w:rsidRPr="00A65E70">
        <w:rPr>
          <w:rFonts w:ascii="Arial" w:eastAsia="Times New Roman" w:hAnsi="Arial" w:cs="Arial"/>
          <w:sz w:val="24"/>
          <w:szCs w:val="24"/>
          <w:lang w:eastAsia="ru-RU"/>
        </w:rPr>
        <w:br/>
        <w:t>Аппарата Правительства</w:t>
      </w:r>
      <w:r w:rsidRPr="00A65E70">
        <w:rPr>
          <w:rFonts w:ascii="Arial" w:eastAsia="Times New Roman" w:hAnsi="Arial" w:cs="Arial"/>
          <w:sz w:val="24"/>
          <w:szCs w:val="24"/>
          <w:lang w:eastAsia="ru-RU"/>
        </w:rPr>
        <w:br/>
        <w:t>Республики Башкортостан</w:t>
      </w:r>
      <w:r w:rsidRPr="00A65E70">
        <w:rPr>
          <w:rFonts w:ascii="Arial" w:eastAsia="Times New Roman" w:hAnsi="Arial" w:cs="Arial"/>
          <w:sz w:val="24"/>
          <w:szCs w:val="24"/>
          <w:lang w:eastAsia="ru-RU"/>
        </w:rPr>
        <w:br/>
        <w:t>Ф.М.КАЗАКБАЕВ</w:t>
      </w:r>
    </w:p>
    <w:p w14:paraId="411C9D1D" w14:textId="77777777" w:rsidR="00A65E70" w:rsidRPr="00A65E70" w:rsidRDefault="00A65E70" w:rsidP="00A65E70">
      <w:pPr>
        <w:spacing w:after="240" w:line="330" w:lineRule="atLeast"/>
        <w:jc w:val="right"/>
        <w:textAlignment w:val="baseline"/>
        <w:outlineLvl w:val="1"/>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Приложение N 7</w:t>
      </w:r>
      <w:r w:rsidRPr="00A65E70">
        <w:rPr>
          <w:rFonts w:ascii="Arial" w:eastAsia="Times New Roman" w:hAnsi="Arial" w:cs="Arial"/>
          <w:b/>
          <w:bCs/>
          <w:sz w:val="24"/>
          <w:szCs w:val="24"/>
          <w:lang w:eastAsia="ru-RU"/>
        </w:rPr>
        <w:br/>
        <w:t>к Постановлению Правительства</w:t>
      </w:r>
      <w:r w:rsidRPr="00A65E70">
        <w:rPr>
          <w:rFonts w:ascii="Arial" w:eastAsia="Times New Roman" w:hAnsi="Arial" w:cs="Arial"/>
          <w:b/>
          <w:bCs/>
          <w:sz w:val="24"/>
          <w:szCs w:val="24"/>
          <w:lang w:eastAsia="ru-RU"/>
        </w:rPr>
        <w:br/>
        <w:t>Республики Башкортостан</w:t>
      </w:r>
      <w:r w:rsidRPr="00A65E70">
        <w:rPr>
          <w:rFonts w:ascii="Arial" w:eastAsia="Times New Roman" w:hAnsi="Arial" w:cs="Arial"/>
          <w:b/>
          <w:bCs/>
          <w:sz w:val="24"/>
          <w:szCs w:val="24"/>
          <w:lang w:eastAsia="ru-RU"/>
        </w:rPr>
        <w:br/>
        <w:t>от 28 января 2008 г. N 13</w:t>
      </w:r>
    </w:p>
    <w:p w14:paraId="01C43C6D" w14:textId="77777777" w:rsidR="00A65E70" w:rsidRPr="00A65E70" w:rsidRDefault="00A65E70" w:rsidP="00A65E70">
      <w:pPr>
        <w:spacing w:after="240" w:line="330" w:lineRule="atLeast"/>
        <w:jc w:val="center"/>
        <w:textAlignment w:val="baseline"/>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ПОЛОЖЕНИЕ О ГОСУДАРСТВЕННОМ ПРИРОДНОМ ЗООЛОГИЧЕСКОМ ЗАКАЗНИКЕ РЕСПУБЛИКАНСКОГО ЗНАЧЕНИЯ "БИРСКИЙ"</w:t>
      </w:r>
    </w:p>
    <w:p w14:paraId="604EE1BC" w14:textId="77777777" w:rsidR="00A65E70" w:rsidRPr="00A65E70" w:rsidRDefault="00A65E70" w:rsidP="00A65E70">
      <w:pPr>
        <w:spacing w:after="0" w:line="330" w:lineRule="atLeast"/>
        <w:jc w:val="center"/>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Постановлений Правительства Республики Башкортостан от 20.06.2013 N 263, от 11.09.2017 N 420, от 18.06.2019 N 359, от 30.06.2021 N 316)</w:t>
      </w:r>
    </w:p>
    <w:p w14:paraId="4D36D5B8" w14:textId="77777777" w:rsidR="00A65E70" w:rsidRPr="00A65E70" w:rsidRDefault="00A65E70" w:rsidP="00A65E70">
      <w:pPr>
        <w:spacing w:after="240" w:line="330" w:lineRule="atLeast"/>
        <w:jc w:val="center"/>
        <w:textAlignment w:val="baseline"/>
        <w:outlineLvl w:val="2"/>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1. Общие положения</w:t>
      </w:r>
    </w:p>
    <w:p w14:paraId="4BB1DE5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1AAA78A"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1.1. Государственный природный зоологический заказник республиканского значения "Бирский" (далее - заказник) организован в соответствии с Постановлением Совета Министров Башкирской АССР от 25 июля 1967 года N 401. Постановлением Правительства Республики Башкортостан от 25 августа 2005 года N 189 заказник закреплен за государственным бюджетным учреждением Дирекция по особо охраняемым природным территориям Республики Башкортостан (далее - Дирекция), находящимся в ведении Министерства природопользования и экологии Республики Башкортостан и осуществляющим руководство и контроль за деятельностью и режимом заказника.</w:t>
      </w:r>
      <w:r w:rsidRPr="00A65E70">
        <w:rPr>
          <w:rFonts w:ascii="Arial" w:eastAsia="Times New Roman" w:hAnsi="Arial" w:cs="Arial"/>
          <w:sz w:val="24"/>
          <w:szCs w:val="24"/>
          <w:lang w:eastAsia="ru-RU"/>
        </w:rPr>
        <w:br/>
      </w:r>
    </w:p>
    <w:p w14:paraId="0AEA1202"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0C18509"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Постановлений Правительства Республики Башкортостан от 20.06.2013 N 263, от 11.09.2017 N 420)</w:t>
      </w:r>
      <w:r w:rsidRPr="00A65E70">
        <w:rPr>
          <w:rFonts w:ascii="Arial" w:eastAsia="Times New Roman" w:hAnsi="Arial" w:cs="Arial"/>
          <w:sz w:val="24"/>
          <w:szCs w:val="24"/>
          <w:lang w:eastAsia="ru-RU"/>
        </w:rPr>
        <w:br/>
      </w:r>
    </w:p>
    <w:p w14:paraId="2B197E7B"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C160589"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1.2. Заказник образован с целью сохранения, воспроизводства и восстановления ценных в хозяйственном, научном и культурном отношениях видов диких животных, среды их обитания, расселения на сопредельных </w:t>
      </w:r>
      <w:r w:rsidRPr="00A65E70">
        <w:rPr>
          <w:rFonts w:ascii="Arial" w:eastAsia="Times New Roman" w:hAnsi="Arial" w:cs="Arial"/>
          <w:sz w:val="24"/>
          <w:szCs w:val="24"/>
          <w:lang w:eastAsia="ru-RU"/>
        </w:rPr>
        <w:lastRenderedPageBreak/>
        <w:t>территориях, а также поддержания целостности естественных сообществ.</w:t>
      </w:r>
      <w:r w:rsidRPr="00A65E70">
        <w:rPr>
          <w:rFonts w:ascii="Arial" w:eastAsia="Times New Roman" w:hAnsi="Arial" w:cs="Arial"/>
          <w:sz w:val="24"/>
          <w:szCs w:val="24"/>
          <w:lang w:eastAsia="ru-RU"/>
        </w:rPr>
        <w:br/>
      </w:r>
    </w:p>
    <w:p w14:paraId="43DF0BDF"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ED73F3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Заказник расположен на участках лесного фонда и землях сельскохозяйственного назначения.</w:t>
      </w:r>
      <w:r w:rsidRPr="00A65E70">
        <w:rPr>
          <w:rFonts w:ascii="Arial" w:eastAsia="Times New Roman" w:hAnsi="Arial" w:cs="Arial"/>
          <w:sz w:val="24"/>
          <w:szCs w:val="24"/>
          <w:lang w:eastAsia="ru-RU"/>
        </w:rPr>
        <w:br/>
      </w:r>
    </w:p>
    <w:p w14:paraId="02A09BE4"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6891FD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Общая площадь заказника составляет 20642 га, в том числе в Бирском районе - 19487 га, в Дюртюлинском районе - 1155 га.</w:t>
      </w:r>
      <w:r w:rsidRPr="00A65E70">
        <w:rPr>
          <w:rFonts w:ascii="Arial" w:eastAsia="Times New Roman" w:hAnsi="Arial" w:cs="Arial"/>
          <w:sz w:val="24"/>
          <w:szCs w:val="24"/>
          <w:lang w:eastAsia="ru-RU"/>
        </w:rPr>
        <w:br/>
      </w:r>
    </w:p>
    <w:p w14:paraId="3596724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7AB57CC"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1.3. Заказник расположен в Бирском и Дюртюлинском районах в следующих границах:</w:t>
      </w:r>
      <w:r w:rsidRPr="00A65E70">
        <w:rPr>
          <w:rFonts w:ascii="Arial" w:eastAsia="Times New Roman" w:hAnsi="Arial" w:cs="Arial"/>
          <w:sz w:val="24"/>
          <w:szCs w:val="24"/>
          <w:lang w:eastAsia="ru-RU"/>
        </w:rPr>
        <w:br/>
      </w:r>
    </w:p>
    <w:p w14:paraId="335421EC"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DA63B6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северная граница:</w:t>
      </w:r>
      <w:r w:rsidRPr="00A65E70">
        <w:rPr>
          <w:rFonts w:ascii="Arial" w:eastAsia="Times New Roman" w:hAnsi="Arial" w:cs="Arial"/>
          <w:sz w:val="24"/>
          <w:szCs w:val="24"/>
          <w:lang w:eastAsia="ru-RU"/>
        </w:rPr>
        <w:br/>
      </w:r>
    </w:p>
    <w:p w14:paraId="2D41514F"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DD8FF58"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от р. Белой на северо-восток по административной границе Бураевского и Бирского районов, далее на восток по административной границе Мишкинского и Бирского районов до пересечения с автомобильной дорогой с. </w:t>
      </w:r>
      <w:proofErr w:type="spellStart"/>
      <w:r w:rsidRPr="00A65E70">
        <w:rPr>
          <w:rFonts w:ascii="Arial" w:eastAsia="Times New Roman" w:hAnsi="Arial" w:cs="Arial"/>
          <w:sz w:val="24"/>
          <w:szCs w:val="24"/>
          <w:lang w:eastAsia="ru-RU"/>
        </w:rPr>
        <w:t>Бахтыбаево</w:t>
      </w:r>
      <w:proofErr w:type="spellEnd"/>
      <w:r w:rsidRPr="00A65E70">
        <w:rPr>
          <w:rFonts w:ascii="Arial" w:eastAsia="Times New Roman" w:hAnsi="Arial" w:cs="Arial"/>
          <w:sz w:val="24"/>
          <w:szCs w:val="24"/>
          <w:lang w:eastAsia="ru-RU"/>
        </w:rPr>
        <w:t xml:space="preserve"> - д. </w:t>
      </w:r>
      <w:proofErr w:type="spellStart"/>
      <w:r w:rsidRPr="00A65E70">
        <w:rPr>
          <w:rFonts w:ascii="Arial" w:eastAsia="Times New Roman" w:hAnsi="Arial" w:cs="Arial"/>
          <w:sz w:val="24"/>
          <w:szCs w:val="24"/>
          <w:lang w:eastAsia="ru-RU"/>
        </w:rPr>
        <w:t>Большесухоязово</w:t>
      </w:r>
      <w:proofErr w:type="spellEnd"/>
      <w:r w:rsidRPr="00A65E70">
        <w:rPr>
          <w:rFonts w:ascii="Arial" w:eastAsia="Times New Roman" w:hAnsi="Arial" w:cs="Arial"/>
          <w:sz w:val="24"/>
          <w:szCs w:val="24"/>
          <w:lang w:eastAsia="ru-RU"/>
        </w:rPr>
        <w:t>;</w:t>
      </w:r>
      <w:r w:rsidRPr="00A65E70">
        <w:rPr>
          <w:rFonts w:ascii="Arial" w:eastAsia="Times New Roman" w:hAnsi="Arial" w:cs="Arial"/>
          <w:sz w:val="24"/>
          <w:szCs w:val="24"/>
          <w:lang w:eastAsia="ru-RU"/>
        </w:rPr>
        <w:br/>
      </w:r>
    </w:p>
    <w:p w14:paraId="48C89CEC"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338EE4A"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восточная граница:</w:t>
      </w:r>
      <w:r w:rsidRPr="00A65E70">
        <w:rPr>
          <w:rFonts w:ascii="Arial" w:eastAsia="Times New Roman" w:hAnsi="Arial" w:cs="Arial"/>
          <w:sz w:val="24"/>
          <w:szCs w:val="24"/>
          <w:lang w:eastAsia="ru-RU"/>
        </w:rPr>
        <w:br/>
      </w:r>
    </w:p>
    <w:p w14:paraId="4A1A5D95"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084E8A7"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от места пересечения границы Мишкинского и Бирского районов с автомобильной дорогой с. </w:t>
      </w:r>
      <w:proofErr w:type="spellStart"/>
      <w:r w:rsidRPr="00A65E70">
        <w:rPr>
          <w:rFonts w:ascii="Arial" w:eastAsia="Times New Roman" w:hAnsi="Arial" w:cs="Arial"/>
          <w:sz w:val="24"/>
          <w:szCs w:val="24"/>
          <w:lang w:eastAsia="ru-RU"/>
        </w:rPr>
        <w:t>Бахтыбаево</w:t>
      </w:r>
      <w:proofErr w:type="spellEnd"/>
      <w:r w:rsidRPr="00A65E70">
        <w:rPr>
          <w:rFonts w:ascii="Arial" w:eastAsia="Times New Roman" w:hAnsi="Arial" w:cs="Arial"/>
          <w:sz w:val="24"/>
          <w:szCs w:val="24"/>
          <w:lang w:eastAsia="ru-RU"/>
        </w:rPr>
        <w:t xml:space="preserve"> - д. </w:t>
      </w:r>
      <w:proofErr w:type="spellStart"/>
      <w:r w:rsidRPr="00A65E70">
        <w:rPr>
          <w:rFonts w:ascii="Arial" w:eastAsia="Times New Roman" w:hAnsi="Arial" w:cs="Arial"/>
          <w:sz w:val="24"/>
          <w:szCs w:val="24"/>
          <w:lang w:eastAsia="ru-RU"/>
        </w:rPr>
        <w:t>Большесухоязово</w:t>
      </w:r>
      <w:proofErr w:type="spellEnd"/>
      <w:r w:rsidRPr="00A65E70">
        <w:rPr>
          <w:rFonts w:ascii="Arial" w:eastAsia="Times New Roman" w:hAnsi="Arial" w:cs="Arial"/>
          <w:sz w:val="24"/>
          <w:szCs w:val="24"/>
          <w:lang w:eastAsia="ru-RU"/>
        </w:rPr>
        <w:t xml:space="preserve"> на юго-запад до с. </w:t>
      </w:r>
      <w:proofErr w:type="spellStart"/>
      <w:r w:rsidRPr="00A65E70">
        <w:rPr>
          <w:rFonts w:ascii="Arial" w:eastAsia="Times New Roman" w:hAnsi="Arial" w:cs="Arial"/>
          <w:sz w:val="24"/>
          <w:szCs w:val="24"/>
          <w:lang w:eastAsia="ru-RU"/>
        </w:rPr>
        <w:t>Бахтыбаево</w:t>
      </w:r>
      <w:proofErr w:type="spellEnd"/>
      <w:r w:rsidRPr="00A65E70">
        <w:rPr>
          <w:rFonts w:ascii="Arial" w:eastAsia="Times New Roman" w:hAnsi="Arial" w:cs="Arial"/>
          <w:sz w:val="24"/>
          <w:szCs w:val="24"/>
          <w:lang w:eastAsia="ru-RU"/>
        </w:rPr>
        <w:t xml:space="preserve">, далее по дороге до северной опушки квартала 82 </w:t>
      </w:r>
      <w:proofErr w:type="spellStart"/>
      <w:r w:rsidRPr="00A65E70">
        <w:rPr>
          <w:rFonts w:ascii="Arial" w:eastAsia="Times New Roman" w:hAnsi="Arial" w:cs="Arial"/>
          <w:sz w:val="24"/>
          <w:szCs w:val="24"/>
          <w:lang w:eastAsia="ru-RU"/>
        </w:rPr>
        <w:t>Янтузовского</w:t>
      </w:r>
      <w:proofErr w:type="spellEnd"/>
      <w:r w:rsidRPr="00A65E70">
        <w:rPr>
          <w:rFonts w:ascii="Arial" w:eastAsia="Times New Roman" w:hAnsi="Arial" w:cs="Arial"/>
          <w:sz w:val="24"/>
          <w:szCs w:val="24"/>
          <w:lang w:eastAsia="ru-RU"/>
        </w:rPr>
        <w:t xml:space="preserve"> лесничества, затем на восток по северной опушке кварталов 82 и 83, далее по восточной опушке квартала 83 на юг до р. Бирь по ее правому берегу до впадения в р. Белую;</w:t>
      </w:r>
      <w:r w:rsidRPr="00A65E70">
        <w:rPr>
          <w:rFonts w:ascii="Arial" w:eastAsia="Times New Roman" w:hAnsi="Arial" w:cs="Arial"/>
          <w:sz w:val="24"/>
          <w:szCs w:val="24"/>
          <w:lang w:eastAsia="ru-RU"/>
        </w:rPr>
        <w:br/>
      </w:r>
    </w:p>
    <w:p w14:paraId="35DE5278"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D0E8C8D"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южная и западная границы:</w:t>
      </w:r>
      <w:r w:rsidRPr="00A65E70">
        <w:rPr>
          <w:rFonts w:ascii="Arial" w:eastAsia="Times New Roman" w:hAnsi="Arial" w:cs="Arial"/>
          <w:sz w:val="24"/>
          <w:szCs w:val="24"/>
          <w:lang w:eastAsia="ru-RU"/>
        </w:rPr>
        <w:br/>
      </w:r>
    </w:p>
    <w:p w14:paraId="2232D797"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3857195"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от устья р. Бирь по фарватеру р. Белой вниз по течению до пересечения с границей Бирского и Бураевского районов.</w:t>
      </w:r>
      <w:r w:rsidRPr="00A65E70">
        <w:rPr>
          <w:rFonts w:ascii="Arial" w:eastAsia="Times New Roman" w:hAnsi="Arial" w:cs="Arial"/>
          <w:sz w:val="24"/>
          <w:szCs w:val="24"/>
          <w:lang w:eastAsia="ru-RU"/>
        </w:rPr>
        <w:br/>
      </w:r>
    </w:p>
    <w:p w14:paraId="01631DAD"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2762055"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1.4. Объявление территории заказником не влечет за собой изъятия занимаемых земельных участков и водных объектов у землепользователей, </w:t>
      </w:r>
      <w:r w:rsidRPr="00A65E70">
        <w:rPr>
          <w:rFonts w:ascii="Arial" w:eastAsia="Times New Roman" w:hAnsi="Arial" w:cs="Arial"/>
          <w:sz w:val="24"/>
          <w:szCs w:val="24"/>
          <w:lang w:eastAsia="ru-RU"/>
        </w:rPr>
        <w:lastRenderedPageBreak/>
        <w:t>лесопользователей и водопользователей.</w:t>
      </w:r>
      <w:r w:rsidRPr="00A65E70">
        <w:rPr>
          <w:rFonts w:ascii="Arial" w:eastAsia="Times New Roman" w:hAnsi="Arial" w:cs="Arial"/>
          <w:sz w:val="24"/>
          <w:szCs w:val="24"/>
          <w:lang w:eastAsia="ru-RU"/>
        </w:rPr>
        <w:br/>
      </w:r>
    </w:p>
    <w:p w14:paraId="18C33659"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408AEA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Землепользователи, лесопользователи и водопользователи обязаны соблюдать установленный в заказнике режим, оказывать заказнику всемерную помощь в выполнении возложенных на него задач.</w:t>
      </w:r>
      <w:r w:rsidRPr="00A65E70">
        <w:rPr>
          <w:rFonts w:ascii="Arial" w:eastAsia="Times New Roman" w:hAnsi="Arial" w:cs="Arial"/>
          <w:sz w:val="24"/>
          <w:szCs w:val="24"/>
          <w:lang w:eastAsia="ru-RU"/>
        </w:rPr>
        <w:br/>
      </w:r>
    </w:p>
    <w:p w14:paraId="2C20161B" w14:textId="77777777" w:rsidR="00A65E70" w:rsidRPr="00A65E70" w:rsidRDefault="00A65E70" w:rsidP="00A65E70">
      <w:pPr>
        <w:spacing w:after="240" w:line="330" w:lineRule="atLeast"/>
        <w:jc w:val="center"/>
        <w:textAlignment w:val="baseline"/>
        <w:outlineLvl w:val="2"/>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2. Задачи и режим заказника</w:t>
      </w:r>
    </w:p>
    <w:p w14:paraId="65FCC573"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D2FBD19"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2.1. Заказник выполняет функции по поддержанию целостности естественных сообществ, сохранению, воспроизводству и восстановлению численности ценных в хозяйственном, научном и культурном отношениях, а также редких и исчезающих видов диких животных.</w:t>
      </w:r>
      <w:r w:rsidRPr="00A65E70">
        <w:rPr>
          <w:rFonts w:ascii="Arial" w:eastAsia="Times New Roman" w:hAnsi="Arial" w:cs="Arial"/>
          <w:sz w:val="24"/>
          <w:szCs w:val="24"/>
          <w:lang w:eastAsia="ru-RU"/>
        </w:rPr>
        <w:br/>
      </w:r>
    </w:p>
    <w:p w14:paraId="1B762646"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EA71C2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2.2. На территории заказника запрещены следующие виды хозяйственной деятельности:</w:t>
      </w:r>
      <w:r w:rsidRPr="00A65E70">
        <w:rPr>
          <w:rFonts w:ascii="Arial" w:eastAsia="Times New Roman" w:hAnsi="Arial" w:cs="Arial"/>
          <w:sz w:val="24"/>
          <w:szCs w:val="24"/>
          <w:lang w:eastAsia="ru-RU"/>
        </w:rPr>
        <w:br/>
      </w:r>
    </w:p>
    <w:p w14:paraId="0BEEE985"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7814A63"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сплошнолесосечные рубки главного пользования;</w:t>
      </w:r>
      <w:r w:rsidRPr="00A65E70">
        <w:rPr>
          <w:rFonts w:ascii="Arial" w:eastAsia="Times New Roman" w:hAnsi="Arial" w:cs="Arial"/>
          <w:sz w:val="24"/>
          <w:szCs w:val="24"/>
          <w:lang w:eastAsia="ru-RU"/>
        </w:rPr>
        <w:br/>
      </w:r>
    </w:p>
    <w:p w14:paraId="660FA535"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141DC0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рубки главного пользования в полосах леса шириной 100 м по берегам рек и водоемов, заселенных бобрами;</w:t>
      </w:r>
      <w:r w:rsidRPr="00A65E70">
        <w:rPr>
          <w:rFonts w:ascii="Arial" w:eastAsia="Times New Roman" w:hAnsi="Arial" w:cs="Arial"/>
          <w:sz w:val="24"/>
          <w:szCs w:val="24"/>
          <w:lang w:eastAsia="ru-RU"/>
        </w:rPr>
        <w:br/>
      </w:r>
    </w:p>
    <w:p w14:paraId="56A23F4C"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9632925"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выпас скота, за исключением земельных участков, переданных в ведение сельских поселений и находящихся в радиусе не более 3 км, для граждан, проживающих в границах заказника и прилегающих территорий;</w:t>
      </w:r>
      <w:r w:rsidRPr="00A65E70">
        <w:rPr>
          <w:rFonts w:ascii="Arial" w:eastAsia="Times New Roman" w:hAnsi="Arial" w:cs="Arial"/>
          <w:sz w:val="24"/>
          <w:szCs w:val="24"/>
          <w:lang w:eastAsia="ru-RU"/>
        </w:rPr>
        <w:br/>
      </w:r>
    </w:p>
    <w:p w14:paraId="5C2E29E9"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20AB5B2"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Постановления Правительства Республики Башкортостан от 30.06.2021 N 316)</w:t>
      </w:r>
      <w:r w:rsidRPr="00A65E70">
        <w:rPr>
          <w:rFonts w:ascii="Arial" w:eastAsia="Times New Roman" w:hAnsi="Arial" w:cs="Arial"/>
          <w:sz w:val="24"/>
          <w:szCs w:val="24"/>
          <w:lang w:eastAsia="ru-RU"/>
        </w:rPr>
        <w:br/>
      </w:r>
    </w:p>
    <w:p w14:paraId="1FE956A4"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5AD977C"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рыболовство в районе бобровых поселений;</w:t>
      </w:r>
      <w:r w:rsidRPr="00A65E70">
        <w:rPr>
          <w:rFonts w:ascii="Arial" w:eastAsia="Times New Roman" w:hAnsi="Arial" w:cs="Arial"/>
          <w:sz w:val="24"/>
          <w:szCs w:val="24"/>
          <w:lang w:eastAsia="ru-RU"/>
        </w:rPr>
        <w:br/>
      </w:r>
    </w:p>
    <w:p w14:paraId="7F995BF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9691BF8"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распашка земли в пределах оврагов и прибрежных полос рек, ручьев и водоемов на расстоянии 50 м от уреза воды;</w:t>
      </w:r>
      <w:r w:rsidRPr="00A65E70">
        <w:rPr>
          <w:rFonts w:ascii="Arial" w:eastAsia="Times New Roman" w:hAnsi="Arial" w:cs="Arial"/>
          <w:sz w:val="24"/>
          <w:szCs w:val="24"/>
          <w:lang w:eastAsia="ru-RU"/>
        </w:rPr>
        <w:br/>
      </w:r>
    </w:p>
    <w:p w14:paraId="1062D6D5"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AD865C6"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сенокошение ранее 15 июля;</w:t>
      </w:r>
      <w:r w:rsidRPr="00A65E70">
        <w:rPr>
          <w:rFonts w:ascii="Arial" w:eastAsia="Times New Roman" w:hAnsi="Arial" w:cs="Arial"/>
          <w:sz w:val="24"/>
          <w:szCs w:val="24"/>
          <w:lang w:eastAsia="ru-RU"/>
        </w:rPr>
        <w:br/>
      </w:r>
    </w:p>
    <w:p w14:paraId="1AC51FD8"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7635CD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внесение минеральных удобрений на поверхность почвы и применение ядохимикатов при борьбе с вредителями, болезнями растений и сорняками;</w:t>
      </w:r>
      <w:r w:rsidRPr="00A65E70">
        <w:rPr>
          <w:rFonts w:ascii="Arial" w:eastAsia="Times New Roman" w:hAnsi="Arial" w:cs="Arial"/>
          <w:sz w:val="24"/>
          <w:szCs w:val="24"/>
          <w:lang w:eastAsia="ru-RU"/>
        </w:rPr>
        <w:br/>
      </w:r>
    </w:p>
    <w:p w14:paraId="59EC6C0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DF85766"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для граждан, осуществляющих охоту, движение вне автомобильных дорог общего пользования любых видов механических транспортных средств, гужевого транспорта, а также нахождение с орудиями лова, оружием и собаками;</w:t>
      </w:r>
      <w:r w:rsidRPr="00A65E70">
        <w:rPr>
          <w:rFonts w:ascii="Arial" w:eastAsia="Times New Roman" w:hAnsi="Arial" w:cs="Arial"/>
          <w:sz w:val="24"/>
          <w:szCs w:val="24"/>
          <w:lang w:eastAsia="ru-RU"/>
        </w:rPr>
        <w:br/>
      </w:r>
    </w:p>
    <w:p w14:paraId="1B3DD99F"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ED25C0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Постановления Правительства Республики Башкортостан от 30.06.2021 N 316)</w:t>
      </w:r>
      <w:r w:rsidRPr="00A65E70">
        <w:rPr>
          <w:rFonts w:ascii="Arial" w:eastAsia="Times New Roman" w:hAnsi="Arial" w:cs="Arial"/>
          <w:sz w:val="24"/>
          <w:szCs w:val="24"/>
          <w:lang w:eastAsia="ru-RU"/>
        </w:rPr>
        <w:br/>
      </w:r>
    </w:p>
    <w:p w14:paraId="5720C238"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EC7C419"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все виды охоты на зверей и птиц, за исключением отстрела или отлова в целях регулирования численности и научных целях на основании специальных разрешений, выдаваемых в установленном порядке. Способы и приемы охоты должны соответствовать режиму заказника с минимальным воздействием по фактору беспокойства;</w:t>
      </w:r>
      <w:r w:rsidRPr="00A65E70">
        <w:rPr>
          <w:rFonts w:ascii="Arial" w:eastAsia="Times New Roman" w:hAnsi="Arial" w:cs="Arial"/>
          <w:sz w:val="24"/>
          <w:szCs w:val="24"/>
          <w:lang w:eastAsia="ru-RU"/>
        </w:rPr>
        <w:br/>
      </w:r>
    </w:p>
    <w:p w14:paraId="70BAC02E"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76BA16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проведение гидромелиоративных и ирригационных работ, геологоразведочных изысканий, разработка полезных ископаемых, в том числе выемка песчано-гравийной смеси из карьеров без согласования с заинтересованными организациями;</w:t>
      </w:r>
      <w:r w:rsidRPr="00A65E70">
        <w:rPr>
          <w:rFonts w:ascii="Arial" w:eastAsia="Times New Roman" w:hAnsi="Arial" w:cs="Arial"/>
          <w:sz w:val="24"/>
          <w:szCs w:val="24"/>
          <w:lang w:eastAsia="ru-RU"/>
        </w:rPr>
        <w:br/>
      </w:r>
    </w:p>
    <w:p w14:paraId="071B5CC3"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FC259BD"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предоставление земельных участков под застройку, а также для коллективного садоводства и огородничества;</w:t>
      </w:r>
      <w:r w:rsidRPr="00A65E70">
        <w:rPr>
          <w:rFonts w:ascii="Arial" w:eastAsia="Times New Roman" w:hAnsi="Arial" w:cs="Arial"/>
          <w:sz w:val="24"/>
          <w:szCs w:val="24"/>
          <w:lang w:eastAsia="ru-RU"/>
        </w:rPr>
        <w:br/>
      </w:r>
    </w:p>
    <w:p w14:paraId="1DF98AA5"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9488D66"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строительство зданий и сооружений, дорог и трубопроводов, линий связи, электропередачи и прочих коммуникаций без согласования с заинтересованными организациями;</w:t>
      </w:r>
      <w:r w:rsidRPr="00A65E70">
        <w:rPr>
          <w:rFonts w:ascii="Arial" w:eastAsia="Times New Roman" w:hAnsi="Arial" w:cs="Arial"/>
          <w:sz w:val="24"/>
          <w:szCs w:val="24"/>
          <w:lang w:eastAsia="ru-RU"/>
        </w:rPr>
        <w:br/>
      </w:r>
    </w:p>
    <w:p w14:paraId="3F653109"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816FBD7"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взрывные работы;</w:t>
      </w:r>
      <w:r w:rsidRPr="00A65E70">
        <w:rPr>
          <w:rFonts w:ascii="Arial" w:eastAsia="Times New Roman" w:hAnsi="Arial" w:cs="Arial"/>
          <w:sz w:val="24"/>
          <w:szCs w:val="24"/>
          <w:lang w:eastAsia="ru-RU"/>
        </w:rPr>
        <w:br/>
      </w:r>
    </w:p>
    <w:p w14:paraId="14C82B38"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E2EBB17"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lastRenderedPageBreak/>
        <w:t>устройство привалов, бивуаков, туристических стоянок, лагерей и других форм отдыха населения;</w:t>
      </w:r>
      <w:r w:rsidRPr="00A65E70">
        <w:rPr>
          <w:rFonts w:ascii="Arial" w:eastAsia="Times New Roman" w:hAnsi="Arial" w:cs="Arial"/>
          <w:sz w:val="24"/>
          <w:szCs w:val="24"/>
          <w:lang w:eastAsia="ru-RU"/>
        </w:rPr>
        <w:br/>
      </w:r>
    </w:p>
    <w:p w14:paraId="41CC4097"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3D6B586"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любая рубка леса в весенний и летний периоды, за исключением осуществления мероприятий по охране, защите и воспроизводству лесов. Мероприятия по охране, защите и воспроизводству лесов осуществляются по согласованию с Дирекцией;</w:t>
      </w:r>
      <w:r w:rsidRPr="00A65E70">
        <w:rPr>
          <w:rFonts w:ascii="Arial" w:eastAsia="Times New Roman" w:hAnsi="Arial" w:cs="Arial"/>
          <w:sz w:val="24"/>
          <w:szCs w:val="24"/>
          <w:lang w:eastAsia="ru-RU"/>
        </w:rPr>
        <w:br/>
      </w:r>
    </w:p>
    <w:p w14:paraId="6EFEB942"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D16022D"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Постановления Правительства Республики Башкортостан от 30.06.2021 N 316)</w:t>
      </w:r>
      <w:r w:rsidRPr="00A65E70">
        <w:rPr>
          <w:rFonts w:ascii="Arial" w:eastAsia="Times New Roman" w:hAnsi="Arial" w:cs="Arial"/>
          <w:sz w:val="24"/>
          <w:szCs w:val="24"/>
          <w:lang w:eastAsia="ru-RU"/>
        </w:rPr>
        <w:br/>
      </w:r>
    </w:p>
    <w:p w14:paraId="105E5317"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DA64B90"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выжигание любой растительности, сельскохозяйственные палы, разведение костров в лесу в пожароопасный период;</w:t>
      </w:r>
      <w:r w:rsidRPr="00A65E70">
        <w:rPr>
          <w:rFonts w:ascii="Arial" w:eastAsia="Times New Roman" w:hAnsi="Arial" w:cs="Arial"/>
          <w:sz w:val="24"/>
          <w:szCs w:val="24"/>
          <w:lang w:eastAsia="ru-RU"/>
        </w:rPr>
        <w:br/>
      </w:r>
    </w:p>
    <w:p w14:paraId="3FAD7B40"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D5E18F8"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1DF0D05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A746E65"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загрязнение территории заказника твердыми коммунальными отходами, нефтепродуктами, отходами производственной деятельности;</w:t>
      </w:r>
      <w:r w:rsidRPr="00A65E70">
        <w:rPr>
          <w:rFonts w:ascii="Arial" w:eastAsia="Times New Roman" w:hAnsi="Arial" w:cs="Arial"/>
          <w:sz w:val="24"/>
          <w:szCs w:val="24"/>
          <w:lang w:eastAsia="ru-RU"/>
        </w:rPr>
        <w:br/>
      </w:r>
    </w:p>
    <w:p w14:paraId="1FBBF0A9"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80C405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590C0A63"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DF76330"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повреждение предупредительных и информационных знаков, карт-схем, аншлагов, вывесок и других устройств натурного оформления;</w:t>
      </w:r>
      <w:r w:rsidRPr="00A65E70">
        <w:rPr>
          <w:rFonts w:ascii="Arial" w:eastAsia="Times New Roman" w:hAnsi="Arial" w:cs="Arial"/>
          <w:sz w:val="24"/>
          <w:szCs w:val="24"/>
          <w:lang w:eastAsia="ru-RU"/>
        </w:rPr>
        <w:br/>
      </w:r>
    </w:p>
    <w:p w14:paraId="56A4FF8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2EAD44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55DD73A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BAB277C"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сбор растений, занесенных в Красную книгу Российской Федерации и Красную книгу Республики Башкортостан;</w:t>
      </w:r>
      <w:r w:rsidRPr="00A65E70">
        <w:rPr>
          <w:rFonts w:ascii="Arial" w:eastAsia="Times New Roman" w:hAnsi="Arial" w:cs="Arial"/>
          <w:sz w:val="24"/>
          <w:szCs w:val="24"/>
          <w:lang w:eastAsia="ru-RU"/>
        </w:rPr>
        <w:br/>
      </w:r>
    </w:p>
    <w:p w14:paraId="60169B02"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E458932"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lastRenderedPageBreak/>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2CAD2B77"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A69481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любые иные формы хозяйственной деятельности, рекреационного и иного природопользования, препятствующие сохранению, восстановлению и воспроизводству природных комплексов и компонентов, без согласования с администрацией заказника.</w:t>
      </w:r>
      <w:r w:rsidRPr="00A65E70">
        <w:rPr>
          <w:rFonts w:ascii="Arial" w:eastAsia="Times New Roman" w:hAnsi="Arial" w:cs="Arial"/>
          <w:sz w:val="24"/>
          <w:szCs w:val="24"/>
          <w:lang w:eastAsia="ru-RU"/>
        </w:rPr>
        <w:br/>
      </w:r>
    </w:p>
    <w:p w14:paraId="03FEE490"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4930BC0"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2.3. Режим заказника установлен по согласованию с землепользователями, лесопользователями и водопользователями и учитывается при разработке экономических и социальных планов и перспектив района, районных схем землеустройства и лесоустройства.</w:t>
      </w:r>
      <w:r w:rsidRPr="00A65E70">
        <w:rPr>
          <w:rFonts w:ascii="Arial" w:eastAsia="Times New Roman" w:hAnsi="Arial" w:cs="Arial"/>
          <w:sz w:val="24"/>
          <w:szCs w:val="24"/>
          <w:lang w:eastAsia="ru-RU"/>
        </w:rPr>
        <w:br/>
      </w:r>
    </w:p>
    <w:p w14:paraId="7836C1B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7B2FBDF"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2.4. Пользователи и владельцы земельных, лесных и водных участков, которые расположены в границах государственного заказника, а также все иные физические и юридические лица обязаны соблюдать установленный в них режим особой охраны и несут за его нарушение ответственность в соответствии с законодательством.</w:t>
      </w:r>
      <w:r w:rsidRPr="00A65E70">
        <w:rPr>
          <w:rFonts w:ascii="Arial" w:eastAsia="Times New Roman" w:hAnsi="Arial" w:cs="Arial"/>
          <w:sz w:val="24"/>
          <w:szCs w:val="24"/>
          <w:lang w:eastAsia="ru-RU"/>
        </w:rPr>
        <w:br/>
      </w:r>
    </w:p>
    <w:p w14:paraId="58758B3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06B1B85"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2.5. На работников заказника возлагается выполнение следующих функций:</w:t>
      </w:r>
      <w:r w:rsidRPr="00A65E70">
        <w:rPr>
          <w:rFonts w:ascii="Arial" w:eastAsia="Times New Roman" w:hAnsi="Arial" w:cs="Arial"/>
          <w:sz w:val="24"/>
          <w:szCs w:val="24"/>
          <w:lang w:eastAsia="ru-RU"/>
        </w:rPr>
        <w:br/>
      </w:r>
    </w:p>
    <w:p w14:paraId="180B82ED"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CAA8E20"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обеспечение охраны диких животных и среды их обитания;</w:t>
      </w:r>
      <w:r w:rsidRPr="00A65E70">
        <w:rPr>
          <w:rFonts w:ascii="Arial" w:eastAsia="Times New Roman" w:hAnsi="Arial" w:cs="Arial"/>
          <w:sz w:val="24"/>
          <w:szCs w:val="24"/>
          <w:lang w:eastAsia="ru-RU"/>
        </w:rPr>
        <w:br/>
      </w:r>
    </w:p>
    <w:p w14:paraId="061B14CE"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7F9D8A2"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организация и проведение учета численности диких животных;</w:t>
      </w:r>
      <w:r w:rsidRPr="00A65E70">
        <w:rPr>
          <w:rFonts w:ascii="Arial" w:eastAsia="Times New Roman" w:hAnsi="Arial" w:cs="Arial"/>
          <w:sz w:val="24"/>
          <w:szCs w:val="24"/>
          <w:lang w:eastAsia="ru-RU"/>
        </w:rPr>
        <w:br/>
      </w:r>
    </w:p>
    <w:p w14:paraId="26F8A8B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C6DB44C"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проведение биотехнических и </w:t>
      </w:r>
      <w:proofErr w:type="spellStart"/>
      <w:r w:rsidRPr="00A65E70">
        <w:rPr>
          <w:rFonts w:ascii="Arial" w:eastAsia="Times New Roman" w:hAnsi="Arial" w:cs="Arial"/>
          <w:sz w:val="24"/>
          <w:szCs w:val="24"/>
          <w:lang w:eastAsia="ru-RU"/>
        </w:rPr>
        <w:t>охотхозяйственных</w:t>
      </w:r>
      <w:proofErr w:type="spellEnd"/>
      <w:r w:rsidRPr="00A65E70">
        <w:rPr>
          <w:rFonts w:ascii="Arial" w:eastAsia="Times New Roman" w:hAnsi="Arial" w:cs="Arial"/>
          <w:sz w:val="24"/>
          <w:szCs w:val="24"/>
          <w:lang w:eastAsia="ru-RU"/>
        </w:rPr>
        <w:t xml:space="preserve"> мероприятий;</w:t>
      </w:r>
      <w:r w:rsidRPr="00A65E70">
        <w:rPr>
          <w:rFonts w:ascii="Arial" w:eastAsia="Times New Roman" w:hAnsi="Arial" w:cs="Arial"/>
          <w:sz w:val="24"/>
          <w:szCs w:val="24"/>
          <w:lang w:eastAsia="ru-RU"/>
        </w:rPr>
        <w:br/>
      </w:r>
    </w:p>
    <w:p w14:paraId="07AAA174"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8008A73"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обозначение на местности предупредительными и информационными знаками границ заказника по его периметру;</w:t>
      </w:r>
      <w:r w:rsidRPr="00A65E70">
        <w:rPr>
          <w:rFonts w:ascii="Arial" w:eastAsia="Times New Roman" w:hAnsi="Arial" w:cs="Arial"/>
          <w:sz w:val="24"/>
          <w:szCs w:val="24"/>
          <w:lang w:eastAsia="ru-RU"/>
        </w:rPr>
        <w:br/>
      </w:r>
    </w:p>
    <w:p w14:paraId="07CC372C"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06D3AD9"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организация и проведение отстрела или отлова диких животных в целях регулирования их численности или научных целях;</w:t>
      </w:r>
      <w:r w:rsidRPr="00A65E70">
        <w:rPr>
          <w:rFonts w:ascii="Arial" w:eastAsia="Times New Roman" w:hAnsi="Arial" w:cs="Arial"/>
          <w:sz w:val="24"/>
          <w:szCs w:val="24"/>
          <w:lang w:eastAsia="ru-RU"/>
        </w:rPr>
        <w:br/>
      </w:r>
    </w:p>
    <w:p w14:paraId="39776296"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40DE078"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lastRenderedPageBreak/>
        <w:t>регулирование численности объектов животного мира по разрешениям, выданным Дирекцией;</w:t>
      </w:r>
      <w:r w:rsidRPr="00A65E70">
        <w:rPr>
          <w:rFonts w:ascii="Arial" w:eastAsia="Times New Roman" w:hAnsi="Arial" w:cs="Arial"/>
          <w:sz w:val="24"/>
          <w:szCs w:val="24"/>
          <w:lang w:eastAsia="ru-RU"/>
        </w:rPr>
        <w:br/>
      </w:r>
    </w:p>
    <w:p w14:paraId="13693C7B"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741E8D7"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468E55C0"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D7C71D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мечение животных.</w:t>
      </w:r>
      <w:r w:rsidRPr="00A65E70">
        <w:rPr>
          <w:rFonts w:ascii="Arial" w:eastAsia="Times New Roman" w:hAnsi="Arial" w:cs="Arial"/>
          <w:sz w:val="24"/>
          <w:szCs w:val="24"/>
          <w:lang w:eastAsia="ru-RU"/>
        </w:rPr>
        <w:br/>
      </w:r>
    </w:p>
    <w:p w14:paraId="0A27AC02" w14:textId="77777777" w:rsidR="00A65E70" w:rsidRPr="00A65E70" w:rsidRDefault="00A65E70" w:rsidP="00A65E70">
      <w:pPr>
        <w:spacing w:after="240" w:line="330" w:lineRule="atLeast"/>
        <w:jc w:val="center"/>
        <w:textAlignment w:val="baseline"/>
        <w:outlineLvl w:val="2"/>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3. Охрана заказника</w:t>
      </w:r>
    </w:p>
    <w:p w14:paraId="2EFE81F9" w14:textId="77777777" w:rsidR="00A65E70" w:rsidRPr="00A65E70" w:rsidRDefault="00A65E70" w:rsidP="00A65E70">
      <w:pPr>
        <w:spacing w:after="0" w:line="330" w:lineRule="atLeast"/>
        <w:jc w:val="center"/>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br/>
        <w:t>(в ред. Постановления Правительства Республики Башкортостан от 20.06.2013 N 263)</w:t>
      </w:r>
    </w:p>
    <w:p w14:paraId="74CCFE9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br/>
      </w:r>
    </w:p>
    <w:p w14:paraId="77504F48"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3.1. Обеспечение режима особой охраны природных комплексов и объектов на территории заказника осуществляется должностными лицами и работниками Дирекции с привлечением общественности.</w:t>
      </w:r>
      <w:r w:rsidRPr="00A65E70">
        <w:rPr>
          <w:rFonts w:ascii="Arial" w:eastAsia="Times New Roman" w:hAnsi="Arial" w:cs="Arial"/>
          <w:sz w:val="24"/>
          <w:szCs w:val="24"/>
          <w:lang w:eastAsia="ru-RU"/>
        </w:rPr>
        <w:br/>
      </w:r>
    </w:p>
    <w:p w14:paraId="5EFE686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0F7286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3.2. Инспектор по охране территории заказника:</w:t>
      </w:r>
      <w:r w:rsidRPr="00A65E70">
        <w:rPr>
          <w:rFonts w:ascii="Arial" w:eastAsia="Times New Roman" w:hAnsi="Arial" w:cs="Arial"/>
          <w:sz w:val="24"/>
          <w:szCs w:val="24"/>
          <w:lang w:eastAsia="ru-RU"/>
        </w:rPr>
        <w:br/>
      </w:r>
    </w:p>
    <w:p w14:paraId="04D4F499"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8B83F83"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Постановления Правительства Республики Башкортостан от 11.09.2017 N 420)</w:t>
      </w:r>
      <w:r w:rsidRPr="00A65E70">
        <w:rPr>
          <w:rFonts w:ascii="Arial" w:eastAsia="Times New Roman" w:hAnsi="Arial" w:cs="Arial"/>
          <w:sz w:val="24"/>
          <w:szCs w:val="24"/>
          <w:lang w:eastAsia="ru-RU"/>
        </w:rPr>
        <w:br/>
      </w:r>
    </w:p>
    <w:p w14:paraId="4F696BB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A553CBF"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участвует в организации и проведении учетных работ, регулировании численности диких животных;</w:t>
      </w:r>
      <w:r w:rsidRPr="00A65E70">
        <w:rPr>
          <w:rFonts w:ascii="Arial" w:eastAsia="Times New Roman" w:hAnsi="Arial" w:cs="Arial"/>
          <w:sz w:val="24"/>
          <w:szCs w:val="24"/>
          <w:lang w:eastAsia="ru-RU"/>
        </w:rPr>
        <w:br/>
      </w:r>
    </w:p>
    <w:p w14:paraId="53081DE3"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96F77A3"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выявляет нарушения режима особой охраны природных комплексов и объектов на территории заказника, принимает меры по их пресечению, направляет информацию о нарушениях в соответствующие органы государственной власти;</w:t>
      </w:r>
      <w:r w:rsidRPr="00A65E70">
        <w:rPr>
          <w:rFonts w:ascii="Arial" w:eastAsia="Times New Roman" w:hAnsi="Arial" w:cs="Arial"/>
          <w:sz w:val="24"/>
          <w:szCs w:val="24"/>
          <w:lang w:eastAsia="ru-RU"/>
        </w:rPr>
        <w:br/>
      </w:r>
    </w:p>
    <w:p w14:paraId="444D90D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EB96B47"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участвует в осуществлении контроля за соблюдением правил пожарной безопасности в лесах.</w:t>
      </w:r>
      <w:r w:rsidRPr="00A65E70">
        <w:rPr>
          <w:rFonts w:ascii="Arial" w:eastAsia="Times New Roman" w:hAnsi="Arial" w:cs="Arial"/>
          <w:sz w:val="24"/>
          <w:szCs w:val="24"/>
          <w:lang w:eastAsia="ru-RU"/>
        </w:rPr>
        <w:br/>
      </w:r>
    </w:p>
    <w:p w14:paraId="5A557C53"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C8F6DF9"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3.3. На территории заказника государственный надзор в области охраны и использования особо охраняемых природных территорий республиканского значения осуществляется республиканским органом исполнительной власти в области охраны окружающей среды и должностными лицами государственного учреждения при осуществлении ими регионального государственного экологического надзора в соответствии с законодательством Российской Федерации об охране окружающей среды в порядке, установленном Правительством Республики Башкортостан.</w:t>
      </w:r>
      <w:r w:rsidRPr="00A65E70">
        <w:rPr>
          <w:rFonts w:ascii="Arial" w:eastAsia="Times New Roman" w:hAnsi="Arial" w:cs="Arial"/>
          <w:sz w:val="24"/>
          <w:szCs w:val="24"/>
          <w:lang w:eastAsia="ru-RU"/>
        </w:rPr>
        <w:br/>
      </w:r>
    </w:p>
    <w:p w14:paraId="457A9990"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B61F452"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Постановлений Правительства Республики Башкортостан от 11.09.2017 N 420, от 18.06.2019 N 359)</w:t>
      </w:r>
      <w:r w:rsidRPr="00A65E70">
        <w:rPr>
          <w:rFonts w:ascii="Arial" w:eastAsia="Times New Roman" w:hAnsi="Arial" w:cs="Arial"/>
          <w:sz w:val="24"/>
          <w:szCs w:val="24"/>
          <w:lang w:eastAsia="ru-RU"/>
        </w:rPr>
        <w:br/>
      </w:r>
    </w:p>
    <w:p w14:paraId="47E69A72"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4BFEB2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3.4. Права должностных лиц, осуществляющих региональный государственный экологический надзор на территории заказника, определяются Федеральным законом "Об особо охраняемых природных территориях" и Законом Республики Башкортостан "Об особо охраняемых природных территориях в Республике Башкортостан".</w:t>
      </w:r>
      <w:r w:rsidRPr="00A65E70">
        <w:rPr>
          <w:rFonts w:ascii="Arial" w:eastAsia="Times New Roman" w:hAnsi="Arial" w:cs="Arial"/>
          <w:sz w:val="24"/>
          <w:szCs w:val="24"/>
          <w:lang w:eastAsia="ru-RU"/>
        </w:rPr>
        <w:br/>
      </w:r>
    </w:p>
    <w:p w14:paraId="01ACBB38"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A96FFA0"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 3.4 в ред. Постановления Правительства Республики Башкортостан от 18.06.2019 N 359)</w:t>
      </w:r>
      <w:r w:rsidRPr="00A65E70">
        <w:rPr>
          <w:rFonts w:ascii="Arial" w:eastAsia="Times New Roman" w:hAnsi="Arial" w:cs="Arial"/>
          <w:sz w:val="24"/>
          <w:szCs w:val="24"/>
          <w:lang w:eastAsia="ru-RU"/>
        </w:rPr>
        <w:br/>
      </w:r>
    </w:p>
    <w:p w14:paraId="6DD98460" w14:textId="77777777" w:rsidR="00A65E70" w:rsidRPr="00A65E70" w:rsidRDefault="00A65E70" w:rsidP="00A65E70">
      <w:pPr>
        <w:spacing w:after="240" w:line="330" w:lineRule="atLeast"/>
        <w:jc w:val="center"/>
        <w:textAlignment w:val="baseline"/>
        <w:outlineLvl w:val="2"/>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4. Объекты охраны</w:t>
      </w:r>
    </w:p>
    <w:p w14:paraId="4CB8534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65ED288"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4.1. В угодьях заказника обитает около 60 видов млекопитающих, из которых 55 видов - охотничьи животные, а также свыше 190 видов птиц.</w:t>
      </w:r>
      <w:r w:rsidRPr="00A65E70">
        <w:rPr>
          <w:rFonts w:ascii="Arial" w:eastAsia="Times New Roman" w:hAnsi="Arial" w:cs="Arial"/>
          <w:sz w:val="24"/>
          <w:szCs w:val="24"/>
          <w:lang w:eastAsia="ru-RU"/>
        </w:rPr>
        <w:br/>
      </w:r>
    </w:p>
    <w:p w14:paraId="0EBF9728"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71694A6"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Охране на территории заказника подлежат лось, кабан, косуля, медведь, лисица, рысь, барсук, куница, норка американская, хорь степной, колонок, ласка, бобр речной, зайцы, глухарь, тетерев, рябчик, вальдшнеп, водоплавающая дичь. Кроме вышеперечисленных видов охотничьей фауны на территории заказника обитает большое количество животных, не являющихся объектами спортивной и промысловой охоты. К ним относятся: хищные птицы, такие, как канюк, коршун, пустельга, чеглок, луговой лунь, ястреб тетеревятник и </w:t>
      </w:r>
      <w:proofErr w:type="gramStart"/>
      <w:r w:rsidRPr="00A65E70">
        <w:rPr>
          <w:rFonts w:ascii="Arial" w:eastAsia="Times New Roman" w:hAnsi="Arial" w:cs="Arial"/>
          <w:sz w:val="24"/>
          <w:szCs w:val="24"/>
          <w:lang w:eastAsia="ru-RU"/>
        </w:rPr>
        <w:t>т.д.</w:t>
      </w:r>
      <w:proofErr w:type="gramEnd"/>
      <w:r w:rsidRPr="00A65E70">
        <w:rPr>
          <w:rFonts w:ascii="Arial" w:eastAsia="Times New Roman" w:hAnsi="Arial" w:cs="Arial"/>
          <w:sz w:val="24"/>
          <w:szCs w:val="24"/>
          <w:lang w:eastAsia="ru-RU"/>
        </w:rPr>
        <w:t xml:space="preserve"> Ихтиофауна представлена видами рыб, населяющих горные реки: таймень, хариус, ручьевая форель, подкаменщик, налим и другие.</w:t>
      </w:r>
      <w:r w:rsidRPr="00A65E70">
        <w:rPr>
          <w:rFonts w:ascii="Arial" w:eastAsia="Times New Roman" w:hAnsi="Arial" w:cs="Arial"/>
          <w:sz w:val="24"/>
          <w:szCs w:val="24"/>
          <w:lang w:eastAsia="ru-RU"/>
        </w:rPr>
        <w:br/>
      </w:r>
    </w:p>
    <w:p w14:paraId="68518A34"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B2FEE4B"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4.2. Основной профиль заказника - зоологический (по охране животного мира).</w:t>
      </w:r>
      <w:r w:rsidRPr="00A65E70">
        <w:rPr>
          <w:rFonts w:ascii="Arial" w:eastAsia="Times New Roman" w:hAnsi="Arial" w:cs="Arial"/>
          <w:sz w:val="24"/>
          <w:szCs w:val="24"/>
          <w:lang w:eastAsia="ru-RU"/>
        </w:rPr>
        <w:br/>
      </w:r>
    </w:p>
    <w:p w14:paraId="18D58153" w14:textId="77777777" w:rsidR="00A65E70" w:rsidRPr="00A65E70" w:rsidRDefault="00A65E70" w:rsidP="00A65E70">
      <w:pPr>
        <w:spacing w:after="0" w:line="330" w:lineRule="atLeast"/>
        <w:jc w:val="right"/>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br/>
      </w:r>
      <w:r w:rsidRPr="00A65E70">
        <w:rPr>
          <w:rFonts w:ascii="Arial" w:eastAsia="Times New Roman" w:hAnsi="Arial" w:cs="Arial"/>
          <w:sz w:val="24"/>
          <w:szCs w:val="24"/>
          <w:lang w:eastAsia="ru-RU"/>
        </w:rPr>
        <w:br/>
        <w:t>Руководитель</w:t>
      </w:r>
      <w:r w:rsidRPr="00A65E70">
        <w:rPr>
          <w:rFonts w:ascii="Arial" w:eastAsia="Times New Roman" w:hAnsi="Arial" w:cs="Arial"/>
          <w:sz w:val="24"/>
          <w:szCs w:val="24"/>
          <w:lang w:eastAsia="ru-RU"/>
        </w:rPr>
        <w:br/>
        <w:t>Аппарата Правительства</w:t>
      </w:r>
      <w:r w:rsidRPr="00A65E70">
        <w:rPr>
          <w:rFonts w:ascii="Arial" w:eastAsia="Times New Roman" w:hAnsi="Arial" w:cs="Arial"/>
          <w:sz w:val="24"/>
          <w:szCs w:val="24"/>
          <w:lang w:eastAsia="ru-RU"/>
        </w:rPr>
        <w:br/>
        <w:t>Республики Башкортостан</w:t>
      </w:r>
      <w:r w:rsidRPr="00A65E70">
        <w:rPr>
          <w:rFonts w:ascii="Arial" w:eastAsia="Times New Roman" w:hAnsi="Arial" w:cs="Arial"/>
          <w:sz w:val="24"/>
          <w:szCs w:val="24"/>
          <w:lang w:eastAsia="ru-RU"/>
        </w:rPr>
        <w:br/>
        <w:t>Ф.М.КАЗАКБАЕВ</w:t>
      </w:r>
    </w:p>
    <w:p w14:paraId="51CF0AF8" w14:textId="77777777" w:rsidR="00A65E70" w:rsidRPr="00A65E70" w:rsidRDefault="00A65E70" w:rsidP="00A65E70">
      <w:pPr>
        <w:spacing w:after="240" w:line="330" w:lineRule="atLeast"/>
        <w:jc w:val="right"/>
        <w:textAlignment w:val="baseline"/>
        <w:outlineLvl w:val="1"/>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Приложение N 11</w:t>
      </w:r>
      <w:r w:rsidRPr="00A65E70">
        <w:rPr>
          <w:rFonts w:ascii="Arial" w:eastAsia="Times New Roman" w:hAnsi="Arial" w:cs="Arial"/>
          <w:b/>
          <w:bCs/>
          <w:sz w:val="24"/>
          <w:szCs w:val="24"/>
          <w:lang w:eastAsia="ru-RU"/>
        </w:rPr>
        <w:br/>
        <w:t>к Постановлению Правительства</w:t>
      </w:r>
      <w:r w:rsidRPr="00A65E70">
        <w:rPr>
          <w:rFonts w:ascii="Arial" w:eastAsia="Times New Roman" w:hAnsi="Arial" w:cs="Arial"/>
          <w:b/>
          <w:bCs/>
          <w:sz w:val="24"/>
          <w:szCs w:val="24"/>
          <w:lang w:eastAsia="ru-RU"/>
        </w:rPr>
        <w:br/>
        <w:t>Республики Башкортостан</w:t>
      </w:r>
      <w:r w:rsidRPr="00A65E70">
        <w:rPr>
          <w:rFonts w:ascii="Arial" w:eastAsia="Times New Roman" w:hAnsi="Arial" w:cs="Arial"/>
          <w:b/>
          <w:bCs/>
          <w:sz w:val="24"/>
          <w:szCs w:val="24"/>
          <w:lang w:eastAsia="ru-RU"/>
        </w:rPr>
        <w:br/>
        <w:t>от 28 января 2008 г. N 13</w:t>
      </w:r>
    </w:p>
    <w:p w14:paraId="0EE4A051" w14:textId="77777777" w:rsidR="00A65E70" w:rsidRPr="00A65E70" w:rsidRDefault="00A65E70" w:rsidP="00A65E70">
      <w:pPr>
        <w:spacing w:after="240" w:line="330" w:lineRule="atLeast"/>
        <w:jc w:val="center"/>
        <w:textAlignment w:val="baseline"/>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ПОЛОЖЕНИЕ О ГОСУДАРСТВЕННОМ ПРИРОДНОМ ЗООЛОГИЧЕСКОМ ЗАКАЗНИКЕ РЕСПУБЛИКАНСКОГО ЗНАЧЕНИЯ "КАРЛЫХАНОВСКИЙ"</w:t>
      </w:r>
    </w:p>
    <w:p w14:paraId="73E6FD31" w14:textId="77777777" w:rsidR="00A65E70" w:rsidRPr="00A65E70" w:rsidRDefault="00A65E70" w:rsidP="00A65E70">
      <w:pPr>
        <w:spacing w:after="0" w:line="330" w:lineRule="atLeast"/>
        <w:jc w:val="center"/>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Постановлений Правительства Республики Башкортостан от 20.06.2013 N 263, от 11.09.2017 N 420, от 18.06.2019 N 359, от 30.06.2021 N 316)</w:t>
      </w:r>
    </w:p>
    <w:p w14:paraId="7F8C42B9" w14:textId="77777777" w:rsidR="00A65E70" w:rsidRPr="00A65E70" w:rsidRDefault="00A65E70" w:rsidP="00A65E70">
      <w:pPr>
        <w:spacing w:after="240" w:line="330" w:lineRule="atLeast"/>
        <w:jc w:val="center"/>
        <w:textAlignment w:val="baseline"/>
        <w:outlineLvl w:val="2"/>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1. Общие положения</w:t>
      </w:r>
    </w:p>
    <w:p w14:paraId="42E8B236"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40996F5"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1.1. Государственный природный зоологический заказник республиканского значения "</w:t>
      </w:r>
      <w:proofErr w:type="spellStart"/>
      <w:r w:rsidRPr="00A65E70">
        <w:rPr>
          <w:rFonts w:ascii="Arial" w:eastAsia="Times New Roman" w:hAnsi="Arial" w:cs="Arial"/>
          <w:sz w:val="24"/>
          <w:szCs w:val="24"/>
          <w:lang w:eastAsia="ru-RU"/>
        </w:rPr>
        <w:t>Карлыхановский</w:t>
      </w:r>
      <w:proofErr w:type="spellEnd"/>
      <w:r w:rsidRPr="00A65E70">
        <w:rPr>
          <w:rFonts w:ascii="Arial" w:eastAsia="Times New Roman" w:hAnsi="Arial" w:cs="Arial"/>
          <w:sz w:val="24"/>
          <w:szCs w:val="24"/>
          <w:lang w:eastAsia="ru-RU"/>
        </w:rPr>
        <w:t>" (далее - заказник) организован в соответствии с Постановлением Совета Министров Башкирской АССР от 3 октября 1972 года N 502. Постановлением Правительства Республики Башкортостан от 25 августа 2005 года N 189 заказник закреплен за государственным бюджетным учреждением Дирекция по особо охраняемым природным территориям Республики Башкортостан (далее - Дирекция), находящимся в ведении Министерства природопользования и экологии Республики Башкортостан и осуществляющим руководство и контроль за деятельностью и режимом заказника.</w:t>
      </w:r>
      <w:r w:rsidRPr="00A65E70">
        <w:rPr>
          <w:rFonts w:ascii="Arial" w:eastAsia="Times New Roman" w:hAnsi="Arial" w:cs="Arial"/>
          <w:sz w:val="24"/>
          <w:szCs w:val="24"/>
          <w:lang w:eastAsia="ru-RU"/>
        </w:rPr>
        <w:br/>
      </w:r>
    </w:p>
    <w:p w14:paraId="2EF130F0"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5EF2B72"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Постановлений Правительства Республики Башкортостан от 20.06.2013 N 263, от 11.09.2017 N 420)</w:t>
      </w:r>
      <w:r w:rsidRPr="00A65E70">
        <w:rPr>
          <w:rFonts w:ascii="Arial" w:eastAsia="Times New Roman" w:hAnsi="Arial" w:cs="Arial"/>
          <w:sz w:val="24"/>
          <w:szCs w:val="24"/>
          <w:lang w:eastAsia="ru-RU"/>
        </w:rPr>
        <w:br/>
      </w:r>
    </w:p>
    <w:p w14:paraId="7362A075"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9B2A603"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1.2. Заказник образован с целью усиления охраны основных видов охотничьих животных и создания благоприятных условий для их воспроизводства и расселения.</w:t>
      </w:r>
      <w:r w:rsidRPr="00A65E70">
        <w:rPr>
          <w:rFonts w:ascii="Arial" w:eastAsia="Times New Roman" w:hAnsi="Arial" w:cs="Arial"/>
          <w:sz w:val="24"/>
          <w:szCs w:val="24"/>
          <w:lang w:eastAsia="ru-RU"/>
        </w:rPr>
        <w:br/>
      </w:r>
    </w:p>
    <w:p w14:paraId="45977E28"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FCF9FCB"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Заказник расположен на участках лесного фонда и землях сельскохозяйственного назначения.</w:t>
      </w:r>
      <w:r w:rsidRPr="00A65E70">
        <w:rPr>
          <w:rFonts w:ascii="Arial" w:eastAsia="Times New Roman" w:hAnsi="Arial" w:cs="Arial"/>
          <w:sz w:val="24"/>
          <w:szCs w:val="24"/>
          <w:lang w:eastAsia="ru-RU"/>
        </w:rPr>
        <w:br/>
      </w:r>
    </w:p>
    <w:p w14:paraId="3B3211B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ADEE46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Площадь заказника составляет 19300 га.</w:t>
      </w:r>
      <w:r w:rsidRPr="00A65E70">
        <w:rPr>
          <w:rFonts w:ascii="Arial" w:eastAsia="Times New Roman" w:hAnsi="Arial" w:cs="Arial"/>
          <w:sz w:val="24"/>
          <w:szCs w:val="24"/>
          <w:lang w:eastAsia="ru-RU"/>
        </w:rPr>
        <w:br/>
      </w:r>
    </w:p>
    <w:p w14:paraId="23EC7F4F"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2DCCF4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1.3. Заказник расположен в северо-восточной части Белокатайского района, в 25 км от районного центра - с. </w:t>
      </w:r>
      <w:proofErr w:type="spellStart"/>
      <w:r w:rsidRPr="00A65E70">
        <w:rPr>
          <w:rFonts w:ascii="Arial" w:eastAsia="Times New Roman" w:hAnsi="Arial" w:cs="Arial"/>
          <w:sz w:val="24"/>
          <w:szCs w:val="24"/>
          <w:lang w:eastAsia="ru-RU"/>
        </w:rPr>
        <w:t>Новобелокатай</w:t>
      </w:r>
      <w:proofErr w:type="spellEnd"/>
      <w:r w:rsidRPr="00A65E70">
        <w:rPr>
          <w:rFonts w:ascii="Arial" w:eastAsia="Times New Roman" w:hAnsi="Arial" w:cs="Arial"/>
          <w:sz w:val="24"/>
          <w:szCs w:val="24"/>
          <w:lang w:eastAsia="ru-RU"/>
        </w:rPr>
        <w:t>, в следующих границах:</w:t>
      </w:r>
      <w:r w:rsidRPr="00A65E70">
        <w:rPr>
          <w:rFonts w:ascii="Arial" w:eastAsia="Times New Roman" w:hAnsi="Arial" w:cs="Arial"/>
          <w:sz w:val="24"/>
          <w:szCs w:val="24"/>
          <w:lang w:eastAsia="ru-RU"/>
        </w:rPr>
        <w:br/>
      </w:r>
    </w:p>
    <w:p w14:paraId="2C084E2E"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5ABF275"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северная граница:</w:t>
      </w:r>
      <w:r w:rsidRPr="00A65E70">
        <w:rPr>
          <w:rFonts w:ascii="Arial" w:eastAsia="Times New Roman" w:hAnsi="Arial" w:cs="Arial"/>
          <w:sz w:val="24"/>
          <w:szCs w:val="24"/>
          <w:lang w:eastAsia="ru-RU"/>
        </w:rPr>
        <w:br/>
      </w:r>
    </w:p>
    <w:p w14:paraId="408151BD"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C29945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от с. </w:t>
      </w:r>
      <w:proofErr w:type="spellStart"/>
      <w:r w:rsidRPr="00A65E70">
        <w:rPr>
          <w:rFonts w:ascii="Arial" w:eastAsia="Times New Roman" w:hAnsi="Arial" w:cs="Arial"/>
          <w:sz w:val="24"/>
          <w:szCs w:val="24"/>
          <w:lang w:eastAsia="ru-RU"/>
        </w:rPr>
        <w:t>Карлыханово</w:t>
      </w:r>
      <w:proofErr w:type="spellEnd"/>
      <w:r w:rsidRPr="00A65E70">
        <w:rPr>
          <w:rFonts w:ascii="Arial" w:eastAsia="Times New Roman" w:hAnsi="Arial" w:cs="Arial"/>
          <w:sz w:val="24"/>
          <w:szCs w:val="24"/>
          <w:lang w:eastAsia="ru-RU"/>
        </w:rPr>
        <w:t xml:space="preserve"> на восток по дороге, ведущей через д. </w:t>
      </w:r>
      <w:proofErr w:type="spellStart"/>
      <w:r w:rsidRPr="00A65E70">
        <w:rPr>
          <w:rFonts w:ascii="Arial" w:eastAsia="Times New Roman" w:hAnsi="Arial" w:cs="Arial"/>
          <w:sz w:val="24"/>
          <w:szCs w:val="24"/>
          <w:lang w:eastAsia="ru-RU"/>
        </w:rPr>
        <w:t>Сандалашка</w:t>
      </w:r>
      <w:proofErr w:type="spellEnd"/>
      <w:r w:rsidRPr="00A65E70">
        <w:rPr>
          <w:rFonts w:ascii="Arial" w:eastAsia="Times New Roman" w:hAnsi="Arial" w:cs="Arial"/>
          <w:sz w:val="24"/>
          <w:szCs w:val="24"/>
          <w:lang w:eastAsia="ru-RU"/>
        </w:rPr>
        <w:t>, до ее пересечения с р. Первая Камала;</w:t>
      </w:r>
      <w:r w:rsidRPr="00A65E70">
        <w:rPr>
          <w:rFonts w:ascii="Arial" w:eastAsia="Times New Roman" w:hAnsi="Arial" w:cs="Arial"/>
          <w:sz w:val="24"/>
          <w:szCs w:val="24"/>
          <w:lang w:eastAsia="ru-RU"/>
        </w:rPr>
        <w:br/>
      </w:r>
    </w:p>
    <w:p w14:paraId="222C3E19"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65707EC"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восточная граница:</w:t>
      </w:r>
      <w:r w:rsidRPr="00A65E70">
        <w:rPr>
          <w:rFonts w:ascii="Arial" w:eastAsia="Times New Roman" w:hAnsi="Arial" w:cs="Arial"/>
          <w:sz w:val="24"/>
          <w:szCs w:val="24"/>
          <w:lang w:eastAsia="ru-RU"/>
        </w:rPr>
        <w:br/>
      </w:r>
    </w:p>
    <w:p w14:paraId="23D79D1C"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1B313BD"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от дороги по левому берегу р. Первая Камала до ее впадения в р. </w:t>
      </w:r>
      <w:proofErr w:type="spellStart"/>
      <w:r w:rsidRPr="00A65E70">
        <w:rPr>
          <w:rFonts w:ascii="Arial" w:eastAsia="Times New Roman" w:hAnsi="Arial" w:cs="Arial"/>
          <w:sz w:val="24"/>
          <w:szCs w:val="24"/>
          <w:lang w:eastAsia="ru-RU"/>
        </w:rPr>
        <w:t>Куляк</w:t>
      </w:r>
      <w:proofErr w:type="spellEnd"/>
      <w:r w:rsidRPr="00A65E70">
        <w:rPr>
          <w:rFonts w:ascii="Arial" w:eastAsia="Times New Roman" w:hAnsi="Arial" w:cs="Arial"/>
          <w:sz w:val="24"/>
          <w:szCs w:val="24"/>
          <w:lang w:eastAsia="ru-RU"/>
        </w:rPr>
        <w:t xml:space="preserve">, далее по левому берегу р. </w:t>
      </w:r>
      <w:proofErr w:type="spellStart"/>
      <w:r w:rsidRPr="00A65E70">
        <w:rPr>
          <w:rFonts w:ascii="Arial" w:eastAsia="Times New Roman" w:hAnsi="Arial" w:cs="Arial"/>
          <w:sz w:val="24"/>
          <w:szCs w:val="24"/>
          <w:lang w:eastAsia="ru-RU"/>
        </w:rPr>
        <w:t>Куляк</w:t>
      </w:r>
      <w:proofErr w:type="spellEnd"/>
      <w:r w:rsidRPr="00A65E70">
        <w:rPr>
          <w:rFonts w:ascii="Arial" w:eastAsia="Times New Roman" w:hAnsi="Arial" w:cs="Arial"/>
          <w:sz w:val="24"/>
          <w:szCs w:val="24"/>
          <w:lang w:eastAsia="ru-RU"/>
        </w:rPr>
        <w:t xml:space="preserve"> до северной просеки квартала 7 </w:t>
      </w:r>
      <w:proofErr w:type="spellStart"/>
      <w:r w:rsidRPr="00A65E70">
        <w:rPr>
          <w:rFonts w:ascii="Arial" w:eastAsia="Times New Roman" w:hAnsi="Arial" w:cs="Arial"/>
          <w:sz w:val="24"/>
          <w:szCs w:val="24"/>
          <w:lang w:eastAsia="ru-RU"/>
        </w:rPr>
        <w:t>Старобелокатайского</w:t>
      </w:r>
      <w:proofErr w:type="spellEnd"/>
      <w:r w:rsidRPr="00A65E70">
        <w:rPr>
          <w:rFonts w:ascii="Arial" w:eastAsia="Times New Roman" w:hAnsi="Arial" w:cs="Arial"/>
          <w:sz w:val="24"/>
          <w:szCs w:val="24"/>
          <w:lang w:eastAsia="ru-RU"/>
        </w:rPr>
        <w:t xml:space="preserve"> лесничества, далее по северной и восточной просекам квартала 7 до его юго-восточного угла;</w:t>
      </w:r>
      <w:r w:rsidRPr="00A65E70">
        <w:rPr>
          <w:rFonts w:ascii="Arial" w:eastAsia="Times New Roman" w:hAnsi="Arial" w:cs="Arial"/>
          <w:sz w:val="24"/>
          <w:szCs w:val="24"/>
          <w:lang w:eastAsia="ru-RU"/>
        </w:rPr>
        <w:br/>
      </w:r>
    </w:p>
    <w:p w14:paraId="6E0907F5"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B833B16"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южная граница:</w:t>
      </w:r>
      <w:r w:rsidRPr="00A65E70">
        <w:rPr>
          <w:rFonts w:ascii="Arial" w:eastAsia="Times New Roman" w:hAnsi="Arial" w:cs="Arial"/>
          <w:sz w:val="24"/>
          <w:szCs w:val="24"/>
          <w:lang w:eastAsia="ru-RU"/>
        </w:rPr>
        <w:br/>
      </w:r>
    </w:p>
    <w:p w14:paraId="247EA937"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A2E5DF3"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от юго-восточного угла квартала 7 по южным просекам кварталов 7 и 6 до р. Первая </w:t>
      </w:r>
      <w:proofErr w:type="spellStart"/>
      <w:r w:rsidRPr="00A65E70">
        <w:rPr>
          <w:rFonts w:ascii="Arial" w:eastAsia="Times New Roman" w:hAnsi="Arial" w:cs="Arial"/>
          <w:sz w:val="24"/>
          <w:szCs w:val="24"/>
          <w:lang w:eastAsia="ru-RU"/>
        </w:rPr>
        <w:t>Кушада</w:t>
      </w:r>
      <w:proofErr w:type="spellEnd"/>
      <w:r w:rsidRPr="00A65E70">
        <w:rPr>
          <w:rFonts w:ascii="Arial" w:eastAsia="Times New Roman" w:hAnsi="Arial" w:cs="Arial"/>
          <w:sz w:val="24"/>
          <w:szCs w:val="24"/>
          <w:lang w:eastAsia="ru-RU"/>
        </w:rPr>
        <w:t xml:space="preserve">, далее по правому берегу р. Первая </w:t>
      </w:r>
      <w:proofErr w:type="spellStart"/>
      <w:r w:rsidRPr="00A65E70">
        <w:rPr>
          <w:rFonts w:ascii="Arial" w:eastAsia="Times New Roman" w:hAnsi="Arial" w:cs="Arial"/>
          <w:sz w:val="24"/>
          <w:szCs w:val="24"/>
          <w:lang w:eastAsia="ru-RU"/>
        </w:rPr>
        <w:t>Кушада</w:t>
      </w:r>
      <w:proofErr w:type="spellEnd"/>
      <w:r w:rsidRPr="00A65E70">
        <w:rPr>
          <w:rFonts w:ascii="Arial" w:eastAsia="Times New Roman" w:hAnsi="Arial" w:cs="Arial"/>
          <w:sz w:val="24"/>
          <w:szCs w:val="24"/>
          <w:lang w:eastAsia="ru-RU"/>
        </w:rPr>
        <w:t xml:space="preserve"> до ее истока, далее по условной прямой через кварталы 17, 16, 28, 27 и 26 </w:t>
      </w:r>
      <w:proofErr w:type="spellStart"/>
      <w:r w:rsidRPr="00A65E70">
        <w:rPr>
          <w:rFonts w:ascii="Arial" w:eastAsia="Times New Roman" w:hAnsi="Arial" w:cs="Arial"/>
          <w:sz w:val="24"/>
          <w:szCs w:val="24"/>
          <w:lang w:eastAsia="ru-RU"/>
        </w:rPr>
        <w:t>Старобелокатайского</w:t>
      </w:r>
      <w:proofErr w:type="spellEnd"/>
      <w:r w:rsidRPr="00A65E70">
        <w:rPr>
          <w:rFonts w:ascii="Arial" w:eastAsia="Times New Roman" w:hAnsi="Arial" w:cs="Arial"/>
          <w:sz w:val="24"/>
          <w:szCs w:val="24"/>
          <w:lang w:eastAsia="ru-RU"/>
        </w:rPr>
        <w:t xml:space="preserve"> лесничества до истока р. Малый </w:t>
      </w:r>
      <w:proofErr w:type="spellStart"/>
      <w:r w:rsidRPr="00A65E70">
        <w:rPr>
          <w:rFonts w:ascii="Arial" w:eastAsia="Times New Roman" w:hAnsi="Arial" w:cs="Arial"/>
          <w:sz w:val="24"/>
          <w:szCs w:val="24"/>
          <w:lang w:eastAsia="ru-RU"/>
        </w:rPr>
        <w:t>Бурзяк</w:t>
      </w:r>
      <w:proofErr w:type="spellEnd"/>
      <w:r w:rsidRPr="00A65E70">
        <w:rPr>
          <w:rFonts w:ascii="Arial" w:eastAsia="Times New Roman" w:hAnsi="Arial" w:cs="Arial"/>
          <w:sz w:val="24"/>
          <w:szCs w:val="24"/>
          <w:lang w:eastAsia="ru-RU"/>
        </w:rPr>
        <w:t xml:space="preserve">, далее по левому берегу р. Малый </w:t>
      </w:r>
      <w:proofErr w:type="spellStart"/>
      <w:r w:rsidRPr="00A65E70">
        <w:rPr>
          <w:rFonts w:ascii="Arial" w:eastAsia="Times New Roman" w:hAnsi="Arial" w:cs="Arial"/>
          <w:sz w:val="24"/>
          <w:szCs w:val="24"/>
          <w:lang w:eastAsia="ru-RU"/>
        </w:rPr>
        <w:t>Бурзяк</w:t>
      </w:r>
      <w:proofErr w:type="spellEnd"/>
      <w:r w:rsidRPr="00A65E70">
        <w:rPr>
          <w:rFonts w:ascii="Arial" w:eastAsia="Times New Roman" w:hAnsi="Arial" w:cs="Arial"/>
          <w:sz w:val="24"/>
          <w:szCs w:val="24"/>
          <w:lang w:eastAsia="ru-RU"/>
        </w:rPr>
        <w:t xml:space="preserve"> до ее впадения в р. </w:t>
      </w:r>
      <w:proofErr w:type="spellStart"/>
      <w:r w:rsidRPr="00A65E70">
        <w:rPr>
          <w:rFonts w:ascii="Arial" w:eastAsia="Times New Roman" w:hAnsi="Arial" w:cs="Arial"/>
          <w:sz w:val="24"/>
          <w:szCs w:val="24"/>
          <w:lang w:eastAsia="ru-RU"/>
        </w:rPr>
        <w:t>Бурзяк</w:t>
      </w:r>
      <w:proofErr w:type="spellEnd"/>
      <w:r w:rsidRPr="00A65E70">
        <w:rPr>
          <w:rFonts w:ascii="Arial" w:eastAsia="Times New Roman" w:hAnsi="Arial" w:cs="Arial"/>
          <w:sz w:val="24"/>
          <w:szCs w:val="24"/>
          <w:lang w:eastAsia="ru-RU"/>
        </w:rPr>
        <w:t xml:space="preserve"> и далее по левому берегу р. </w:t>
      </w:r>
      <w:proofErr w:type="spellStart"/>
      <w:r w:rsidRPr="00A65E70">
        <w:rPr>
          <w:rFonts w:ascii="Arial" w:eastAsia="Times New Roman" w:hAnsi="Arial" w:cs="Arial"/>
          <w:sz w:val="24"/>
          <w:szCs w:val="24"/>
          <w:lang w:eastAsia="ru-RU"/>
        </w:rPr>
        <w:t>Бурзяк</w:t>
      </w:r>
      <w:proofErr w:type="spellEnd"/>
      <w:r w:rsidRPr="00A65E70">
        <w:rPr>
          <w:rFonts w:ascii="Arial" w:eastAsia="Times New Roman" w:hAnsi="Arial" w:cs="Arial"/>
          <w:sz w:val="24"/>
          <w:szCs w:val="24"/>
          <w:lang w:eastAsia="ru-RU"/>
        </w:rPr>
        <w:t xml:space="preserve"> до ее впадения в р. Ик;</w:t>
      </w:r>
      <w:r w:rsidRPr="00A65E70">
        <w:rPr>
          <w:rFonts w:ascii="Arial" w:eastAsia="Times New Roman" w:hAnsi="Arial" w:cs="Arial"/>
          <w:sz w:val="24"/>
          <w:szCs w:val="24"/>
          <w:lang w:eastAsia="ru-RU"/>
        </w:rPr>
        <w:br/>
      </w:r>
    </w:p>
    <w:p w14:paraId="4FD70B3E"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7D72CCF"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lastRenderedPageBreak/>
        <w:t>западная граница:</w:t>
      </w:r>
      <w:r w:rsidRPr="00A65E70">
        <w:rPr>
          <w:rFonts w:ascii="Arial" w:eastAsia="Times New Roman" w:hAnsi="Arial" w:cs="Arial"/>
          <w:sz w:val="24"/>
          <w:szCs w:val="24"/>
          <w:lang w:eastAsia="ru-RU"/>
        </w:rPr>
        <w:br/>
      </w:r>
    </w:p>
    <w:p w14:paraId="64DEA829"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CE6181E"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от устья р. </w:t>
      </w:r>
      <w:proofErr w:type="spellStart"/>
      <w:r w:rsidRPr="00A65E70">
        <w:rPr>
          <w:rFonts w:ascii="Arial" w:eastAsia="Times New Roman" w:hAnsi="Arial" w:cs="Arial"/>
          <w:sz w:val="24"/>
          <w:szCs w:val="24"/>
          <w:lang w:eastAsia="ru-RU"/>
        </w:rPr>
        <w:t>Бурзяк</w:t>
      </w:r>
      <w:proofErr w:type="spellEnd"/>
      <w:r w:rsidRPr="00A65E70">
        <w:rPr>
          <w:rFonts w:ascii="Arial" w:eastAsia="Times New Roman" w:hAnsi="Arial" w:cs="Arial"/>
          <w:sz w:val="24"/>
          <w:szCs w:val="24"/>
          <w:lang w:eastAsia="ru-RU"/>
        </w:rPr>
        <w:t xml:space="preserve"> по левому берегу р. Ик через д. </w:t>
      </w:r>
      <w:proofErr w:type="spellStart"/>
      <w:r w:rsidRPr="00A65E70">
        <w:rPr>
          <w:rFonts w:ascii="Arial" w:eastAsia="Times New Roman" w:hAnsi="Arial" w:cs="Arial"/>
          <w:sz w:val="24"/>
          <w:szCs w:val="24"/>
          <w:lang w:eastAsia="ru-RU"/>
        </w:rPr>
        <w:t>Айдакаево</w:t>
      </w:r>
      <w:proofErr w:type="spellEnd"/>
      <w:r w:rsidRPr="00A65E70">
        <w:rPr>
          <w:rFonts w:ascii="Arial" w:eastAsia="Times New Roman" w:hAnsi="Arial" w:cs="Arial"/>
          <w:sz w:val="24"/>
          <w:szCs w:val="24"/>
          <w:lang w:eastAsia="ru-RU"/>
        </w:rPr>
        <w:t xml:space="preserve"> до с. </w:t>
      </w:r>
      <w:proofErr w:type="spellStart"/>
      <w:r w:rsidRPr="00A65E70">
        <w:rPr>
          <w:rFonts w:ascii="Arial" w:eastAsia="Times New Roman" w:hAnsi="Arial" w:cs="Arial"/>
          <w:sz w:val="24"/>
          <w:szCs w:val="24"/>
          <w:lang w:eastAsia="ru-RU"/>
        </w:rPr>
        <w:t>Карлыханово</w:t>
      </w:r>
      <w:proofErr w:type="spellEnd"/>
      <w:r w:rsidRPr="00A65E70">
        <w:rPr>
          <w:rFonts w:ascii="Arial" w:eastAsia="Times New Roman" w:hAnsi="Arial" w:cs="Arial"/>
          <w:sz w:val="24"/>
          <w:szCs w:val="24"/>
          <w:lang w:eastAsia="ru-RU"/>
        </w:rPr>
        <w:t>.</w:t>
      </w:r>
      <w:r w:rsidRPr="00A65E70">
        <w:rPr>
          <w:rFonts w:ascii="Arial" w:eastAsia="Times New Roman" w:hAnsi="Arial" w:cs="Arial"/>
          <w:sz w:val="24"/>
          <w:szCs w:val="24"/>
          <w:lang w:eastAsia="ru-RU"/>
        </w:rPr>
        <w:br/>
      </w:r>
    </w:p>
    <w:p w14:paraId="32380DF7"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B7C991E"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1.4. Объявление территории заказником не влечет за собой изъятия занимаемых земельных участков и водных объектов у землепользователей, лесопользователей и водопользователей.</w:t>
      </w:r>
      <w:r w:rsidRPr="00A65E70">
        <w:rPr>
          <w:rFonts w:ascii="Arial" w:eastAsia="Times New Roman" w:hAnsi="Arial" w:cs="Arial"/>
          <w:sz w:val="24"/>
          <w:szCs w:val="24"/>
          <w:lang w:eastAsia="ru-RU"/>
        </w:rPr>
        <w:br/>
      </w:r>
    </w:p>
    <w:p w14:paraId="660AEC50"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C189FCA"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Землепользователи, лесопользователи и водопользователи обязаны соблюдать установленный в заказнике режим, оказывать заказнику всемерную помощь в выполнении возложенных на него задач.</w:t>
      </w:r>
      <w:r w:rsidRPr="00A65E70">
        <w:rPr>
          <w:rFonts w:ascii="Arial" w:eastAsia="Times New Roman" w:hAnsi="Arial" w:cs="Arial"/>
          <w:sz w:val="24"/>
          <w:szCs w:val="24"/>
          <w:lang w:eastAsia="ru-RU"/>
        </w:rPr>
        <w:br/>
      </w:r>
    </w:p>
    <w:p w14:paraId="67B6E358" w14:textId="77777777" w:rsidR="00A65E70" w:rsidRPr="00A65E70" w:rsidRDefault="00A65E70" w:rsidP="00A65E70">
      <w:pPr>
        <w:spacing w:after="240" w:line="330" w:lineRule="atLeast"/>
        <w:jc w:val="center"/>
        <w:textAlignment w:val="baseline"/>
        <w:outlineLvl w:val="2"/>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2. Задачи и режим заказника</w:t>
      </w:r>
    </w:p>
    <w:p w14:paraId="6E3C9470"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51774FD"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2.1. Заказник выполняет функции по поддержанию целостности естественных сообществ, сохранению, воспроизводству и восстановлению численности ценных в хозяйственном, научном и культурном отношениях, а также редких и исчезающих видов диких животных.</w:t>
      </w:r>
      <w:r w:rsidRPr="00A65E70">
        <w:rPr>
          <w:rFonts w:ascii="Arial" w:eastAsia="Times New Roman" w:hAnsi="Arial" w:cs="Arial"/>
          <w:sz w:val="24"/>
          <w:szCs w:val="24"/>
          <w:lang w:eastAsia="ru-RU"/>
        </w:rPr>
        <w:br/>
      </w:r>
    </w:p>
    <w:p w14:paraId="0FEFE1C2"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0B48CC6"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2.2. На территории заказника запрещены следующие виды хозяйственной деятельности:</w:t>
      </w:r>
      <w:r w:rsidRPr="00A65E70">
        <w:rPr>
          <w:rFonts w:ascii="Arial" w:eastAsia="Times New Roman" w:hAnsi="Arial" w:cs="Arial"/>
          <w:sz w:val="24"/>
          <w:szCs w:val="24"/>
          <w:lang w:eastAsia="ru-RU"/>
        </w:rPr>
        <w:br/>
      </w:r>
    </w:p>
    <w:p w14:paraId="29892B5F"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E51B222"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сплошнолесосечные рубки главного пользования;</w:t>
      </w:r>
      <w:r w:rsidRPr="00A65E70">
        <w:rPr>
          <w:rFonts w:ascii="Arial" w:eastAsia="Times New Roman" w:hAnsi="Arial" w:cs="Arial"/>
          <w:sz w:val="24"/>
          <w:szCs w:val="24"/>
          <w:lang w:eastAsia="ru-RU"/>
        </w:rPr>
        <w:br/>
      </w:r>
    </w:p>
    <w:p w14:paraId="6F2B806D"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2EAD563"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рубки главного пользования в полосах леса шириной 100 м по берегам рек и водоемов, заселенных бобрами;</w:t>
      </w:r>
      <w:r w:rsidRPr="00A65E70">
        <w:rPr>
          <w:rFonts w:ascii="Arial" w:eastAsia="Times New Roman" w:hAnsi="Arial" w:cs="Arial"/>
          <w:sz w:val="24"/>
          <w:szCs w:val="24"/>
          <w:lang w:eastAsia="ru-RU"/>
        </w:rPr>
        <w:br/>
      </w:r>
    </w:p>
    <w:p w14:paraId="36091BE5"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67FED72"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выпас скота, за исключением земельных участков, переданных в ведение сельских поселений и находящихся в радиусе не более 3 км, для граждан, проживающих в границах заказника и прилегающих территорий;</w:t>
      </w:r>
      <w:r w:rsidRPr="00A65E70">
        <w:rPr>
          <w:rFonts w:ascii="Arial" w:eastAsia="Times New Roman" w:hAnsi="Arial" w:cs="Arial"/>
          <w:sz w:val="24"/>
          <w:szCs w:val="24"/>
          <w:lang w:eastAsia="ru-RU"/>
        </w:rPr>
        <w:br/>
      </w:r>
    </w:p>
    <w:p w14:paraId="44C4EC4E"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1AA4786"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lastRenderedPageBreak/>
        <w:t>(в ред. Постановления Правительства Республики Башкортостан от 30.06.2021 N 316)</w:t>
      </w:r>
      <w:r w:rsidRPr="00A65E70">
        <w:rPr>
          <w:rFonts w:ascii="Arial" w:eastAsia="Times New Roman" w:hAnsi="Arial" w:cs="Arial"/>
          <w:sz w:val="24"/>
          <w:szCs w:val="24"/>
          <w:lang w:eastAsia="ru-RU"/>
        </w:rPr>
        <w:br/>
      </w:r>
    </w:p>
    <w:p w14:paraId="0C86BBB2"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7DB513D"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рыболовство в районе бобровых поселений;</w:t>
      </w:r>
      <w:r w:rsidRPr="00A65E70">
        <w:rPr>
          <w:rFonts w:ascii="Arial" w:eastAsia="Times New Roman" w:hAnsi="Arial" w:cs="Arial"/>
          <w:sz w:val="24"/>
          <w:szCs w:val="24"/>
          <w:lang w:eastAsia="ru-RU"/>
        </w:rPr>
        <w:br/>
      </w:r>
    </w:p>
    <w:p w14:paraId="23C86622"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A02D91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распашка земли в пределах оврагов и прибрежных полос рек, ручьев и водоемов на расстоянии 50 м от уреза воды;</w:t>
      </w:r>
      <w:r w:rsidRPr="00A65E70">
        <w:rPr>
          <w:rFonts w:ascii="Arial" w:eastAsia="Times New Roman" w:hAnsi="Arial" w:cs="Arial"/>
          <w:sz w:val="24"/>
          <w:szCs w:val="24"/>
          <w:lang w:eastAsia="ru-RU"/>
        </w:rPr>
        <w:br/>
      </w:r>
    </w:p>
    <w:p w14:paraId="3A4EACFB"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74EF56B"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сенокошение ранее 15 июля;</w:t>
      </w:r>
      <w:r w:rsidRPr="00A65E70">
        <w:rPr>
          <w:rFonts w:ascii="Arial" w:eastAsia="Times New Roman" w:hAnsi="Arial" w:cs="Arial"/>
          <w:sz w:val="24"/>
          <w:szCs w:val="24"/>
          <w:lang w:eastAsia="ru-RU"/>
        </w:rPr>
        <w:br/>
      </w:r>
    </w:p>
    <w:p w14:paraId="2B29FAB7"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484073D"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внесение минеральных удобрений на поверхность почвы и применение ядохимикатов при борьбе с вредителями, болезнями растений и сорняками;</w:t>
      </w:r>
      <w:r w:rsidRPr="00A65E70">
        <w:rPr>
          <w:rFonts w:ascii="Arial" w:eastAsia="Times New Roman" w:hAnsi="Arial" w:cs="Arial"/>
          <w:sz w:val="24"/>
          <w:szCs w:val="24"/>
          <w:lang w:eastAsia="ru-RU"/>
        </w:rPr>
        <w:br/>
      </w:r>
    </w:p>
    <w:p w14:paraId="581670F2"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FF7E02F"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для граждан, осуществляющих охоту, движение вне автомобильных дорог общего пользования любых видов механических транспортных средств, гужевого транспорта, а также нахождение с орудиями лова, оружием и собаками;</w:t>
      </w:r>
      <w:r w:rsidRPr="00A65E70">
        <w:rPr>
          <w:rFonts w:ascii="Arial" w:eastAsia="Times New Roman" w:hAnsi="Arial" w:cs="Arial"/>
          <w:sz w:val="24"/>
          <w:szCs w:val="24"/>
          <w:lang w:eastAsia="ru-RU"/>
        </w:rPr>
        <w:br/>
      </w:r>
    </w:p>
    <w:p w14:paraId="136056F9"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1F55782"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Постановления Правительства Республики Башкортостан от 30.06.2021 N 316)</w:t>
      </w:r>
      <w:r w:rsidRPr="00A65E70">
        <w:rPr>
          <w:rFonts w:ascii="Arial" w:eastAsia="Times New Roman" w:hAnsi="Arial" w:cs="Arial"/>
          <w:sz w:val="24"/>
          <w:szCs w:val="24"/>
          <w:lang w:eastAsia="ru-RU"/>
        </w:rPr>
        <w:br/>
      </w:r>
    </w:p>
    <w:p w14:paraId="6C2B1A3F"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C9AE530"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все виды охоты на зверей и птиц, за исключением отстрела или отлова в целях регулирования численности и научных целях на основании специальных разрешений, выдаваемых в установленном порядке. Способы и приемы охоты должны соответствовать режиму заказника с минимальным воздействием по фактору беспокойства;</w:t>
      </w:r>
      <w:r w:rsidRPr="00A65E70">
        <w:rPr>
          <w:rFonts w:ascii="Arial" w:eastAsia="Times New Roman" w:hAnsi="Arial" w:cs="Arial"/>
          <w:sz w:val="24"/>
          <w:szCs w:val="24"/>
          <w:lang w:eastAsia="ru-RU"/>
        </w:rPr>
        <w:br/>
      </w:r>
    </w:p>
    <w:p w14:paraId="6D57377B"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5F849BE"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проведение гидромелиоративных и ирригационных работ, геологоразведочных изысканий, разработка полезных ископаемых, в том числе выемка песчано-гравийной смеси из карьеров без согласования с заинтересованными организациями;</w:t>
      </w:r>
      <w:r w:rsidRPr="00A65E70">
        <w:rPr>
          <w:rFonts w:ascii="Arial" w:eastAsia="Times New Roman" w:hAnsi="Arial" w:cs="Arial"/>
          <w:sz w:val="24"/>
          <w:szCs w:val="24"/>
          <w:lang w:eastAsia="ru-RU"/>
        </w:rPr>
        <w:br/>
      </w:r>
    </w:p>
    <w:p w14:paraId="6131D2C4"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F6F93C0"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предоставление земельных участков под застройку, а также для коллективного садоводства и огородничества;</w:t>
      </w:r>
      <w:r w:rsidRPr="00A65E70">
        <w:rPr>
          <w:rFonts w:ascii="Arial" w:eastAsia="Times New Roman" w:hAnsi="Arial" w:cs="Arial"/>
          <w:sz w:val="24"/>
          <w:szCs w:val="24"/>
          <w:lang w:eastAsia="ru-RU"/>
        </w:rPr>
        <w:br/>
      </w:r>
    </w:p>
    <w:p w14:paraId="068411D5"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3ACCD22"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lastRenderedPageBreak/>
        <w:t>строительство зданий и сооружений, дорог и трубопроводов, линий связи, электропередачи и прочих коммуникаций без согласования с заинтересованными организациями;</w:t>
      </w:r>
      <w:r w:rsidRPr="00A65E70">
        <w:rPr>
          <w:rFonts w:ascii="Arial" w:eastAsia="Times New Roman" w:hAnsi="Arial" w:cs="Arial"/>
          <w:sz w:val="24"/>
          <w:szCs w:val="24"/>
          <w:lang w:eastAsia="ru-RU"/>
        </w:rPr>
        <w:br/>
      </w:r>
    </w:p>
    <w:p w14:paraId="67464008"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D1352F8"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взрывные работы;</w:t>
      </w:r>
      <w:r w:rsidRPr="00A65E70">
        <w:rPr>
          <w:rFonts w:ascii="Arial" w:eastAsia="Times New Roman" w:hAnsi="Arial" w:cs="Arial"/>
          <w:sz w:val="24"/>
          <w:szCs w:val="24"/>
          <w:lang w:eastAsia="ru-RU"/>
        </w:rPr>
        <w:br/>
      </w:r>
    </w:p>
    <w:p w14:paraId="3962A253"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7FA26C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устройство привалов, бивуаков, туристических стоянок, лагерей и других форм отдыха населения;</w:t>
      </w:r>
      <w:r w:rsidRPr="00A65E70">
        <w:rPr>
          <w:rFonts w:ascii="Arial" w:eastAsia="Times New Roman" w:hAnsi="Arial" w:cs="Arial"/>
          <w:sz w:val="24"/>
          <w:szCs w:val="24"/>
          <w:lang w:eastAsia="ru-RU"/>
        </w:rPr>
        <w:br/>
      </w:r>
    </w:p>
    <w:p w14:paraId="72ADF428"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67CA343"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любая рубка леса в весенний и летний периоды, за исключением осуществления мероприятий по охране, защите и воспроизводству лесов. Мероприятия по охране, защите и воспроизводству лесов осуществляются по согласованию с Дирекцией;</w:t>
      </w:r>
      <w:r w:rsidRPr="00A65E70">
        <w:rPr>
          <w:rFonts w:ascii="Arial" w:eastAsia="Times New Roman" w:hAnsi="Arial" w:cs="Arial"/>
          <w:sz w:val="24"/>
          <w:szCs w:val="24"/>
          <w:lang w:eastAsia="ru-RU"/>
        </w:rPr>
        <w:br/>
      </w:r>
    </w:p>
    <w:p w14:paraId="468FF737"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C0BC376"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Постановления Правительства Республики Башкортостан от 30.06.2021 N 316)</w:t>
      </w:r>
      <w:r w:rsidRPr="00A65E70">
        <w:rPr>
          <w:rFonts w:ascii="Arial" w:eastAsia="Times New Roman" w:hAnsi="Arial" w:cs="Arial"/>
          <w:sz w:val="24"/>
          <w:szCs w:val="24"/>
          <w:lang w:eastAsia="ru-RU"/>
        </w:rPr>
        <w:br/>
      </w:r>
    </w:p>
    <w:p w14:paraId="0A564E7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C0D522C"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выжигание любой растительности, сельскохозяйственные палы, разведение костров в лесу в пожароопасный период;</w:t>
      </w:r>
      <w:r w:rsidRPr="00A65E70">
        <w:rPr>
          <w:rFonts w:ascii="Arial" w:eastAsia="Times New Roman" w:hAnsi="Arial" w:cs="Arial"/>
          <w:sz w:val="24"/>
          <w:szCs w:val="24"/>
          <w:lang w:eastAsia="ru-RU"/>
        </w:rPr>
        <w:br/>
      </w:r>
    </w:p>
    <w:p w14:paraId="16163023"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C41737F"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25F8C59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3C15F2A"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загрязнение территории заказника твердыми коммунальными отходами, нефтепродуктами, отходами производственной деятельности;</w:t>
      </w:r>
      <w:r w:rsidRPr="00A65E70">
        <w:rPr>
          <w:rFonts w:ascii="Arial" w:eastAsia="Times New Roman" w:hAnsi="Arial" w:cs="Arial"/>
          <w:sz w:val="24"/>
          <w:szCs w:val="24"/>
          <w:lang w:eastAsia="ru-RU"/>
        </w:rPr>
        <w:br/>
      </w:r>
    </w:p>
    <w:p w14:paraId="3C6CAD44"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03FEFD5"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1FE087F6"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3CCAA15"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повреждение предупредительных и информационных знаков, карт-схем, аншлагов, вывесок и других устройств натурного оформления;</w:t>
      </w:r>
      <w:r w:rsidRPr="00A65E70">
        <w:rPr>
          <w:rFonts w:ascii="Arial" w:eastAsia="Times New Roman" w:hAnsi="Arial" w:cs="Arial"/>
          <w:sz w:val="24"/>
          <w:szCs w:val="24"/>
          <w:lang w:eastAsia="ru-RU"/>
        </w:rPr>
        <w:br/>
      </w:r>
    </w:p>
    <w:p w14:paraId="5DA5A69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6F3F8B2"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lastRenderedPageBreak/>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48988D58"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F734A27"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4F08433"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распашка земли в пределах оврагов и прибрежных полос рек и ручьев на расстоянии 50 м от уреза воды;</w:t>
      </w:r>
      <w:r w:rsidRPr="00A65E70">
        <w:rPr>
          <w:rFonts w:ascii="Arial" w:eastAsia="Times New Roman" w:hAnsi="Arial" w:cs="Arial"/>
          <w:sz w:val="24"/>
          <w:szCs w:val="24"/>
          <w:lang w:eastAsia="ru-RU"/>
        </w:rPr>
        <w:br/>
      </w:r>
    </w:p>
    <w:p w14:paraId="3A0C5DB0"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772F585"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сенокошение ранее 15 июля;</w:t>
      </w:r>
      <w:r w:rsidRPr="00A65E70">
        <w:rPr>
          <w:rFonts w:ascii="Arial" w:eastAsia="Times New Roman" w:hAnsi="Arial" w:cs="Arial"/>
          <w:sz w:val="24"/>
          <w:szCs w:val="24"/>
          <w:lang w:eastAsia="ru-RU"/>
        </w:rPr>
        <w:br/>
      </w:r>
    </w:p>
    <w:p w14:paraId="604194DB"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EF86F79"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внесение минеральных удобрений на поверхность почвы и применение ядохимикатов при борьбе с вредителями, болезнями растений и сорняками;</w:t>
      </w:r>
      <w:r w:rsidRPr="00A65E70">
        <w:rPr>
          <w:rFonts w:ascii="Arial" w:eastAsia="Times New Roman" w:hAnsi="Arial" w:cs="Arial"/>
          <w:sz w:val="24"/>
          <w:szCs w:val="24"/>
          <w:lang w:eastAsia="ru-RU"/>
        </w:rPr>
        <w:br/>
      </w:r>
    </w:p>
    <w:p w14:paraId="2BD94D99"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A82BBDA"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для граждан, осуществляющих охоту, движение вне автомобильных дорог общего пользования любых видов механических транспортных средств, гужевого транспорта, а также нахождение с орудиями лова, оружием и собаками;</w:t>
      </w:r>
      <w:r w:rsidRPr="00A65E70">
        <w:rPr>
          <w:rFonts w:ascii="Arial" w:eastAsia="Times New Roman" w:hAnsi="Arial" w:cs="Arial"/>
          <w:sz w:val="24"/>
          <w:szCs w:val="24"/>
          <w:lang w:eastAsia="ru-RU"/>
        </w:rPr>
        <w:br/>
      </w:r>
    </w:p>
    <w:p w14:paraId="146D68CC"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45A2257"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Постановления Правительства Республики Башкортостан от 30.06.2021 N 316)</w:t>
      </w:r>
      <w:r w:rsidRPr="00A65E70">
        <w:rPr>
          <w:rFonts w:ascii="Arial" w:eastAsia="Times New Roman" w:hAnsi="Arial" w:cs="Arial"/>
          <w:sz w:val="24"/>
          <w:szCs w:val="24"/>
          <w:lang w:eastAsia="ru-RU"/>
        </w:rPr>
        <w:br/>
      </w:r>
    </w:p>
    <w:p w14:paraId="50E44157"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FAB895C"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все виды охоты на зверей и птиц, за исключением отстрела или отлова диких животных для регулирования численности и в научных целях на основании специальных разрешений, выдаваемых в установленном порядке; способы и приемы охоты должны соответствовать режиму заказника с минимальным воздействием по фактору беспокойства;</w:t>
      </w:r>
      <w:r w:rsidRPr="00A65E70">
        <w:rPr>
          <w:rFonts w:ascii="Arial" w:eastAsia="Times New Roman" w:hAnsi="Arial" w:cs="Arial"/>
          <w:sz w:val="24"/>
          <w:szCs w:val="24"/>
          <w:lang w:eastAsia="ru-RU"/>
        </w:rPr>
        <w:br/>
      </w:r>
    </w:p>
    <w:p w14:paraId="52C177B2"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319C95E"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проведение гидромелиоративных и ирригационных работ, геологоразведочных изысканий, разработка полезных ископаемых, в том числе добыча песчано-гравийной смеси из карьеров, без согласования с заинтересованными организациями;</w:t>
      </w:r>
      <w:r w:rsidRPr="00A65E70">
        <w:rPr>
          <w:rFonts w:ascii="Arial" w:eastAsia="Times New Roman" w:hAnsi="Arial" w:cs="Arial"/>
          <w:sz w:val="24"/>
          <w:szCs w:val="24"/>
          <w:lang w:eastAsia="ru-RU"/>
        </w:rPr>
        <w:br/>
      </w:r>
    </w:p>
    <w:p w14:paraId="6F4F15F4"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80A26AE"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предоставление земельных участков под застройку, а также для коллективного садоводства и огородничества;</w:t>
      </w:r>
      <w:r w:rsidRPr="00A65E70">
        <w:rPr>
          <w:rFonts w:ascii="Arial" w:eastAsia="Times New Roman" w:hAnsi="Arial" w:cs="Arial"/>
          <w:sz w:val="24"/>
          <w:szCs w:val="24"/>
          <w:lang w:eastAsia="ru-RU"/>
        </w:rPr>
        <w:br/>
      </w:r>
    </w:p>
    <w:p w14:paraId="487AB08F"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5D4458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строительство зданий и сооружений, дорог и трубопроводов, линий связи, электропередачи и прочих коммуникаций без согласования с заинтересованными </w:t>
      </w:r>
      <w:r w:rsidRPr="00A65E70">
        <w:rPr>
          <w:rFonts w:ascii="Arial" w:eastAsia="Times New Roman" w:hAnsi="Arial" w:cs="Arial"/>
          <w:sz w:val="24"/>
          <w:szCs w:val="24"/>
          <w:lang w:eastAsia="ru-RU"/>
        </w:rPr>
        <w:lastRenderedPageBreak/>
        <w:t>организациями;</w:t>
      </w:r>
      <w:r w:rsidRPr="00A65E70">
        <w:rPr>
          <w:rFonts w:ascii="Arial" w:eastAsia="Times New Roman" w:hAnsi="Arial" w:cs="Arial"/>
          <w:sz w:val="24"/>
          <w:szCs w:val="24"/>
          <w:lang w:eastAsia="ru-RU"/>
        </w:rPr>
        <w:br/>
      </w:r>
    </w:p>
    <w:p w14:paraId="5B7B1A63"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CB02E78"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взрывные работы;</w:t>
      </w:r>
      <w:r w:rsidRPr="00A65E70">
        <w:rPr>
          <w:rFonts w:ascii="Arial" w:eastAsia="Times New Roman" w:hAnsi="Arial" w:cs="Arial"/>
          <w:sz w:val="24"/>
          <w:szCs w:val="24"/>
          <w:lang w:eastAsia="ru-RU"/>
        </w:rPr>
        <w:br/>
      </w:r>
    </w:p>
    <w:p w14:paraId="2DF377A7"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0421523"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устройство привалов, бивуаков, туристических стоянок, лагерей и других форм отдыха населения;</w:t>
      </w:r>
      <w:r w:rsidRPr="00A65E70">
        <w:rPr>
          <w:rFonts w:ascii="Arial" w:eastAsia="Times New Roman" w:hAnsi="Arial" w:cs="Arial"/>
          <w:sz w:val="24"/>
          <w:szCs w:val="24"/>
          <w:lang w:eastAsia="ru-RU"/>
        </w:rPr>
        <w:br/>
      </w:r>
    </w:p>
    <w:p w14:paraId="3231C6E4"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AA7F750"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любая рубка леса в весенний и летний периоды, за исключением осуществления мероприятий по охране, защите и воспроизводству лесов. Мероприятия по охране, защите и воспроизводству лесов осуществляются по согласованию с Дирекцией;</w:t>
      </w:r>
      <w:r w:rsidRPr="00A65E70">
        <w:rPr>
          <w:rFonts w:ascii="Arial" w:eastAsia="Times New Roman" w:hAnsi="Arial" w:cs="Arial"/>
          <w:sz w:val="24"/>
          <w:szCs w:val="24"/>
          <w:lang w:eastAsia="ru-RU"/>
        </w:rPr>
        <w:br/>
      </w:r>
    </w:p>
    <w:p w14:paraId="58C793C6"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B7CF95A"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Постановления Правительства Республики Башкортостан от 30.06.2021 N 316)</w:t>
      </w:r>
      <w:r w:rsidRPr="00A65E70">
        <w:rPr>
          <w:rFonts w:ascii="Arial" w:eastAsia="Times New Roman" w:hAnsi="Arial" w:cs="Arial"/>
          <w:sz w:val="24"/>
          <w:szCs w:val="24"/>
          <w:lang w:eastAsia="ru-RU"/>
        </w:rPr>
        <w:br/>
      </w:r>
    </w:p>
    <w:p w14:paraId="0476FD84"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3E8625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выжигание любой растительности, сельскохозяйственные палы, разведение костров в лесу в пожароопасный период;</w:t>
      </w:r>
      <w:r w:rsidRPr="00A65E70">
        <w:rPr>
          <w:rFonts w:ascii="Arial" w:eastAsia="Times New Roman" w:hAnsi="Arial" w:cs="Arial"/>
          <w:sz w:val="24"/>
          <w:szCs w:val="24"/>
          <w:lang w:eastAsia="ru-RU"/>
        </w:rPr>
        <w:br/>
      </w:r>
    </w:p>
    <w:p w14:paraId="6511254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DCF084D"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6A7E5C12"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C9F002D"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загрязнение территории заказника твердыми коммунальными отходами, нефтепродуктами, отходами производственной деятельности;</w:t>
      </w:r>
      <w:r w:rsidRPr="00A65E70">
        <w:rPr>
          <w:rFonts w:ascii="Arial" w:eastAsia="Times New Roman" w:hAnsi="Arial" w:cs="Arial"/>
          <w:sz w:val="24"/>
          <w:szCs w:val="24"/>
          <w:lang w:eastAsia="ru-RU"/>
        </w:rPr>
        <w:br/>
      </w:r>
    </w:p>
    <w:p w14:paraId="4AD66576"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DFF32AA"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62477295"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A039B43"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повреждение предупредительных и информационных знаков, карт-схем, аншлагов, вывесок и других устройств натурного оформления;</w:t>
      </w:r>
      <w:r w:rsidRPr="00A65E70">
        <w:rPr>
          <w:rFonts w:ascii="Arial" w:eastAsia="Times New Roman" w:hAnsi="Arial" w:cs="Arial"/>
          <w:sz w:val="24"/>
          <w:szCs w:val="24"/>
          <w:lang w:eastAsia="ru-RU"/>
        </w:rPr>
        <w:br/>
      </w:r>
    </w:p>
    <w:p w14:paraId="27685114"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7FB29C8"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297EBC5E"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E0D2C66"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lastRenderedPageBreak/>
        <w:t>сбор растений, занесенных в Красную книгу Российской Федерации и Красную книгу Республики Башкортостан;";</w:t>
      </w:r>
      <w:r w:rsidRPr="00A65E70">
        <w:rPr>
          <w:rFonts w:ascii="Arial" w:eastAsia="Times New Roman" w:hAnsi="Arial" w:cs="Arial"/>
          <w:sz w:val="24"/>
          <w:szCs w:val="24"/>
          <w:lang w:eastAsia="ru-RU"/>
        </w:rPr>
        <w:br/>
      </w:r>
    </w:p>
    <w:p w14:paraId="5A6D457B"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D0F6669"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42D8A51C"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C42EA48"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любые иные формы хозяйственной деятельности, рекреационного и иного природопользования, препятствующие сохранению, восстановлению и воспроизводству природных комплексов и компонентов, без согласования с Дирекцией.</w:t>
      </w:r>
      <w:r w:rsidRPr="00A65E70">
        <w:rPr>
          <w:rFonts w:ascii="Arial" w:eastAsia="Times New Roman" w:hAnsi="Arial" w:cs="Arial"/>
          <w:sz w:val="24"/>
          <w:szCs w:val="24"/>
          <w:lang w:eastAsia="ru-RU"/>
        </w:rPr>
        <w:br/>
      </w:r>
    </w:p>
    <w:p w14:paraId="7E228E17"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EB2029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2.3. Режим заказника установлен по согласованию с землепользователями, лесопользователями и водопользователями и учитывается при разработке экономических и социальных планов и перспектив района, районных схем землеустройства и лесоустройства.</w:t>
      </w:r>
      <w:r w:rsidRPr="00A65E70">
        <w:rPr>
          <w:rFonts w:ascii="Arial" w:eastAsia="Times New Roman" w:hAnsi="Arial" w:cs="Arial"/>
          <w:sz w:val="24"/>
          <w:szCs w:val="24"/>
          <w:lang w:eastAsia="ru-RU"/>
        </w:rPr>
        <w:br/>
      </w:r>
    </w:p>
    <w:p w14:paraId="5E19320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7A1A0C6"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2.4. Пользователи и владельцы земельных, лесных и водных участков, которые расположены в границах государственного заказника, а также все иные физические и юридические лица обязаны соблюдать установленный в них режим особой охраны и несут за его нарушение ответственность в соответствии с законодательством.</w:t>
      </w:r>
      <w:r w:rsidRPr="00A65E70">
        <w:rPr>
          <w:rFonts w:ascii="Arial" w:eastAsia="Times New Roman" w:hAnsi="Arial" w:cs="Arial"/>
          <w:sz w:val="24"/>
          <w:szCs w:val="24"/>
          <w:lang w:eastAsia="ru-RU"/>
        </w:rPr>
        <w:br/>
      </w:r>
    </w:p>
    <w:p w14:paraId="5EA17810"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387D720"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2.5. На работников заказника возлагается выполнение следующих функций:</w:t>
      </w:r>
      <w:r w:rsidRPr="00A65E70">
        <w:rPr>
          <w:rFonts w:ascii="Arial" w:eastAsia="Times New Roman" w:hAnsi="Arial" w:cs="Arial"/>
          <w:sz w:val="24"/>
          <w:szCs w:val="24"/>
          <w:lang w:eastAsia="ru-RU"/>
        </w:rPr>
        <w:br/>
      </w:r>
    </w:p>
    <w:p w14:paraId="3D54D43F"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A5F44D5"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обеспечение охраны диких животных и среды их обитания;</w:t>
      </w:r>
      <w:r w:rsidRPr="00A65E70">
        <w:rPr>
          <w:rFonts w:ascii="Arial" w:eastAsia="Times New Roman" w:hAnsi="Arial" w:cs="Arial"/>
          <w:sz w:val="24"/>
          <w:szCs w:val="24"/>
          <w:lang w:eastAsia="ru-RU"/>
        </w:rPr>
        <w:br/>
      </w:r>
    </w:p>
    <w:p w14:paraId="33E09850"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A40157F"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организация и проведение учета численности диких животных;</w:t>
      </w:r>
      <w:r w:rsidRPr="00A65E70">
        <w:rPr>
          <w:rFonts w:ascii="Arial" w:eastAsia="Times New Roman" w:hAnsi="Arial" w:cs="Arial"/>
          <w:sz w:val="24"/>
          <w:szCs w:val="24"/>
          <w:lang w:eastAsia="ru-RU"/>
        </w:rPr>
        <w:br/>
      </w:r>
    </w:p>
    <w:p w14:paraId="17857A36"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6AE319F"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проведение биотехнических и </w:t>
      </w:r>
      <w:proofErr w:type="spellStart"/>
      <w:r w:rsidRPr="00A65E70">
        <w:rPr>
          <w:rFonts w:ascii="Arial" w:eastAsia="Times New Roman" w:hAnsi="Arial" w:cs="Arial"/>
          <w:sz w:val="24"/>
          <w:szCs w:val="24"/>
          <w:lang w:eastAsia="ru-RU"/>
        </w:rPr>
        <w:t>охотхозяйственных</w:t>
      </w:r>
      <w:proofErr w:type="spellEnd"/>
      <w:r w:rsidRPr="00A65E70">
        <w:rPr>
          <w:rFonts w:ascii="Arial" w:eastAsia="Times New Roman" w:hAnsi="Arial" w:cs="Arial"/>
          <w:sz w:val="24"/>
          <w:szCs w:val="24"/>
          <w:lang w:eastAsia="ru-RU"/>
        </w:rPr>
        <w:t xml:space="preserve"> мероприятий;</w:t>
      </w:r>
      <w:r w:rsidRPr="00A65E70">
        <w:rPr>
          <w:rFonts w:ascii="Arial" w:eastAsia="Times New Roman" w:hAnsi="Arial" w:cs="Arial"/>
          <w:sz w:val="24"/>
          <w:szCs w:val="24"/>
          <w:lang w:eastAsia="ru-RU"/>
        </w:rPr>
        <w:br/>
      </w:r>
    </w:p>
    <w:p w14:paraId="13B28FF5"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44972C2"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обозначение на местности предупредительными и информационными знаками границ заказника по его периметру;</w:t>
      </w:r>
      <w:r w:rsidRPr="00A65E70">
        <w:rPr>
          <w:rFonts w:ascii="Arial" w:eastAsia="Times New Roman" w:hAnsi="Arial" w:cs="Arial"/>
          <w:sz w:val="24"/>
          <w:szCs w:val="24"/>
          <w:lang w:eastAsia="ru-RU"/>
        </w:rPr>
        <w:br/>
      </w:r>
    </w:p>
    <w:p w14:paraId="50C464A0"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9553A66"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lastRenderedPageBreak/>
        <w:t>организация и проведение отстрела или отлова диких животных в целях регулирования их численности или научных целях;</w:t>
      </w:r>
      <w:r w:rsidRPr="00A65E70">
        <w:rPr>
          <w:rFonts w:ascii="Arial" w:eastAsia="Times New Roman" w:hAnsi="Arial" w:cs="Arial"/>
          <w:sz w:val="24"/>
          <w:szCs w:val="24"/>
          <w:lang w:eastAsia="ru-RU"/>
        </w:rPr>
        <w:br/>
      </w:r>
    </w:p>
    <w:p w14:paraId="75AE2096"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42509E9"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регулирование численности объектов животного мира по разрешениям, выданным Дирекцией;</w:t>
      </w:r>
      <w:r w:rsidRPr="00A65E70">
        <w:rPr>
          <w:rFonts w:ascii="Arial" w:eastAsia="Times New Roman" w:hAnsi="Arial" w:cs="Arial"/>
          <w:sz w:val="24"/>
          <w:szCs w:val="24"/>
          <w:lang w:eastAsia="ru-RU"/>
        </w:rPr>
        <w:br/>
      </w:r>
    </w:p>
    <w:p w14:paraId="0BFA0D62"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2E024FF"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3BF80D8C"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62C959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мечение животных.</w:t>
      </w:r>
      <w:r w:rsidRPr="00A65E70">
        <w:rPr>
          <w:rFonts w:ascii="Arial" w:eastAsia="Times New Roman" w:hAnsi="Arial" w:cs="Arial"/>
          <w:sz w:val="24"/>
          <w:szCs w:val="24"/>
          <w:lang w:eastAsia="ru-RU"/>
        </w:rPr>
        <w:br/>
      </w:r>
    </w:p>
    <w:p w14:paraId="6772B01E" w14:textId="77777777" w:rsidR="00A65E70" w:rsidRPr="00A65E70" w:rsidRDefault="00A65E70" w:rsidP="00A65E70">
      <w:pPr>
        <w:spacing w:after="240" w:line="330" w:lineRule="atLeast"/>
        <w:jc w:val="center"/>
        <w:textAlignment w:val="baseline"/>
        <w:outlineLvl w:val="2"/>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3. Охрана заказника</w:t>
      </w:r>
    </w:p>
    <w:p w14:paraId="35DB63F0" w14:textId="77777777" w:rsidR="00A65E70" w:rsidRPr="00A65E70" w:rsidRDefault="00A65E70" w:rsidP="00A65E70">
      <w:pPr>
        <w:spacing w:after="0" w:line="330" w:lineRule="atLeast"/>
        <w:jc w:val="center"/>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br/>
        <w:t>(в ред. Постановления Правительства Республики Башкортостан от 20.06.2013 N 263)</w:t>
      </w:r>
    </w:p>
    <w:p w14:paraId="3C95BD63"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br/>
      </w:r>
    </w:p>
    <w:p w14:paraId="578F589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3.1. Обеспечение режима особой охраны природных комплексов и объектов на территории заказника осуществляется должностными лицами и работниками Дирекции с привлечением общественности.</w:t>
      </w:r>
      <w:r w:rsidRPr="00A65E70">
        <w:rPr>
          <w:rFonts w:ascii="Arial" w:eastAsia="Times New Roman" w:hAnsi="Arial" w:cs="Arial"/>
          <w:sz w:val="24"/>
          <w:szCs w:val="24"/>
          <w:lang w:eastAsia="ru-RU"/>
        </w:rPr>
        <w:br/>
      </w:r>
    </w:p>
    <w:p w14:paraId="314608E6"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6D01EF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3.2. Инспектор по охране территории заказника:</w:t>
      </w:r>
      <w:r w:rsidRPr="00A65E70">
        <w:rPr>
          <w:rFonts w:ascii="Arial" w:eastAsia="Times New Roman" w:hAnsi="Arial" w:cs="Arial"/>
          <w:sz w:val="24"/>
          <w:szCs w:val="24"/>
          <w:lang w:eastAsia="ru-RU"/>
        </w:rPr>
        <w:br/>
      </w:r>
    </w:p>
    <w:p w14:paraId="593FF704"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5F42AC6"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Постановления Правительства Республики Башкортостан от 11.09.2017 N 420)</w:t>
      </w:r>
      <w:r w:rsidRPr="00A65E70">
        <w:rPr>
          <w:rFonts w:ascii="Arial" w:eastAsia="Times New Roman" w:hAnsi="Arial" w:cs="Arial"/>
          <w:sz w:val="24"/>
          <w:szCs w:val="24"/>
          <w:lang w:eastAsia="ru-RU"/>
        </w:rPr>
        <w:br/>
      </w:r>
    </w:p>
    <w:p w14:paraId="0319AB00"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AC1D3E7"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осуществляет контроль за соблюдением режима заказника, ведет разъяснительную работу среди населения по охране окружающей среды;</w:t>
      </w:r>
      <w:r w:rsidRPr="00A65E70">
        <w:rPr>
          <w:rFonts w:ascii="Arial" w:eastAsia="Times New Roman" w:hAnsi="Arial" w:cs="Arial"/>
          <w:sz w:val="24"/>
          <w:szCs w:val="24"/>
          <w:lang w:eastAsia="ru-RU"/>
        </w:rPr>
        <w:br/>
      </w:r>
    </w:p>
    <w:p w14:paraId="48EB0189"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AA6D393"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проводит биотехнические мероприятия;</w:t>
      </w:r>
      <w:r w:rsidRPr="00A65E70">
        <w:rPr>
          <w:rFonts w:ascii="Arial" w:eastAsia="Times New Roman" w:hAnsi="Arial" w:cs="Arial"/>
          <w:sz w:val="24"/>
          <w:szCs w:val="24"/>
          <w:lang w:eastAsia="ru-RU"/>
        </w:rPr>
        <w:br/>
      </w:r>
    </w:p>
    <w:p w14:paraId="6D0FB81E"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F1751B6"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lastRenderedPageBreak/>
        <w:t>участвует в организации и проведении учетных работ, регулировании численности диких животных;</w:t>
      </w:r>
      <w:r w:rsidRPr="00A65E70">
        <w:rPr>
          <w:rFonts w:ascii="Arial" w:eastAsia="Times New Roman" w:hAnsi="Arial" w:cs="Arial"/>
          <w:sz w:val="24"/>
          <w:szCs w:val="24"/>
          <w:lang w:eastAsia="ru-RU"/>
        </w:rPr>
        <w:br/>
      </w:r>
    </w:p>
    <w:p w14:paraId="0CA65B82"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5113A07"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выявляет нарушения режима особой охраны природных комплексов и объектов на территории заказника, принимает меры по их пресечению, направляет информацию о нарушениях в соответствующие органы государственной власти;</w:t>
      </w:r>
      <w:r w:rsidRPr="00A65E70">
        <w:rPr>
          <w:rFonts w:ascii="Arial" w:eastAsia="Times New Roman" w:hAnsi="Arial" w:cs="Arial"/>
          <w:sz w:val="24"/>
          <w:szCs w:val="24"/>
          <w:lang w:eastAsia="ru-RU"/>
        </w:rPr>
        <w:br/>
      </w:r>
    </w:p>
    <w:p w14:paraId="60EC1A66"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CBD9E8F"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участвует в осуществлении контроля за соблюдением правил пожарной безопасности в лесах.</w:t>
      </w:r>
      <w:r w:rsidRPr="00A65E70">
        <w:rPr>
          <w:rFonts w:ascii="Arial" w:eastAsia="Times New Roman" w:hAnsi="Arial" w:cs="Arial"/>
          <w:sz w:val="24"/>
          <w:szCs w:val="24"/>
          <w:lang w:eastAsia="ru-RU"/>
        </w:rPr>
        <w:br/>
      </w:r>
    </w:p>
    <w:p w14:paraId="7178B62D"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EF1E192"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3.3. На территории заказника государственный надзор в области охраны и использования особо охраняемых природных территорий республиканского значения осуществляется республиканским органом исполнительной власти в области охраны окружающей среды и должностными лицами государственного учреждения при осуществлении ими регионального государственного экологического надзора в соответствии с законодательством Российской Федерации об охране окружающей среды в порядке, установленном Правительством Республики Башкортостан.</w:t>
      </w:r>
      <w:r w:rsidRPr="00A65E70">
        <w:rPr>
          <w:rFonts w:ascii="Arial" w:eastAsia="Times New Roman" w:hAnsi="Arial" w:cs="Arial"/>
          <w:sz w:val="24"/>
          <w:szCs w:val="24"/>
          <w:lang w:eastAsia="ru-RU"/>
        </w:rPr>
        <w:br/>
      </w:r>
    </w:p>
    <w:p w14:paraId="6067766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C3546FE"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Постановлений Правительства Республики Башкортостан от 11.09.2017 N 420, от 18.06.2019 N 359)</w:t>
      </w:r>
      <w:r w:rsidRPr="00A65E70">
        <w:rPr>
          <w:rFonts w:ascii="Arial" w:eastAsia="Times New Roman" w:hAnsi="Arial" w:cs="Arial"/>
          <w:sz w:val="24"/>
          <w:szCs w:val="24"/>
          <w:lang w:eastAsia="ru-RU"/>
        </w:rPr>
        <w:br/>
      </w:r>
    </w:p>
    <w:p w14:paraId="22F183B9"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657170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3.4. Права должностных лиц, осуществляющих региональный государственный экологический надзор на территории заказника, определяются Федеральным законом "Об особо охраняемых природных территориях" и Законом Республики Башкортостан "Об особо охраняемых природных территориях в Республике Башкортостан".</w:t>
      </w:r>
      <w:r w:rsidRPr="00A65E70">
        <w:rPr>
          <w:rFonts w:ascii="Arial" w:eastAsia="Times New Roman" w:hAnsi="Arial" w:cs="Arial"/>
          <w:sz w:val="24"/>
          <w:szCs w:val="24"/>
          <w:lang w:eastAsia="ru-RU"/>
        </w:rPr>
        <w:br/>
      </w:r>
    </w:p>
    <w:p w14:paraId="761AC0E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B665C10"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 3.4 в ред. Постановления Правительства Республики Башкортостан от 18.06.2019 N 359)</w:t>
      </w:r>
      <w:r w:rsidRPr="00A65E70">
        <w:rPr>
          <w:rFonts w:ascii="Arial" w:eastAsia="Times New Roman" w:hAnsi="Arial" w:cs="Arial"/>
          <w:sz w:val="24"/>
          <w:szCs w:val="24"/>
          <w:lang w:eastAsia="ru-RU"/>
        </w:rPr>
        <w:br/>
      </w:r>
    </w:p>
    <w:p w14:paraId="20E6DA69" w14:textId="77777777" w:rsidR="00A65E70" w:rsidRPr="00A65E70" w:rsidRDefault="00A65E70" w:rsidP="00A65E70">
      <w:pPr>
        <w:spacing w:after="240" w:line="330" w:lineRule="atLeast"/>
        <w:jc w:val="center"/>
        <w:textAlignment w:val="baseline"/>
        <w:outlineLvl w:val="2"/>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4. Объекты охраны</w:t>
      </w:r>
    </w:p>
    <w:p w14:paraId="5355A6B7"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7E999A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lastRenderedPageBreak/>
        <w:t>4.1. В угодьях заказника обитает около 60 видов млекопитающих, из которых 55 видов - охотничьи животные, а также свыше 190 видов птиц.</w:t>
      </w:r>
      <w:r w:rsidRPr="00A65E70">
        <w:rPr>
          <w:rFonts w:ascii="Arial" w:eastAsia="Times New Roman" w:hAnsi="Arial" w:cs="Arial"/>
          <w:sz w:val="24"/>
          <w:szCs w:val="24"/>
          <w:lang w:eastAsia="ru-RU"/>
        </w:rPr>
        <w:br/>
      </w:r>
    </w:p>
    <w:p w14:paraId="77B7F647"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76FE97E"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Охране подлежат лось, кабан, косуля, медведь, лисица, рысь, барсук, куница, норка американская, колонок, ласка, бобр речной, заяц-беляк, глухарь, тетерев, рябчик, вальдшнеп, водоплавающая дичь. Из видов, занесенных в Красную книгу Республики Башкортостан, - выпь, обыкновенная летяга, беркут, филин, хариус, таймень, ручьевая форель.</w:t>
      </w:r>
      <w:r w:rsidRPr="00A65E70">
        <w:rPr>
          <w:rFonts w:ascii="Arial" w:eastAsia="Times New Roman" w:hAnsi="Arial" w:cs="Arial"/>
          <w:sz w:val="24"/>
          <w:szCs w:val="24"/>
          <w:lang w:eastAsia="ru-RU"/>
        </w:rPr>
        <w:br/>
      </w:r>
    </w:p>
    <w:p w14:paraId="4B5D6F99"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A8F1ED7"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4.2. Основной профиль заказника - зоологический (по охране животного мира).</w:t>
      </w:r>
      <w:r w:rsidRPr="00A65E70">
        <w:rPr>
          <w:rFonts w:ascii="Arial" w:eastAsia="Times New Roman" w:hAnsi="Arial" w:cs="Arial"/>
          <w:sz w:val="24"/>
          <w:szCs w:val="24"/>
          <w:lang w:eastAsia="ru-RU"/>
        </w:rPr>
        <w:br/>
      </w:r>
    </w:p>
    <w:p w14:paraId="3F9F0B47" w14:textId="77777777" w:rsidR="00A65E70" w:rsidRPr="00A65E70" w:rsidRDefault="00A65E70" w:rsidP="00A65E70">
      <w:pPr>
        <w:spacing w:after="0" w:line="330" w:lineRule="atLeast"/>
        <w:jc w:val="right"/>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br/>
      </w:r>
      <w:r w:rsidRPr="00A65E70">
        <w:rPr>
          <w:rFonts w:ascii="Arial" w:eastAsia="Times New Roman" w:hAnsi="Arial" w:cs="Arial"/>
          <w:sz w:val="24"/>
          <w:szCs w:val="24"/>
          <w:lang w:eastAsia="ru-RU"/>
        </w:rPr>
        <w:br/>
        <w:t>Руководитель</w:t>
      </w:r>
      <w:r w:rsidRPr="00A65E70">
        <w:rPr>
          <w:rFonts w:ascii="Arial" w:eastAsia="Times New Roman" w:hAnsi="Arial" w:cs="Arial"/>
          <w:sz w:val="24"/>
          <w:szCs w:val="24"/>
          <w:lang w:eastAsia="ru-RU"/>
        </w:rPr>
        <w:br/>
        <w:t>Аппарата Правительства</w:t>
      </w:r>
      <w:r w:rsidRPr="00A65E70">
        <w:rPr>
          <w:rFonts w:ascii="Arial" w:eastAsia="Times New Roman" w:hAnsi="Arial" w:cs="Arial"/>
          <w:sz w:val="24"/>
          <w:szCs w:val="24"/>
          <w:lang w:eastAsia="ru-RU"/>
        </w:rPr>
        <w:br/>
        <w:t>Республики Башкортостан</w:t>
      </w:r>
      <w:r w:rsidRPr="00A65E70">
        <w:rPr>
          <w:rFonts w:ascii="Arial" w:eastAsia="Times New Roman" w:hAnsi="Arial" w:cs="Arial"/>
          <w:sz w:val="24"/>
          <w:szCs w:val="24"/>
          <w:lang w:eastAsia="ru-RU"/>
        </w:rPr>
        <w:br/>
        <w:t>Ф.М.КАЗАКБАЕВ</w:t>
      </w:r>
    </w:p>
    <w:p w14:paraId="53806F38" w14:textId="77777777" w:rsidR="00A65E70" w:rsidRPr="00A65E70" w:rsidRDefault="00A65E70" w:rsidP="00A65E70">
      <w:pPr>
        <w:spacing w:after="240" w:line="330" w:lineRule="atLeast"/>
        <w:jc w:val="right"/>
        <w:textAlignment w:val="baseline"/>
        <w:outlineLvl w:val="1"/>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Приложение N 16</w:t>
      </w:r>
      <w:r w:rsidRPr="00A65E70">
        <w:rPr>
          <w:rFonts w:ascii="Arial" w:eastAsia="Times New Roman" w:hAnsi="Arial" w:cs="Arial"/>
          <w:b/>
          <w:bCs/>
          <w:sz w:val="24"/>
          <w:szCs w:val="24"/>
          <w:lang w:eastAsia="ru-RU"/>
        </w:rPr>
        <w:br/>
        <w:t>к Постановлению Правительства</w:t>
      </w:r>
      <w:r w:rsidRPr="00A65E70">
        <w:rPr>
          <w:rFonts w:ascii="Arial" w:eastAsia="Times New Roman" w:hAnsi="Arial" w:cs="Arial"/>
          <w:b/>
          <w:bCs/>
          <w:sz w:val="24"/>
          <w:szCs w:val="24"/>
          <w:lang w:eastAsia="ru-RU"/>
        </w:rPr>
        <w:br/>
        <w:t>Республики Башкортостан</w:t>
      </w:r>
      <w:r w:rsidRPr="00A65E70">
        <w:rPr>
          <w:rFonts w:ascii="Arial" w:eastAsia="Times New Roman" w:hAnsi="Arial" w:cs="Arial"/>
          <w:b/>
          <w:bCs/>
          <w:sz w:val="24"/>
          <w:szCs w:val="24"/>
          <w:lang w:eastAsia="ru-RU"/>
        </w:rPr>
        <w:br/>
        <w:t>от 28 января 2008 г. N 13</w:t>
      </w:r>
    </w:p>
    <w:p w14:paraId="01379BAD" w14:textId="77777777" w:rsidR="00A65E70" w:rsidRPr="00A65E70" w:rsidRDefault="00A65E70" w:rsidP="00A65E70">
      <w:pPr>
        <w:spacing w:after="240" w:line="330" w:lineRule="atLeast"/>
        <w:jc w:val="center"/>
        <w:textAlignment w:val="baseline"/>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ПОЛОЖЕНИЕ О ГОСУДАРСТВЕННОМ ПРИРОДНОМ ЗООЛОГИЧЕСКОМ ЗАКАЗНИКЕ РЕСПУБЛИКАНСКОГО ЗНАЧЕНИЯ "ШИНГАК-КУЛЬ"</w:t>
      </w:r>
    </w:p>
    <w:p w14:paraId="4D5BF7A4" w14:textId="77777777" w:rsidR="00A65E70" w:rsidRPr="00A65E70" w:rsidRDefault="00A65E70" w:rsidP="00A65E70">
      <w:pPr>
        <w:spacing w:after="0" w:line="330" w:lineRule="atLeast"/>
        <w:jc w:val="center"/>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Постановлений Правительства Республики Башкортостан от 20.06.2013 N 263, от 11.09.2017 N 420, от 18.06.2019 N 359, от 30.06.2021 N 316)</w:t>
      </w:r>
    </w:p>
    <w:p w14:paraId="5C382678" w14:textId="77777777" w:rsidR="00A65E70" w:rsidRPr="00A65E70" w:rsidRDefault="00A65E70" w:rsidP="00A65E70">
      <w:pPr>
        <w:spacing w:after="240" w:line="330" w:lineRule="atLeast"/>
        <w:jc w:val="center"/>
        <w:textAlignment w:val="baseline"/>
        <w:outlineLvl w:val="2"/>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1. Общие положения</w:t>
      </w:r>
    </w:p>
    <w:p w14:paraId="7128B15E"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12952F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1.1. Государственный природный зоологический заказник республиканского значения "</w:t>
      </w:r>
      <w:proofErr w:type="spellStart"/>
      <w:r w:rsidRPr="00A65E70">
        <w:rPr>
          <w:rFonts w:ascii="Arial" w:eastAsia="Times New Roman" w:hAnsi="Arial" w:cs="Arial"/>
          <w:sz w:val="24"/>
          <w:szCs w:val="24"/>
          <w:lang w:eastAsia="ru-RU"/>
        </w:rPr>
        <w:t>Шингак</w:t>
      </w:r>
      <w:proofErr w:type="spellEnd"/>
      <w:r w:rsidRPr="00A65E70">
        <w:rPr>
          <w:rFonts w:ascii="Arial" w:eastAsia="Times New Roman" w:hAnsi="Arial" w:cs="Arial"/>
          <w:sz w:val="24"/>
          <w:szCs w:val="24"/>
          <w:lang w:eastAsia="ru-RU"/>
        </w:rPr>
        <w:t xml:space="preserve">-Куль" (далее - заказник) организован в соответствии с Постановлением Совета Министров Башкирской АССР от 23 января 1952 года N 58. Заказник ликвидирован в соответствии с распоряжением Совета Министров </w:t>
      </w:r>
      <w:r w:rsidRPr="00A65E70">
        <w:rPr>
          <w:rFonts w:ascii="Arial" w:eastAsia="Times New Roman" w:hAnsi="Arial" w:cs="Arial"/>
          <w:sz w:val="24"/>
          <w:szCs w:val="24"/>
          <w:lang w:eastAsia="ru-RU"/>
        </w:rPr>
        <w:lastRenderedPageBreak/>
        <w:t>Башкирской АССР от 20 марта 1987 года N 99-р, затем вновь восстановлен в соответствии с Постановлением Кабинета Министров Республики Башкортостан от 6 августа 1996 года N 238. Постановлением Правительства Республики Башкортостан от 25 августа 2005 года N 189 заказник закреплен за государственным бюджетным учреждением Дирекция по особо охраняемым природным территориям Республики Башкортостан (далее - Дирекция), находящимся в ведении Министерства природопользования и экологии Республики Башкортостан и осуществляющим руководство и контроль за деятельностью и режимом заказника.</w:t>
      </w:r>
      <w:r w:rsidRPr="00A65E70">
        <w:rPr>
          <w:rFonts w:ascii="Arial" w:eastAsia="Times New Roman" w:hAnsi="Arial" w:cs="Arial"/>
          <w:sz w:val="24"/>
          <w:szCs w:val="24"/>
          <w:lang w:eastAsia="ru-RU"/>
        </w:rPr>
        <w:br/>
      </w:r>
    </w:p>
    <w:p w14:paraId="695FC1B0"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9966A7C"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Постановлений Правительства Республики Башкортостан от 20.06.2013 N 263, от 11.09.2017 N 420)</w:t>
      </w:r>
      <w:r w:rsidRPr="00A65E70">
        <w:rPr>
          <w:rFonts w:ascii="Arial" w:eastAsia="Times New Roman" w:hAnsi="Arial" w:cs="Arial"/>
          <w:sz w:val="24"/>
          <w:szCs w:val="24"/>
          <w:lang w:eastAsia="ru-RU"/>
        </w:rPr>
        <w:br/>
      </w:r>
    </w:p>
    <w:p w14:paraId="3A7FDFF4"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6BF635D"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1.2. Заказник образован с целью сохранения, воспроизводства и увеличения численности ценных в хозяйственном, научном и культурном отношениях видов диких животных, среды их обитания, расселения на сопредельных территориях, а также поддержания целостности естественных сообществ.</w:t>
      </w:r>
      <w:r w:rsidRPr="00A65E70">
        <w:rPr>
          <w:rFonts w:ascii="Arial" w:eastAsia="Times New Roman" w:hAnsi="Arial" w:cs="Arial"/>
          <w:sz w:val="24"/>
          <w:szCs w:val="24"/>
          <w:lang w:eastAsia="ru-RU"/>
        </w:rPr>
        <w:br/>
      </w:r>
    </w:p>
    <w:p w14:paraId="0753CAD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4987A36"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Площадь заказника составляет 240 га.</w:t>
      </w:r>
      <w:r w:rsidRPr="00A65E70">
        <w:rPr>
          <w:rFonts w:ascii="Arial" w:eastAsia="Times New Roman" w:hAnsi="Arial" w:cs="Arial"/>
          <w:sz w:val="24"/>
          <w:szCs w:val="24"/>
          <w:lang w:eastAsia="ru-RU"/>
        </w:rPr>
        <w:br/>
      </w:r>
    </w:p>
    <w:p w14:paraId="58952BA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DB79A4D"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1.3. Заказник расположен в Чишминском районе, его граница проходит на расстоянии 50 м от уреза болота </w:t>
      </w:r>
      <w:proofErr w:type="spellStart"/>
      <w:r w:rsidRPr="00A65E70">
        <w:rPr>
          <w:rFonts w:ascii="Arial" w:eastAsia="Times New Roman" w:hAnsi="Arial" w:cs="Arial"/>
          <w:sz w:val="24"/>
          <w:szCs w:val="24"/>
          <w:lang w:eastAsia="ru-RU"/>
        </w:rPr>
        <w:t>Шингак</w:t>
      </w:r>
      <w:proofErr w:type="spellEnd"/>
      <w:r w:rsidRPr="00A65E70">
        <w:rPr>
          <w:rFonts w:ascii="Arial" w:eastAsia="Times New Roman" w:hAnsi="Arial" w:cs="Arial"/>
          <w:sz w:val="24"/>
          <w:szCs w:val="24"/>
          <w:lang w:eastAsia="ru-RU"/>
        </w:rPr>
        <w:t>-Куль по его периметру.</w:t>
      </w:r>
      <w:r w:rsidRPr="00A65E70">
        <w:rPr>
          <w:rFonts w:ascii="Arial" w:eastAsia="Times New Roman" w:hAnsi="Arial" w:cs="Arial"/>
          <w:sz w:val="24"/>
          <w:szCs w:val="24"/>
          <w:lang w:eastAsia="ru-RU"/>
        </w:rPr>
        <w:br/>
      </w:r>
    </w:p>
    <w:p w14:paraId="37A75B82"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A6E547B"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1.4. Объявление территории заказником не влечет за собой изъятия занимаемых земельных участков и водных объектов у землепользователей, лесопользователей и водопользователей.</w:t>
      </w:r>
      <w:r w:rsidRPr="00A65E70">
        <w:rPr>
          <w:rFonts w:ascii="Arial" w:eastAsia="Times New Roman" w:hAnsi="Arial" w:cs="Arial"/>
          <w:sz w:val="24"/>
          <w:szCs w:val="24"/>
          <w:lang w:eastAsia="ru-RU"/>
        </w:rPr>
        <w:br/>
      </w:r>
    </w:p>
    <w:p w14:paraId="65ABCCBF"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ADAA1F8"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Землепользователи, лесопользователи и водопользователи обязаны соблюдать установленный в заказнике режим, оказывать заказнику всемерную помощь в выполнении возложенных на него задач.</w:t>
      </w:r>
      <w:r w:rsidRPr="00A65E70">
        <w:rPr>
          <w:rFonts w:ascii="Arial" w:eastAsia="Times New Roman" w:hAnsi="Arial" w:cs="Arial"/>
          <w:sz w:val="24"/>
          <w:szCs w:val="24"/>
          <w:lang w:eastAsia="ru-RU"/>
        </w:rPr>
        <w:br/>
      </w:r>
    </w:p>
    <w:p w14:paraId="00844DC3" w14:textId="77777777" w:rsidR="00A65E70" w:rsidRPr="00A65E70" w:rsidRDefault="00A65E70" w:rsidP="00A65E70">
      <w:pPr>
        <w:spacing w:after="240" w:line="330" w:lineRule="atLeast"/>
        <w:jc w:val="center"/>
        <w:textAlignment w:val="baseline"/>
        <w:outlineLvl w:val="2"/>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2. Задачи и режим заказника</w:t>
      </w:r>
    </w:p>
    <w:p w14:paraId="6EA7DAD3"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882B835"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2.1. Заказник выполняет функции по поддержанию целостности естественных сообществ, сохранению, воспроизводству и восстановлению численности ценных </w:t>
      </w:r>
      <w:r w:rsidRPr="00A65E70">
        <w:rPr>
          <w:rFonts w:ascii="Arial" w:eastAsia="Times New Roman" w:hAnsi="Arial" w:cs="Arial"/>
          <w:sz w:val="24"/>
          <w:szCs w:val="24"/>
          <w:lang w:eastAsia="ru-RU"/>
        </w:rPr>
        <w:lastRenderedPageBreak/>
        <w:t>в хозяйственном, научном и культурном отношениях, а также редких и исчезающих видов диких животных.</w:t>
      </w:r>
      <w:r w:rsidRPr="00A65E70">
        <w:rPr>
          <w:rFonts w:ascii="Arial" w:eastAsia="Times New Roman" w:hAnsi="Arial" w:cs="Arial"/>
          <w:sz w:val="24"/>
          <w:szCs w:val="24"/>
          <w:lang w:eastAsia="ru-RU"/>
        </w:rPr>
        <w:br/>
      </w:r>
    </w:p>
    <w:p w14:paraId="09E18952"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C5DCDE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2.2. На территории заказника запрещены следующие виды хозяйственной деятельности:</w:t>
      </w:r>
      <w:r w:rsidRPr="00A65E70">
        <w:rPr>
          <w:rFonts w:ascii="Arial" w:eastAsia="Times New Roman" w:hAnsi="Arial" w:cs="Arial"/>
          <w:sz w:val="24"/>
          <w:szCs w:val="24"/>
          <w:lang w:eastAsia="ru-RU"/>
        </w:rPr>
        <w:br/>
      </w:r>
    </w:p>
    <w:p w14:paraId="25B00855"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D3C655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выпас скота;</w:t>
      </w:r>
      <w:r w:rsidRPr="00A65E70">
        <w:rPr>
          <w:rFonts w:ascii="Arial" w:eastAsia="Times New Roman" w:hAnsi="Arial" w:cs="Arial"/>
          <w:sz w:val="24"/>
          <w:szCs w:val="24"/>
          <w:lang w:eastAsia="ru-RU"/>
        </w:rPr>
        <w:br/>
      </w:r>
    </w:p>
    <w:p w14:paraId="4107B65B"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FEBAA7B"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 xml:space="preserve">распашка земли на расстоянии 100 м от уреза болота </w:t>
      </w:r>
      <w:proofErr w:type="spellStart"/>
      <w:r w:rsidRPr="00A65E70">
        <w:rPr>
          <w:rFonts w:ascii="Arial" w:eastAsia="Times New Roman" w:hAnsi="Arial" w:cs="Arial"/>
          <w:sz w:val="24"/>
          <w:szCs w:val="24"/>
          <w:lang w:eastAsia="ru-RU"/>
        </w:rPr>
        <w:t>Шингак</w:t>
      </w:r>
      <w:proofErr w:type="spellEnd"/>
      <w:r w:rsidRPr="00A65E70">
        <w:rPr>
          <w:rFonts w:ascii="Arial" w:eastAsia="Times New Roman" w:hAnsi="Arial" w:cs="Arial"/>
          <w:sz w:val="24"/>
          <w:szCs w:val="24"/>
          <w:lang w:eastAsia="ru-RU"/>
        </w:rPr>
        <w:t>-Куль;</w:t>
      </w:r>
      <w:r w:rsidRPr="00A65E70">
        <w:rPr>
          <w:rFonts w:ascii="Arial" w:eastAsia="Times New Roman" w:hAnsi="Arial" w:cs="Arial"/>
          <w:sz w:val="24"/>
          <w:szCs w:val="24"/>
          <w:lang w:eastAsia="ru-RU"/>
        </w:rPr>
        <w:br/>
      </w:r>
    </w:p>
    <w:p w14:paraId="6EF82053"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FFD02B8"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сенокошение ранее 15 июля;</w:t>
      </w:r>
      <w:r w:rsidRPr="00A65E70">
        <w:rPr>
          <w:rFonts w:ascii="Arial" w:eastAsia="Times New Roman" w:hAnsi="Arial" w:cs="Arial"/>
          <w:sz w:val="24"/>
          <w:szCs w:val="24"/>
          <w:lang w:eastAsia="ru-RU"/>
        </w:rPr>
        <w:br/>
      </w:r>
    </w:p>
    <w:p w14:paraId="685E1C57"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D722B17"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внесение минеральных удобрений на поверхность почвы и применение ядохимикатов при борьбе с вредителями, болезнями растений и сорняками;</w:t>
      </w:r>
      <w:r w:rsidRPr="00A65E70">
        <w:rPr>
          <w:rFonts w:ascii="Arial" w:eastAsia="Times New Roman" w:hAnsi="Arial" w:cs="Arial"/>
          <w:sz w:val="24"/>
          <w:szCs w:val="24"/>
          <w:lang w:eastAsia="ru-RU"/>
        </w:rPr>
        <w:br/>
      </w:r>
    </w:p>
    <w:p w14:paraId="1FEC0A5E"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D56791D"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для граждан, осуществляющих охоту, движение вне автомобильных дорог общего пользования любых видов механических транспортных средств, гужевого транспорта, а также нахождение с орудиями лова, оружием и собаками;</w:t>
      </w:r>
      <w:r w:rsidRPr="00A65E70">
        <w:rPr>
          <w:rFonts w:ascii="Arial" w:eastAsia="Times New Roman" w:hAnsi="Arial" w:cs="Arial"/>
          <w:sz w:val="24"/>
          <w:szCs w:val="24"/>
          <w:lang w:eastAsia="ru-RU"/>
        </w:rPr>
        <w:br/>
      </w:r>
    </w:p>
    <w:p w14:paraId="39711385"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206A1D2"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Постановления Правительства Республики Башкортостан от 30.06.2021 N 316)</w:t>
      </w:r>
      <w:r w:rsidRPr="00A65E70">
        <w:rPr>
          <w:rFonts w:ascii="Arial" w:eastAsia="Times New Roman" w:hAnsi="Arial" w:cs="Arial"/>
          <w:sz w:val="24"/>
          <w:szCs w:val="24"/>
          <w:lang w:eastAsia="ru-RU"/>
        </w:rPr>
        <w:br/>
      </w:r>
    </w:p>
    <w:p w14:paraId="137ABA3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646FABD"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все виды охоты на зверей и птиц, за исключением отстрела или отлова в целях регулирования численности и научных целях на основании специальных разрешений, выдаваемых в установленном порядке. Способы и приемы охоты должны соответствовать режиму заказника с минимальным воздействием по фактору беспокойства;</w:t>
      </w:r>
      <w:r w:rsidRPr="00A65E70">
        <w:rPr>
          <w:rFonts w:ascii="Arial" w:eastAsia="Times New Roman" w:hAnsi="Arial" w:cs="Arial"/>
          <w:sz w:val="24"/>
          <w:szCs w:val="24"/>
          <w:lang w:eastAsia="ru-RU"/>
        </w:rPr>
        <w:br/>
      </w:r>
    </w:p>
    <w:p w14:paraId="4C0E234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56CA6AC"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проведение гидромелиоративных и ирригационных работ, геологоразведочных изысканий, разработка полезных ископаемых, в том числе добыча песчано-гравийной смеси из карьеров без согласования с заинтересованными организациями;</w:t>
      </w:r>
      <w:r w:rsidRPr="00A65E70">
        <w:rPr>
          <w:rFonts w:ascii="Arial" w:eastAsia="Times New Roman" w:hAnsi="Arial" w:cs="Arial"/>
          <w:sz w:val="24"/>
          <w:szCs w:val="24"/>
          <w:lang w:eastAsia="ru-RU"/>
        </w:rPr>
        <w:br/>
      </w:r>
    </w:p>
    <w:p w14:paraId="4442F7B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82507A8"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lastRenderedPageBreak/>
        <w:t>предоставление земельных участков под застройку, а также для коллективного садоводства и огородничества;</w:t>
      </w:r>
      <w:r w:rsidRPr="00A65E70">
        <w:rPr>
          <w:rFonts w:ascii="Arial" w:eastAsia="Times New Roman" w:hAnsi="Arial" w:cs="Arial"/>
          <w:sz w:val="24"/>
          <w:szCs w:val="24"/>
          <w:lang w:eastAsia="ru-RU"/>
        </w:rPr>
        <w:br/>
      </w:r>
    </w:p>
    <w:p w14:paraId="1FA3A76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458E49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строительство зданий и сооружений, дорог и трубопроводов, линий связи, электропередачи и прочих коммуникаций без согласования с заинтересованными организациями;</w:t>
      </w:r>
      <w:r w:rsidRPr="00A65E70">
        <w:rPr>
          <w:rFonts w:ascii="Arial" w:eastAsia="Times New Roman" w:hAnsi="Arial" w:cs="Arial"/>
          <w:sz w:val="24"/>
          <w:szCs w:val="24"/>
          <w:lang w:eastAsia="ru-RU"/>
        </w:rPr>
        <w:br/>
      </w:r>
    </w:p>
    <w:p w14:paraId="41456E96"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FB03727"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взрывные работы;</w:t>
      </w:r>
      <w:r w:rsidRPr="00A65E70">
        <w:rPr>
          <w:rFonts w:ascii="Arial" w:eastAsia="Times New Roman" w:hAnsi="Arial" w:cs="Arial"/>
          <w:sz w:val="24"/>
          <w:szCs w:val="24"/>
          <w:lang w:eastAsia="ru-RU"/>
        </w:rPr>
        <w:br/>
      </w:r>
    </w:p>
    <w:p w14:paraId="464091A8"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620C69A"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устройство привалов, бивуаков, туристических стоянок, лагерей и других форм отдыха населения;</w:t>
      </w:r>
      <w:r w:rsidRPr="00A65E70">
        <w:rPr>
          <w:rFonts w:ascii="Arial" w:eastAsia="Times New Roman" w:hAnsi="Arial" w:cs="Arial"/>
          <w:sz w:val="24"/>
          <w:szCs w:val="24"/>
          <w:lang w:eastAsia="ru-RU"/>
        </w:rPr>
        <w:br/>
      </w:r>
    </w:p>
    <w:p w14:paraId="226FE35B"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3971D2A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любая рубка леса в весенний и летний периоды, за исключением осуществления мероприятий по охране, защите и воспроизводству лесов. Мероприятия по охране, защите и воспроизводству лесов осуществляются по согласованию с Дирекцией;</w:t>
      </w:r>
      <w:r w:rsidRPr="00A65E70">
        <w:rPr>
          <w:rFonts w:ascii="Arial" w:eastAsia="Times New Roman" w:hAnsi="Arial" w:cs="Arial"/>
          <w:sz w:val="24"/>
          <w:szCs w:val="24"/>
          <w:lang w:eastAsia="ru-RU"/>
        </w:rPr>
        <w:br/>
      </w:r>
    </w:p>
    <w:p w14:paraId="5EAA49A5"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5D8330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Постановления Правительства Республики Башкортостан от 30.06.2021 N 316)</w:t>
      </w:r>
      <w:r w:rsidRPr="00A65E70">
        <w:rPr>
          <w:rFonts w:ascii="Arial" w:eastAsia="Times New Roman" w:hAnsi="Arial" w:cs="Arial"/>
          <w:sz w:val="24"/>
          <w:szCs w:val="24"/>
          <w:lang w:eastAsia="ru-RU"/>
        </w:rPr>
        <w:br/>
      </w:r>
    </w:p>
    <w:p w14:paraId="1229951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0486FA3"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выжигание любой растительности, сельскохозяйственные палы, разведение костров в лесу в пожароопасный период;</w:t>
      </w:r>
      <w:r w:rsidRPr="00A65E70">
        <w:rPr>
          <w:rFonts w:ascii="Arial" w:eastAsia="Times New Roman" w:hAnsi="Arial" w:cs="Arial"/>
          <w:sz w:val="24"/>
          <w:szCs w:val="24"/>
          <w:lang w:eastAsia="ru-RU"/>
        </w:rPr>
        <w:br/>
      </w:r>
    </w:p>
    <w:p w14:paraId="55EF9E79"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49F7520"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545D3F6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856A9D7"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загрязнение территории заказника твердыми коммунальными отходами, нефтепродуктами, отходами производственной деятельности;</w:t>
      </w:r>
      <w:r w:rsidRPr="00A65E70">
        <w:rPr>
          <w:rFonts w:ascii="Arial" w:eastAsia="Times New Roman" w:hAnsi="Arial" w:cs="Arial"/>
          <w:sz w:val="24"/>
          <w:szCs w:val="24"/>
          <w:lang w:eastAsia="ru-RU"/>
        </w:rPr>
        <w:br/>
      </w:r>
    </w:p>
    <w:p w14:paraId="4FBE58E6"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4654772"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4C72BCB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8BEFD04"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lastRenderedPageBreak/>
        <w:t>повреждение предупредительных и информационных знаков, карт-схем, аншлагов, вывесок и других устройств натурного оформления;</w:t>
      </w:r>
      <w:r w:rsidRPr="00A65E70">
        <w:rPr>
          <w:rFonts w:ascii="Arial" w:eastAsia="Times New Roman" w:hAnsi="Arial" w:cs="Arial"/>
          <w:sz w:val="24"/>
          <w:szCs w:val="24"/>
          <w:lang w:eastAsia="ru-RU"/>
        </w:rPr>
        <w:br/>
      </w:r>
    </w:p>
    <w:p w14:paraId="01FD6D4E"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256FD8F"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0E4A47F2"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2B6D62C"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сбор растений, занесенных в Красную книгу Российской Федерации и Красную книгу Республики Башкортостан;</w:t>
      </w:r>
      <w:r w:rsidRPr="00A65E70">
        <w:rPr>
          <w:rFonts w:ascii="Arial" w:eastAsia="Times New Roman" w:hAnsi="Arial" w:cs="Arial"/>
          <w:sz w:val="24"/>
          <w:szCs w:val="24"/>
          <w:lang w:eastAsia="ru-RU"/>
        </w:rPr>
        <w:br/>
      </w:r>
    </w:p>
    <w:p w14:paraId="4B4325DC"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A103486"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0ABBDD16"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41D57C0"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любые иные формы хозяйственной деятельности, рекреационного и иного природопользования, препятствующие сохранению, восстановлению и воспроизводству природных комплексов и компонентов, без согласования с администрацией заказника.</w:t>
      </w:r>
      <w:r w:rsidRPr="00A65E70">
        <w:rPr>
          <w:rFonts w:ascii="Arial" w:eastAsia="Times New Roman" w:hAnsi="Arial" w:cs="Arial"/>
          <w:sz w:val="24"/>
          <w:szCs w:val="24"/>
          <w:lang w:eastAsia="ru-RU"/>
        </w:rPr>
        <w:br/>
      </w:r>
    </w:p>
    <w:p w14:paraId="54BC5AE2"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8F76CC9"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2.3. Режим заказника установлен по согласованию с землепользователями, лесопользователями и водопользователями и учитывается при разработке экономических и социальных планов и перспектив района, районных схем землеустройства и лесоустройства.</w:t>
      </w:r>
      <w:r w:rsidRPr="00A65E70">
        <w:rPr>
          <w:rFonts w:ascii="Arial" w:eastAsia="Times New Roman" w:hAnsi="Arial" w:cs="Arial"/>
          <w:sz w:val="24"/>
          <w:szCs w:val="24"/>
          <w:lang w:eastAsia="ru-RU"/>
        </w:rPr>
        <w:br/>
      </w:r>
    </w:p>
    <w:p w14:paraId="27154F4F"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7905FF0"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2.4. Пользователи и владельцы земельных, лесных и водных участков, которые расположены в границах государственного заказника, а также все иные физические и юридические лица обязаны соблюдать установленный в них режим особой охраны и несут за его нарушение ответственность в соответствии с законодательством.</w:t>
      </w:r>
      <w:r w:rsidRPr="00A65E70">
        <w:rPr>
          <w:rFonts w:ascii="Arial" w:eastAsia="Times New Roman" w:hAnsi="Arial" w:cs="Arial"/>
          <w:sz w:val="24"/>
          <w:szCs w:val="24"/>
          <w:lang w:eastAsia="ru-RU"/>
        </w:rPr>
        <w:br/>
      </w:r>
    </w:p>
    <w:p w14:paraId="78BD7D02"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871BBA0"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2.5. На работников заказника возлагается выполнение следующих функций:</w:t>
      </w:r>
      <w:r w:rsidRPr="00A65E70">
        <w:rPr>
          <w:rFonts w:ascii="Arial" w:eastAsia="Times New Roman" w:hAnsi="Arial" w:cs="Arial"/>
          <w:sz w:val="24"/>
          <w:szCs w:val="24"/>
          <w:lang w:eastAsia="ru-RU"/>
        </w:rPr>
        <w:br/>
      </w:r>
    </w:p>
    <w:p w14:paraId="5E37B36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9E96A4E"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обеспечение охраны диких животных и среды их обитания;</w:t>
      </w:r>
      <w:r w:rsidRPr="00A65E70">
        <w:rPr>
          <w:rFonts w:ascii="Arial" w:eastAsia="Times New Roman" w:hAnsi="Arial" w:cs="Arial"/>
          <w:sz w:val="24"/>
          <w:szCs w:val="24"/>
          <w:lang w:eastAsia="ru-RU"/>
        </w:rPr>
        <w:br/>
      </w:r>
    </w:p>
    <w:p w14:paraId="2A9FF28D"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528D83F"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организация и проведение учета численности диких животных;</w:t>
      </w:r>
      <w:r w:rsidRPr="00A65E70">
        <w:rPr>
          <w:rFonts w:ascii="Arial" w:eastAsia="Times New Roman" w:hAnsi="Arial" w:cs="Arial"/>
          <w:sz w:val="24"/>
          <w:szCs w:val="24"/>
          <w:lang w:eastAsia="ru-RU"/>
        </w:rPr>
        <w:br/>
      </w:r>
    </w:p>
    <w:p w14:paraId="1AFCDE9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1F47B2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lastRenderedPageBreak/>
        <w:t xml:space="preserve">проведение биотехнических и </w:t>
      </w:r>
      <w:proofErr w:type="spellStart"/>
      <w:r w:rsidRPr="00A65E70">
        <w:rPr>
          <w:rFonts w:ascii="Arial" w:eastAsia="Times New Roman" w:hAnsi="Arial" w:cs="Arial"/>
          <w:sz w:val="24"/>
          <w:szCs w:val="24"/>
          <w:lang w:eastAsia="ru-RU"/>
        </w:rPr>
        <w:t>охотхозяйственных</w:t>
      </w:r>
      <w:proofErr w:type="spellEnd"/>
      <w:r w:rsidRPr="00A65E70">
        <w:rPr>
          <w:rFonts w:ascii="Arial" w:eastAsia="Times New Roman" w:hAnsi="Arial" w:cs="Arial"/>
          <w:sz w:val="24"/>
          <w:szCs w:val="24"/>
          <w:lang w:eastAsia="ru-RU"/>
        </w:rPr>
        <w:t xml:space="preserve"> мероприятий;</w:t>
      </w:r>
      <w:r w:rsidRPr="00A65E70">
        <w:rPr>
          <w:rFonts w:ascii="Arial" w:eastAsia="Times New Roman" w:hAnsi="Arial" w:cs="Arial"/>
          <w:sz w:val="24"/>
          <w:szCs w:val="24"/>
          <w:lang w:eastAsia="ru-RU"/>
        </w:rPr>
        <w:br/>
      </w:r>
    </w:p>
    <w:p w14:paraId="4B24A23D"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770E4BC"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обозначение на местности предупредительными и информационными знаками границ заказника по его периметру;</w:t>
      </w:r>
      <w:r w:rsidRPr="00A65E70">
        <w:rPr>
          <w:rFonts w:ascii="Arial" w:eastAsia="Times New Roman" w:hAnsi="Arial" w:cs="Arial"/>
          <w:sz w:val="24"/>
          <w:szCs w:val="24"/>
          <w:lang w:eastAsia="ru-RU"/>
        </w:rPr>
        <w:br/>
      </w:r>
    </w:p>
    <w:p w14:paraId="2103F3B0"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2FA8764A"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организация и проведение отстрела или отлова диких животных в целях регулирования их численности или научных целях;</w:t>
      </w:r>
      <w:r w:rsidRPr="00A65E70">
        <w:rPr>
          <w:rFonts w:ascii="Arial" w:eastAsia="Times New Roman" w:hAnsi="Arial" w:cs="Arial"/>
          <w:sz w:val="24"/>
          <w:szCs w:val="24"/>
          <w:lang w:eastAsia="ru-RU"/>
        </w:rPr>
        <w:br/>
      </w:r>
    </w:p>
    <w:p w14:paraId="6CCEB61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12BAB6D"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регулирование численности объектов животного мира по разрешениям, выданным Дирекцией;</w:t>
      </w:r>
      <w:r w:rsidRPr="00A65E70">
        <w:rPr>
          <w:rFonts w:ascii="Arial" w:eastAsia="Times New Roman" w:hAnsi="Arial" w:cs="Arial"/>
          <w:sz w:val="24"/>
          <w:szCs w:val="24"/>
          <w:lang w:eastAsia="ru-RU"/>
        </w:rPr>
        <w:br/>
      </w:r>
    </w:p>
    <w:p w14:paraId="135C5B2D"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59229A5F"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(абзац введен Постановлением Правительства Республики Башкортостан от 11.09.2017 N 420)</w:t>
      </w:r>
      <w:r w:rsidRPr="00A65E70">
        <w:rPr>
          <w:rFonts w:ascii="Arial" w:eastAsia="Times New Roman" w:hAnsi="Arial" w:cs="Arial"/>
          <w:sz w:val="24"/>
          <w:szCs w:val="24"/>
          <w:lang w:eastAsia="ru-RU"/>
        </w:rPr>
        <w:br/>
      </w:r>
    </w:p>
    <w:p w14:paraId="1F89243A"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B3F864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мечение животных.</w:t>
      </w:r>
      <w:r w:rsidRPr="00A65E70">
        <w:rPr>
          <w:rFonts w:ascii="Arial" w:eastAsia="Times New Roman" w:hAnsi="Arial" w:cs="Arial"/>
          <w:sz w:val="24"/>
          <w:szCs w:val="24"/>
          <w:lang w:eastAsia="ru-RU"/>
        </w:rPr>
        <w:br/>
      </w:r>
    </w:p>
    <w:p w14:paraId="7F0E6CDC" w14:textId="77777777" w:rsidR="00A65E70" w:rsidRPr="00A65E70" w:rsidRDefault="00A65E70" w:rsidP="00A65E70">
      <w:pPr>
        <w:spacing w:after="240" w:line="330" w:lineRule="atLeast"/>
        <w:jc w:val="center"/>
        <w:textAlignment w:val="baseline"/>
        <w:outlineLvl w:val="2"/>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3. Охрана заказника</w:t>
      </w:r>
    </w:p>
    <w:p w14:paraId="677340DC" w14:textId="77777777" w:rsidR="00A65E70" w:rsidRPr="00A65E70" w:rsidRDefault="00A65E70" w:rsidP="00A65E70">
      <w:pPr>
        <w:spacing w:after="0" w:line="330" w:lineRule="atLeast"/>
        <w:jc w:val="center"/>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br/>
        <w:t>(в ред. Постановления Правительства Республики Башкортостан от 20.06.2013 N 263)</w:t>
      </w:r>
    </w:p>
    <w:p w14:paraId="4B8C2B63"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br/>
      </w:r>
    </w:p>
    <w:p w14:paraId="5B694B48"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3.1. Обеспечение режима особой охраны природных комплексов и объектов на территории заказника осуществляется должностными лицами и работниками Дирекции с привлечением общественности.</w:t>
      </w:r>
      <w:r w:rsidRPr="00A65E70">
        <w:rPr>
          <w:rFonts w:ascii="Arial" w:eastAsia="Times New Roman" w:hAnsi="Arial" w:cs="Arial"/>
          <w:sz w:val="24"/>
          <w:szCs w:val="24"/>
          <w:lang w:eastAsia="ru-RU"/>
        </w:rPr>
        <w:br/>
      </w:r>
    </w:p>
    <w:p w14:paraId="7179EC95"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D7611C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3.2. Инспектор по охране территории заказника:</w:t>
      </w:r>
      <w:r w:rsidRPr="00A65E70">
        <w:rPr>
          <w:rFonts w:ascii="Arial" w:eastAsia="Times New Roman" w:hAnsi="Arial" w:cs="Arial"/>
          <w:sz w:val="24"/>
          <w:szCs w:val="24"/>
          <w:lang w:eastAsia="ru-RU"/>
        </w:rPr>
        <w:br/>
      </w:r>
    </w:p>
    <w:p w14:paraId="6593FC3E"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940BC59"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Постановления Правительства Республики Башкортостан от 11.09.2017 N 420)</w:t>
      </w:r>
      <w:r w:rsidRPr="00A65E70">
        <w:rPr>
          <w:rFonts w:ascii="Arial" w:eastAsia="Times New Roman" w:hAnsi="Arial" w:cs="Arial"/>
          <w:sz w:val="24"/>
          <w:szCs w:val="24"/>
          <w:lang w:eastAsia="ru-RU"/>
        </w:rPr>
        <w:br/>
      </w:r>
    </w:p>
    <w:p w14:paraId="43869CC4"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E38DD8D"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lastRenderedPageBreak/>
        <w:t>осуществляет контроль за соблюдением режима заказника, ведет разъяснительную работу среди населения по охране окружающей среды;</w:t>
      </w:r>
      <w:r w:rsidRPr="00A65E70">
        <w:rPr>
          <w:rFonts w:ascii="Arial" w:eastAsia="Times New Roman" w:hAnsi="Arial" w:cs="Arial"/>
          <w:sz w:val="24"/>
          <w:szCs w:val="24"/>
          <w:lang w:eastAsia="ru-RU"/>
        </w:rPr>
        <w:br/>
      </w:r>
    </w:p>
    <w:p w14:paraId="0698359B"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184D2472"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проводит биотехнические мероприятия;</w:t>
      </w:r>
      <w:r w:rsidRPr="00A65E70">
        <w:rPr>
          <w:rFonts w:ascii="Arial" w:eastAsia="Times New Roman" w:hAnsi="Arial" w:cs="Arial"/>
          <w:sz w:val="24"/>
          <w:szCs w:val="24"/>
          <w:lang w:eastAsia="ru-RU"/>
        </w:rPr>
        <w:br/>
      </w:r>
    </w:p>
    <w:p w14:paraId="627BF889"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8FA98C7"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участвует в организации и проведении учетных работ, регулировании численности диких животных;</w:t>
      </w:r>
      <w:r w:rsidRPr="00A65E70">
        <w:rPr>
          <w:rFonts w:ascii="Arial" w:eastAsia="Times New Roman" w:hAnsi="Arial" w:cs="Arial"/>
          <w:sz w:val="24"/>
          <w:szCs w:val="24"/>
          <w:lang w:eastAsia="ru-RU"/>
        </w:rPr>
        <w:br/>
      </w:r>
    </w:p>
    <w:p w14:paraId="50C3F18B"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081646E1"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выявляет нарушения режима особой охраны природных комплексов и объектов на территории заказника, принимает меры по их пресечению, направляет информацию о нарушениях в соответствующие органы государственной власти;</w:t>
      </w:r>
      <w:r w:rsidRPr="00A65E70">
        <w:rPr>
          <w:rFonts w:ascii="Arial" w:eastAsia="Times New Roman" w:hAnsi="Arial" w:cs="Arial"/>
          <w:sz w:val="24"/>
          <w:szCs w:val="24"/>
          <w:lang w:eastAsia="ru-RU"/>
        </w:rPr>
        <w:br/>
      </w:r>
    </w:p>
    <w:p w14:paraId="59A9CFFF"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29D548F"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участвует в осуществлении контроля за соблюдением правил пожарной безопасности в лесах.</w:t>
      </w:r>
      <w:r w:rsidRPr="00A65E70">
        <w:rPr>
          <w:rFonts w:ascii="Arial" w:eastAsia="Times New Roman" w:hAnsi="Arial" w:cs="Arial"/>
          <w:sz w:val="24"/>
          <w:szCs w:val="24"/>
          <w:lang w:eastAsia="ru-RU"/>
        </w:rPr>
        <w:br/>
      </w:r>
    </w:p>
    <w:p w14:paraId="48C1D381"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EDBE8BC"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3.3. На территории заказника государственный надзор в области охраны и использования особо охраняемых природных территорий республиканского значения осуществляется республиканским органом исполнительной власти в области охраны окружающей среды и должностными лицами государственного учреждения при осуществлении ими регионального государственного экологического надзора в соответствии с законодательством Российской Федерации об охране окружающей среды в порядке, установленном Правительством Республики Башкортостан.</w:t>
      </w:r>
      <w:r w:rsidRPr="00A65E70">
        <w:rPr>
          <w:rFonts w:ascii="Arial" w:eastAsia="Times New Roman" w:hAnsi="Arial" w:cs="Arial"/>
          <w:sz w:val="24"/>
          <w:szCs w:val="24"/>
          <w:lang w:eastAsia="ru-RU"/>
        </w:rPr>
        <w:br/>
      </w:r>
    </w:p>
    <w:p w14:paraId="657C4B36"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C5E4B6E"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(в ред. Постановлений Правительства Республики Башкортостан от 11.09.2017 N 420, от 18.06.2019 N 359)</w:t>
      </w:r>
      <w:r w:rsidRPr="00A65E70">
        <w:rPr>
          <w:rFonts w:ascii="Arial" w:eastAsia="Times New Roman" w:hAnsi="Arial" w:cs="Arial"/>
          <w:sz w:val="24"/>
          <w:szCs w:val="24"/>
          <w:lang w:eastAsia="ru-RU"/>
        </w:rPr>
        <w:br/>
      </w:r>
    </w:p>
    <w:p w14:paraId="78809B9E"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78DEE286"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3.4. Права должностных лиц, осуществляющих региональный государственный экологический надзор на территории заказника, определяются Федеральным законом "Об особо охраняемых природных территориях" и Законом Республики Башкортостан "Об особо охраняемых природных территориях в Республике Башкортостан".</w:t>
      </w:r>
      <w:r w:rsidRPr="00A65E70">
        <w:rPr>
          <w:rFonts w:ascii="Arial" w:eastAsia="Times New Roman" w:hAnsi="Arial" w:cs="Arial"/>
          <w:sz w:val="24"/>
          <w:szCs w:val="24"/>
          <w:lang w:eastAsia="ru-RU"/>
        </w:rPr>
        <w:br/>
      </w:r>
    </w:p>
    <w:p w14:paraId="19A51EB3"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E9781C8"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lastRenderedPageBreak/>
        <w:t>(п. 3.4 в ред. Постановления Правительства Республики Башкортостан от 18.06.2019 N 359)</w:t>
      </w:r>
      <w:r w:rsidRPr="00A65E70">
        <w:rPr>
          <w:rFonts w:ascii="Arial" w:eastAsia="Times New Roman" w:hAnsi="Arial" w:cs="Arial"/>
          <w:sz w:val="24"/>
          <w:szCs w:val="24"/>
          <w:lang w:eastAsia="ru-RU"/>
        </w:rPr>
        <w:br/>
      </w:r>
    </w:p>
    <w:p w14:paraId="455ABDCE" w14:textId="77777777" w:rsidR="00A65E70" w:rsidRPr="00A65E70" w:rsidRDefault="00A65E70" w:rsidP="00A65E70">
      <w:pPr>
        <w:spacing w:after="240" w:line="330" w:lineRule="atLeast"/>
        <w:jc w:val="center"/>
        <w:textAlignment w:val="baseline"/>
        <w:outlineLvl w:val="2"/>
        <w:rPr>
          <w:rFonts w:ascii="Arial" w:eastAsia="Times New Roman" w:hAnsi="Arial" w:cs="Arial"/>
          <w:b/>
          <w:bCs/>
          <w:sz w:val="24"/>
          <w:szCs w:val="24"/>
          <w:lang w:eastAsia="ru-RU"/>
        </w:rPr>
      </w:pPr>
      <w:r w:rsidRPr="00A65E70">
        <w:rPr>
          <w:rFonts w:ascii="Arial" w:eastAsia="Times New Roman" w:hAnsi="Arial" w:cs="Arial"/>
          <w:b/>
          <w:bCs/>
          <w:sz w:val="24"/>
          <w:szCs w:val="24"/>
          <w:lang w:eastAsia="ru-RU"/>
        </w:rPr>
        <w:br/>
      </w:r>
      <w:r w:rsidRPr="00A65E70">
        <w:rPr>
          <w:rFonts w:ascii="Arial" w:eastAsia="Times New Roman" w:hAnsi="Arial" w:cs="Arial"/>
          <w:b/>
          <w:bCs/>
          <w:sz w:val="24"/>
          <w:szCs w:val="24"/>
          <w:lang w:eastAsia="ru-RU"/>
        </w:rPr>
        <w:br/>
        <w:t>4. Объекты охраны</w:t>
      </w:r>
    </w:p>
    <w:p w14:paraId="45307442"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6EE8DB72"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4.1. Охране на территории заказника подлежат лось, косуля, лисица, норка американская, заяц-русак, ондатра и водоплавающая дичь. Из видов, занесенных в Красную книгу Республики Башкортостан, - серый журавль, лебедь-шипун, лебедь-кликун, серый гусь.</w:t>
      </w:r>
      <w:r w:rsidRPr="00A65E70">
        <w:rPr>
          <w:rFonts w:ascii="Arial" w:eastAsia="Times New Roman" w:hAnsi="Arial" w:cs="Arial"/>
          <w:sz w:val="24"/>
          <w:szCs w:val="24"/>
          <w:lang w:eastAsia="ru-RU"/>
        </w:rPr>
        <w:br/>
      </w:r>
    </w:p>
    <w:p w14:paraId="76378B96" w14:textId="77777777" w:rsidR="00A65E70" w:rsidRPr="00A65E70" w:rsidRDefault="00A65E70" w:rsidP="00A65E70">
      <w:pPr>
        <w:spacing w:after="0" w:line="330" w:lineRule="atLeast"/>
        <w:textAlignment w:val="baseline"/>
        <w:rPr>
          <w:rFonts w:ascii="Arial" w:eastAsia="Times New Roman" w:hAnsi="Arial" w:cs="Arial"/>
          <w:sz w:val="24"/>
          <w:szCs w:val="24"/>
          <w:lang w:eastAsia="ru-RU"/>
        </w:rPr>
      </w:pPr>
    </w:p>
    <w:p w14:paraId="4BF2FE57" w14:textId="77777777" w:rsidR="00A65E70" w:rsidRPr="00A65E70" w:rsidRDefault="00A65E70" w:rsidP="00A65E70">
      <w:pPr>
        <w:spacing w:after="0" w:line="330" w:lineRule="atLeast"/>
        <w:ind w:firstLine="480"/>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t>4.2. Основной профиль заказника - зоологический (по охране животного мира).</w:t>
      </w:r>
      <w:r w:rsidRPr="00A65E70">
        <w:rPr>
          <w:rFonts w:ascii="Arial" w:eastAsia="Times New Roman" w:hAnsi="Arial" w:cs="Arial"/>
          <w:sz w:val="24"/>
          <w:szCs w:val="24"/>
          <w:lang w:eastAsia="ru-RU"/>
        </w:rPr>
        <w:br/>
      </w:r>
    </w:p>
    <w:p w14:paraId="44142B65" w14:textId="77777777" w:rsidR="00A65E70" w:rsidRPr="00A65E70" w:rsidRDefault="00A65E70" w:rsidP="00A65E70">
      <w:pPr>
        <w:spacing w:after="0" w:line="330" w:lineRule="atLeast"/>
        <w:jc w:val="right"/>
        <w:textAlignment w:val="baseline"/>
        <w:rPr>
          <w:rFonts w:ascii="Arial" w:eastAsia="Times New Roman" w:hAnsi="Arial" w:cs="Arial"/>
          <w:sz w:val="24"/>
          <w:szCs w:val="24"/>
          <w:lang w:eastAsia="ru-RU"/>
        </w:rPr>
      </w:pPr>
      <w:r w:rsidRPr="00A65E70">
        <w:rPr>
          <w:rFonts w:ascii="Arial" w:eastAsia="Times New Roman" w:hAnsi="Arial" w:cs="Arial"/>
          <w:sz w:val="24"/>
          <w:szCs w:val="24"/>
          <w:lang w:eastAsia="ru-RU"/>
        </w:rPr>
        <w:br/>
      </w:r>
      <w:r w:rsidRPr="00A65E70">
        <w:rPr>
          <w:rFonts w:ascii="Arial" w:eastAsia="Times New Roman" w:hAnsi="Arial" w:cs="Arial"/>
          <w:sz w:val="24"/>
          <w:szCs w:val="24"/>
          <w:lang w:eastAsia="ru-RU"/>
        </w:rPr>
        <w:br/>
        <w:t>Руководитель</w:t>
      </w:r>
      <w:r w:rsidRPr="00A65E70">
        <w:rPr>
          <w:rFonts w:ascii="Arial" w:eastAsia="Times New Roman" w:hAnsi="Arial" w:cs="Arial"/>
          <w:sz w:val="24"/>
          <w:szCs w:val="24"/>
          <w:lang w:eastAsia="ru-RU"/>
        </w:rPr>
        <w:br/>
        <w:t>Аппарата Правительства</w:t>
      </w:r>
      <w:r w:rsidRPr="00A65E70">
        <w:rPr>
          <w:rFonts w:ascii="Arial" w:eastAsia="Times New Roman" w:hAnsi="Arial" w:cs="Arial"/>
          <w:sz w:val="24"/>
          <w:szCs w:val="24"/>
          <w:lang w:eastAsia="ru-RU"/>
        </w:rPr>
        <w:br/>
        <w:t>Республики Башкортостан</w:t>
      </w:r>
      <w:r w:rsidRPr="00A65E70">
        <w:rPr>
          <w:rFonts w:ascii="Arial" w:eastAsia="Times New Roman" w:hAnsi="Arial" w:cs="Arial"/>
          <w:sz w:val="24"/>
          <w:szCs w:val="24"/>
          <w:lang w:eastAsia="ru-RU"/>
        </w:rPr>
        <w:br/>
        <w:t>Ф.М.КАЗАКБАЕВ</w:t>
      </w:r>
    </w:p>
    <w:p w14:paraId="54D188B9" w14:textId="77777777" w:rsidR="00A65E70" w:rsidRPr="00A65E70" w:rsidRDefault="00A65E70" w:rsidP="00A65E70"/>
    <w:p w14:paraId="0AA60730" w14:textId="77777777" w:rsidR="00B03FA3" w:rsidRPr="00A65E70" w:rsidRDefault="00B03FA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65E70"/>
    <w:pPr>
      <w:spacing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