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DD20FA" w14:textId="77777777" w:rsidR="001A6785" w:rsidRPr="001A6785" w:rsidRDefault="001A6785" w:rsidP="001A6785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АДМИНИСТРАЦИЯ ГОРОДСКОГО ОКРУГА КРАСНОГОРСК МОСКОВСКОЙ ОБЛАСТИ</w:t>
      </w: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</w:t>
      </w: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14 октября 2019 года N 2512/10</w:t>
      </w: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Об утверждении муниципальной программы городского округа Красногорск "Экология и окружающая среда" на </w:t>
      </w:r>
      <w:proofErr w:type="gramStart"/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2020-2024</w:t>
      </w:r>
      <w:proofErr w:type="gramEnd"/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годы</w:t>
      </w:r>
    </w:p>
    <w:p w14:paraId="3146E259" w14:textId="77777777" w:rsidR="001A6785" w:rsidRPr="001A6785" w:rsidRDefault="001A6785" w:rsidP="001A678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 на 9 июля 2021 года)</w:t>
      </w:r>
    </w:p>
    <w:p w14:paraId="07664DC5" w14:textId="77777777" w:rsidR="001A6785" w:rsidRPr="001A6785" w:rsidRDefault="001A6785" w:rsidP="001A678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постановлений администрации городского округа Красногорск Московской области от 30.12.2019 N 3358/12, от 26.03.2020 N 622/3, от 17.04.2020 N 770/4, от 15.06.2020 N 1034/6, от 05.08.2020 N 1391/8, от 09.09.2020 N 1653/9, от 19.11.2020 N 2349/11, от 28.12.2020 N 2803/12, от 30.12.2020 N 2822/12, от 19.03.2021 N 626/3, от 21.05.2021 N 1269/5, от 09.07.2021 N 1695/7)</w:t>
      </w:r>
    </w:p>
    <w:p w14:paraId="7AC24572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9EF202D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Федеральным законом РФ от 06.10.2013 N 131-ФЗ "Об общих принципах организации местного самоуправления в Российской Федерации", с Уставом городского округа Красногорск Московской области, с постановлением администрации городского округа Красногорск Московской области от 05.09.2019 N 2124/9 "Об утверждении перечня муниципальных программ городского округа Красногорск Московской области" и с постановлением администрации городского округа Красногорск Московской области от 19.03.2019 N 524/3 "Об утверждении порядка разработки, реализации и оценки эффективности муниципальных программ городского округа Красногорск Московской области", постановляю: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B21845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59D235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Утвердить муниципальную программу городского округа Красногорск "Экология и окружающая среда" на </w:t>
      </w:r>
      <w:proofErr w:type="gramStart"/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2020-2024</w:t>
      </w:r>
      <w:proofErr w:type="gramEnd"/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гг. (далее "Программа") (прилагается).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E1E523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205E29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Опубликовать данное постановление в газете "Красногорские вести" и разместить на официальном сайте администрации городского округа Красногорск в сети "Интернет".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C91AD8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17A30A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Создать версию Программы в "Подсистеме по формированию и мониторингу муниципальных программ Московской области" автоматизированной информационно-аналитической системы мониторинга "Мониторинг социально-экономического развития Московской области с использованием типового сегмента ГАС "Управление".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D696EB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687882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4. Контроль за исполнением настоящего постановления возложить на первого заместителя главы администрации по жилищно-коммунальному хозяйству Р.В. Комиссарова.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E3E379" w14:textId="77777777" w:rsidR="001A6785" w:rsidRPr="001A6785" w:rsidRDefault="001A6785" w:rsidP="001A6785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Глава городского округа Красногорск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Э.А. </w:t>
      </w:r>
      <w:proofErr w:type="spellStart"/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Хаймурзина</w:t>
      </w:r>
      <w:proofErr w:type="spellEnd"/>
    </w:p>
    <w:p w14:paraId="5A9A8766" w14:textId="77777777" w:rsidR="001A6785" w:rsidRPr="001A6785" w:rsidRDefault="001A6785" w:rsidP="001A6785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br/>
      </w: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</w:t>
      </w: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постановлению администрации</w:t>
      </w: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городского округа Красногорск</w:t>
      </w: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Московской области</w:t>
      </w: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14 октября 2019 года N 2512/10</w:t>
      </w:r>
    </w:p>
    <w:p w14:paraId="75494A5D" w14:textId="77777777" w:rsidR="001A6785" w:rsidRPr="001A6785" w:rsidRDefault="001A6785" w:rsidP="001A678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МУНИЦИПАЛЬНАЯ ПРОГРАММА ГОРОДСКОГО ОКРУГА КРАСНОГОРСК "ЭКОЛОГИЯ И ОКРУЖАЮЩАЯ СРЕДА" НА </w:t>
      </w:r>
      <w:proofErr w:type="gramStart"/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2020-2024</w:t>
      </w:r>
      <w:proofErr w:type="gramEnd"/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ГОДЫ</w:t>
      </w:r>
    </w:p>
    <w:p w14:paraId="17B6CAB9" w14:textId="77777777" w:rsidR="001A6785" w:rsidRPr="001A6785" w:rsidRDefault="001A6785" w:rsidP="001A678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постановлений администрации городского округа Красногорск Московской области от 21.05.2021 N 1269/5, от 09.07.2021 N 1695/7)</w:t>
      </w:r>
    </w:p>
    <w:p w14:paraId="5A8BD546" w14:textId="77777777" w:rsidR="001A6785" w:rsidRPr="001A6785" w:rsidRDefault="001A6785" w:rsidP="001A6785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Паспорт муниципальной программы городского округа Красногорск "Экология и окружающая среда" на </w:t>
      </w:r>
      <w:proofErr w:type="gramStart"/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2020-2024</w:t>
      </w:r>
      <w:proofErr w:type="gramEnd"/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годы</w:t>
      </w: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2"/>
        <w:gridCol w:w="1398"/>
        <w:gridCol w:w="1198"/>
        <w:gridCol w:w="1246"/>
        <w:gridCol w:w="1198"/>
        <w:gridCol w:w="1246"/>
        <w:gridCol w:w="1037"/>
      </w:tblGrid>
      <w:tr w:rsidR="001A6785" w:rsidRPr="001A6785" w14:paraId="422166B1" w14:textId="77777777" w:rsidTr="001A6785">
        <w:trPr>
          <w:trHeight w:val="15"/>
        </w:trPr>
        <w:tc>
          <w:tcPr>
            <w:tcW w:w="2033" w:type="dxa"/>
            <w:hideMark/>
          </w:tcPr>
          <w:p w14:paraId="4181D5DE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2CF66DA8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4D98EDE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94A7D0B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9ABD0C9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F7574EE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81393FF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</w:tr>
      <w:tr w:rsidR="001A6785" w:rsidRPr="001A6785" w14:paraId="14F3B391" w14:textId="77777777" w:rsidTr="001A678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D71F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Координатор муниципальной программы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9C62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Первый заместитель главы администрации городского округа Красногорск по транспорту, связи, дорожной деятельности и благоустройству</w:t>
            </w:r>
          </w:p>
        </w:tc>
      </w:tr>
      <w:tr w:rsidR="001A6785" w:rsidRPr="001A6785" w14:paraId="6A64B08F" w14:textId="77777777" w:rsidTr="001A678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C7CA4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заказчик муниципальной программы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69DE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благоустройства администрации городского округа Красногорск Московской области</w:t>
            </w:r>
          </w:p>
        </w:tc>
      </w:tr>
      <w:tr w:rsidR="001A6785" w:rsidRPr="001A6785" w14:paraId="3B2860A4" w14:textId="77777777" w:rsidTr="001A678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651B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муниципальной программы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9A54F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создание комфортных и безопасных условий для жизни и отдыха граждан;</w:t>
            </w:r>
          </w:p>
          <w:p w14:paraId="4D179AA5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обеспечение безаварийной эксплуатации гидротехнических сооружений;</w:t>
            </w:r>
          </w:p>
          <w:p w14:paraId="1D9488B4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совершенствование системы обращения с отходами производства и потребления;</w:t>
            </w:r>
          </w:p>
          <w:p w14:paraId="664D3648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обеспечение экологической безопасности на территории городского округа Красногорск и конституционных прав граждан на благоприятную окружающую среду</w:t>
            </w:r>
          </w:p>
        </w:tc>
      </w:tr>
      <w:tr w:rsidR="001A6785" w:rsidRPr="001A6785" w14:paraId="77CB36CF" w14:textId="77777777" w:rsidTr="001A678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0506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подпрограмм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9CE5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Подпрограмма I "Охрана окружающей среды".</w:t>
            </w:r>
          </w:p>
          <w:p w14:paraId="0F9EE084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Подпрограмма II "Развитие водохозяйственного комплекса".</w:t>
            </w:r>
          </w:p>
          <w:p w14:paraId="5D17DEC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Подпрограмма V "Региональная программа в области обращения с отходами, в том числе с твердыми коммунальными отходами"</w:t>
            </w:r>
          </w:p>
        </w:tc>
      </w:tr>
      <w:tr w:rsidR="001A6785" w:rsidRPr="001A6785" w14:paraId="592350D9" w14:textId="77777777" w:rsidTr="001A678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2A952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 муниципальной программы, в том числе по годам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68E05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(тыс. руб.)</w:t>
            </w:r>
          </w:p>
        </w:tc>
      </w:tr>
      <w:tr w:rsidR="001A6785" w:rsidRPr="001A6785" w14:paraId="49784D17" w14:textId="77777777" w:rsidTr="001A678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1786A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53D57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F33B4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F7F66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71B0A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4FDD7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AE538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1A6785" w:rsidRPr="001A6785" w14:paraId="4BD2EAF8" w14:textId="77777777" w:rsidTr="001A678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24A9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бюджета </w:t>
            </w: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городского округа Красногорск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45786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155827,15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E9342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34702,30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4342D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40106,85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27D16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50509,00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58D8F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30509,00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47540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1A6785" w:rsidRPr="001A6785" w14:paraId="51BBA87E" w14:textId="77777777" w:rsidTr="001A678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D1A4F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Программе, в том числе по годам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75052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155827,15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12AF1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34702,30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90829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40106,85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AF7F8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50509,00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7C539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30509,00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61DA3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273BBF0B" w14:textId="77777777" w:rsidR="001A6785" w:rsidRPr="001A6785" w:rsidRDefault="001A6785" w:rsidP="001A6785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Общая характеристика сферы реализации муниципальной программы "Экология и окружающая среда"</w:t>
      </w:r>
    </w:p>
    <w:p w14:paraId="3A1CD799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87D0CF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Городской округ Красногорск Московской области (далее - городской округ Красногорск) - один из самых урбанизированных и густонаселенных районов Московской области. Территория городского округа Красногорск составляет 223 квадратных километра. По территории городского округа проходят два автомобильных шоссе федерального значения - Волоколамское и Новорижское, а также Московская кольцевая автодорога, железнодорожная магистраль северо-западного направления.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62994D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9FDB71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окружающей среды - одна из наиболее острых социально-экономических проблем, прямо или косвенно затрагивающих интересы каждого человека. Высокая концентрация населения, промышленного потенциала, транспортных узлов и магистралей - главные причины складывающейся экологической ситуации, требующей постоянного внимания и решения вопросов по сохранению окружающей среды, природных водных объектов, особо охраняемых природных территорий. Города Московской области, примыкающие к МКАД, помимо собственных достаточно мощных источников влияния на окружающую среду, постоянно испытывают еще большее негативное воздействие от Москвы. Именно здесь оседает большая часть выбросов в атмосферу от столичных предприятий, здесь размещаются полигоны по захоронению бытовых отходов, сюда стекают сточные воды из московской канализации.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4B247EF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7E530B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Экологические проблемы городского округа Красногорск типичны для многих районов ближайшего Подмосковья. К их числу относятся нерешенные проблемы утилизации и переработки отходов производства и потребления, загрязнение территорий несанкционированными свалками, неудовлетворительное состояние деревьев и кустарников, загрязнение атмосферного воздуха, почв, поверхностных и подземных вод, загрязнение водных объектов недостаточно очищенными сточными водами и бытовыми отходами и, как следствие, сокращение биологического разнообразия водоемов. Повышение качества окружающей среды неотделимо от повышения экологической культуры населения.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744C82E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C057DD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этим возрастает значимость разработки и реализации мер по улучшению качества окружающей среды, проведению воспитательной и образовательной работы с населением города.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F79A3F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E51803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Атмосферный воздух является одним из важнейших факторов среды обитания человека. Проблема загрязнения атмосферного воздуха - одна из ведущих экологических 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проблем в Московской области, в том числе в городском округе Красногорск.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9D6FC9D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A5DE7C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Наибольший объем выбросов загрязняющих веществ в атмосферу приходится на промышленные предприятия. Причем соседство с крупными автомагистралями и городом Москвой приводит к увеличению интенсивности автомобильного потока, и, как следствие, к усилению степени загрязнения воздуха. Все это обуславливает необходимость постоянного мониторинга за состоянием атмосферного воздуха в округе.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5537E0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4D7DBE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Поверхность водоемов в городском округе Красногорск занимает более 15% всей его территории. По территории округа протекают р. Москва, р. Сходня, р. Банька, р. Липка, р. Синичка, р. Нахабинка, р. Истра, р. </w:t>
      </w:r>
      <w:proofErr w:type="spellStart"/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Праслиха</w:t>
      </w:r>
      <w:proofErr w:type="spellEnd"/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р. Вороной Брод, р. Курица, р. Грязева, р. </w:t>
      </w:r>
      <w:proofErr w:type="spellStart"/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Мидка</w:t>
      </w:r>
      <w:proofErr w:type="spellEnd"/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, р. Журавка, а также большое количество мелких рек, безымянных притоков, закрытых водоемов и природных родников.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DDB50B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774ABB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причинами неудовлетворительного состояния водных объектов округа являются: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F7A9258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4D0C77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- физический износ очистных сооружений;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E40A8C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75641E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нарушение норм содержания и эксплуатации автотранспорта, вызывающее распространение нефтепродуктов в водные объекты;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F8EA2C6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075188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несоблюдение санитарных норм населением, предприятиями местной промышленности, торговли, общественного питания и бытового обслуживания.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CFB2D0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0B9852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целесообразно проведение мероприятий, направленных на предотвращение чрезвычайных ситуаций на водных объектах, в том числе постановка на учет гидротехнических сооружений (далее - ГТС) как бесхозяйных, проведение капитального ремонта ГТС, а также проведение работы с водопользователями с целью реализации ими планов по снижению объема загрязняющих веществ в стоках. В соответствии со ст. 5 Федерального закона от 21.07.1997 N 117-ФЗ "О безопасности гидротехнических сооружений" органы исполнительной власти субъектов Российской Федерации обеспечивают безопасность ГТС, находящихся в собственности субъектов Российской Федерации, а также капитальный ремонт, консервацию и ликвидацию ГТС. В ходе реализации муниципальной программы планируется выявить все бесхозяйные ГТС, на которых необходимо проведение капитального ремонта, и провести капитальный ремонт наиболее опасных бесхозяйных ГТС.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7DF7BED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A1E993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Одной из социально-экологических проблем городского округа Красногорск в настоящее время является утилизация отходов производства и потребления. С учетом сложившейся ситуации в вопросе обращения с отходами, необходимо проводить ремонт контейнерных площадок, устанавливать контейнеры на необорудованных площадках с целью реализации проекта по раздельному сбору отходов от населения.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8A61E7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DAA8EA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Сегодня стоит задача построения современной отрасли обращения с отходами, разработки устойчивой финансовой и правовой модели ее развития, внедрения инновационных передовых технологий, разработки новых методов переработки и уничтожения отходов, приходящих на смену методам прямого захоронения.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8F1C94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485878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Значительный ущерб экологической безопасности городского округа Красногорск наносят несанкционированные свалки твердых коммунальных отходов (далее - ТКО) и строительного мусора. В связи с этим необходимо постоянно проводить мероприятия, направленные на ликвидацию стихийных свалок на территории округа.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76D36E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99E2A6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Большое значение в сохранении экологического равновесия в городском округе Красногорск играют зеленые насаждения. В результате воздействия вредителей и болезней зеленых насаждений, антропогенных факторов, неблагоприятных погодных условий зеленые насаждения теряют свою биологическую устойчивость, становятся больными и аварийными. Их необходимо удалять и производить посадку новых зеленых насаждений, что будет способствовать восстановлению и санитарному оздоровлению лесов.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98E348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5406FD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окружающей среды зависит от решения вопросов в области экологического образования, воспитания, развития экологической культуры и информирования населения. Приоритетность экологического образования официально закреплена Федеральным законом от 10.01.2002 N 7-ФЗ "Об охране окружающей среды". В Основах государственной политики в области экологического развития Российской Федерации на период до 2030 года, утвержденных Президентом Российской Федерации 30.04.2012, указано, что достижение стратегической цели государственной политики в области экологического развития обеспечивается решением следующих основных задач: формирование экологической культуры, развитие экологического образования и воспитания; обеспечение эффективного участия граждан, общественных объединений, некоммерческих организаций и бизнес-сообществ в решении вопросов, связанных с охраной окружающей среды и обеспечением экологической безопасности.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9CFCD6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9C9149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территории округа создано 57 общественных объединений, школьных лесничеств, кружков экологической направленности. В школах регулярно проводятся </w:t>
      </w:r>
      <w:proofErr w:type="spellStart"/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экоуроки</w:t>
      </w:r>
      <w:proofErr w:type="spellEnd"/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посвященные вопросам охраны природы, основам экологической грамотности, а также вопросам обращения с отходами.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7E5471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Реализация мероприятий муниципальной программы обеспечит комплексный подход к решению вопросов, направленных на обеспечение благоприятной экологической обстановки на территории городского округа Красногорск.</w:t>
      </w:r>
      <w:r w:rsidRPr="001A6785">
        <w:rPr>
          <w:rFonts w:ascii="Arial" w:hAnsi="Arial" w:cs="Arial"/>
        </w:rPr>
        <w:br/>
      </w:r>
    </w:p>
    <w:p w14:paraId="227A525D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B66F0F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 xml:space="preserve">Целями муниципальной программы является обеспечение конституционных прав граждан на благоприятную окружающую среду путем стабилизации экологической обстановки в городском округе Красногорск, ее улучшения на территориях с высокими уровнями загрязнения воздуха, водных объектов, а также повышение эффективности использования, охраны, защиты и воспроизводства </w:t>
      </w:r>
      <w:r w:rsidRPr="001A6785">
        <w:rPr>
          <w:rFonts w:ascii="Arial" w:hAnsi="Arial" w:cs="Arial"/>
        </w:rPr>
        <w:lastRenderedPageBreak/>
        <w:t>лесов.</w:t>
      </w:r>
      <w:r w:rsidRPr="001A6785">
        <w:rPr>
          <w:rFonts w:ascii="Arial" w:hAnsi="Arial" w:cs="Arial"/>
        </w:rPr>
        <w:br/>
      </w:r>
    </w:p>
    <w:p w14:paraId="76CF71E8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51BADC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Основные мероприятия муниципальной программы предусматривают: создание безопасной, благоприятной для обитания человека окружающей среды, отвечающей его базовым биологическим и эстетическим потребностям; предотвращение и минимизацию негативного воздействия хозяйственной и иной деятельности на человека и окружающую среду; сохранение и восстановление природной среды, оздоровление нарушенных природных экосистем; сохранение биоразнообразия животного и растительного мира Московской области; ликвидацию накопленного экологического ущерба, связанного с прошлой хозяйственной деятельностью; обеспечение баланса потребностей экономического благосостояния и экологического благополучия общества; создание качественной социальной инфраструктуры с целью обеспечения социальных потребностей человека; обеспечение участия и учет мнения граждан при принятии всех экологически значимых решений.</w:t>
      </w:r>
      <w:r w:rsidRPr="001A6785">
        <w:rPr>
          <w:rFonts w:ascii="Arial" w:hAnsi="Arial" w:cs="Arial"/>
        </w:rPr>
        <w:br/>
      </w:r>
    </w:p>
    <w:p w14:paraId="4D7A3AD9" w14:textId="77777777" w:rsidR="001A6785" w:rsidRPr="001A6785" w:rsidRDefault="001A6785" w:rsidP="001A678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A6785">
        <w:rPr>
          <w:rFonts w:ascii="Arial" w:hAnsi="Arial" w:cs="Arial"/>
          <w:sz w:val="24"/>
          <w:szCs w:val="24"/>
        </w:rPr>
        <w:br/>
      </w:r>
      <w:r w:rsidRPr="001A6785">
        <w:rPr>
          <w:rFonts w:ascii="Arial" w:hAnsi="Arial" w:cs="Arial"/>
          <w:sz w:val="24"/>
          <w:szCs w:val="24"/>
        </w:rPr>
        <w:br/>
        <w:t>Перечень подпрограмм муниципальной программы "Экология и окружающая среда"</w:t>
      </w:r>
    </w:p>
    <w:p w14:paraId="6530881F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E2FFAE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Муниципальная программа "Экология и окружающая среда" городского округа Красногорск состоит из четырех подпрограмм:</w:t>
      </w:r>
      <w:r w:rsidRPr="001A6785">
        <w:rPr>
          <w:rFonts w:ascii="Arial" w:hAnsi="Arial" w:cs="Arial"/>
        </w:rPr>
        <w:br/>
      </w:r>
    </w:p>
    <w:p w14:paraId="4C7777B3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37DE6E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1. Подпрограмма I "Охрана окружающей среды".</w:t>
      </w:r>
      <w:r w:rsidRPr="001A6785">
        <w:rPr>
          <w:rFonts w:ascii="Arial" w:hAnsi="Arial" w:cs="Arial"/>
        </w:rPr>
        <w:br/>
      </w:r>
    </w:p>
    <w:p w14:paraId="605CD19D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E261F4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2. Подпрограмма II "Развитие водохозяйственного комплекса".</w:t>
      </w:r>
      <w:r w:rsidRPr="001A6785">
        <w:rPr>
          <w:rFonts w:ascii="Arial" w:hAnsi="Arial" w:cs="Arial"/>
        </w:rPr>
        <w:br/>
      </w:r>
    </w:p>
    <w:p w14:paraId="7ED4B962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D8EC72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3. Подпрограмма V "Региональная программа в области обращения с отходами, в том числе с твердыми коммунальными отходами".</w:t>
      </w:r>
      <w:r w:rsidRPr="001A6785">
        <w:rPr>
          <w:rFonts w:ascii="Arial" w:hAnsi="Arial" w:cs="Arial"/>
        </w:rPr>
        <w:br/>
      </w:r>
    </w:p>
    <w:p w14:paraId="39F3B764" w14:textId="77777777" w:rsidR="001A6785" w:rsidRPr="001A6785" w:rsidRDefault="001A6785" w:rsidP="001A678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A6785">
        <w:rPr>
          <w:rFonts w:ascii="Arial" w:hAnsi="Arial" w:cs="Arial"/>
          <w:sz w:val="24"/>
          <w:szCs w:val="24"/>
        </w:rPr>
        <w:br/>
      </w:r>
      <w:r w:rsidRPr="001A6785">
        <w:rPr>
          <w:rFonts w:ascii="Arial" w:hAnsi="Arial" w:cs="Arial"/>
          <w:sz w:val="24"/>
          <w:szCs w:val="24"/>
        </w:rPr>
        <w:br/>
        <w:t>Подпрограмма I "Охрана окружающей среды"</w:t>
      </w:r>
    </w:p>
    <w:p w14:paraId="55CF5955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A30233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Подпрограмма направлена на снижение экологических рисков негативного воздействия на окружающую среду, а также на повышение уровня экологического образования и воспитания, экологической культуры населения, бережного отношения к окружающей среде, увеличение протяженности реабилитированных и расчищенных водных объектов (участков).</w:t>
      </w:r>
      <w:r w:rsidRPr="001A6785">
        <w:rPr>
          <w:rFonts w:ascii="Arial" w:hAnsi="Arial" w:cs="Arial"/>
        </w:rPr>
        <w:br/>
      </w:r>
    </w:p>
    <w:p w14:paraId="1E981CB8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928F8B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Целью подпрограммы является сохранение и восстановление природной среды, рациональное использование и воспроизводство природных ресурсов, сохранение биологического разнообразия на территории городского округа Красногорск.</w:t>
      </w:r>
      <w:r w:rsidRPr="001A6785">
        <w:rPr>
          <w:rFonts w:ascii="Arial" w:hAnsi="Arial" w:cs="Arial"/>
        </w:rPr>
        <w:br/>
      </w:r>
    </w:p>
    <w:p w14:paraId="2D999306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AA2A9D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Мероприятиями подпрограммы, которые обеспечивают достижение цели подпрограммы, являются:</w:t>
      </w:r>
      <w:r w:rsidRPr="001A6785">
        <w:rPr>
          <w:rFonts w:ascii="Arial" w:hAnsi="Arial" w:cs="Arial"/>
        </w:rPr>
        <w:br/>
      </w:r>
    </w:p>
    <w:p w14:paraId="5631B648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2ABBB3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1. Проведение обследований состояния окружающей среды.</w:t>
      </w:r>
      <w:r w:rsidRPr="001A6785">
        <w:rPr>
          <w:rFonts w:ascii="Arial" w:hAnsi="Arial" w:cs="Arial"/>
        </w:rPr>
        <w:br/>
      </w:r>
    </w:p>
    <w:p w14:paraId="1E6FB02D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C66246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2. Проведение экологических мероприятий.</w:t>
      </w:r>
      <w:r w:rsidRPr="001A6785">
        <w:rPr>
          <w:rFonts w:ascii="Arial" w:hAnsi="Arial" w:cs="Arial"/>
        </w:rPr>
        <w:br/>
      </w:r>
    </w:p>
    <w:p w14:paraId="7EB4EC8B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E39DE2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3. Расходы на очистку береговых зон водоемов.</w:t>
      </w:r>
      <w:r w:rsidRPr="001A6785">
        <w:rPr>
          <w:rFonts w:ascii="Arial" w:hAnsi="Arial" w:cs="Arial"/>
        </w:rPr>
        <w:br/>
      </w:r>
    </w:p>
    <w:p w14:paraId="202CDE04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4DFD1E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4. Вовлечение населения в экологические мероприятия.</w:t>
      </w:r>
      <w:r w:rsidRPr="001A6785">
        <w:rPr>
          <w:rFonts w:ascii="Arial" w:hAnsi="Arial" w:cs="Arial"/>
        </w:rPr>
        <w:br/>
      </w:r>
    </w:p>
    <w:p w14:paraId="6EF4548B" w14:textId="77777777" w:rsidR="001A6785" w:rsidRPr="001A6785" w:rsidRDefault="001A6785" w:rsidP="001A678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A6785">
        <w:rPr>
          <w:rFonts w:ascii="Arial" w:hAnsi="Arial" w:cs="Arial"/>
          <w:sz w:val="24"/>
          <w:szCs w:val="24"/>
        </w:rPr>
        <w:br/>
      </w:r>
      <w:r w:rsidRPr="001A6785">
        <w:rPr>
          <w:rFonts w:ascii="Arial" w:hAnsi="Arial" w:cs="Arial"/>
          <w:sz w:val="24"/>
          <w:szCs w:val="24"/>
        </w:rPr>
        <w:br/>
        <w:t>Подпрограмма II "Развитие водохозяйственного комплекса"</w:t>
      </w:r>
    </w:p>
    <w:p w14:paraId="2E5C4106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745A5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Подпрограмма направлена на повышение доли гидротехнических сооружений, находящихся в нормативном состоянии.</w:t>
      </w:r>
      <w:r w:rsidRPr="001A6785">
        <w:rPr>
          <w:rFonts w:ascii="Arial" w:hAnsi="Arial" w:cs="Arial"/>
        </w:rPr>
        <w:br/>
      </w:r>
    </w:p>
    <w:p w14:paraId="777782D6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E338EA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По итогам реализации мероприятий подпрограммы II планируется снижение количества гидротехнических сооружений с неудовлетворительным и опасным уровнем безопасности, а также уменьшение рисков возникновения аварий на таких объектах.</w:t>
      </w:r>
      <w:r w:rsidRPr="001A6785">
        <w:rPr>
          <w:rFonts w:ascii="Arial" w:hAnsi="Arial" w:cs="Arial"/>
        </w:rPr>
        <w:br/>
      </w:r>
    </w:p>
    <w:p w14:paraId="2E0B3583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10A785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Кроме того, в результате выполнения мероприятий, предусмотренных подпрограммой II, ожидается увеличение рекреационного потенциала и улучшение экологического состояния водных объектов, что позитивно отразится на социально-экономических условиях жизни населения.</w:t>
      </w:r>
      <w:r w:rsidRPr="001A6785">
        <w:rPr>
          <w:rFonts w:ascii="Arial" w:hAnsi="Arial" w:cs="Arial"/>
        </w:rPr>
        <w:br/>
      </w:r>
    </w:p>
    <w:p w14:paraId="3CF79DB7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6A4DD3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Подпрограмма включает в себя мероприятия:</w:t>
      </w:r>
      <w:r w:rsidRPr="001A6785">
        <w:rPr>
          <w:rFonts w:ascii="Arial" w:hAnsi="Arial" w:cs="Arial"/>
        </w:rPr>
        <w:br/>
      </w:r>
    </w:p>
    <w:p w14:paraId="4338510C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8A1872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Обеспечение безопасности гидротехнических сооружений и проведение мероприятий по берегоукреплению.</w:t>
      </w:r>
      <w:r w:rsidRPr="001A6785">
        <w:rPr>
          <w:rFonts w:ascii="Arial" w:hAnsi="Arial" w:cs="Arial"/>
        </w:rPr>
        <w:br/>
      </w:r>
    </w:p>
    <w:p w14:paraId="66D8AB26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2AB390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Расходы на эксплуатацию гидротехнических сооружений, находящихся в собственности муниципального образования, включая разработку необходимой для эксплуатации документации.</w:t>
      </w:r>
      <w:r w:rsidRPr="001A6785">
        <w:rPr>
          <w:rFonts w:ascii="Arial" w:hAnsi="Arial" w:cs="Arial"/>
        </w:rPr>
        <w:br/>
      </w:r>
    </w:p>
    <w:p w14:paraId="7E375E38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26926A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 xml:space="preserve">Проведение капитального ремонта гидротехнических сооружений, находящихся в муниципальной собственности, в том числе разработка проектной </w:t>
      </w:r>
      <w:r w:rsidRPr="001A6785">
        <w:rPr>
          <w:rFonts w:ascii="Arial" w:hAnsi="Arial" w:cs="Arial"/>
        </w:rPr>
        <w:lastRenderedPageBreak/>
        <w:t>документации.</w:t>
      </w:r>
      <w:r w:rsidRPr="001A6785">
        <w:rPr>
          <w:rFonts w:ascii="Arial" w:hAnsi="Arial" w:cs="Arial"/>
        </w:rPr>
        <w:br/>
      </w:r>
    </w:p>
    <w:p w14:paraId="3BCBC0F4" w14:textId="77777777" w:rsidR="001A6785" w:rsidRPr="001A6785" w:rsidRDefault="001A6785" w:rsidP="001A678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A6785">
        <w:rPr>
          <w:rFonts w:ascii="Arial" w:hAnsi="Arial" w:cs="Arial"/>
          <w:sz w:val="24"/>
          <w:szCs w:val="24"/>
        </w:rPr>
        <w:br/>
      </w:r>
      <w:r w:rsidRPr="001A6785">
        <w:rPr>
          <w:rFonts w:ascii="Arial" w:hAnsi="Arial" w:cs="Arial"/>
          <w:sz w:val="24"/>
          <w:szCs w:val="24"/>
        </w:rPr>
        <w:br/>
        <w:t>Подпрограмма V "Региональная программа в области обращения с отходами, в том числе с твердыми коммунальными отходами"</w:t>
      </w:r>
    </w:p>
    <w:p w14:paraId="12B61F52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DC359F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Подпрограмма направлена на решение проблемы создания эффективной системы обращения с отходами, сокращение объемов захоронения отходов, ликвидацию накопленного экологического ущерба особо опасных ртутьсодержащих отходов, которая в настоящее время признана многогранной и социально значимой. Сокращение несанкционированной утилизации ртутьсодержащих отходов вместе с ТКО и использование отходов для вторичной переработки, ликвидация несанкционированных свалок и навалов мусора.</w:t>
      </w:r>
      <w:r w:rsidRPr="001A6785">
        <w:rPr>
          <w:rFonts w:ascii="Arial" w:hAnsi="Arial" w:cs="Arial"/>
        </w:rPr>
        <w:br/>
      </w:r>
    </w:p>
    <w:p w14:paraId="6E0214BD" w14:textId="77777777" w:rsidR="001A6785" w:rsidRPr="001A6785" w:rsidRDefault="001A6785" w:rsidP="001A678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A6785">
        <w:rPr>
          <w:rFonts w:ascii="Arial" w:hAnsi="Arial" w:cs="Arial"/>
          <w:sz w:val="24"/>
          <w:szCs w:val="24"/>
        </w:rPr>
        <w:br/>
      </w:r>
      <w:r w:rsidRPr="001A6785">
        <w:rPr>
          <w:rFonts w:ascii="Arial" w:hAnsi="Arial" w:cs="Arial"/>
          <w:sz w:val="24"/>
          <w:szCs w:val="24"/>
        </w:rPr>
        <w:br/>
        <w:t>Общая характеристика основных мероприятий программы "Экология и окружающая среда"</w:t>
      </w:r>
    </w:p>
    <w:p w14:paraId="60E279CA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672035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Основные мероприятия муниципальной программы предусматривают комплекс мер, направленных на достижение целей и реализацию задач программы.</w:t>
      </w:r>
      <w:r w:rsidRPr="001A6785">
        <w:rPr>
          <w:rFonts w:ascii="Arial" w:hAnsi="Arial" w:cs="Arial"/>
        </w:rPr>
        <w:br/>
      </w:r>
    </w:p>
    <w:p w14:paraId="6E4B8BAF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3AB148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Одной из наиболее серьезных экологических проблем, от решения которой зависит состояние здоровья населения, является загрязнение атмосферного воздуха. Проведение отбора проб воздуха и воды в водных объектах позволит получить объективную картину состояния окружающей среды округа, разработать по мере необходимости соответствующие природоохранные мероприятия.</w:t>
      </w:r>
      <w:r w:rsidRPr="001A6785">
        <w:rPr>
          <w:rFonts w:ascii="Arial" w:hAnsi="Arial" w:cs="Arial"/>
        </w:rPr>
        <w:br/>
      </w:r>
    </w:p>
    <w:p w14:paraId="5DB008F9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550EED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В целях создания условий для формирования экологической культуры подрастающего поколения, реализации законных прав граждан на информацию в области охраны окружающей среды планируется проведение различных экологических акций и мероприятий на территории городского округа Красногорск, направленных на просвещение, информирование и образование населения в отношении проблем сохранения существующей природы.</w:t>
      </w:r>
      <w:r w:rsidRPr="001A6785">
        <w:rPr>
          <w:rFonts w:ascii="Arial" w:hAnsi="Arial" w:cs="Arial"/>
        </w:rPr>
        <w:br/>
      </w:r>
    </w:p>
    <w:p w14:paraId="6B2A6519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756977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Проведение мероприятий, направленных на предотвращение чрезвычайных ситуаций на водных объектах позволит выполнить процедуры по постановке на учет гидротехнических сооружений (ГТС), расположенных на территории городского округа Красногорск, в качестве бесхозяйных и в дальнейшем планировать работы по их ремонту. Все это, а также проведение соответствующей работы с водопользователями по реализации ими планов по снижению объема загрязняющих веществ, модернизации, реконструкции существующих, строительству новых очистных сооружений будет способствовать недопущению возникновения непредвиденных ситуаций на водных объектах.</w:t>
      </w:r>
      <w:r w:rsidRPr="001A6785">
        <w:rPr>
          <w:rFonts w:ascii="Arial" w:hAnsi="Arial" w:cs="Arial"/>
        </w:rPr>
        <w:br/>
      </w:r>
    </w:p>
    <w:p w14:paraId="375BDDF6" w14:textId="77777777" w:rsidR="001A6785" w:rsidRPr="001A6785" w:rsidRDefault="001A6785" w:rsidP="001A678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A6785">
        <w:rPr>
          <w:rFonts w:ascii="Arial" w:hAnsi="Arial" w:cs="Arial"/>
          <w:sz w:val="24"/>
          <w:szCs w:val="24"/>
        </w:rPr>
        <w:lastRenderedPageBreak/>
        <w:br/>
      </w:r>
      <w:r w:rsidRPr="001A6785">
        <w:rPr>
          <w:rFonts w:ascii="Arial" w:hAnsi="Arial" w:cs="Arial"/>
          <w:sz w:val="24"/>
          <w:szCs w:val="24"/>
        </w:rPr>
        <w:br/>
        <w:t>Прогноз развития соответствующей сферы</w:t>
      </w:r>
    </w:p>
    <w:p w14:paraId="5A5EF723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3BF294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В ходе осуществления мероприятий программы планируется проведение исследований окружающей природной среды (воздух, вода) и увеличение общего количества проб атмосферного воздуха.</w:t>
      </w:r>
      <w:r w:rsidRPr="001A6785">
        <w:rPr>
          <w:rFonts w:ascii="Arial" w:hAnsi="Arial" w:cs="Arial"/>
        </w:rPr>
        <w:br/>
      </w:r>
    </w:p>
    <w:p w14:paraId="7ED5CAB7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CEBC19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Проведение данных мероприятий позволит получить объективную информацию о состоянии окружающей природной среды городского округа Красногорск и его изменении в течение периода реализации программы, а также более детально проанализировать факторы и источники негативного воздействия.</w:t>
      </w:r>
      <w:r w:rsidRPr="001A6785">
        <w:rPr>
          <w:rFonts w:ascii="Arial" w:hAnsi="Arial" w:cs="Arial"/>
        </w:rPr>
        <w:br/>
      </w:r>
    </w:p>
    <w:p w14:paraId="18130166" w14:textId="77777777" w:rsidR="001A6785" w:rsidRPr="001A6785" w:rsidRDefault="001A6785" w:rsidP="001A67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295257" w14:textId="77777777" w:rsidR="001A6785" w:rsidRPr="001A6785" w:rsidRDefault="001A6785" w:rsidP="001A67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A6785">
        <w:rPr>
          <w:rFonts w:ascii="Arial" w:hAnsi="Arial" w:cs="Arial"/>
        </w:rPr>
        <w:t>Организация мероприятий по ликвидации несанкционированных свалок ТКО позволит увеличить долю ликвидированных свалок в общем числе выявленных несанкционированных свалок до 100%.</w:t>
      </w:r>
    </w:p>
    <w:p w14:paraId="4848947E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Благодаря более широкому освещению в средствах массовой информации аспектов селективного сбора мусора, проводимых экологических акций и мероприятий, усилению агитации и пропаганды среди различных слоев населения необходимости сохранения природы и окружающей среды, общее количество участников мероприятий экологической направленности увеличится до 4500 человек.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758B27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6827CA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проведения мероприятий по ремонту ГТС городского округа Красногорск будут уменьшены объемы сбросов загрязняющих веществ в стоках и повышено качество очистки сточных вод до 100%.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9CB5B4F" w14:textId="77777777" w:rsidR="001A6785" w:rsidRPr="001A6785" w:rsidRDefault="001A6785" w:rsidP="001A6785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ПЛАНИРУЕМЫЕ РЕЗУЛЬТАТЫ РЕАЛИЗАЦИИ МУНИЦИПАЛЬНОЙ ПРОГРАММЫ "ЭКОЛОГИЯ И ОКРУЖАЮЩАЯ СРЕДА"</w:t>
      </w: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"/>
        <w:gridCol w:w="1791"/>
        <w:gridCol w:w="1145"/>
        <w:gridCol w:w="881"/>
        <w:gridCol w:w="931"/>
        <w:gridCol w:w="558"/>
        <w:gridCol w:w="558"/>
        <w:gridCol w:w="558"/>
        <w:gridCol w:w="558"/>
        <w:gridCol w:w="558"/>
        <w:gridCol w:w="1343"/>
      </w:tblGrid>
      <w:tr w:rsidR="001A6785" w:rsidRPr="001A6785" w14:paraId="074B86DB" w14:textId="77777777" w:rsidTr="001A6785">
        <w:trPr>
          <w:trHeight w:val="15"/>
        </w:trPr>
        <w:tc>
          <w:tcPr>
            <w:tcW w:w="924" w:type="dxa"/>
            <w:hideMark/>
          </w:tcPr>
          <w:p w14:paraId="597AA0F7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507E1792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05B0ED7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054F692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683F5D0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F79FDF0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60F9DB3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021E119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EC56CB3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6E7E918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9E5FDEE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</w:tr>
      <w:tr w:rsidR="001A6785" w:rsidRPr="001A6785" w14:paraId="069BB922" w14:textId="77777777" w:rsidTr="001A678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1288B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D440C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Планируемые результаты реализации муниципальной программы/подпрограммы (показатели реализации мероприятий)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85B65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72621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EA452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Базовое значение показателя на начало реализации программы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29995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Планируемое значение по годам реализации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AC106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основного мероприятия в перечне мероприятий подпрограммы</w:t>
            </w:r>
          </w:p>
        </w:tc>
      </w:tr>
      <w:tr w:rsidR="001A6785" w:rsidRPr="001A6785" w14:paraId="00D3B4E4" w14:textId="77777777" w:rsidTr="001A6785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9F870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CA52C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96392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DC907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60E72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523D2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</w:t>
            </w: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C2B98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2021 </w:t>
            </w: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14D3E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2022 </w:t>
            </w: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D3A5C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2023 </w:t>
            </w: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4B868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2024 </w:t>
            </w: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35796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6785" w:rsidRPr="001A6785" w14:paraId="2C7CEA3A" w14:textId="77777777" w:rsidTr="001A678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F466D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DABE5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830EE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9F1E8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203C8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7F9D5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822B0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7B0A0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FB92D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FBF07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0348D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1A6785" w:rsidRPr="001A6785" w14:paraId="75A334BD" w14:textId="77777777" w:rsidTr="001A678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2873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3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A2225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 "Охрана окружающей среды"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CC520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6785" w:rsidRPr="001A6785" w14:paraId="4A2229D8" w14:textId="77777777" w:rsidTr="001A678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B27E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5A7E6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исследований состояния окружающей среды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6EF2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госпрограммы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0B74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3128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A9DAF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017D8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F8812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3E2C5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F7D4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6D5BA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01. Проведение обследований состояния окружающей среды</w:t>
            </w:r>
          </w:p>
        </w:tc>
      </w:tr>
      <w:tr w:rsidR="001A6785" w:rsidRPr="001A6785" w14:paraId="525F2866" w14:textId="77777777" w:rsidTr="001A678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C254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DE3AA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экологических мероприятий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3BB50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госпрограммы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5BBA4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C324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2CF39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4A555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78FB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201A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736A6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827E4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03. Вовлечение населения в экологические мероприятия</w:t>
            </w:r>
          </w:p>
        </w:tc>
      </w:tr>
      <w:tr w:rsidR="001A6785" w:rsidRPr="001A6785" w14:paraId="5D4D5E45" w14:textId="77777777" w:rsidTr="001A678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DB15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44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919B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II "Развитие водохозяйственного комплекса"</w:t>
            </w:r>
          </w:p>
        </w:tc>
      </w:tr>
      <w:tr w:rsidR="001A6785" w:rsidRPr="001A6785" w14:paraId="273901AF" w14:textId="77777777" w:rsidTr="001A678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66B82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75063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гидротехнических сооружений с неудовлетворительным и опасным уровнем безопасности, приведенных в безопасное техническое состояние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3D109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Приоритетный показатель (показатель госпрограммы)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735C3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65E79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2F943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146BF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3EB32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2C6E3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4D79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0AA7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01. Обеспечение безопасности гидротехнических сооружений и проведение мероприятий по берегоукреплению</w:t>
            </w:r>
          </w:p>
        </w:tc>
      </w:tr>
      <w:tr w:rsidR="001A6785" w:rsidRPr="001A6785" w14:paraId="19C8284B" w14:textId="77777777" w:rsidTr="001A678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2579C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44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7EEFC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V "Региональная программа в области обращения с отходами, в том числе с твердыми коммунальными отходами"</w:t>
            </w:r>
          </w:p>
        </w:tc>
      </w:tr>
      <w:tr w:rsidR="001A6785" w:rsidRPr="001A6785" w14:paraId="790B8A98" w14:textId="77777777" w:rsidTr="001A678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E8A8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64419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ликвидированных несанкционированных свалок и </w:t>
            </w: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навалов мусора в общем количестве выявленных свалок и навалов мусора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F5D1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Целевой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3AF79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F868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9C80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AC713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3EF48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F6CA9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8382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F292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Основное мероприятие 11. Организация работ в области </w:t>
            </w: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обращения с отходами</w:t>
            </w:r>
          </w:p>
        </w:tc>
      </w:tr>
    </w:tbl>
    <w:p w14:paraId="4AD0F4F6" w14:textId="77777777" w:rsidR="001A6785" w:rsidRPr="001A6785" w:rsidRDefault="001A6785" w:rsidP="001A6785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br/>
      </w: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МЕТОДИКА РАСЧЕТА ЗНАЧЕНИЙ ПОКАЗАТЕЛЕЙ РЕАЛИЗАЦИИ МУНИЦИПАЛЬНОЙ ПРОГРАММЫ "ЭКОЛОГИЯ И ОКРУЖАЮЩАЯ СРЕДА"</w:t>
      </w: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6"/>
        <w:gridCol w:w="2215"/>
        <w:gridCol w:w="1155"/>
        <w:gridCol w:w="2196"/>
        <w:gridCol w:w="1651"/>
        <w:gridCol w:w="1582"/>
      </w:tblGrid>
      <w:tr w:rsidR="001A6785" w:rsidRPr="001A6785" w14:paraId="199E6D95" w14:textId="77777777" w:rsidTr="001A6785">
        <w:trPr>
          <w:trHeight w:val="15"/>
        </w:trPr>
        <w:tc>
          <w:tcPr>
            <w:tcW w:w="739" w:type="dxa"/>
            <w:hideMark/>
          </w:tcPr>
          <w:p w14:paraId="4D525211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6A2321B4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0D0D3D3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465B32E6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33BC74F3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FDF6E7C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</w:tr>
      <w:tr w:rsidR="001A6785" w:rsidRPr="001A6785" w14:paraId="2B4BB37A" w14:textId="77777777" w:rsidTr="001A67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E9B22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2556D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3E3A1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077B3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расчета показателя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CCA32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данных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5B488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представления отчетности</w:t>
            </w:r>
          </w:p>
        </w:tc>
      </w:tr>
      <w:tr w:rsidR="001A6785" w:rsidRPr="001A6785" w14:paraId="57D6CC66" w14:textId="77777777" w:rsidTr="001A67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122B8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DA6B1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09077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31FF7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E2571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F2A4E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A6785" w:rsidRPr="001A6785" w14:paraId="4BDE5116" w14:textId="77777777" w:rsidTr="001A67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C4BA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7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E52E0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 "Охрана окружающей среды"</w:t>
            </w:r>
          </w:p>
        </w:tc>
      </w:tr>
      <w:tr w:rsidR="001A6785" w:rsidRPr="001A6785" w14:paraId="22DDCB50" w14:textId="77777777" w:rsidTr="001A67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9A08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0CF62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исследований состояния окружающей среды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0C91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FD6DF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определяется по результатам реализации мероприятий по исследованию состояния окружающей среды. Источником информации являются акты сдачи-приемки выполненных работ по контрактам, а также отчеты о проведенных исследованиях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2D61F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Акты выполненных работ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D2412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Представляется ежегодно</w:t>
            </w:r>
          </w:p>
        </w:tc>
      </w:tr>
      <w:tr w:rsidR="001A6785" w:rsidRPr="001A6785" w14:paraId="5635312C" w14:textId="77777777" w:rsidTr="001A67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D90CF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91963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экологических мероприятий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FA9A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D5352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определяется по результатам реализации мероприятий по экологическому образованию и воспитанию населения. Источником информации являются акты сдачи-приемки </w:t>
            </w: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выполненных работ по контрактам, а также отчеты о мероприятиях, проведенных в пределах средств на обеспечение текущей деятельности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26C33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Акты выполненных работ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D9A4C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Представляется ежегодно</w:t>
            </w:r>
          </w:p>
        </w:tc>
      </w:tr>
      <w:tr w:rsidR="001A6785" w:rsidRPr="001A6785" w14:paraId="5DED3582" w14:textId="77777777" w:rsidTr="001A67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C3D79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7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F38A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II "Развитие водохозяйственного комплекса"</w:t>
            </w:r>
          </w:p>
        </w:tc>
      </w:tr>
      <w:tr w:rsidR="001A6785" w:rsidRPr="001A6785" w14:paraId="2203C084" w14:textId="77777777" w:rsidTr="001A67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AAA12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B5952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гидротехнических сооружений с неудовлетворительным и опасным уровнем безопасности, проведенных в безопасное техническое состояние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E5E1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CF7F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определяется по количеству гидротехнических сооружений, расположенных на территории органа местного самоуправления Московской области, уровень безопасности которых оценивается как неудовлетворительный и опасный, приведенных в безопасное состояние в текущем году (штука)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0B2F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Акты выполненных работ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F76F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 до 10 числа года, следующего за отчетным</w:t>
            </w:r>
          </w:p>
        </w:tc>
      </w:tr>
      <w:tr w:rsidR="001A6785" w:rsidRPr="001A6785" w14:paraId="35CCA2D6" w14:textId="77777777" w:rsidTr="001A67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D592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67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2E94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V "Региональная программа в области обращения с отходами, в том числе с твердыми коммунальными отходами"</w:t>
            </w:r>
          </w:p>
        </w:tc>
      </w:tr>
      <w:tr w:rsidR="001A6785" w:rsidRPr="001A6785" w14:paraId="7B38088D" w14:textId="77777777" w:rsidTr="001A67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FB540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912F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ликвидированных несанкционированных свалок и навалов мусора в общем количестве выявленных свалок и навалов мусора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A83B3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B334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определяется долей ликвидированных свалок по отношению к выявленным и вычисляется по формуле:</w:t>
            </w:r>
          </w:p>
          <w:p w14:paraId="245C29E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Ds</w:t>
            </w:r>
            <w:proofErr w:type="spellEnd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= S / Q x 100, где:</w:t>
            </w:r>
          </w:p>
          <w:p w14:paraId="7EC0525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Ds</w:t>
            </w:r>
            <w:proofErr w:type="spellEnd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- доля ликвидированных несанкционированных свалок и навалов мусора;</w:t>
            </w:r>
          </w:p>
          <w:p w14:paraId="3323C220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S - объем ликвидированных </w:t>
            </w: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несанкционированных свалок и навалов мусора;</w:t>
            </w:r>
          </w:p>
          <w:p w14:paraId="7DDB1C7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Q - общий объем выявленных несанкционированных свалок и навалов мусора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FEF13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Источником информации являются данные управления благоустройства администрации городского округа Красногорск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390D4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Представляется ежегодно</w:t>
            </w:r>
          </w:p>
        </w:tc>
      </w:tr>
    </w:tbl>
    <w:p w14:paraId="2FAD0D06" w14:textId="77777777" w:rsidR="001A6785" w:rsidRPr="001A6785" w:rsidRDefault="001A6785" w:rsidP="001A6785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Порядок взаимодействия ответственного за выполнение мероприятия муниципальной подпрограммы с муниципальным заказчиком муниципальной программы/подпрограммы</w:t>
      </w:r>
    </w:p>
    <w:p w14:paraId="1CD96624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302714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Ответственный за выполнение мероприятия подпрограммы: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58065A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F88D9B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1) формирует прогноз расходов на реализацию мероприятия муниципальной подпрограммы и направляет его заказчику муниципальной программы/подпрограммы;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5D1DCB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4CCE37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2) определяет исполнителей мероприятия муниципальной подпрограммы, в том числе путем проведения торгов, в форме конкурса или аукциона;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28FC2CF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316D32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3) участвует в обсуждении вопросов, связанных с реализацией и финансированием муниципальной подпрограммы в части соответствующего мероприятия;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36E384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C31C51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4) готовит и своевременно представляет заказчику муниципальной подпрограммы отчет о реализации мероприятий, а также отчет о выполнении мероприятий по объектам строительства, реконструкции и капитального ремонта.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220F56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B3541E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 муниципальной программы осуществляет координацию деятельности заказчиков подпрограмм по подготовке и реализации программных мероприятий, анализу и рациональному использованию средств бюджета городского округа Красногорск и иных привлекаемых для реализации муниципальной программы источников.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AAF0919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FCC3D9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 муниципальной программы несет ответственность за подготовку и реализацию программы, а также обеспечение достижения показателей реализации мероприятий муниципальной программы в целом.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F22569" w14:textId="77777777" w:rsidR="001A6785" w:rsidRPr="001A6785" w:rsidRDefault="001A6785" w:rsidP="001A6785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A6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Состав, форма и сроки представления отчетности о ходе реализации мероприятий Программы</w:t>
      </w:r>
    </w:p>
    <w:p w14:paraId="22921539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44EAA5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 целью контроля за реализацией муниципальной программы заказчик ежеквартально до 15 числа месяца, следующего за отчетным кварталом, формирует в подсистеме </w:t>
      </w:r>
      <w:proofErr w:type="spellStart"/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ГАСу</w:t>
      </w:r>
      <w:proofErr w:type="spellEnd"/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МО: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EAABF6" w14:textId="77777777" w:rsidR="001A6785" w:rsidRPr="001A6785" w:rsidRDefault="001A6785" w:rsidP="001A6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D3C50D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t>1) оперативный отчет о реализации мероприятий муниципальной программы/подпрограммы, который содержит:</w:t>
      </w:r>
      <w:r w:rsidRPr="001A678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3B3E8C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sz w:val="24"/>
          <w:szCs w:val="24"/>
          <w:lang w:eastAsia="ru-RU"/>
        </w:rPr>
        <w:t>- перечень выполненных мероприятий муниципальной программы/подпрограммы с указанием объемов, источников финансирования, результатов выполнения мероприятий и фактически достигнутых целевых значений показателей;</w:t>
      </w:r>
      <w:r w:rsidRPr="001A67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DB2487" w14:textId="77777777" w:rsidR="001A6785" w:rsidRPr="001A6785" w:rsidRDefault="001A6785" w:rsidP="001A678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151433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sz w:val="24"/>
          <w:szCs w:val="24"/>
          <w:lang w:eastAsia="ru-RU"/>
        </w:rPr>
        <w:t>- анализ причин несвоевременного выполнения программных мероприятий;</w:t>
      </w:r>
      <w:r w:rsidRPr="001A67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B4F278" w14:textId="77777777" w:rsidR="001A6785" w:rsidRPr="001A6785" w:rsidRDefault="001A6785" w:rsidP="001A678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C6CEDE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sz w:val="24"/>
          <w:szCs w:val="24"/>
          <w:lang w:eastAsia="ru-RU"/>
        </w:rPr>
        <w:t>2) оперативный (годовой) отчет о выполнении муниципальной программы по объектам строительства, реконструкции и капитального ремонта, который содержит:</w:t>
      </w:r>
      <w:r w:rsidRPr="001A67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FAFC5B" w14:textId="77777777" w:rsidR="001A6785" w:rsidRPr="001A6785" w:rsidRDefault="001A6785" w:rsidP="001A678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B00380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sz w:val="24"/>
          <w:szCs w:val="24"/>
          <w:lang w:eastAsia="ru-RU"/>
        </w:rPr>
        <w:t>- наименование объекта, адрес объекта, планируемые работы;</w:t>
      </w:r>
      <w:r w:rsidRPr="001A67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833A89" w14:textId="77777777" w:rsidR="001A6785" w:rsidRPr="001A6785" w:rsidRDefault="001A6785" w:rsidP="001A678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698F7B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sz w:val="24"/>
          <w:szCs w:val="24"/>
          <w:lang w:eastAsia="ru-RU"/>
        </w:rPr>
        <w:t>- перечень фактически выполненных работ с указанием объемов, источников финансирования;</w:t>
      </w:r>
      <w:r w:rsidRPr="001A67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B2493C" w14:textId="77777777" w:rsidR="001A6785" w:rsidRPr="001A6785" w:rsidRDefault="001A6785" w:rsidP="001A678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B05DD5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sz w:val="24"/>
          <w:szCs w:val="24"/>
          <w:lang w:eastAsia="ru-RU"/>
        </w:rPr>
        <w:t>- анализ причин невыполнения (несвоевременного выполнения) работ.</w:t>
      </w:r>
      <w:r w:rsidRPr="001A67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CA8D1" w14:textId="77777777" w:rsidR="001A6785" w:rsidRPr="001A6785" w:rsidRDefault="001A6785" w:rsidP="001A678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B53E41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sz w:val="24"/>
          <w:szCs w:val="24"/>
          <w:lang w:eastAsia="ru-RU"/>
        </w:rPr>
        <w:t>Ежегодно в срок до 1 февраля года, следующего за отчетным, направляет в экономическое управление годовой отчет о реализации муниципальной программы для оценки ее эффективности (на бумажном носителе за своей подписью), содержащий:</w:t>
      </w:r>
      <w:r w:rsidRPr="001A67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2225D8" w14:textId="77777777" w:rsidR="001A6785" w:rsidRPr="001A6785" w:rsidRDefault="001A6785" w:rsidP="001A678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12AE54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sz w:val="24"/>
          <w:szCs w:val="24"/>
          <w:lang w:eastAsia="ru-RU"/>
        </w:rPr>
        <w:t>- аналитическую записку с указанием степени достижения запланированных результатов реализации муниципальной программы и намеченной цели муниципальной программы, общего объема фактически произведенных расходов, в том числе в разрезе по источникам финансирования;</w:t>
      </w:r>
      <w:r w:rsidRPr="001A67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B6A4B6" w14:textId="77777777" w:rsidR="001A6785" w:rsidRPr="001A6785" w:rsidRDefault="001A6785" w:rsidP="001A678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D98594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sz w:val="24"/>
          <w:szCs w:val="24"/>
          <w:lang w:eastAsia="ru-RU"/>
        </w:rPr>
        <w:t xml:space="preserve">- таблицу с указанием данных по использованию средств бюджета городского округа Красногорск и иных средств, привлеченных для реализации муниципальной программы источников по каждому мероприятию и в целом по программе, данных по мероприятиям, из них по не завершенным в утвержденные сроки с указанием причин невыполнения и предложений по дальнейшей реализации, данных по запланированным результатам реализации муниципальной программы (по результатам, не достигшим запланированного </w:t>
      </w:r>
      <w:r w:rsidRPr="001A678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уровня, приводятся причины невыполнения и предложения по их достижению).</w:t>
      </w:r>
      <w:r w:rsidRPr="001A67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E63FBA" w14:textId="77777777" w:rsidR="001A6785" w:rsidRPr="001A6785" w:rsidRDefault="001A6785" w:rsidP="001A678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67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подпрограммы I "Охрана окружающей среды"</w:t>
      </w:r>
      <w:r w:rsidRPr="001A67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2"/>
        <w:gridCol w:w="1470"/>
        <w:gridCol w:w="1522"/>
        <w:gridCol w:w="857"/>
        <w:gridCol w:w="771"/>
        <w:gridCol w:w="857"/>
        <w:gridCol w:w="857"/>
        <w:gridCol w:w="857"/>
        <w:gridCol w:w="642"/>
      </w:tblGrid>
      <w:tr w:rsidR="001A6785" w:rsidRPr="001A6785" w14:paraId="1F51A2B4" w14:textId="77777777" w:rsidTr="001A6785">
        <w:trPr>
          <w:trHeight w:val="15"/>
        </w:trPr>
        <w:tc>
          <w:tcPr>
            <w:tcW w:w="2218" w:type="dxa"/>
            <w:hideMark/>
          </w:tcPr>
          <w:p w14:paraId="7E27AEEA" w14:textId="77777777" w:rsidR="001A6785" w:rsidRPr="001A6785" w:rsidRDefault="001A6785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536E39DF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6AF0B62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454939B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BAF7573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539BC4F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2F9DC2B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68043AD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1B10676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</w:tr>
      <w:tr w:rsidR="001A6785" w:rsidRPr="001A6785" w14:paraId="6C1A8EFF" w14:textId="77777777" w:rsidTr="001A6785"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B91F5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заказчик подпрограммы</w:t>
            </w:r>
          </w:p>
        </w:tc>
        <w:tc>
          <w:tcPr>
            <w:tcW w:w="905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B312F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благоустройства администрации городского округа Красногорск Московской области</w:t>
            </w:r>
          </w:p>
        </w:tc>
      </w:tr>
      <w:tr w:rsidR="001A6785" w:rsidRPr="001A6785" w14:paraId="19A677FB" w14:textId="77777777" w:rsidTr="001A6785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CABF2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 подпрограммы по годам реализации и главным распорядителям бюджетных средств, в том числе по годам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D3E8C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распорядитель бюджетных средств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586A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финансирования</w:t>
            </w:r>
          </w:p>
        </w:tc>
        <w:tc>
          <w:tcPr>
            <w:tcW w:w="70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CAAF0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(тыс. рублей)</w:t>
            </w:r>
          </w:p>
        </w:tc>
      </w:tr>
      <w:tr w:rsidR="001A6785" w:rsidRPr="001A6785" w14:paraId="738B2461" w14:textId="77777777" w:rsidTr="001A6785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593E7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7D5D7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3798A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A7434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8DD43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D1C2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E8CB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A16E3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CCF58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1A6785" w:rsidRPr="001A6785" w14:paraId="63037B03" w14:textId="77777777" w:rsidTr="001A6785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F8D08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2460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Красногорск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6018A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5FA66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4113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964,00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5560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32038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7C29C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1B256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1A6785" w:rsidRPr="001A6785" w14:paraId="45A489B7" w14:textId="77777777" w:rsidTr="001A6785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2FFFA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2E425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766D6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10246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10BCD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E7F2D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1DB07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C9B26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8C119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A6785" w:rsidRPr="001A6785" w14:paraId="641AC771" w14:textId="77777777" w:rsidTr="001A6785"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3FCB5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293AE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85194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бюджета </w:t>
            </w:r>
            <w:proofErr w:type="spell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</w:t>
            </w:r>
            <w:proofErr w:type="spellEnd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Красногорск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E6CA9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B7DB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964,00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1B12A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66523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2C82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480B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72622785" w14:textId="77777777" w:rsidR="001A6785" w:rsidRPr="001A6785" w:rsidRDefault="001A6785" w:rsidP="001A678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67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Общая характеристика сфер реализации подпрограммы I "Охрана окружающей среды", основные проблемы, решаемые посредством мероприятий</w:t>
      </w:r>
    </w:p>
    <w:p w14:paraId="3A93019E" w14:textId="77777777" w:rsidR="001A6785" w:rsidRPr="001A6785" w:rsidRDefault="001A6785" w:rsidP="001A678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B1DE3F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sz w:val="24"/>
          <w:szCs w:val="24"/>
          <w:lang w:eastAsia="ru-RU"/>
        </w:rPr>
        <w:t>Подпрограмма направлена на снижение экологических рисков негативного воздействия на окружающую среду, а также на повышение уровня экологического образования и воспитания, экологической культуры населения, бережного отношения к окружающей среде, увеличение протяженности реабилитированных и расчищенных водных объектов (участков).</w:t>
      </w:r>
      <w:r w:rsidRPr="001A67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A7D42E" w14:textId="77777777" w:rsidR="001A6785" w:rsidRPr="001A6785" w:rsidRDefault="001A6785" w:rsidP="001A678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83B285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sz w:val="24"/>
          <w:szCs w:val="24"/>
          <w:lang w:eastAsia="ru-RU"/>
        </w:rPr>
        <w:t>Целью подпрограммы является сохранение и восстановление природной среды, рациональное использование и воспроизводство природных ресурсов, сохранение биологического разнообразия на территории городского округа Красногорск.</w:t>
      </w:r>
      <w:r w:rsidRPr="001A67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644892" w14:textId="77777777" w:rsidR="001A6785" w:rsidRPr="001A6785" w:rsidRDefault="001A6785" w:rsidP="001A678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40E1FC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sz w:val="24"/>
          <w:szCs w:val="24"/>
          <w:lang w:eastAsia="ru-RU"/>
        </w:rPr>
        <w:t>Основными мероприятиями подпрограммы, которые обеспечивают достижение цели подпрограммы, являются:</w:t>
      </w:r>
      <w:r w:rsidRPr="001A67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2A24F6" w14:textId="77777777" w:rsidR="001A6785" w:rsidRPr="001A6785" w:rsidRDefault="001A6785" w:rsidP="001A678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D8D5D9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sz w:val="24"/>
          <w:szCs w:val="24"/>
          <w:lang w:eastAsia="ru-RU"/>
        </w:rPr>
        <w:t>1. Проведение обследований состояния окружающей среды и проведение мероприятий по охране окружающей среды.</w:t>
      </w:r>
      <w:r w:rsidRPr="001A67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90AF91" w14:textId="77777777" w:rsidR="001A6785" w:rsidRPr="001A6785" w:rsidRDefault="001A6785" w:rsidP="001A678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ABF6F6" w14:textId="77777777" w:rsidR="001A6785" w:rsidRPr="001A6785" w:rsidRDefault="001A6785" w:rsidP="001A678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sz w:val="24"/>
          <w:szCs w:val="24"/>
          <w:lang w:eastAsia="ru-RU"/>
        </w:rPr>
        <w:t>2. Вовлечение населения в экологические мероприятия.</w:t>
      </w:r>
      <w:r w:rsidRPr="001A67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2E186D" w14:textId="77777777" w:rsidR="001A6785" w:rsidRPr="001A6785" w:rsidRDefault="001A6785" w:rsidP="001A678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67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МЕРОПРИЯТИЙ ПОДПРОГРАММЫ I "ОХРАНА ОКРУЖАЮЩЕЙ СРЕДЫ"</w:t>
      </w:r>
      <w:r w:rsidRPr="001A67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"/>
        <w:gridCol w:w="1272"/>
        <w:gridCol w:w="898"/>
        <w:gridCol w:w="1070"/>
        <w:gridCol w:w="650"/>
        <w:gridCol w:w="596"/>
        <w:gridCol w:w="650"/>
        <w:gridCol w:w="596"/>
        <w:gridCol w:w="596"/>
        <w:gridCol w:w="515"/>
        <w:gridCol w:w="1064"/>
        <w:gridCol w:w="988"/>
      </w:tblGrid>
      <w:tr w:rsidR="001A6785" w:rsidRPr="001A6785" w14:paraId="1B6ADF06" w14:textId="77777777" w:rsidTr="001A6785">
        <w:trPr>
          <w:trHeight w:val="15"/>
        </w:trPr>
        <w:tc>
          <w:tcPr>
            <w:tcW w:w="739" w:type="dxa"/>
            <w:hideMark/>
          </w:tcPr>
          <w:p w14:paraId="346C09D4" w14:textId="77777777" w:rsidR="001A6785" w:rsidRPr="001A6785" w:rsidRDefault="001A6785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2FC1EA00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D3ACFA0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43C0DDC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EEC7781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0B16DC0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1CC2915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050C54D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5ADD711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9207494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D251D99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3ED232A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</w:tr>
      <w:tr w:rsidR="001A6785" w:rsidRPr="001A6785" w14:paraId="23D7CA71" w14:textId="77777777" w:rsidTr="001A67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A97B5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AF33D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подпрограммы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247FE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 мероприятия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0DD7F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E45A7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(тыс. руб.)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2DC87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по годам (тыс. руб.)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2FE1B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выполнение мероприятия подпрограммы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B5490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выполнения мероприятия подпрограммы</w:t>
            </w:r>
          </w:p>
        </w:tc>
      </w:tr>
      <w:tr w:rsidR="001A6785" w:rsidRPr="001A6785" w14:paraId="2BDDE6FE" w14:textId="77777777" w:rsidTr="001A678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E1862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A3E72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A62E5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0CFF9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742B2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68C31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D125C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6361B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665C0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A5C95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E6DD5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87CF0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A6785" w:rsidRPr="001A6785" w14:paraId="3819F996" w14:textId="77777777" w:rsidTr="001A67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37603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345D3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AAFDB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9363A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24ED2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6C2F5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1DD5D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600A5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374D6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606BE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D6810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DFAC3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1A6785" w:rsidRPr="001A6785" w14:paraId="021D7402" w14:textId="77777777" w:rsidTr="001A67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8B4C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CF6F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01 "Проведение обследований состояния окружающей среды"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C0B92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4BAB4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мероприятию N 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B5CF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4122,00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B2855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722,00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71739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2D773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0266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F00A8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91DCC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благоустройства МКУ "ЕСЗ ГО Красногорск",</w:t>
            </w:r>
          </w:p>
          <w:p w14:paraId="3D29031C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МАУК "Парки Красно</w:t>
            </w: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горска", МБУ КГС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9278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проведенных исследований состояния окружающе</w:t>
            </w: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среды</w:t>
            </w:r>
          </w:p>
        </w:tc>
      </w:tr>
      <w:tr w:rsidR="001A6785" w:rsidRPr="001A6785" w14:paraId="0847D99D" w14:textId="77777777" w:rsidTr="001A678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812AB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10ED4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2AA4A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BB97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бюджета </w:t>
            </w:r>
            <w:proofErr w:type="spell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</w:t>
            </w:r>
            <w:proofErr w:type="spellEnd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Красногорск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6E93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4122,00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EAF49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722,00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7737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55E18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78B99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32DFF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85911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DBB51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A6785" w:rsidRPr="001A6785" w14:paraId="66278740" w14:textId="77777777" w:rsidTr="001A67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3FE94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A437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01.01 "Проведение обследований состояния окружающей среды"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BF670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A1355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п. 1.1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48C4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4122,00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5748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722,00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3390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EA16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37FB5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703B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66FD3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CE485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A6785" w:rsidRPr="001A6785" w14:paraId="340C9ADB" w14:textId="77777777" w:rsidTr="001A678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C804A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248C8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F1FCF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42B68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бюджета </w:t>
            </w:r>
            <w:proofErr w:type="spell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</w:t>
            </w:r>
            <w:proofErr w:type="spellEnd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Красногорск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1FB23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C5D0F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ADF25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F47F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97B9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64E8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F7D9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благоустройства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2D184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6785" w:rsidRPr="001A6785" w14:paraId="55C18926" w14:textId="77777777" w:rsidTr="001A678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D9E98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A21A8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A0E35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001D7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34EE0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5C2F0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449A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B5F8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D2E5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7871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63BC5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"ЕСЗ ГО Красногорск"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FDA2A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6785" w:rsidRPr="001A6785" w14:paraId="5086918E" w14:textId="77777777" w:rsidTr="001A678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75570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59357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22895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B838C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233C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A242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AB0F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476D5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FA7B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1E542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4DD49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МАУК "Парки Красногорска"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9F7DD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6785" w:rsidRPr="001A6785" w14:paraId="133015B7" w14:textId="77777777" w:rsidTr="001A678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ADE3C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C98FC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5D8B0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682F3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A61CA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68775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75DC2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4B58A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555B5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5F425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3FEC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КГС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272EE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6785" w:rsidRPr="001A6785" w14:paraId="51DADE23" w14:textId="77777777" w:rsidTr="001A67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DDC15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0D9DC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01.10. Расходы на очистку береговых зон водоемов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2AAA9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9D1C9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п. 1.10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1F54C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C1FF4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2A816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722A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9C952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D286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3DA8D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4129D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A6785" w:rsidRPr="001A6785" w14:paraId="13368576" w14:textId="77777777" w:rsidTr="001A678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8BB08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C0557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58F81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F2AD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</w:t>
            </w: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та </w:t>
            </w:r>
            <w:proofErr w:type="spell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</w:t>
            </w:r>
            <w:proofErr w:type="spellEnd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Красногорск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B7849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25DD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7BCD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4E1A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23B3A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725A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CE5D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благоу</w:t>
            </w: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стройства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B39D5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6785" w:rsidRPr="001A6785" w14:paraId="0E9F35DE" w14:textId="77777777" w:rsidTr="001A67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AB49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FE672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03. Вовлечение населения в экологические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85D1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8CFC4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мероприятию N 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76ED0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842,00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30EE3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ECE7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38752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B1155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4BAB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C4B09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76D7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экологических мероприятий</w:t>
            </w:r>
          </w:p>
        </w:tc>
      </w:tr>
      <w:tr w:rsidR="001A6785" w:rsidRPr="001A6785" w14:paraId="3503865C" w14:textId="77777777" w:rsidTr="001A678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22BA4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0E993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D92AE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0F4B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бюджета </w:t>
            </w:r>
            <w:proofErr w:type="spell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</w:t>
            </w:r>
            <w:proofErr w:type="spellEnd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Красногорск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96368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842,00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74C78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D809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A26F3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4FDD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9DD9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7D410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благоустройства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F3651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6785" w:rsidRPr="001A6785" w14:paraId="7C070F06" w14:textId="77777777" w:rsidTr="001A67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65574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941C6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03.02 "Изготовление стендов, разъясняющих работу автоматизированных постов наблюдения за атмосферным воздухом; изготовление стендов и брошюр со справочной информацией по мониторингу </w:t>
            </w: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окружающей среды"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CFB5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2020-2024</w:t>
            </w:r>
            <w:proofErr w:type="gram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3B544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п. 3.2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DB80F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B06CA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0709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C1869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15FE4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88F7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46F58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055C4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A6785" w:rsidRPr="001A6785" w14:paraId="27B545B3" w14:textId="77777777" w:rsidTr="001A678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85CAE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850A8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B27E1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5BD54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бюджета </w:t>
            </w:r>
            <w:proofErr w:type="spell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</w:t>
            </w:r>
            <w:proofErr w:type="spellEnd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Красногорск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D0A25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B03FC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4AC85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B393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ED716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E343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712C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благоустройства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8377C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6785" w:rsidRPr="001A6785" w14:paraId="65508EB6" w14:textId="77777777" w:rsidTr="001A67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F9999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47DEA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03.03 "Проведение экологических мероприятий"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F5340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97E89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п. 3.3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8482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3E54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036C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2438A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5D768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5753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DAC6C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C79FC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A6785" w:rsidRPr="001A6785" w14:paraId="5BEDC0DC" w14:textId="77777777" w:rsidTr="001A6785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FD7F9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D4EF6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B1599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86D7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бюджета </w:t>
            </w:r>
            <w:proofErr w:type="spell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</w:t>
            </w:r>
            <w:proofErr w:type="spellEnd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Красногорск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B6065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DBC16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57714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600FF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12275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3CAF5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DD46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благоустройства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B0EA6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B0C92FF" w14:textId="77777777" w:rsidR="001A6785" w:rsidRPr="001A6785" w:rsidRDefault="001A6785" w:rsidP="001A678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3C702557" w14:textId="77777777" w:rsidR="001A6785" w:rsidRPr="001A6785" w:rsidRDefault="001A6785" w:rsidP="001A678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Паспорт подпрограммы II "Развитие водохозяйственного комплекса"</w:t>
      </w:r>
      <w:r w:rsidRPr="001A67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8"/>
        <w:gridCol w:w="1362"/>
        <w:gridCol w:w="1454"/>
        <w:gridCol w:w="906"/>
        <w:gridCol w:w="906"/>
        <w:gridCol w:w="906"/>
        <w:gridCol w:w="906"/>
        <w:gridCol w:w="825"/>
        <w:gridCol w:w="622"/>
      </w:tblGrid>
      <w:tr w:rsidR="001A6785" w:rsidRPr="001A6785" w14:paraId="2527A50D" w14:textId="77777777" w:rsidTr="001A6785">
        <w:trPr>
          <w:trHeight w:val="15"/>
        </w:trPr>
        <w:tc>
          <w:tcPr>
            <w:tcW w:w="2218" w:type="dxa"/>
            <w:hideMark/>
          </w:tcPr>
          <w:p w14:paraId="3555593E" w14:textId="77777777" w:rsidR="001A6785" w:rsidRPr="001A6785" w:rsidRDefault="001A6785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264D62D0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1D47D63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FDAFECE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F6DF563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86BAB8F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5A16990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C5B8046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D54B16E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</w:tr>
      <w:tr w:rsidR="001A6785" w:rsidRPr="001A6785" w14:paraId="350BF7C3" w14:textId="77777777" w:rsidTr="001A6785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3A043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заказчик подпрограммы</w:t>
            </w:r>
          </w:p>
        </w:tc>
        <w:tc>
          <w:tcPr>
            <w:tcW w:w="1090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8218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благоустройства администрации городского округа Красногорск Московской области</w:t>
            </w:r>
          </w:p>
        </w:tc>
      </w:tr>
      <w:tr w:rsidR="001A6785" w:rsidRPr="001A6785" w14:paraId="4CE35031" w14:textId="77777777" w:rsidTr="001A6785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CD00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 подпрограммы по годам реализации и главным распорядителям бюджетных средств, в том числе по годам: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479DF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распорядитель бюджетных средств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4531A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финансирования</w:t>
            </w:r>
          </w:p>
        </w:tc>
        <w:tc>
          <w:tcPr>
            <w:tcW w:w="683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4E649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(год/тыс. рублей)</w:t>
            </w:r>
          </w:p>
        </w:tc>
      </w:tr>
      <w:tr w:rsidR="001A6785" w:rsidRPr="001A6785" w14:paraId="3C84F6E7" w14:textId="77777777" w:rsidTr="001A6785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84131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9C306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BAF4C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0C296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5D561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79865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E3056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11E53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509C6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</w:tr>
      <w:tr w:rsidR="001A6785" w:rsidRPr="001A6785" w14:paraId="636362A8" w14:textId="77777777" w:rsidTr="001A6785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0CD10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7D42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Красногорск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2A0E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</w:t>
            </w:r>
          </w:p>
          <w:p w14:paraId="6982A0D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24947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68152,02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20075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11464,00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87645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20296,02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E3950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28196,00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9A2D5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8196,00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88718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1A6785" w:rsidRPr="001A6785" w14:paraId="73A61021" w14:textId="77777777" w:rsidTr="001A6785"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CB70C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73668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EEEC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бюджета </w:t>
            </w:r>
            <w:proofErr w:type="spell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</w:t>
            </w:r>
            <w:proofErr w:type="spellEnd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Красногорск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A13B7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68152,02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336C2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11464,00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8A42A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20296,02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ECA7B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28196,00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AA7C0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8196,00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24D23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44C5A8B7" w14:textId="77777777" w:rsidR="001A6785" w:rsidRPr="001A6785" w:rsidRDefault="001A6785" w:rsidP="001A6785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67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Общая характеристика сфер реализации подпрограммы II "Развитие водохозяйственного комплекса", основные проблемы, решаемые посредством мероприятий</w:t>
      </w:r>
    </w:p>
    <w:p w14:paraId="6DE64F84" w14:textId="77777777" w:rsidR="001A6785" w:rsidRPr="001A6785" w:rsidRDefault="001A6785" w:rsidP="001A67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856F64" w14:textId="77777777" w:rsidR="001A6785" w:rsidRPr="001A6785" w:rsidRDefault="001A6785" w:rsidP="001A67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sz w:val="24"/>
          <w:szCs w:val="24"/>
          <w:lang w:eastAsia="ru-RU"/>
        </w:rPr>
        <w:t>Подпрограмма направлена на повышение доли гидротехнических сооружений, находящихся в нормативном состоянии.</w:t>
      </w:r>
      <w:r w:rsidRPr="001A67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0F33A9" w14:textId="77777777" w:rsidR="001A6785" w:rsidRPr="001A6785" w:rsidRDefault="001A6785" w:rsidP="001A67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3D9631" w14:textId="77777777" w:rsidR="001A6785" w:rsidRPr="001A6785" w:rsidRDefault="001A6785" w:rsidP="001A67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sz w:val="24"/>
          <w:szCs w:val="24"/>
          <w:lang w:eastAsia="ru-RU"/>
        </w:rPr>
        <w:t>По итогам реализации мероприятий подпрограммы II планируется снижение количества гидротехнических сооружений с неудовлетворительным и опасным уровнем безопасности, а также уменьшение рисков возникновения аварий на таких объектах.</w:t>
      </w:r>
      <w:r w:rsidRPr="001A67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B78753" w14:textId="77777777" w:rsidR="001A6785" w:rsidRPr="001A6785" w:rsidRDefault="001A6785" w:rsidP="001A67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CF7DD4" w14:textId="77777777" w:rsidR="001A6785" w:rsidRPr="001A6785" w:rsidRDefault="001A6785" w:rsidP="001A67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sz w:val="24"/>
          <w:szCs w:val="24"/>
          <w:lang w:eastAsia="ru-RU"/>
        </w:rPr>
        <w:t>Кроме того, в результате выполнения мероприятий, предусмотренных подпрограммой II, ожидается увеличение рекреационного потенциала и улучшение экологического состояния водных объектов, что позитивно отразится на социально-экономических условиях жизни населения.</w:t>
      </w:r>
      <w:r w:rsidRPr="001A67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1B168A" w14:textId="77777777" w:rsidR="001A6785" w:rsidRPr="001A6785" w:rsidRDefault="001A6785" w:rsidP="001A67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3C94E3" w14:textId="77777777" w:rsidR="001A6785" w:rsidRPr="001A6785" w:rsidRDefault="001A6785" w:rsidP="001A67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sz w:val="24"/>
          <w:szCs w:val="24"/>
          <w:lang w:eastAsia="ru-RU"/>
        </w:rPr>
        <w:t>Подпрограмма включает в себя мероприятия:</w:t>
      </w:r>
      <w:r w:rsidRPr="001A67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287965" w14:textId="77777777" w:rsidR="001A6785" w:rsidRPr="001A6785" w:rsidRDefault="001A6785" w:rsidP="001A67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C5E29F" w14:textId="77777777" w:rsidR="001A6785" w:rsidRPr="001A6785" w:rsidRDefault="001A6785" w:rsidP="001A67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sz w:val="24"/>
          <w:szCs w:val="24"/>
          <w:lang w:eastAsia="ru-RU"/>
        </w:rPr>
        <w:t>капитальный ремонт гидротехнических сооружений, находящихся в муниципальной собственности, в том числе разработка проектной документации;</w:t>
      </w:r>
      <w:r w:rsidRPr="001A67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93C833" w14:textId="77777777" w:rsidR="001A6785" w:rsidRPr="001A6785" w:rsidRDefault="001A6785" w:rsidP="001A67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742F95" w14:textId="77777777" w:rsidR="001A6785" w:rsidRPr="001A6785" w:rsidRDefault="001A6785" w:rsidP="001A67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sz w:val="24"/>
          <w:szCs w:val="24"/>
          <w:lang w:eastAsia="ru-RU"/>
        </w:rPr>
        <w:t>расходы на эксплуатацию гидротехнических сооружений, находящихся в собственности муниципального образования, включая разработку необходимой для эксплуатации документации;</w:t>
      </w:r>
      <w:r w:rsidRPr="001A67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5245EA" w14:textId="77777777" w:rsidR="001A6785" w:rsidRPr="001A6785" w:rsidRDefault="001A6785" w:rsidP="001A67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50F33C" w14:textId="77777777" w:rsidR="001A6785" w:rsidRPr="001A6785" w:rsidRDefault="001A6785" w:rsidP="001A67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sz w:val="24"/>
          <w:szCs w:val="24"/>
          <w:lang w:eastAsia="ru-RU"/>
        </w:rPr>
        <w:t>проведение капитального ремонта гидротехнических сооружений, находящихся в муниципальной собственности.</w:t>
      </w:r>
      <w:r w:rsidRPr="001A67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FF460" w14:textId="77777777" w:rsidR="001A6785" w:rsidRPr="001A6785" w:rsidRDefault="001A6785" w:rsidP="001A6785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67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ПЕРЕЧЕНЬ МЕРОПРИЯТИЙ ПОДПРОГРАММЫ II "РАЗВИТИЕ </w:t>
      </w:r>
      <w:r w:rsidRPr="001A67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ВОДОХОЗЯЙСТВЕННОГО КОМПЛЕКСА"</w:t>
      </w:r>
      <w:r w:rsidRPr="001A67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1"/>
        <w:gridCol w:w="1063"/>
        <w:gridCol w:w="826"/>
        <w:gridCol w:w="977"/>
        <w:gridCol w:w="655"/>
        <w:gridCol w:w="655"/>
        <w:gridCol w:w="655"/>
        <w:gridCol w:w="655"/>
        <w:gridCol w:w="608"/>
        <w:gridCol w:w="489"/>
        <w:gridCol w:w="1078"/>
        <w:gridCol w:w="1253"/>
      </w:tblGrid>
      <w:tr w:rsidR="001A6785" w:rsidRPr="001A6785" w14:paraId="30CC81AD" w14:textId="77777777" w:rsidTr="001A6785">
        <w:trPr>
          <w:trHeight w:val="15"/>
        </w:trPr>
        <w:tc>
          <w:tcPr>
            <w:tcW w:w="554" w:type="dxa"/>
            <w:hideMark/>
          </w:tcPr>
          <w:p w14:paraId="1C9EEDD4" w14:textId="77777777" w:rsidR="001A6785" w:rsidRPr="001A6785" w:rsidRDefault="001A6785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1816A786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8257A6D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0D66AA9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CC69EAE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AC21F0D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42E0526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4884AF6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BB09622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07C7D3A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2DD030B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23CAA945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</w:tr>
      <w:tr w:rsidR="001A6785" w:rsidRPr="001A6785" w14:paraId="302B9EAC" w14:textId="77777777" w:rsidTr="001A67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799DF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6D98D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подпрограммы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4D263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7E37A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E8C0C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(тыс. руб.)</w:t>
            </w:r>
          </w:p>
        </w:tc>
        <w:tc>
          <w:tcPr>
            <w:tcW w:w="53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F8233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по годам (тыс. руб.)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2B032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выполнение мероприятия подпрограммы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E6DEB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выполнения мероприятия подпрограммы</w:t>
            </w:r>
          </w:p>
        </w:tc>
      </w:tr>
      <w:tr w:rsidR="001A6785" w:rsidRPr="001A6785" w14:paraId="08F5C8C1" w14:textId="77777777" w:rsidTr="001A678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2FF35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55C1D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B7F6E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46FF5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7F167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4EFBC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DC7AD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22386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97FD5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9D20B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BA44B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AC935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A6785" w:rsidRPr="001A6785" w14:paraId="67E7140B" w14:textId="77777777" w:rsidTr="001A67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34710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A1E6E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E5832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A6822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99E77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12B52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7DECE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B3B88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7C12D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A9CFC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54DE1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9A4E0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1A6785" w:rsidRPr="001A6785" w14:paraId="432CABD1" w14:textId="77777777" w:rsidTr="001A67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8CEB4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E87AA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01. Обеспечение безопасности гидротехнических сооружений и проведение мероприятий по берегоукреплению</w:t>
            </w: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7480B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3AC2E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мероприятию N 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146EA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68152,02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A4F8F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11464,00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ADE8B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20296,02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839D0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28196,00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EA6B3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8196,00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DD51B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5297F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КГС, Управление градостроительной деятельности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5F24A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количества гидротехнических сооружений с неудовлетворительным и опасным уровнем безопасности, приведенных в безопасное техническое состояние</w:t>
            </w:r>
          </w:p>
        </w:tc>
      </w:tr>
      <w:tr w:rsidR="001A6785" w:rsidRPr="001A6785" w14:paraId="6D55BA08" w14:textId="77777777" w:rsidTr="001A678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84DD7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EED92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CEA49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4A9BE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бюджета </w:t>
            </w:r>
            <w:proofErr w:type="spell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</w:t>
            </w:r>
            <w:proofErr w:type="spellEnd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Красногорск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0B2D8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68152,02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9D39F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11464,00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85BB9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20296,02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37D54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28196,00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BF767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8196,00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EF5DF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B427A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233AF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A6785" w:rsidRPr="001A6785" w14:paraId="47D6A9CB" w14:textId="77777777" w:rsidTr="001A67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EAFAF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679E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01.01. Капитальный ремонт гидротехнических сооружений, находящихся в муниципальной собственности, в том числе разработка проектной документации</w:t>
            </w: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F8EFF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DC50C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п. 1.1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D334E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36123,02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5F7EC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5323,00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5089A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10800,02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7DD0D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82525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5EC17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ED458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51155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A6785" w:rsidRPr="001A6785" w14:paraId="7B081948" w14:textId="77777777" w:rsidTr="001A678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CA844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FF22C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A680A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60A3E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бюджета </w:t>
            </w:r>
            <w:proofErr w:type="spell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</w:t>
            </w:r>
            <w:proofErr w:type="spellEnd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Красногорск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3D8B8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30863,02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E06C7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6C48D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10800,02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F4144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7CB0F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5D3F1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0A80F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КГС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C0351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6785" w:rsidRPr="001A6785" w14:paraId="7B51DEF7" w14:textId="77777777" w:rsidTr="001A678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EDDDD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220C2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F722B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BA9BD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B65C7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C68A2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6EF36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3B4B8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8E956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C50B2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0AF4F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градостроительной деятельности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219BA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6785" w:rsidRPr="001A6785" w14:paraId="4B734698" w14:textId="77777777" w:rsidTr="001A67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3A73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38C3A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01.04. Расходы на эксплуатацию гидротехниче</w:t>
            </w: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ских сооружений, находящихся в собственности муниципального образования, включая разработку необходимой для эксплуатации документации</w:t>
            </w: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76856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2020-2024</w:t>
            </w:r>
            <w:proofErr w:type="gram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A67DC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п. 1.4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F3ABE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32029,00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D3A00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6141,00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70DEE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9496,00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E4DEE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8196,00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0A7EF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8196,00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75B0F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D231E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9197A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A6785" w:rsidRPr="001A6785" w14:paraId="6413CE59" w14:textId="77777777" w:rsidTr="001A6785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816ED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4568A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8E12B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3242F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бюджета </w:t>
            </w:r>
            <w:proofErr w:type="spell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</w:t>
            </w:r>
            <w:proofErr w:type="spellEnd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Красногорск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FF8AF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32029,00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45B12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6141,00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68101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9496,00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FD76F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8196,00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88F86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8196,00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6C51F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50E01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КГС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70ABD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6E0166E" w14:textId="77777777" w:rsidR="001A6785" w:rsidRPr="001A6785" w:rsidRDefault="001A6785" w:rsidP="001A678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67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подпрограммы V "Региональная программа в области обращения с отходами, в том числе с твердыми коммунальными отходами"</w:t>
      </w:r>
      <w:r w:rsidRPr="001A67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6"/>
        <w:gridCol w:w="1385"/>
        <w:gridCol w:w="1433"/>
        <w:gridCol w:w="895"/>
        <w:gridCol w:w="895"/>
        <w:gridCol w:w="895"/>
        <w:gridCol w:w="895"/>
        <w:gridCol w:w="895"/>
        <w:gridCol w:w="616"/>
      </w:tblGrid>
      <w:tr w:rsidR="001A6785" w:rsidRPr="001A6785" w14:paraId="081CC960" w14:textId="77777777" w:rsidTr="001A6785">
        <w:trPr>
          <w:trHeight w:val="15"/>
        </w:trPr>
        <w:tc>
          <w:tcPr>
            <w:tcW w:w="2218" w:type="dxa"/>
            <w:hideMark/>
          </w:tcPr>
          <w:p w14:paraId="3DC95B98" w14:textId="77777777" w:rsidR="001A6785" w:rsidRPr="001A6785" w:rsidRDefault="001A6785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70CBA3B1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F53B676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98B9BC4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BE3924E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470ADF3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1CE2788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CCF6798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BC60E3B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</w:tr>
      <w:tr w:rsidR="001A6785" w:rsidRPr="001A6785" w14:paraId="5D7695A5" w14:textId="77777777" w:rsidTr="001A6785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6167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заказчик подпрограммы</w:t>
            </w:r>
          </w:p>
        </w:tc>
        <w:tc>
          <w:tcPr>
            <w:tcW w:w="1108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945C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благоустройства администрации городского округа Красногорск Московской области</w:t>
            </w:r>
          </w:p>
        </w:tc>
      </w:tr>
      <w:tr w:rsidR="001A6785" w:rsidRPr="001A6785" w14:paraId="3BC649CA" w14:textId="77777777" w:rsidTr="001A6785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7B72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Источники финансирования подпрограммы по годам реализации и </w:t>
            </w: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главным распорядителям бюджетных средств, в том числе по годам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B2A3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Главный распорядитель бюджетных средств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E6269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финансирования</w:t>
            </w:r>
          </w:p>
        </w:tc>
        <w:tc>
          <w:tcPr>
            <w:tcW w:w="70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209F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(год/тыс. рублей)</w:t>
            </w:r>
          </w:p>
        </w:tc>
      </w:tr>
      <w:tr w:rsidR="001A6785" w:rsidRPr="001A6785" w14:paraId="5B20B764" w14:textId="77777777" w:rsidTr="001A6785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98F3E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91498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7C13F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D3FF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AC0EA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7ABF9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D3690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31A9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0CCE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</w:tr>
      <w:tr w:rsidR="001A6785" w:rsidRPr="001A6785" w14:paraId="33955BDD" w14:textId="77777777" w:rsidTr="001A6785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86780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749C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Красногорск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54A0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6C5D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82711,13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193C3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22274,30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E9002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17810,83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77358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21313,00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0CFE8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4E86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1A6785" w:rsidRPr="001A6785" w14:paraId="16946433" w14:textId="77777777" w:rsidTr="001A6785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204F5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4CC0B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4C62C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34957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19A1F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2797F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BB5B4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6BFE9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D41DC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A6785" w:rsidRPr="001A6785" w14:paraId="1627CBF4" w14:textId="77777777" w:rsidTr="001A6785"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4B2BF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A2865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C90D1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бюджета </w:t>
            </w:r>
            <w:proofErr w:type="spell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</w:t>
            </w:r>
            <w:proofErr w:type="spellEnd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Красногорск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C91DF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82711,13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4D9BA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22274,30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17383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17810,83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9323F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21313,00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96392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D92D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0FC814CD" w14:textId="77777777" w:rsidR="001A6785" w:rsidRPr="001A6785" w:rsidRDefault="001A6785" w:rsidP="001A6785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67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Общая характеристика сфер реализации подпрограммы V "Региональная программа в области обращения с отходами, в том числе с твердыми коммунальными отходами", основные проблемы, решаемые посредством мероприятий</w:t>
      </w:r>
    </w:p>
    <w:p w14:paraId="09D2C90E" w14:textId="77777777" w:rsidR="001A6785" w:rsidRPr="001A6785" w:rsidRDefault="001A6785" w:rsidP="001A678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77C39F" w14:textId="77777777" w:rsidR="001A6785" w:rsidRPr="001A6785" w:rsidRDefault="001A6785" w:rsidP="001A678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sz w:val="24"/>
          <w:szCs w:val="24"/>
          <w:lang w:eastAsia="ru-RU"/>
        </w:rPr>
        <w:t>Подпрограмма направлена на решение проблемы создания эффективной системы обращения с отходами, сокращение объемов захоронения отходов, ликвидацию накопленного экологического ущерба особо опасных ртутьсодержащих отходов, которая в настоящее время признана многогранной и социально значимой, сокращение несанкционированной утилизации ртутьсодержащих отходов вместе с ТКО и использование отходов для вторичной переработки, ликвидация несанкционированных свалок и навалов мусора.</w:t>
      </w:r>
      <w:r w:rsidRPr="001A678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98AB09" w14:textId="77777777" w:rsidR="001A6785" w:rsidRPr="001A6785" w:rsidRDefault="001A6785" w:rsidP="001A6785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67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67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МЕРОПРИЯТИЙ ПОДПРОГРАММЫ V "РЕГИОНАЛЬНАЯ ПРОГРАММА В ОБЛАСТИ ОБРАЩЕНИЯ С ОТХОДАМИ, В ТОМ ЧИСЛЕ С ТВЕРДЫМИ КОММУНАЛЬНЫМИ ОТХОДАМИ"</w:t>
      </w:r>
      <w:r w:rsidRPr="001A678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218"/>
        <w:gridCol w:w="824"/>
        <w:gridCol w:w="974"/>
        <w:gridCol w:w="654"/>
        <w:gridCol w:w="654"/>
        <w:gridCol w:w="654"/>
        <w:gridCol w:w="654"/>
        <w:gridCol w:w="654"/>
        <w:gridCol w:w="488"/>
        <w:gridCol w:w="923"/>
        <w:gridCol w:w="1218"/>
      </w:tblGrid>
      <w:tr w:rsidR="001A6785" w:rsidRPr="001A6785" w14:paraId="5CF4B749" w14:textId="77777777" w:rsidTr="001A6785">
        <w:trPr>
          <w:trHeight w:val="15"/>
        </w:trPr>
        <w:tc>
          <w:tcPr>
            <w:tcW w:w="739" w:type="dxa"/>
            <w:hideMark/>
          </w:tcPr>
          <w:p w14:paraId="5AE67746" w14:textId="77777777" w:rsidR="001A6785" w:rsidRPr="001A6785" w:rsidRDefault="001A6785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567A8DC6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69DBA80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C08849C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DD432C8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0AD01E3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82E5C7F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59F57B7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CF4F0AE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BC21DF3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103CBD8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29AFEBC5" w14:textId="77777777" w:rsidR="001A6785" w:rsidRPr="001A6785" w:rsidRDefault="001A6785">
            <w:pPr>
              <w:rPr>
                <w:sz w:val="20"/>
                <w:szCs w:val="20"/>
                <w:lang w:eastAsia="ru-RU"/>
              </w:rPr>
            </w:pPr>
          </w:p>
        </w:tc>
      </w:tr>
      <w:tr w:rsidR="001A6785" w:rsidRPr="001A6785" w14:paraId="38942C4C" w14:textId="77777777" w:rsidTr="001A67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859BD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788EB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подпрограммы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C705E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 меро</w:t>
            </w: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FAD8D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Источники финансирования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1C72D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(тыс. руб.)</w:t>
            </w:r>
          </w:p>
        </w:tc>
        <w:tc>
          <w:tcPr>
            <w:tcW w:w="628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2D1BB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по годам (тыс. руб.)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4B83F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выполнени</w:t>
            </w: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мероприятия подпрограммы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CFD0A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Результат выполнения мероприятия </w:t>
            </w: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подпрограммы</w:t>
            </w:r>
          </w:p>
        </w:tc>
      </w:tr>
      <w:tr w:rsidR="001A6785" w:rsidRPr="001A6785" w14:paraId="72F9995E" w14:textId="77777777" w:rsidTr="001A678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42AEA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F1B8A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05061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86B83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14500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0E49F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F7683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255C2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0C8F8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AB599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590CF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15A7E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A6785" w:rsidRPr="001A6785" w14:paraId="0154934A" w14:textId="77777777" w:rsidTr="001A67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DA641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FF63D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647EC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1E055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7EE2C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91142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7F3CF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11613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8DAD9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0B218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CEE8E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87B07" w14:textId="77777777" w:rsidR="001A6785" w:rsidRPr="001A6785" w:rsidRDefault="001A67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1A6785" w:rsidRPr="001A6785" w14:paraId="39E42965" w14:textId="77777777" w:rsidTr="001A67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325E6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19BE2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11. Организация работ в области обращения с отходами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5FC56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E5F86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мероприятию N 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3659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82711,13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DC18C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22274,30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71AAF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17810,83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78B1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21313,00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07B6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21313,00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BDEBC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CBFD8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"ЕСЗ ГО Красногорск",</w:t>
            </w:r>
          </w:p>
          <w:p w14:paraId="52D88A86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КГС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7145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ликвидированных несанкционированных свалок и навалов мусора в общем количестве выявленных свалок и навалов мусора</w:t>
            </w:r>
          </w:p>
        </w:tc>
      </w:tr>
      <w:tr w:rsidR="001A6785" w:rsidRPr="001A6785" w14:paraId="7FFA8EB0" w14:textId="77777777" w:rsidTr="001A678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4CEBA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B708B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93619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D4BD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бюджета </w:t>
            </w:r>
            <w:proofErr w:type="spell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</w:t>
            </w:r>
            <w:proofErr w:type="spellEnd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Красногорск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4394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82711,13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6F48C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22274,30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073D5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17810,83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8651C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21313,00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B958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21313,00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411EC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02ED9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229CD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A6785" w:rsidRPr="001A6785" w14:paraId="7261B59C" w14:textId="77777777" w:rsidTr="001A67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0E162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358B9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11.05.</w:t>
            </w:r>
          </w:p>
          <w:p w14:paraId="1F3F8F2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несанкционированных свалок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435E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2020-2024</w:t>
            </w:r>
            <w:proofErr w:type="gram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55548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п.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58DFC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82711,13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4ECD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22274,30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FBEEB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17810,83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BEEA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21313,00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02A42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21313,00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1DD6C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861F6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2D928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A6785" w:rsidRPr="001A6785" w14:paraId="67DCD690" w14:textId="77777777" w:rsidTr="001A678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118F6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74F6F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F4CC3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09CD8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бюджета </w:t>
            </w:r>
            <w:proofErr w:type="spellStart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г.о</w:t>
            </w:r>
            <w:proofErr w:type="spellEnd"/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Красногорск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DF9AA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65711,13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FB783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17274,30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004B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13810,83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2B2EF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17313,00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7405C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17313,00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CD27A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36FFA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"ЕСЗ ГО Красн</w:t>
            </w: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огорск"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BCBF9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6785" w:rsidRPr="001A6785" w14:paraId="42960E3C" w14:textId="77777777" w:rsidTr="001A6785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03A9D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56CE1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ED765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A077F" w14:textId="77777777" w:rsidR="001A6785" w:rsidRPr="001A6785" w:rsidRDefault="001A678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E69C0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BEA0D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EE5D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533C4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FAFEE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D3379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C8617" w14:textId="77777777" w:rsidR="001A6785" w:rsidRPr="001A6785" w:rsidRDefault="001A67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КГС</w:t>
            </w:r>
          </w:p>
        </w:tc>
        <w:tc>
          <w:tcPr>
            <w:tcW w:w="0" w:type="auto"/>
            <w:vAlign w:val="bottom"/>
            <w:hideMark/>
          </w:tcPr>
          <w:p w14:paraId="7AD11816" w14:textId="77777777" w:rsidR="001A6785" w:rsidRPr="001A6785" w:rsidRDefault="001A67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1ACF296" w14:textId="77777777" w:rsidR="001A6785" w:rsidRPr="001A6785" w:rsidRDefault="001A6785" w:rsidP="001A6785">
      <w:pPr>
        <w:rPr>
          <w:szCs w:val="24"/>
        </w:rPr>
      </w:pPr>
    </w:p>
    <w:p w14:paraId="7A96F4FD" w14:textId="77777777" w:rsidR="00953D7A" w:rsidRPr="001A6785" w:rsidRDefault="00953D7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A6785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A67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A678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1A678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A678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A678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A678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678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A6785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1">
    <w:name w:val="oe-a-000001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3">
    <w:name w:val="oe-a-000003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8">
    <w:name w:val="oe-a-000008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9">
    <w:name w:val="oe-a-000009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3">
    <w:name w:val="oe-a-000013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6">
    <w:name w:val="oe-a-000016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2">
    <w:name w:val="oe-a-000022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7">
    <w:name w:val="oe-a-000027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2">
    <w:name w:val="oe-a-000032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3">
    <w:name w:val="oe-a-000033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4">
    <w:name w:val="oe-a-000034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5">
    <w:name w:val="oe-a-000035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55">
    <w:name w:val="oe-a-000055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6">
    <w:name w:val="oe-a-000006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4">
    <w:name w:val="oe-a-000014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7">
    <w:name w:val="oe-a-000017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1">
    <w:name w:val="oe-a-000021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6">
    <w:name w:val="oe-a-000026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8">
    <w:name w:val="oe-a-000028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0">
    <w:name w:val="oe-a-000030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46">
    <w:name w:val="oe-a-000046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66">
    <w:name w:val="oe-a-000066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71">
    <w:name w:val="oe-a-000071"/>
    <w:basedOn w:val="a"/>
    <w:uiPriority w:val="99"/>
    <w:semiHidden/>
    <w:rsid w:val="001A6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">
    <w:name w:val="oe-a0"/>
    <w:basedOn w:val="a0"/>
    <w:rsid w:val="001A6785"/>
  </w:style>
  <w:style w:type="character" w:customStyle="1" w:styleId="oe-a0-000002">
    <w:name w:val="oe-a0-000002"/>
    <w:basedOn w:val="a0"/>
    <w:rsid w:val="001A6785"/>
  </w:style>
  <w:style w:type="character" w:customStyle="1" w:styleId="oe-a0-000004">
    <w:name w:val="oe-a0-000004"/>
    <w:basedOn w:val="a0"/>
    <w:rsid w:val="001A6785"/>
  </w:style>
  <w:style w:type="character" w:customStyle="1" w:styleId="oe-000006">
    <w:name w:val="oe-000006"/>
    <w:basedOn w:val="a0"/>
    <w:rsid w:val="001A6785"/>
  </w:style>
  <w:style w:type="character" w:customStyle="1" w:styleId="oe-a0-000007">
    <w:name w:val="oe-a0-000007"/>
    <w:basedOn w:val="a0"/>
    <w:rsid w:val="001A6785"/>
  </w:style>
  <w:style w:type="character" w:customStyle="1" w:styleId="oe-000014">
    <w:name w:val="oe-000014"/>
    <w:basedOn w:val="a0"/>
    <w:rsid w:val="001A6785"/>
  </w:style>
  <w:style w:type="character" w:customStyle="1" w:styleId="oe-000017">
    <w:name w:val="oe-000017"/>
    <w:basedOn w:val="a0"/>
    <w:rsid w:val="001A6785"/>
  </w:style>
  <w:style w:type="character" w:customStyle="1" w:styleId="oe-a0-000023">
    <w:name w:val="oe-a0-000023"/>
    <w:basedOn w:val="a0"/>
    <w:rsid w:val="001A6785"/>
  </w:style>
  <w:style w:type="character" w:customStyle="1" w:styleId="oe-a0-000036">
    <w:name w:val="oe-a0-000036"/>
    <w:basedOn w:val="a0"/>
    <w:rsid w:val="001A6785"/>
  </w:style>
  <w:style w:type="character" w:customStyle="1" w:styleId="oe-a0-000005">
    <w:name w:val="oe-a0-000005"/>
    <w:basedOn w:val="a0"/>
    <w:rsid w:val="001A6785"/>
  </w:style>
  <w:style w:type="character" w:customStyle="1" w:styleId="oe-000007">
    <w:name w:val="oe-000007"/>
    <w:basedOn w:val="a0"/>
    <w:rsid w:val="001A6785"/>
  </w:style>
  <w:style w:type="character" w:customStyle="1" w:styleId="oe-000015">
    <w:name w:val="oe-000015"/>
    <w:basedOn w:val="a0"/>
    <w:rsid w:val="001A6785"/>
  </w:style>
  <w:style w:type="character" w:customStyle="1" w:styleId="oe-000018">
    <w:name w:val="oe-000018"/>
    <w:basedOn w:val="a0"/>
    <w:rsid w:val="001A6785"/>
  </w:style>
  <w:style w:type="character" w:customStyle="1" w:styleId="oe-a0-000022">
    <w:name w:val="oe-a0-000022"/>
    <w:basedOn w:val="a0"/>
    <w:rsid w:val="001A6785"/>
  </w:style>
  <w:style w:type="character" w:customStyle="1" w:styleId="oe-a0-000031">
    <w:name w:val="oe-a0-000031"/>
    <w:basedOn w:val="a0"/>
    <w:rsid w:val="001A67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