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882BF99" w14:textId="77777777" w:rsidR="00346B90" w:rsidRPr="00346B90" w:rsidRDefault="00346B90" w:rsidP="00346B90">
      <w:pPr>
        <w:pStyle w:val="2"/>
        <w:spacing w:before="0" w:beforeAutospacing="0" w:after="240" w:afterAutospacing="0"/>
        <w:jc w:val="center"/>
        <w:textAlignment w:val="baseline"/>
        <w:rPr>
          <w:rFonts w:ascii="Arial" w:hAnsi="Arial" w:cs="Arial"/>
          <w:sz w:val="24"/>
          <w:szCs w:val="24"/>
        </w:rPr>
      </w:pPr>
      <w:r w:rsidRPr="00346B90">
        <w:rPr>
          <w:rFonts w:ascii="Arial" w:hAnsi="Arial" w:cs="Arial"/>
          <w:sz w:val="24"/>
          <w:szCs w:val="24"/>
        </w:rPr>
        <w:br/>
        <w:t>ПРАВИТЕЛЬСТВО ЕВРЕЙСКОЙ АВТОНОМНОЙ ОБЛАСТИ</w:t>
      </w:r>
      <w:r w:rsidRPr="00346B90">
        <w:rPr>
          <w:rFonts w:ascii="Arial" w:hAnsi="Arial" w:cs="Arial"/>
          <w:sz w:val="24"/>
          <w:szCs w:val="24"/>
        </w:rPr>
        <w:br/>
      </w:r>
      <w:r w:rsidRPr="00346B90">
        <w:rPr>
          <w:rFonts w:ascii="Arial" w:hAnsi="Arial" w:cs="Arial"/>
          <w:sz w:val="24"/>
          <w:szCs w:val="24"/>
        </w:rPr>
        <w:br/>
        <w:t>ПОСТАНОВЛЕНИЕ</w:t>
      </w:r>
      <w:r w:rsidRPr="00346B90">
        <w:rPr>
          <w:rFonts w:ascii="Arial" w:hAnsi="Arial" w:cs="Arial"/>
          <w:sz w:val="24"/>
          <w:szCs w:val="24"/>
        </w:rPr>
        <w:br/>
      </w:r>
      <w:r w:rsidRPr="00346B90">
        <w:rPr>
          <w:rFonts w:ascii="Arial" w:hAnsi="Arial" w:cs="Arial"/>
          <w:sz w:val="24"/>
          <w:szCs w:val="24"/>
        </w:rPr>
        <w:br/>
        <w:t>от 25 июля 2017 года N 304-пп</w:t>
      </w:r>
      <w:r w:rsidRPr="00346B90">
        <w:rPr>
          <w:rFonts w:ascii="Arial" w:hAnsi="Arial" w:cs="Arial"/>
          <w:sz w:val="24"/>
          <w:szCs w:val="24"/>
        </w:rPr>
        <w:br/>
      </w:r>
      <w:r w:rsidRPr="00346B90">
        <w:rPr>
          <w:rFonts w:ascii="Arial" w:hAnsi="Arial" w:cs="Arial"/>
          <w:sz w:val="24"/>
          <w:szCs w:val="24"/>
        </w:rPr>
        <w:br/>
      </w:r>
      <w:r w:rsidRPr="00346B90">
        <w:rPr>
          <w:rFonts w:ascii="Arial" w:hAnsi="Arial" w:cs="Arial"/>
          <w:sz w:val="24"/>
          <w:szCs w:val="24"/>
        </w:rPr>
        <w:br/>
        <w:t>О департаменте природных ресурсов правительства Еврейской автономной области</w:t>
      </w:r>
    </w:p>
    <w:p w14:paraId="5AFD25C6" w14:textId="77777777" w:rsidR="00346B90" w:rsidRPr="00346B90" w:rsidRDefault="00346B90" w:rsidP="00346B90">
      <w:pPr>
        <w:pStyle w:val="formattext"/>
        <w:spacing w:before="0" w:beforeAutospacing="0" w:after="0" w:afterAutospacing="0"/>
        <w:jc w:val="center"/>
        <w:textAlignment w:val="baseline"/>
        <w:rPr>
          <w:rFonts w:ascii="Arial" w:hAnsi="Arial" w:cs="Arial"/>
        </w:rPr>
      </w:pPr>
      <w:r w:rsidRPr="00346B90">
        <w:rPr>
          <w:rFonts w:ascii="Arial" w:hAnsi="Arial" w:cs="Arial"/>
        </w:rPr>
        <w:t>(с изменениями на 6 июля 2021 года)</w:t>
      </w:r>
    </w:p>
    <w:p w14:paraId="3C9F0AED" w14:textId="77777777" w:rsidR="00346B90" w:rsidRPr="00346B90" w:rsidRDefault="00346B90" w:rsidP="00346B90">
      <w:pPr>
        <w:pStyle w:val="formattext"/>
        <w:spacing w:before="0" w:beforeAutospacing="0" w:after="0" w:afterAutospacing="0"/>
        <w:jc w:val="center"/>
        <w:textAlignment w:val="baseline"/>
        <w:rPr>
          <w:rFonts w:ascii="Arial" w:hAnsi="Arial" w:cs="Arial"/>
        </w:rPr>
      </w:pPr>
      <w:r w:rsidRPr="00346B90">
        <w:rPr>
          <w:rFonts w:ascii="Arial" w:hAnsi="Arial" w:cs="Arial"/>
        </w:rPr>
        <w:t>(в ред. постановлений правительства Еврейской автономной области от 13.12.2017 N 503-пп, от 13.11.2018 N 408-пп, от 29.05.2019 N 163-пп, от 28.11.2019 N 433-пп, от 13.03.2020 N 69-пп, от 11.08.2020 N 287-пп, от 22.12.2020 N 521-пп, от 07.05.2021 N 135-пп, от 06.07.2021 N 217-пп)</w:t>
      </w:r>
    </w:p>
    <w:p w14:paraId="3C72F273" w14:textId="77777777" w:rsidR="00346B90" w:rsidRPr="00346B90" w:rsidRDefault="00346B90" w:rsidP="00346B90">
      <w:pPr>
        <w:pStyle w:val="formattext"/>
        <w:spacing w:before="0" w:beforeAutospacing="0" w:after="0" w:afterAutospacing="0"/>
        <w:textAlignment w:val="baseline"/>
        <w:rPr>
          <w:rFonts w:ascii="Arial" w:hAnsi="Arial" w:cs="Arial"/>
        </w:rPr>
      </w:pPr>
      <w:r w:rsidRPr="00346B90">
        <w:rPr>
          <w:rFonts w:ascii="Arial" w:hAnsi="Arial" w:cs="Arial"/>
        </w:rPr>
        <w:br/>
      </w:r>
      <w:r w:rsidRPr="00346B90">
        <w:rPr>
          <w:rFonts w:ascii="Arial" w:hAnsi="Arial" w:cs="Arial"/>
        </w:rPr>
        <w:br/>
      </w:r>
    </w:p>
    <w:p w14:paraId="20CC0324"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соответствии с законом Еврейской автономной области от 27.06.2012 N 79-ОЗ "О правительстве Еврейской автономной области" правительство Еврейской автономной области</w:t>
      </w:r>
      <w:r w:rsidRPr="00346B90">
        <w:rPr>
          <w:rFonts w:ascii="Arial" w:hAnsi="Arial" w:cs="Arial"/>
        </w:rPr>
        <w:br/>
      </w:r>
    </w:p>
    <w:p w14:paraId="4DA13BFE" w14:textId="77777777" w:rsidR="00346B90" w:rsidRPr="00346B90" w:rsidRDefault="00346B90" w:rsidP="00346B90">
      <w:pPr>
        <w:pStyle w:val="formattext"/>
        <w:spacing w:before="0" w:beforeAutospacing="0" w:after="0" w:afterAutospacing="0"/>
        <w:textAlignment w:val="baseline"/>
        <w:rPr>
          <w:rFonts w:ascii="Arial" w:hAnsi="Arial" w:cs="Arial"/>
        </w:rPr>
      </w:pPr>
      <w:r w:rsidRPr="00346B90">
        <w:rPr>
          <w:rFonts w:ascii="Arial" w:hAnsi="Arial" w:cs="Arial"/>
        </w:rPr>
        <w:br/>
        <w:t>ПОСТАНОВЛЯЕТ:</w:t>
      </w:r>
    </w:p>
    <w:p w14:paraId="3D8756C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C19633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1. Утвердить прилагаемое Положение о департаменте природных ресурсов правительства Еврейской автономной области.</w:t>
      </w:r>
      <w:r w:rsidRPr="00346B90">
        <w:rPr>
          <w:rFonts w:ascii="Arial" w:hAnsi="Arial" w:cs="Arial"/>
        </w:rPr>
        <w:br/>
      </w:r>
    </w:p>
    <w:p w14:paraId="45001B0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019EAE2"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6D54A5EF"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36EA6C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2. Установить предельную численность работников департамента природных ресурсов правительства Еврейской автономной области в количестве 20 человек, в том числе 18 человек, замещающих должности государственной гражданской службы Еврейской автономной области.</w:t>
      </w:r>
      <w:r w:rsidRPr="00346B90">
        <w:rPr>
          <w:rFonts w:ascii="Arial" w:hAnsi="Arial" w:cs="Arial"/>
        </w:rPr>
        <w:br/>
      </w:r>
    </w:p>
    <w:p w14:paraId="2700075E"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47275F0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постановлений правительства Еврейской автономной области от 22.12.2020 N 521-пп, от 06.07.2021 N 217-пп)</w:t>
      </w:r>
      <w:r w:rsidRPr="00346B90">
        <w:rPr>
          <w:rFonts w:ascii="Arial" w:hAnsi="Arial" w:cs="Arial"/>
        </w:rPr>
        <w:br/>
      </w:r>
    </w:p>
    <w:p w14:paraId="4C75DDD2"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0CB9D4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3. Разрешить начальнику департамента природных ресурсов правительства Еврейской автономной области иметь одного заместителя, назначаемого на должность и освобождаемого от должности губернатором Еврейской автономной области.</w:t>
      </w:r>
      <w:r w:rsidRPr="00346B90">
        <w:rPr>
          <w:rFonts w:ascii="Arial" w:hAnsi="Arial" w:cs="Arial"/>
        </w:rPr>
        <w:br/>
      </w:r>
    </w:p>
    <w:p w14:paraId="7E5E6EE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7D1B59E"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(в ред. постановления правительства Еврейской автономной области от 22.12.2020 N 521-пп)</w:t>
      </w:r>
      <w:r w:rsidRPr="00346B90">
        <w:rPr>
          <w:rFonts w:ascii="Arial" w:hAnsi="Arial" w:cs="Arial"/>
        </w:rPr>
        <w:br/>
      </w:r>
    </w:p>
    <w:p w14:paraId="13312147"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ED66114"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4. Разрешить департаменту природных ресурсов правительства Еврейской автономной области создавать коллегию для решения вопросов, входящих в его компетенцию.</w:t>
      </w:r>
      <w:r w:rsidRPr="00346B90">
        <w:rPr>
          <w:rFonts w:ascii="Arial" w:hAnsi="Arial" w:cs="Arial"/>
        </w:rPr>
        <w:br/>
      </w:r>
    </w:p>
    <w:p w14:paraId="6157369F"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9D7635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070B5BA0"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9C6BA2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5. Признать утратившими силу:</w:t>
      </w:r>
      <w:r w:rsidRPr="00346B90">
        <w:rPr>
          <w:rFonts w:ascii="Arial" w:hAnsi="Arial" w:cs="Arial"/>
        </w:rPr>
        <w:br/>
      </w:r>
    </w:p>
    <w:p w14:paraId="37DF55E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DEEAD66"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187EE3EB"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6FA7B3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пункт 4 постановления правительства Еврейской автономной области от 27.07.2010 N 277-пп "О государственном учете радиоактивных веществ и радиоактивных отходов в Еврейской автономной области";</w:t>
      </w:r>
      <w:r w:rsidRPr="00346B90">
        <w:rPr>
          <w:rFonts w:ascii="Arial" w:hAnsi="Arial" w:cs="Arial"/>
        </w:rPr>
        <w:br/>
      </w:r>
    </w:p>
    <w:p w14:paraId="625707A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FCDCE3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14.09.2010 N 331-пп "О внесении изменения в Положение об управлении природных ресурсов правительства Еврейской автономной области, утвержденное 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556BE19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6B9B1F3"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27.12.2011 N 709-пп "О внесении изменений в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3CEC802F"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7FE5AC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17.04.2012 N 159-пп "О внесении изменений и дополнений в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53EE282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286B35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18.12.2012 N 740-пп "О внесении изменения в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349BB8CC"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50D44F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 абзац 2 пункта 7 постановления правительства Еврейской автономной области от 16.04.2013 N 163-пп "Об управлении по охране и использованию объектов животного мира правительства Еврейской автономной области";</w:t>
      </w:r>
      <w:r w:rsidRPr="00346B90">
        <w:rPr>
          <w:rFonts w:ascii="Arial" w:hAnsi="Arial" w:cs="Arial"/>
        </w:rPr>
        <w:br/>
      </w:r>
    </w:p>
    <w:p w14:paraId="791CD12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1901822"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16.07.2013 N 347-пп "О внесении изменений и дополнений в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6FFACA42"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32E342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пункт 2 постановления правительства Еврейской автономной области от 10.12.2013 N 657-пп "Об определении уполномоченного органа исполнительной власти Еврейской автономной области по согласованию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w:t>
      </w:r>
      <w:r w:rsidRPr="00346B90">
        <w:rPr>
          <w:rFonts w:ascii="Arial" w:hAnsi="Arial" w:cs="Arial"/>
        </w:rPr>
        <w:br/>
      </w:r>
    </w:p>
    <w:p w14:paraId="1E9263B4"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107AD1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22.04.2014 N 201-пп "О внесении изменения и дополнений в Положение об управлении природных ресурсов правительства Еврейской автономной области, утвержденное 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4E87F46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0B87507"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11.09.2014 N 441-пп "О внесении изменения в Положение об управлении природных ресурсов правительства Еврейской автономной области, утвержденное 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4F6E644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пункт 2 постановления правительства Еврейской автономной области от 23.12.2014 N 665-пп "Об определении уполномоченного органа исполнительной власти Еврейской автономной области по утверждению типовых правил создания, содержания и охраны зеленых насаждений на территории населенных пунктов муниципальных образований Еврейской автономной области";</w:t>
      </w:r>
      <w:r w:rsidRPr="00346B90">
        <w:rPr>
          <w:rFonts w:ascii="Arial" w:hAnsi="Arial" w:cs="Arial"/>
        </w:rPr>
        <w:br/>
      </w:r>
    </w:p>
    <w:p w14:paraId="590B119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8AE1D4E"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17.03.2015 N 115-пп "О внесении изменений и дополнений в Положение об управлении природных ресурсов правительства Еврейской автономной области, утвержденное 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6AA6F83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28CA594"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xml:space="preserve">- постановление правительства Еврейской автономной области от 18.05.2015 N 192-пп "О внесении дополнений в Положение об управлении природных ресурсов правительства Еврейской автономной области, утвержденное </w:t>
      </w:r>
      <w:r w:rsidRPr="00346B90">
        <w:rPr>
          <w:rFonts w:ascii="Arial" w:hAnsi="Arial" w:cs="Arial"/>
        </w:rPr>
        <w:lastRenderedPageBreak/>
        <w:t>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08B8EB92"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931FA7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27.05.2016 N 151-пп "О внесении изменений и дополнения в постановление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4D63349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1E5AB5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постановление правительства Еврейской автономной области от 19.04.2017 N 154-пп "О внесении дополнения в Положение об управлении природных ресурсов правительства Еврейской автономной области, утвержденное постановлением правительства Еврейской автономной области от 09.02.2010 N 41-пп "О реорганизации управления природных ресурсов правительства Еврейской автономной области".</w:t>
      </w:r>
      <w:r w:rsidRPr="00346B90">
        <w:rPr>
          <w:rFonts w:ascii="Arial" w:hAnsi="Arial" w:cs="Arial"/>
        </w:rPr>
        <w:br/>
      </w:r>
    </w:p>
    <w:p w14:paraId="12EB400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60476D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6. Утратил силу. - Постановление правительства Еврейской автономной области от 13.11.2018 N 408-пп.</w:t>
      </w:r>
      <w:r w:rsidRPr="00346B90">
        <w:rPr>
          <w:rFonts w:ascii="Arial" w:hAnsi="Arial" w:cs="Arial"/>
        </w:rPr>
        <w:br/>
      </w:r>
    </w:p>
    <w:p w14:paraId="54508460"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FF3486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7. Настоящее постановление вступает в силу со дня его официального опубликования.</w:t>
      </w:r>
      <w:r w:rsidRPr="00346B90">
        <w:rPr>
          <w:rFonts w:ascii="Arial" w:hAnsi="Arial" w:cs="Arial"/>
        </w:rPr>
        <w:br/>
      </w:r>
    </w:p>
    <w:p w14:paraId="232D054A" w14:textId="77777777" w:rsidR="00346B90" w:rsidRPr="00346B90" w:rsidRDefault="00346B90" w:rsidP="00346B90">
      <w:pPr>
        <w:pStyle w:val="formattext"/>
        <w:spacing w:before="0" w:beforeAutospacing="0" w:after="0" w:afterAutospacing="0"/>
        <w:jc w:val="right"/>
        <w:textAlignment w:val="baseline"/>
        <w:rPr>
          <w:rFonts w:ascii="Arial" w:hAnsi="Arial" w:cs="Arial"/>
        </w:rPr>
      </w:pPr>
      <w:r w:rsidRPr="00346B90">
        <w:rPr>
          <w:rFonts w:ascii="Arial" w:hAnsi="Arial" w:cs="Arial"/>
        </w:rPr>
        <w:br/>
      </w:r>
      <w:r w:rsidRPr="00346B90">
        <w:rPr>
          <w:rFonts w:ascii="Arial" w:hAnsi="Arial" w:cs="Arial"/>
        </w:rPr>
        <w:br/>
        <w:t>Губернатор области</w:t>
      </w:r>
      <w:r w:rsidRPr="00346B90">
        <w:rPr>
          <w:rFonts w:ascii="Arial" w:hAnsi="Arial" w:cs="Arial"/>
        </w:rPr>
        <w:br/>
        <w:t>А.Б.ЛЕВИНТАЛЬ</w:t>
      </w:r>
    </w:p>
    <w:p w14:paraId="11309D03" w14:textId="77777777" w:rsidR="00346B90" w:rsidRPr="00346B90" w:rsidRDefault="00346B90" w:rsidP="00346B90">
      <w:pPr>
        <w:pStyle w:val="2"/>
        <w:spacing w:before="0" w:beforeAutospacing="0" w:after="240" w:afterAutospacing="0"/>
        <w:jc w:val="right"/>
        <w:textAlignment w:val="baseline"/>
        <w:rPr>
          <w:rFonts w:ascii="Arial" w:hAnsi="Arial" w:cs="Arial"/>
          <w:sz w:val="24"/>
          <w:szCs w:val="24"/>
        </w:rPr>
      </w:pPr>
      <w:r w:rsidRPr="00346B90">
        <w:rPr>
          <w:rFonts w:ascii="Arial" w:hAnsi="Arial" w:cs="Arial"/>
          <w:sz w:val="24"/>
          <w:szCs w:val="24"/>
        </w:rPr>
        <w:br/>
      </w:r>
      <w:r w:rsidRPr="00346B90">
        <w:rPr>
          <w:rFonts w:ascii="Arial" w:hAnsi="Arial" w:cs="Arial"/>
          <w:sz w:val="24"/>
          <w:szCs w:val="24"/>
        </w:rPr>
        <w:br/>
        <w:t>УТВЕРЖДЕНО</w:t>
      </w:r>
      <w:r w:rsidRPr="00346B90">
        <w:rPr>
          <w:rFonts w:ascii="Arial" w:hAnsi="Arial" w:cs="Arial"/>
          <w:sz w:val="24"/>
          <w:szCs w:val="24"/>
        </w:rPr>
        <w:br/>
        <w:t>постановлением правительства</w:t>
      </w:r>
      <w:r w:rsidRPr="00346B90">
        <w:rPr>
          <w:rFonts w:ascii="Arial" w:hAnsi="Arial" w:cs="Arial"/>
          <w:sz w:val="24"/>
          <w:szCs w:val="24"/>
        </w:rPr>
        <w:br/>
        <w:t>Еврейской автономной области</w:t>
      </w:r>
      <w:r w:rsidRPr="00346B90">
        <w:rPr>
          <w:rFonts w:ascii="Arial" w:hAnsi="Arial" w:cs="Arial"/>
          <w:sz w:val="24"/>
          <w:szCs w:val="24"/>
        </w:rPr>
        <w:br/>
        <w:t>от 25.07.2017 N 304-пп</w:t>
      </w:r>
    </w:p>
    <w:p w14:paraId="11042740" w14:textId="77777777" w:rsidR="00346B90" w:rsidRPr="00346B90" w:rsidRDefault="00346B90" w:rsidP="00346B90">
      <w:pPr>
        <w:pStyle w:val="headertext"/>
        <w:spacing w:before="0" w:beforeAutospacing="0" w:after="240" w:afterAutospacing="0"/>
        <w:jc w:val="center"/>
        <w:textAlignment w:val="baseline"/>
        <w:rPr>
          <w:rFonts w:ascii="Arial" w:hAnsi="Arial" w:cs="Arial"/>
          <w:b/>
          <w:bCs/>
        </w:rPr>
      </w:pPr>
      <w:r w:rsidRPr="00346B90">
        <w:rPr>
          <w:rFonts w:ascii="Arial" w:hAnsi="Arial" w:cs="Arial"/>
          <w:b/>
          <w:bCs/>
        </w:rPr>
        <w:br/>
      </w:r>
      <w:r w:rsidRPr="00346B90">
        <w:rPr>
          <w:rFonts w:ascii="Arial" w:hAnsi="Arial" w:cs="Arial"/>
          <w:b/>
          <w:bCs/>
        </w:rPr>
        <w:br/>
        <w:t>ПОЛОЖЕНИЕ О ДЕПАРТАМЕНТЕ ПРИРОДНЫХ РЕСУРСОВ ПРАВИТЕЛЬСТВА ЕВРЕЙСКОЙ АВТОНОМНОЙ ОБЛАСТИ</w:t>
      </w:r>
    </w:p>
    <w:p w14:paraId="67628DB3" w14:textId="77777777" w:rsidR="00346B90" w:rsidRPr="00346B90" w:rsidRDefault="00346B90" w:rsidP="00346B90">
      <w:pPr>
        <w:pStyle w:val="formattext"/>
        <w:spacing w:before="0" w:beforeAutospacing="0" w:after="0" w:afterAutospacing="0"/>
        <w:jc w:val="center"/>
        <w:textAlignment w:val="baseline"/>
        <w:rPr>
          <w:rFonts w:ascii="Arial" w:hAnsi="Arial" w:cs="Arial"/>
        </w:rPr>
      </w:pPr>
      <w:r w:rsidRPr="00346B90">
        <w:rPr>
          <w:rFonts w:ascii="Arial" w:hAnsi="Arial" w:cs="Arial"/>
        </w:rPr>
        <w:t>(в ред. постановлений правительства Еврейской автономной области от 13.12.2017 N 503-пп, от 13.11.2018 N 408-пп, от 29.05.2019 N 163-пп, от 28.11.2019 N 433-пп, от 13.03.2020 N 69-пп, от 11.08.2020 N 287-пп, от 22.12.2020 N 521-пп, от 07.05.2021 N 135-пп)</w:t>
      </w:r>
    </w:p>
    <w:p w14:paraId="4AE308DC" w14:textId="77777777" w:rsidR="00346B90" w:rsidRPr="00346B90" w:rsidRDefault="00346B90" w:rsidP="00346B90">
      <w:pPr>
        <w:pStyle w:val="3"/>
        <w:spacing w:before="0" w:beforeAutospacing="0" w:after="240" w:afterAutospacing="0"/>
        <w:jc w:val="center"/>
        <w:textAlignment w:val="baseline"/>
        <w:rPr>
          <w:rFonts w:ascii="Arial" w:hAnsi="Arial" w:cs="Arial"/>
          <w:sz w:val="24"/>
          <w:szCs w:val="24"/>
        </w:rPr>
      </w:pPr>
      <w:r w:rsidRPr="00346B90">
        <w:rPr>
          <w:rFonts w:ascii="Arial" w:hAnsi="Arial" w:cs="Arial"/>
          <w:sz w:val="24"/>
          <w:szCs w:val="24"/>
        </w:rPr>
        <w:br/>
      </w:r>
      <w:r w:rsidRPr="00346B90">
        <w:rPr>
          <w:rFonts w:ascii="Arial" w:hAnsi="Arial" w:cs="Arial"/>
          <w:sz w:val="24"/>
          <w:szCs w:val="24"/>
        </w:rPr>
        <w:br/>
      </w:r>
      <w:r w:rsidRPr="00346B90">
        <w:rPr>
          <w:rFonts w:ascii="Arial" w:hAnsi="Arial" w:cs="Arial"/>
          <w:sz w:val="24"/>
          <w:szCs w:val="24"/>
        </w:rPr>
        <w:br/>
        <w:t>I. Общие положения</w:t>
      </w:r>
    </w:p>
    <w:p w14:paraId="02D7AAEE"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6C5191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1. Департамент природных ресурсов правительства Еврейской автономной области (далее - департамент природных ресурсов) является органом исполнительной власти области, формируемым правительством Еврейской автономной области, осуществляющим реализацию полномочий в сферах:</w:t>
      </w:r>
      <w:r w:rsidRPr="00346B90">
        <w:rPr>
          <w:rFonts w:ascii="Arial" w:hAnsi="Arial" w:cs="Arial"/>
        </w:rPr>
        <w:br/>
      </w:r>
    </w:p>
    <w:p w14:paraId="726177A1"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0374344"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031C513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0643F5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геологического изучения, использования и охраны недр;</w:t>
      </w:r>
      <w:r w:rsidRPr="00346B90">
        <w:rPr>
          <w:rFonts w:ascii="Arial" w:hAnsi="Arial" w:cs="Arial"/>
        </w:rPr>
        <w:br/>
      </w:r>
    </w:p>
    <w:p w14:paraId="50DF95D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C84861E"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использования и охраны водных объектов;</w:t>
      </w:r>
      <w:r w:rsidRPr="00346B90">
        <w:rPr>
          <w:rFonts w:ascii="Arial" w:hAnsi="Arial" w:cs="Arial"/>
        </w:rPr>
        <w:br/>
      </w:r>
    </w:p>
    <w:p w14:paraId="7319F00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451A598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отношений, связанных с охраной окружающей среды.</w:t>
      </w:r>
      <w:r w:rsidRPr="00346B90">
        <w:rPr>
          <w:rFonts w:ascii="Arial" w:hAnsi="Arial" w:cs="Arial"/>
        </w:rPr>
        <w:br/>
      </w:r>
    </w:p>
    <w:p w14:paraId="1EE90B7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D69F7B9"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2. Департамент природных ресурсов в пределах своей компетенции осуществляет свою деятельность во взаимодействии с Министерством природных ресурсов и экологии Российской Федерации, иными федеральными органами исполнительной власти, их территориальными органами, с государственными органами Еврейской автономной области (далее - область), органами местного самоуправления муниципальных образований области, иными организациями независимо от их организационно-правовых форм.</w:t>
      </w:r>
      <w:r w:rsidRPr="00346B90">
        <w:rPr>
          <w:rFonts w:ascii="Arial" w:hAnsi="Arial" w:cs="Arial"/>
        </w:rPr>
        <w:br/>
      </w:r>
    </w:p>
    <w:p w14:paraId="15515B1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D201D9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041C892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5C60F01"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3. Основными задачами департамента природных ресурсов являются:</w:t>
      </w:r>
      <w:r w:rsidRPr="00346B90">
        <w:rPr>
          <w:rFonts w:ascii="Arial" w:hAnsi="Arial" w:cs="Arial"/>
        </w:rPr>
        <w:br/>
      </w:r>
    </w:p>
    <w:p w14:paraId="2A3A8CE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33C573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5CEA4533"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26D912B"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3.1. Организация в пределах своей компетенции рационального использования природных ресурсов области с учетом сохранения жизненно важных экосистем региона.</w:t>
      </w:r>
      <w:r w:rsidRPr="00346B90">
        <w:rPr>
          <w:rFonts w:ascii="Arial" w:hAnsi="Arial" w:cs="Arial"/>
        </w:rPr>
        <w:br/>
      </w:r>
    </w:p>
    <w:p w14:paraId="6066D7B7"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46E710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3.2. Осуществление в пределах своей компетенции регионального государственного экологического надзора.</w:t>
      </w:r>
      <w:r w:rsidRPr="00346B90">
        <w:rPr>
          <w:rFonts w:ascii="Arial" w:hAnsi="Arial" w:cs="Arial"/>
        </w:rPr>
        <w:br/>
      </w:r>
    </w:p>
    <w:p w14:paraId="7BF3FD4D"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A495D4B"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w:t>
      </w:r>
      <w:proofErr w:type="spellStart"/>
      <w:r w:rsidRPr="00346B90">
        <w:rPr>
          <w:rFonts w:ascii="Arial" w:hAnsi="Arial" w:cs="Arial"/>
        </w:rPr>
        <w:t>пп</w:t>
      </w:r>
      <w:proofErr w:type="spellEnd"/>
      <w:r w:rsidRPr="00346B90">
        <w:rPr>
          <w:rFonts w:ascii="Arial" w:hAnsi="Arial" w:cs="Arial"/>
        </w:rPr>
        <w:t>. 3.2 в ред. постановления правительства Еврейской автономной области от 11.08.2020 N 287-пп)</w:t>
      </w:r>
      <w:r w:rsidRPr="00346B90">
        <w:rPr>
          <w:rFonts w:ascii="Arial" w:hAnsi="Arial" w:cs="Arial"/>
        </w:rPr>
        <w:br/>
      </w:r>
    </w:p>
    <w:p w14:paraId="4B8CFCDB"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ACD4C0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4. Департамент природных ресурсов в своей деятельности руководствуется международными договорами Российской Федерации, Конституцией Российской Федерации,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нормативными правовыми актами Министерства природных ресурсов и экологии Российской Федерации, иными нормативными правовыми актами Российской Федерации, Уставом области, законами области, нормативными правовыми актами губернатора и правительства области, а также настоящим Положением.</w:t>
      </w:r>
      <w:r w:rsidRPr="00346B90">
        <w:rPr>
          <w:rFonts w:ascii="Arial" w:hAnsi="Arial" w:cs="Arial"/>
        </w:rPr>
        <w:br/>
      </w:r>
    </w:p>
    <w:p w14:paraId="30E9922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B9919F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0B86083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FF65756"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5. Департамент природных ресурсов является юридическим лицом, имеет самостоятельный баланс, лицевой счет в Управлении Федерального казначейства по Еврейской автономной области и иные счета, открываемые в соответствии с федеральным и областным законодательством, печать с изображением Государственного герба Российской Федерации, соответствующие штампы и бланки со своим наименованием.</w:t>
      </w:r>
      <w:r w:rsidRPr="00346B90">
        <w:rPr>
          <w:rFonts w:ascii="Arial" w:hAnsi="Arial" w:cs="Arial"/>
        </w:rPr>
        <w:br/>
      </w:r>
    </w:p>
    <w:p w14:paraId="188155E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4C9930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(п. 5 в ред. постановления правительства Еврейской автономной области от 22.12.2020 N 521-пп)</w:t>
      </w:r>
      <w:r w:rsidRPr="00346B90">
        <w:rPr>
          <w:rFonts w:ascii="Arial" w:hAnsi="Arial" w:cs="Arial"/>
        </w:rPr>
        <w:br/>
      </w:r>
    </w:p>
    <w:p w14:paraId="341B378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32E4622"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6. Имущество департамента природных ресурсов является государственной собственностью области и закрепляется за департаментом природных ресурсов на праве оперативного управления.</w:t>
      </w:r>
      <w:r w:rsidRPr="00346B90">
        <w:rPr>
          <w:rFonts w:ascii="Arial" w:hAnsi="Arial" w:cs="Arial"/>
        </w:rPr>
        <w:br/>
      </w:r>
    </w:p>
    <w:p w14:paraId="71454524"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97A582A"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594EDE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с учетом прав, предоставленных ему настоящим Положением, несет персональную ответственность за выполнение полномочий, возложенных на департамент природных ресурсов;</w:t>
      </w:r>
      <w:r w:rsidRPr="00346B90">
        <w:rPr>
          <w:rFonts w:ascii="Arial" w:hAnsi="Arial" w:cs="Arial"/>
        </w:rPr>
        <w:br/>
      </w:r>
    </w:p>
    <w:p w14:paraId="2D772B3B"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4FC24362"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6A9FF55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5941CA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руководит на принципах единоначалия деятельностью департамента природных ресурсов, без доверенности представляет департамент природных ресурсов в отношениях с территориальными органами федеральных органов исполнительной власти, органами государственной власти области, органами местного самоуправления муниципальных образований области, организациями независимо от их организационно-правовых форм и гражданами, а также в судебных органах;</w:t>
      </w:r>
      <w:r w:rsidRPr="00346B90">
        <w:rPr>
          <w:rFonts w:ascii="Arial" w:hAnsi="Arial" w:cs="Arial"/>
        </w:rPr>
        <w:br/>
      </w:r>
    </w:p>
    <w:p w14:paraId="6E1B9A17"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3F34E61"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(в ред. постановления правительства Еврейской автономной области от 22.12.2020 N 521-пп)</w:t>
      </w:r>
      <w:r w:rsidRPr="00346B90">
        <w:rPr>
          <w:rFonts w:ascii="Arial" w:hAnsi="Arial" w:cs="Arial"/>
        </w:rPr>
        <w:br/>
      </w:r>
    </w:p>
    <w:p w14:paraId="1812B9FB"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1758463"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заключает договоры (контракты), соглашения, выдает доверенности, открывает и закрывает текущие бюджетные и иные счета в соответствии с законодательством Российской Федерации, совершает по ним операции, подписывает банковские и иные финансовые документы;</w:t>
      </w:r>
      <w:r w:rsidRPr="00346B90">
        <w:rPr>
          <w:rFonts w:ascii="Arial" w:hAnsi="Arial" w:cs="Arial"/>
        </w:rPr>
        <w:br/>
      </w:r>
    </w:p>
    <w:p w14:paraId="34649844"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2323B6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издает приказы, в том числе носящие нормативный характер, в пределах своей компетенции;</w:t>
      </w:r>
      <w:r w:rsidRPr="00346B90">
        <w:rPr>
          <w:rFonts w:ascii="Arial" w:hAnsi="Arial" w:cs="Arial"/>
        </w:rPr>
        <w:br/>
      </w:r>
    </w:p>
    <w:p w14:paraId="2C1E8C7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AFF1F66"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представляет для утверждения в установленном порядке планы и отчеты работы департамента природных ресурсов;</w:t>
      </w:r>
      <w:r w:rsidRPr="00346B90">
        <w:rPr>
          <w:rFonts w:ascii="Arial" w:hAnsi="Arial" w:cs="Arial"/>
        </w:rPr>
        <w:br/>
      </w:r>
    </w:p>
    <w:p w14:paraId="18645D0E"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D52A31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4648CF94"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250292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вносит для утверждения губернатором области по согласованию с уполномоченным федеральным органом исполнительной власти предложения по структуре департамента природных ресурсов, осуществляющего переданные полномочия в установленных законом случаях;</w:t>
      </w:r>
      <w:r w:rsidRPr="00346B90">
        <w:rPr>
          <w:rFonts w:ascii="Arial" w:hAnsi="Arial" w:cs="Arial"/>
        </w:rPr>
        <w:br/>
      </w:r>
    </w:p>
    <w:p w14:paraId="08475C1E"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4A59F20"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50D65941"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4A2AE92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xml:space="preserve">- утверждает штатное расписание департамента природных ресурсов </w:t>
      </w:r>
      <w:proofErr w:type="gramStart"/>
      <w:r w:rsidRPr="00346B90">
        <w:rPr>
          <w:rFonts w:ascii="Arial" w:hAnsi="Arial" w:cs="Arial"/>
        </w:rPr>
        <w:t>в пределах</w:t>
      </w:r>
      <w:proofErr w:type="gramEnd"/>
      <w:r w:rsidRPr="00346B90">
        <w:rPr>
          <w:rFonts w:ascii="Arial" w:hAnsi="Arial" w:cs="Arial"/>
        </w:rPr>
        <w:t xml:space="preserve"> установленных правительством области численности работников и фонда оплаты труда, а также смету расходов на содержание департамента природных ресурсов в пределах ассигнований, предусмотренных на эти цели в областном бюджете;</w:t>
      </w:r>
      <w:r w:rsidRPr="00346B90">
        <w:rPr>
          <w:rFonts w:ascii="Arial" w:hAnsi="Arial" w:cs="Arial"/>
        </w:rPr>
        <w:br/>
      </w:r>
    </w:p>
    <w:p w14:paraId="6B3F7580"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C8BA4C2"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143CB10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75FE11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вносит предложения о внесении изменений и дополнений в Положение о департаменте природных ресурсов и предельную численность работников департамента природных ресурсов;</w:t>
      </w:r>
      <w:r w:rsidRPr="00346B90">
        <w:rPr>
          <w:rFonts w:ascii="Arial" w:hAnsi="Arial" w:cs="Arial"/>
        </w:rPr>
        <w:br/>
      </w:r>
    </w:p>
    <w:p w14:paraId="344BD64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C6812DF"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1FA8CDE1"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9EEF48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lastRenderedPageBreak/>
        <w:t>- определяет обязанности заместителя начальника департамента природных ресурсов и руководителей структурных подразделений в составе департамента природных ресурсов;</w:t>
      </w:r>
      <w:r w:rsidRPr="00346B90">
        <w:rPr>
          <w:rFonts w:ascii="Arial" w:hAnsi="Arial" w:cs="Arial"/>
        </w:rPr>
        <w:br/>
      </w:r>
    </w:p>
    <w:p w14:paraId="4F28877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0E1833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4673F4E1"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6986270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утверждает положения о структурных подразделениях департамента природных ресурсов и должностные регламенты (должностные инструкции) государственных гражданских служащих и работников департамента природных ресурсов;</w:t>
      </w:r>
      <w:r w:rsidRPr="00346B90">
        <w:rPr>
          <w:rFonts w:ascii="Arial" w:hAnsi="Arial" w:cs="Arial"/>
        </w:rPr>
        <w:br/>
      </w:r>
    </w:p>
    <w:p w14:paraId="5A94998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1D2A34B"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58CF2027"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D1162F1"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осуществляет права и обязанности работодателя в отношении государственных гражданских служащих и работников департамента природных ресурсов;</w:t>
      </w:r>
      <w:r w:rsidRPr="00346B90">
        <w:rPr>
          <w:rFonts w:ascii="Arial" w:hAnsi="Arial" w:cs="Arial"/>
        </w:rPr>
        <w:br/>
      </w:r>
    </w:p>
    <w:p w14:paraId="3F0D8B2C"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5A0E5B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089A3378"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EB531BA"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решает в установленном порядке вопросы командирования государственных гражданских служащих и работников департамента природных ресурсов;</w:t>
      </w:r>
      <w:r w:rsidRPr="00346B90">
        <w:rPr>
          <w:rFonts w:ascii="Arial" w:hAnsi="Arial" w:cs="Arial"/>
        </w:rPr>
        <w:br/>
      </w:r>
    </w:p>
    <w:p w14:paraId="284169B7"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70814D58"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2B812E31"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5D5E625"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обеспечивает соблюдение законодательства об охране труда;</w:t>
      </w:r>
      <w:r w:rsidRPr="00346B90">
        <w:rPr>
          <w:rFonts w:ascii="Arial" w:hAnsi="Arial" w:cs="Arial"/>
        </w:rPr>
        <w:br/>
      </w:r>
    </w:p>
    <w:p w14:paraId="49EAD2D6"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50A73AD3"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организует мобилизационную подготовку департамента природных ресурсов, координирует деятельность по мобилизационной подготовке подведомственных департаменту природных ресурсов учреждений и контролирует ее осуществление;</w:t>
      </w:r>
      <w:r w:rsidRPr="00346B90">
        <w:rPr>
          <w:rFonts w:ascii="Arial" w:hAnsi="Arial" w:cs="Arial"/>
        </w:rPr>
        <w:br/>
      </w:r>
    </w:p>
    <w:p w14:paraId="3A889DC0"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6189436"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17FA9DB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0480E42D"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 осуществляет иные полномочия в соответствии с законодательством Российской Федерации.</w:t>
      </w:r>
      <w:r w:rsidRPr="00346B90">
        <w:rPr>
          <w:rFonts w:ascii="Arial" w:hAnsi="Arial" w:cs="Arial"/>
        </w:rPr>
        <w:br/>
      </w:r>
    </w:p>
    <w:p w14:paraId="5FBE476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21C5DE9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16. В случае отсутствия начальника департамента природных ресурсов его обязанности исполняет заместитель начальника департамента природных ресурсов, который действует без доверенности от имени департамента природных ресурсов, представляет его интересы, заключает договоры (контракты), соглашения, выдает доверенности, имеет право подписи на банковских документах, право издавать приказы, в том числе носящие нормативный характер.</w:t>
      </w:r>
      <w:r w:rsidRPr="00346B90">
        <w:rPr>
          <w:rFonts w:ascii="Arial" w:hAnsi="Arial" w:cs="Arial"/>
        </w:rPr>
        <w:br/>
      </w:r>
    </w:p>
    <w:p w14:paraId="3EF9D63F"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119D04FC"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r w:rsidRPr="00346B90">
        <w:rPr>
          <w:rFonts w:ascii="Arial" w:hAnsi="Arial" w:cs="Arial"/>
        </w:rPr>
        <w:br/>
      </w:r>
    </w:p>
    <w:p w14:paraId="4FD4DFB5"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34970A61"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17. Местонахождение департамента природных ресурсов: 679016, Еврейская автономная область, г. Биробиджан, ул. Советская, 111.</w:t>
      </w:r>
      <w:r w:rsidRPr="00346B90">
        <w:rPr>
          <w:rFonts w:ascii="Arial" w:hAnsi="Arial" w:cs="Arial"/>
        </w:rPr>
        <w:br/>
      </w:r>
    </w:p>
    <w:p w14:paraId="21760D19" w14:textId="77777777" w:rsidR="00346B90" w:rsidRPr="00346B90" w:rsidRDefault="00346B90" w:rsidP="00346B90">
      <w:pPr>
        <w:pStyle w:val="formattext"/>
        <w:spacing w:before="0" w:beforeAutospacing="0" w:after="0" w:afterAutospacing="0"/>
        <w:textAlignment w:val="baseline"/>
        <w:rPr>
          <w:rFonts w:ascii="Arial" w:hAnsi="Arial" w:cs="Arial"/>
        </w:rPr>
      </w:pPr>
    </w:p>
    <w:p w14:paraId="48E13419" w14:textId="77777777" w:rsidR="00346B90" w:rsidRPr="00346B90" w:rsidRDefault="00346B90" w:rsidP="00346B90">
      <w:pPr>
        <w:pStyle w:val="formattext"/>
        <w:spacing w:before="0" w:beforeAutospacing="0" w:after="0" w:afterAutospacing="0"/>
        <w:ind w:firstLine="480"/>
        <w:textAlignment w:val="baseline"/>
        <w:rPr>
          <w:rFonts w:ascii="Arial" w:hAnsi="Arial" w:cs="Arial"/>
        </w:rPr>
      </w:pPr>
      <w:r w:rsidRPr="00346B90">
        <w:rPr>
          <w:rFonts w:ascii="Arial" w:hAnsi="Arial" w:cs="Arial"/>
        </w:rPr>
        <w:t>(в ред. постановления правительства Еврейской автономной области от 22.12.2020 N 521-пп)</w:t>
      </w:r>
    </w:p>
    <w:p w14:paraId="02988FE2" w14:textId="77777777" w:rsidR="00346B90" w:rsidRPr="00346B90" w:rsidRDefault="00346B90" w:rsidP="00346B90"/>
    <w:p w14:paraId="2F33EC48" w14:textId="77777777" w:rsidR="000168AA" w:rsidRPr="00346B90" w:rsidRDefault="000168A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46B90"/>
    <w:pPr>
      <w:spacing w:line="254" w:lineRule="auto"/>
    </w:pPr>
  </w:style>
  <w:style w:type="paragraph" w:styleId="2">
    <w:name w:val="heading 2"/>
    <w:basedOn w:val="a"/>
    <w:link w:val="20"/>
    <w:uiPriority w:val="9"/>
    <w:semiHidden/>
    <w:unhideWhenUsed/>
    <w:qFormat/>
    <w:rsid w:val="00346B9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346B9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46B9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46B90"/>
    <w:rPr>
      <w:rFonts w:ascii="Times New Roman" w:eastAsia="Times New Roman" w:hAnsi="Times New Roman" w:cs="Times New Roman"/>
      <w:b/>
      <w:bCs/>
      <w:sz w:val="27"/>
      <w:szCs w:val="27"/>
      <w:lang w:eastAsia="ru-RU"/>
    </w:rPr>
  </w:style>
  <w:style w:type="paragraph" w:customStyle="1" w:styleId="formattext">
    <w:name w:val="formattext"/>
    <w:basedOn w:val="a"/>
    <w:rsid w:val="00346B9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346B9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