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B0555A" w14:textId="77777777" w:rsidR="00000000" w:rsidRPr="005F1E4B" w:rsidRDefault="00A865A6">
      <w:pPr>
        <w:pStyle w:val="FORMATTEXT"/>
      </w:pPr>
      <w:r w:rsidRPr="005F1E4B">
        <w:rPr>
          <w:rFonts w:ascii="Arial, sans-serif" w:hAnsi="Arial, sans-serif"/>
          <w:sz w:val="24"/>
          <w:szCs w:val="24"/>
        </w:rPr>
        <w:t xml:space="preserve">  </w:t>
      </w:r>
      <w:r w:rsidRPr="005F1E4B">
        <w:t xml:space="preserve">      </w:t>
      </w:r>
    </w:p>
    <w:p w14:paraId="25C73211" w14:textId="77777777" w:rsidR="00000000" w:rsidRPr="005F1E4B" w:rsidRDefault="00A865A6">
      <w:pPr>
        <w:pStyle w:val="HEADERTEXT"/>
        <w:rPr>
          <w:b/>
          <w:bCs/>
          <w:color w:val="auto"/>
        </w:rPr>
      </w:pPr>
    </w:p>
    <w:p w14:paraId="65D87DE1" w14:textId="77777777" w:rsidR="00000000" w:rsidRPr="005F1E4B" w:rsidRDefault="00A865A6">
      <w:pPr>
        <w:pStyle w:val="HEADERTEXT"/>
        <w:jc w:val="center"/>
        <w:rPr>
          <w:b/>
          <w:bCs/>
          <w:color w:val="auto"/>
        </w:rPr>
      </w:pPr>
      <w:r w:rsidRPr="005F1E4B">
        <w:rPr>
          <w:b/>
          <w:bCs/>
          <w:color w:val="auto"/>
        </w:rPr>
        <w:t xml:space="preserve"> ФЕДЕРАЛЬНАЯ СЛУЖБА ПО ЭКОЛОГИЧЕСКОМУ, ТЕХНОЛОГИЧЕСКОМУ</w:t>
      </w:r>
    </w:p>
    <w:p w14:paraId="3D621A6C" w14:textId="77777777" w:rsidR="00000000" w:rsidRPr="005F1E4B" w:rsidRDefault="00A865A6">
      <w:pPr>
        <w:pStyle w:val="HEADERTEXT"/>
        <w:jc w:val="center"/>
        <w:rPr>
          <w:b/>
          <w:bCs/>
          <w:color w:val="auto"/>
        </w:rPr>
      </w:pPr>
      <w:r w:rsidRPr="005F1E4B">
        <w:rPr>
          <w:b/>
          <w:bCs/>
          <w:color w:val="auto"/>
        </w:rPr>
        <w:t>И АТОМНОМУ НАДЗОРУ</w:t>
      </w:r>
    </w:p>
    <w:p w14:paraId="779C7A79" w14:textId="77777777" w:rsidR="00000000" w:rsidRPr="005F1E4B" w:rsidRDefault="00A865A6">
      <w:pPr>
        <w:pStyle w:val="HEADERTEXT"/>
        <w:jc w:val="center"/>
        <w:rPr>
          <w:b/>
          <w:bCs/>
          <w:color w:val="auto"/>
        </w:rPr>
      </w:pPr>
    </w:p>
    <w:p w14:paraId="49135A9C" w14:textId="77777777" w:rsidR="00000000" w:rsidRPr="005F1E4B" w:rsidRDefault="00A865A6">
      <w:pPr>
        <w:pStyle w:val="HEADERTEXT"/>
        <w:jc w:val="center"/>
        <w:rPr>
          <w:b/>
          <w:bCs/>
          <w:color w:val="auto"/>
        </w:rPr>
      </w:pPr>
      <w:r w:rsidRPr="005F1E4B">
        <w:rPr>
          <w:b/>
          <w:bCs/>
          <w:color w:val="auto"/>
        </w:rPr>
        <w:t>ПИСЬМО</w:t>
      </w:r>
    </w:p>
    <w:p w14:paraId="0687E6D2" w14:textId="77777777" w:rsidR="00000000" w:rsidRPr="005F1E4B" w:rsidRDefault="00A865A6">
      <w:pPr>
        <w:pStyle w:val="HEADERTEXT"/>
        <w:jc w:val="center"/>
        <w:rPr>
          <w:b/>
          <w:bCs/>
          <w:color w:val="auto"/>
        </w:rPr>
      </w:pPr>
    </w:p>
    <w:p w14:paraId="26AEB918" w14:textId="77777777" w:rsidR="00000000" w:rsidRPr="005F1E4B" w:rsidRDefault="00A865A6">
      <w:pPr>
        <w:pStyle w:val="HEADERTEXT"/>
        <w:jc w:val="center"/>
        <w:rPr>
          <w:b/>
          <w:bCs/>
          <w:color w:val="auto"/>
        </w:rPr>
      </w:pPr>
      <w:r w:rsidRPr="005F1E4B">
        <w:rPr>
          <w:b/>
          <w:bCs/>
          <w:color w:val="auto"/>
        </w:rPr>
        <w:t>от 25 июля</w:t>
      </w:r>
      <w:r w:rsidRPr="005F1E4B">
        <w:rPr>
          <w:b/>
          <w:bCs/>
          <w:color w:val="auto"/>
        </w:rPr>
        <w:t xml:space="preserve"> 2007 года N </w:t>
      </w:r>
      <w:proofErr w:type="gramStart"/>
      <w:r w:rsidRPr="005F1E4B">
        <w:rPr>
          <w:b/>
          <w:bCs/>
          <w:color w:val="auto"/>
        </w:rPr>
        <w:t>04-09</w:t>
      </w:r>
      <w:proofErr w:type="gramEnd"/>
      <w:r w:rsidRPr="005F1E4B">
        <w:rPr>
          <w:b/>
          <w:bCs/>
          <w:color w:val="auto"/>
        </w:rPr>
        <w:t>/1001</w:t>
      </w:r>
    </w:p>
    <w:p w14:paraId="17FF870B" w14:textId="77777777" w:rsidR="00000000" w:rsidRPr="005F1E4B" w:rsidRDefault="00A865A6">
      <w:pPr>
        <w:pStyle w:val="HEADERTEXT"/>
        <w:jc w:val="center"/>
        <w:rPr>
          <w:b/>
          <w:bCs/>
          <w:color w:val="auto"/>
        </w:rPr>
      </w:pPr>
    </w:p>
    <w:p w14:paraId="40EC62C0" w14:textId="77777777" w:rsidR="00000000" w:rsidRPr="005F1E4B" w:rsidRDefault="00A865A6">
      <w:pPr>
        <w:pStyle w:val="HEADERTEXT"/>
        <w:jc w:val="center"/>
        <w:rPr>
          <w:b/>
          <w:bCs/>
          <w:color w:val="auto"/>
        </w:rPr>
      </w:pPr>
    </w:p>
    <w:p w14:paraId="47952A9A" w14:textId="77777777" w:rsidR="00000000" w:rsidRPr="005F1E4B" w:rsidRDefault="00A865A6">
      <w:pPr>
        <w:pStyle w:val="HEADERTEXT"/>
        <w:jc w:val="center"/>
        <w:rPr>
          <w:b/>
          <w:bCs/>
          <w:color w:val="auto"/>
        </w:rPr>
      </w:pPr>
      <w:r w:rsidRPr="005F1E4B">
        <w:rPr>
          <w:b/>
          <w:bCs/>
          <w:color w:val="auto"/>
        </w:rPr>
        <w:t>Расчет платы за размещение отходов</w:t>
      </w:r>
    </w:p>
    <w:p w14:paraId="40904165" w14:textId="77777777" w:rsidR="00000000" w:rsidRPr="005F1E4B" w:rsidRDefault="00A865A6">
      <w:pPr>
        <w:pStyle w:val="HEADERTEXT"/>
        <w:jc w:val="center"/>
        <w:rPr>
          <w:b/>
          <w:bCs/>
          <w:color w:val="auto"/>
        </w:rPr>
      </w:pPr>
    </w:p>
    <w:p w14:paraId="7929854C" w14:textId="77777777" w:rsidR="00000000" w:rsidRPr="005F1E4B" w:rsidRDefault="00A865A6">
      <w:pPr>
        <w:pStyle w:val="FORMATTEXT"/>
        <w:ind w:firstLine="568"/>
        <w:jc w:val="both"/>
      </w:pPr>
      <w:r w:rsidRPr="005F1E4B">
        <w:t>Финансовое управление Федеральной службы по экологическому технологическому и атомному надзору &lt;...&gt; по вопросу взимания платы за негативное воздействие на окружающую среду сообщает следующее.</w:t>
      </w:r>
    </w:p>
    <w:p w14:paraId="48EBAAFF" w14:textId="77777777" w:rsidR="00000000" w:rsidRPr="005F1E4B" w:rsidRDefault="00A865A6">
      <w:pPr>
        <w:pStyle w:val="FORMATTEXT"/>
        <w:ind w:firstLine="568"/>
        <w:jc w:val="both"/>
      </w:pPr>
    </w:p>
    <w:p w14:paraId="140BD22E" w14:textId="77777777" w:rsidR="00000000" w:rsidRPr="005F1E4B" w:rsidRDefault="00A865A6">
      <w:pPr>
        <w:pStyle w:val="FORMATTEXT"/>
        <w:ind w:firstLine="568"/>
        <w:jc w:val="both"/>
      </w:pPr>
      <w:r w:rsidRPr="005F1E4B">
        <w:t>В соответствии с Федеральным законом N 7-ФЗ "Об охране окружающей среды" негативное воздействие на окружающую среду является платным.</w:t>
      </w:r>
    </w:p>
    <w:p w14:paraId="248AE483" w14:textId="77777777" w:rsidR="00000000" w:rsidRPr="005F1E4B" w:rsidRDefault="00A865A6">
      <w:pPr>
        <w:pStyle w:val="FORMATTEXT"/>
        <w:ind w:firstLine="568"/>
        <w:jc w:val="both"/>
      </w:pPr>
    </w:p>
    <w:p w14:paraId="7F6D3919" w14:textId="77777777" w:rsidR="00000000" w:rsidRPr="005F1E4B" w:rsidRDefault="00A865A6">
      <w:pPr>
        <w:pStyle w:val="FORMATTEXT"/>
        <w:ind w:firstLine="568"/>
        <w:jc w:val="both"/>
      </w:pPr>
      <w:r w:rsidRPr="005F1E4B">
        <w:t>Обязанность по внесению платы распространяется на юридических лиц и индивидуальных предпринимателей, осуществляющих нега</w:t>
      </w:r>
      <w:r w:rsidRPr="005F1E4B">
        <w:t>тивное воздействие на окружающую среду, в том числе и в результате размещения отходов.</w:t>
      </w:r>
    </w:p>
    <w:p w14:paraId="1C34672D" w14:textId="77777777" w:rsidR="00000000" w:rsidRPr="005F1E4B" w:rsidRDefault="00A865A6">
      <w:pPr>
        <w:pStyle w:val="FORMATTEXT"/>
        <w:ind w:firstLine="568"/>
        <w:jc w:val="both"/>
      </w:pPr>
    </w:p>
    <w:p w14:paraId="2166DCD3" w14:textId="77777777" w:rsidR="00000000" w:rsidRPr="005F1E4B" w:rsidRDefault="00A865A6">
      <w:pPr>
        <w:pStyle w:val="FORMATTEXT"/>
        <w:ind w:firstLine="568"/>
        <w:jc w:val="both"/>
      </w:pPr>
      <w:r w:rsidRPr="005F1E4B">
        <w:t>Согласно пункту 1 статьи 18 Федерального закона от 24.06.98 N 89-ФЗ "Об отходах производства и потребления", в целях обеспечения охраны окружающей природной среды и здо</w:t>
      </w:r>
      <w:r w:rsidRPr="005F1E4B">
        <w:t>ровья человека, уменьшения количества отходов индивидуальным предпринимателям и юридическим лицам устанавливаются нормативы образования отходов и лимиты на их размещение.</w:t>
      </w:r>
    </w:p>
    <w:p w14:paraId="02325C54" w14:textId="77777777" w:rsidR="00000000" w:rsidRPr="005F1E4B" w:rsidRDefault="00A865A6">
      <w:pPr>
        <w:pStyle w:val="FORMATTEXT"/>
        <w:ind w:firstLine="568"/>
        <w:jc w:val="both"/>
      </w:pPr>
    </w:p>
    <w:p w14:paraId="610CB58A" w14:textId="77777777" w:rsidR="00000000" w:rsidRPr="005F1E4B" w:rsidRDefault="00A865A6">
      <w:pPr>
        <w:pStyle w:val="FORMATTEXT"/>
        <w:ind w:firstLine="568"/>
        <w:jc w:val="both"/>
      </w:pPr>
      <w:r w:rsidRPr="005F1E4B">
        <w:t>Наличие утвержденных в установленном порядке лимитов на размещение отходов обязатель</w:t>
      </w:r>
      <w:r w:rsidRPr="005F1E4B">
        <w:t>но. При их отсутствии плата за размещение отходов взимается как за сверхлимитное загрязнение с применением пятикратного повышающего коэффициента.</w:t>
      </w:r>
    </w:p>
    <w:p w14:paraId="3F9D63B9" w14:textId="77777777" w:rsidR="00000000" w:rsidRPr="005F1E4B" w:rsidRDefault="00A865A6">
      <w:pPr>
        <w:pStyle w:val="FORMATTEXT"/>
        <w:ind w:firstLine="568"/>
        <w:jc w:val="both"/>
      </w:pPr>
    </w:p>
    <w:p w14:paraId="140792F7" w14:textId="77777777" w:rsidR="00000000" w:rsidRPr="005F1E4B" w:rsidRDefault="00A865A6">
      <w:pPr>
        <w:pStyle w:val="FORMATTEXT"/>
        <w:ind w:firstLine="568"/>
        <w:jc w:val="both"/>
      </w:pPr>
      <w:r w:rsidRPr="005F1E4B">
        <w:t>Вместе с тем при расчете платы за размещение отходов необходимо иметь в виду следующее.</w:t>
      </w:r>
    </w:p>
    <w:p w14:paraId="019DD0A5" w14:textId="77777777" w:rsidR="00000000" w:rsidRPr="005F1E4B" w:rsidRDefault="00A865A6">
      <w:pPr>
        <w:pStyle w:val="FORMATTEXT"/>
        <w:ind w:firstLine="568"/>
        <w:jc w:val="both"/>
      </w:pPr>
    </w:p>
    <w:p w14:paraId="1E5A0549" w14:textId="77777777" w:rsidR="00000000" w:rsidRPr="005F1E4B" w:rsidRDefault="00A865A6">
      <w:pPr>
        <w:pStyle w:val="FORMATTEXT"/>
        <w:ind w:firstLine="568"/>
        <w:jc w:val="both"/>
      </w:pPr>
      <w:r w:rsidRPr="005F1E4B">
        <w:t>Статьей 4 Федерально</w:t>
      </w:r>
      <w:r w:rsidRPr="005F1E4B">
        <w:t>го закона от 24.06.98 N 89-ФЗ "Об отходах производства и потребления" (далее - Федеральный закон от 24.06.98 N 89-ФЗ) установлено, что отходы являются объектом права собственности. Право собственности на отходы может быть приобретено другим лицом на основа</w:t>
      </w:r>
      <w:r w:rsidRPr="005F1E4B">
        <w:t>нии договора купли-продажи, мены, дарения или иной сделки об отчуждении отходов.</w:t>
      </w:r>
    </w:p>
    <w:p w14:paraId="7E8995F6" w14:textId="77777777" w:rsidR="00000000" w:rsidRPr="005F1E4B" w:rsidRDefault="00A865A6">
      <w:pPr>
        <w:pStyle w:val="FORMATTEXT"/>
        <w:ind w:firstLine="568"/>
        <w:jc w:val="both"/>
      </w:pPr>
    </w:p>
    <w:p w14:paraId="7F4AFEE7" w14:textId="77777777" w:rsidR="00000000" w:rsidRPr="005F1E4B" w:rsidRDefault="00A865A6">
      <w:pPr>
        <w:pStyle w:val="FORMATTEXT"/>
        <w:ind w:firstLine="568"/>
        <w:jc w:val="both"/>
      </w:pPr>
      <w:r w:rsidRPr="005F1E4B">
        <w:t xml:space="preserve">Согласно гражданскому законодательству, отходы считаются размещенными их собственником даже в случае, если для целей вывоза отходов привлекаются сторонние организации. Таким </w:t>
      </w:r>
      <w:r w:rsidRPr="005F1E4B">
        <w:t>образом, собственник отходов является плательщиком платы за негативное воздействие на окружающую среду.</w:t>
      </w:r>
    </w:p>
    <w:p w14:paraId="7B21E82A" w14:textId="77777777" w:rsidR="00000000" w:rsidRPr="005F1E4B" w:rsidRDefault="00A865A6">
      <w:pPr>
        <w:pStyle w:val="FORMATTEXT"/>
        <w:ind w:firstLine="568"/>
        <w:jc w:val="both"/>
      </w:pPr>
    </w:p>
    <w:p w14:paraId="5ED48406" w14:textId="77777777" w:rsidR="00000000" w:rsidRPr="005F1E4B" w:rsidRDefault="00A865A6">
      <w:pPr>
        <w:pStyle w:val="FORMATTEXT"/>
        <w:ind w:firstLine="568"/>
        <w:jc w:val="both"/>
      </w:pPr>
      <w:r w:rsidRPr="005F1E4B">
        <w:t>При этом передачу отходов с переходом права собственности необходимо отличать от передачи отходов организации, оказывающей услуги по их вывозу, посколь</w:t>
      </w:r>
      <w:r w:rsidRPr="005F1E4B">
        <w:t>ку в этом случае наличие договора не освобождает плательщиков от внесения платы за негативное воздействие на окружающую среду, размер которой зависит от количества и качества (опасности) отходов.</w:t>
      </w:r>
    </w:p>
    <w:p w14:paraId="19D9C242" w14:textId="77777777" w:rsidR="00000000" w:rsidRPr="005F1E4B" w:rsidRDefault="00A865A6">
      <w:pPr>
        <w:pStyle w:val="FORMATTEXT"/>
        <w:ind w:firstLine="568"/>
        <w:jc w:val="both"/>
      </w:pPr>
    </w:p>
    <w:p w14:paraId="51FE1CEA" w14:textId="77777777" w:rsidR="00000000" w:rsidRPr="005F1E4B" w:rsidRDefault="00A865A6">
      <w:pPr>
        <w:pStyle w:val="FORMATTEXT"/>
        <w:ind w:firstLine="568"/>
        <w:jc w:val="both"/>
      </w:pPr>
      <w:r w:rsidRPr="005F1E4B">
        <w:t>Таким образом, если ОАО передало право собственности на обр</w:t>
      </w:r>
      <w:r w:rsidRPr="005F1E4B">
        <w:t>азовавшиеся в результате ее деятельности отходы сторонней организации, то все последующие обязательства по размещению отходов, в том числе по внесению платы, возникают у нового собственника отходов.</w:t>
      </w:r>
    </w:p>
    <w:p w14:paraId="1CA82D07" w14:textId="77777777" w:rsidR="00000000" w:rsidRPr="005F1E4B" w:rsidRDefault="00A865A6">
      <w:pPr>
        <w:pStyle w:val="FORMATTEXT"/>
        <w:ind w:firstLine="568"/>
        <w:jc w:val="both"/>
      </w:pPr>
    </w:p>
    <w:p w14:paraId="7AD42E38" w14:textId="77777777" w:rsidR="00000000" w:rsidRPr="005F1E4B" w:rsidRDefault="00A865A6">
      <w:pPr>
        <w:pStyle w:val="FORMATTEXT"/>
        <w:ind w:firstLine="568"/>
        <w:jc w:val="both"/>
      </w:pPr>
      <w:r w:rsidRPr="005F1E4B">
        <w:t>Необходимо отметить, что применительно к опасным отходам</w:t>
      </w:r>
      <w:r w:rsidRPr="005F1E4B">
        <w:t xml:space="preserve"> ОАО вправе передать их только организациям, имеющим лицензию на осуществление деятельности по сбору, использованию, обезвреживанию, транспортировке, размещению опасных отходов. </w:t>
      </w:r>
    </w:p>
    <w:p w14:paraId="38FE21E4" w14:textId="77777777" w:rsidR="00000000" w:rsidRPr="005F1E4B" w:rsidRDefault="00A865A6">
      <w:pPr>
        <w:pStyle w:val="FORMATTEXT"/>
        <w:jc w:val="right"/>
      </w:pPr>
    </w:p>
    <w:p w14:paraId="0866F1F0" w14:textId="77777777" w:rsidR="00000000" w:rsidRPr="005F1E4B" w:rsidRDefault="00A865A6">
      <w:pPr>
        <w:pStyle w:val="FORMATTEXT"/>
        <w:jc w:val="right"/>
      </w:pPr>
    </w:p>
    <w:p w14:paraId="705C29F3" w14:textId="77777777" w:rsidR="00000000" w:rsidRPr="005F1E4B" w:rsidRDefault="00A865A6">
      <w:pPr>
        <w:pStyle w:val="FORMATTEXT"/>
        <w:jc w:val="right"/>
      </w:pPr>
      <w:r w:rsidRPr="005F1E4B">
        <w:t>Заместитель начальника</w:t>
      </w:r>
    </w:p>
    <w:p w14:paraId="1AC23E19" w14:textId="77777777" w:rsidR="00000000" w:rsidRPr="005F1E4B" w:rsidRDefault="00A865A6">
      <w:pPr>
        <w:pStyle w:val="FORMATTEXT"/>
        <w:jc w:val="right"/>
      </w:pPr>
      <w:r w:rsidRPr="005F1E4B">
        <w:t>Финансового управления</w:t>
      </w:r>
    </w:p>
    <w:p w14:paraId="28D51170" w14:textId="77777777" w:rsidR="00000000" w:rsidRPr="005F1E4B" w:rsidRDefault="00A865A6">
      <w:pPr>
        <w:pStyle w:val="FORMATTEXT"/>
        <w:jc w:val="right"/>
      </w:pPr>
      <w:r w:rsidRPr="005F1E4B">
        <w:t>Федеральной службы по эколог</w:t>
      </w:r>
      <w:r w:rsidRPr="005F1E4B">
        <w:t>ическому,</w:t>
      </w:r>
    </w:p>
    <w:p w14:paraId="110AACB0" w14:textId="77777777" w:rsidR="00000000" w:rsidRPr="005F1E4B" w:rsidRDefault="00A865A6">
      <w:pPr>
        <w:pStyle w:val="FORMATTEXT"/>
        <w:jc w:val="right"/>
      </w:pPr>
      <w:r w:rsidRPr="005F1E4B">
        <w:t>технологическому и атомному надзору</w:t>
      </w:r>
    </w:p>
    <w:p w14:paraId="618F9BDA" w14:textId="77777777" w:rsidR="00000000" w:rsidRPr="005F1E4B" w:rsidRDefault="00A865A6">
      <w:pPr>
        <w:pStyle w:val="FORMATTEXT"/>
        <w:jc w:val="right"/>
      </w:pPr>
      <w:proofErr w:type="spellStart"/>
      <w:r w:rsidRPr="005F1E4B">
        <w:t>А.В.Латыпова</w:t>
      </w:r>
      <w:proofErr w:type="spellEnd"/>
    </w:p>
    <w:p w14:paraId="230CAA69" w14:textId="1BE65414" w:rsidR="00A865A6" w:rsidRPr="005F1E4B" w:rsidRDefault="00A865A6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Расчет платы за размещение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