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75EE83" w14:textId="77777777" w:rsidR="00000000" w:rsidRPr="00001077" w:rsidRDefault="002115C0">
      <w:pPr>
        <w:pStyle w:val="HEADERTEXT"/>
        <w:rPr>
          <w:b/>
          <w:bCs/>
          <w:color w:val="auto"/>
        </w:rPr>
      </w:pPr>
      <w:r w:rsidRPr="0000107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4C025D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7037D69" w14:textId="77777777" w:rsidR="00000000" w:rsidRPr="00001077" w:rsidRDefault="002115C0">
      <w:pPr>
        <w:pStyle w:val="HEADERTEXT"/>
        <w:rPr>
          <w:b/>
          <w:bCs/>
          <w:color w:val="auto"/>
        </w:rPr>
      </w:pPr>
    </w:p>
    <w:p w14:paraId="2BEECD88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 xml:space="preserve"> ПРИКАЗ</w:t>
      </w:r>
    </w:p>
    <w:p w14:paraId="034FB094" w14:textId="77777777" w:rsidR="00000000" w:rsidRPr="00001077" w:rsidRDefault="002115C0">
      <w:pPr>
        <w:pStyle w:val="HEADERTEXT"/>
        <w:rPr>
          <w:b/>
          <w:bCs/>
          <w:color w:val="auto"/>
        </w:rPr>
      </w:pPr>
    </w:p>
    <w:p w14:paraId="2335CCE6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 xml:space="preserve"> от 31 января 2022 года N 51</w:t>
      </w:r>
    </w:p>
    <w:p w14:paraId="620250B2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</w:p>
    <w:p w14:paraId="0DDEB5E7" w14:textId="77777777" w:rsidR="00000000" w:rsidRPr="00001077" w:rsidRDefault="002115C0">
      <w:pPr>
        <w:pStyle w:val="HEADERTEXT"/>
        <w:rPr>
          <w:b/>
          <w:bCs/>
          <w:color w:val="auto"/>
        </w:rPr>
      </w:pPr>
    </w:p>
    <w:p w14:paraId="33F50E59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 xml:space="preserve"> Об утверж</w:t>
      </w:r>
      <w:r w:rsidRPr="00001077">
        <w:rPr>
          <w:b/>
          <w:bCs/>
          <w:color w:val="auto"/>
        </w:rPr>
        <w:t xml:space="preserve">дении типовой формы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 </w:t>
      </w:r>
    </w:p>
    <w:p w14:paraId="5B344558" w14:textId="77777777" w:rsidR="00000000" w:rsidRPr="00001077" w:rsidRDefault="002115C0">
      <w:pPr>
        <w:pStyle w:val="FORMATTEXT"/>
        <w:ind w:firstLine="568"/>
        <w:jc w:val="both"/>
      </w:pPr>
      <w:r w:rsidRPr="00001077">
        <w:t>В</w:t>
      </w:r>
      <w:r w:rsidRPr="00001077">
        <w:t xml:space="preserve"> соответствии с пунктом 28 Правил подготовки и принятия решения о предоставлении водного объекта в пользование, утвержденных постановлением Правительства Российской Федерации от 19 января 2022 г. N 18 (Официальный интернет-портал правовой информации http:/</w:t>
      </w:r>
      <w:r w:rsidRPr="00001077">
        <w:t xml:space="preserve">/pravo.gov.ru, 21 января 2022 г.), </w:t>
      </w:r>
    </w:p>
    <w:p w14:paraId="7F553913" w14:textId="77777777" w:rsidR="00000000" w:rsidRPr="00001077" w:rsidRDefault="002115C0">
      <w:pPr>
        <w:pStyle w:val="FORMATTEXT"/>
        <w:ind w:firstLine="568"/>
        <w:jc w:val="both"/>
      </w:pPr>
    </w:p>
    <w:p w14:paraId="037B94A1" w14:textId="77777777" w:rsidR="00000000" w:rsidRPr="00001077" w:rsidRDefault="002115C0">
      <w:pPr>
        <w:pStyle w:val="FORMATTEXT"/>
        <w:jc w:val="both"/>
      </w:pPr>
      <w:r w:rsidRPr="00001077">
        <w:t>приказываю:</w:t>
      </w:r>
    </w:p>
    <w:p w14:paraId="37018861" w14:textId="77777777" w:rsidR="00000000" w:rsidRPr="00001077" w:rsidRDefault="002115C0">
      <w:pPr>
        <w:pStyle w:val="FORMATTEXT"/>
        <w:ind w:firstLine="568"/>
        <w:jc w:val="both"/>
      </w:pPr>
      <w:r w:rsidRPr="00001077">
        <w:t>1. Утвердить прилагаемую типовую форму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</w:t>
      </w:r>
      <w:r w:rsidRPr="00001077">
        <w:t xml:space="preserve"> субъекта Российской Федерации или органом местного самоуправления.</w:t>
      </w:r>
    </w:p>
    <w:p w14:paraId="50D9CB4D" w14:textId="77777777" w:rsidR="00000000" w:rsidRPr="00001077" w:rsidRDefault="002115C0">
      <w:pPr>
        <w:pStyle w:val="FORMATTEXT"/>
        <w:ind w:firstLine="568"/>
        <w:jc w:val="both"/>
      </w:pPr>
    </w:p>
    <w:p w14:paraId="4E592F8D" w14:textId="77777777" w:rsidR="00000000" w:rsidRPr="00001077" w:rsidRDefault="002115C0">
      <w:pPr>
        <w:pStyle w:val="FORMATTEXT"/>
        <w:ind w:firstLine="568"/>
        <w:jc w:val="both"/>
      </w:pPr>
      <w:r w:rsidRPr="00001077">
        <w:t>2. Признать утратившим силу приказ Министерства природных ресурсов и экологии Российской Федерации от 8 июля 2019 г. N 453 "Об утверждении типовой формы решения о предоставлении водного о</w:t>
      </w:r>
      <w:r w:rsidRPr="00001077">
        <w:t>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самоуправления" (зарегистрирован Министерством юстиции Российской Федер</w:t>
      </w:r>
      <w:r w:rsidRPr="00001077">
        <w:t>ации 6 сентября 2019 г., регистрационный N 55850).</w:t>
      </w:r>
    </w:p>
    <w:p w14:paraId="4E820140" w14:textId="77777777" w:rsidR="00000000" w:rsidRPr="00001077" w:rsidRDefault="002115C0">
      <w:pPr>
        <w:pStyle w:val="FORMATTEXT"/>
        <w:ind w:firstLine="568"/>
        <w:jc w:val="both"/>
      </w:pPr>
    </w:p>
    <w:p w14:paraId="6C76C399" w14:textId="77777777" w:rsidR="00000000" w:rsidRPr="00001077" w:rsidRDefault="002115C0">
      <w:pPr>
        <w:pStyle w:val="FORMATTEXT"/>
        <w:jc w:val="right"/>
      </w:pPr>
      <w:r w:rsidRPr="00001077">
        <w:t>Министр</w:t>
      </w:r>
    </w:p>
    <w:p w14:paraId="233AAC23" w14:textId="77777777" w:rsidR="00000000" w:rsidRPr="00001077" w:rsidRDefault="002115C0">
      <w:pPr>
        <w:pStyle w:val="FORMATTEXT"/>
        <w:jc w:val="right"/>
      </w:pPr>
      <w:r w:rsidRPr="00001077">
        <w:t xml:space="preserve">А.А.Козлов </w:t>
      </w:r>
    </w:p>
    <w:p w14:paraId="1CEA6F64" w14:textId="77777777" w:rsidR="00000000" w:rsidRPr="00001077" w:rsidRDefault="002115C0">
      <w:pPr>
        <w:pStyle w:val="FORMATTEXT"/>
        <w:jc w:val="both"/>
      </w:pPr>
      <w:r w:rsidRPr="00001077">
        <w:t>Зарегистрировано</w:t>
      </w:r>
    </w:p>
    <w:p w14:paraId="68C01D67" w14:textId="77777777" w:rsidR="00000000" w:rsidRPr="00001077" w:rsidRDefault="002115C0">
      <w:pPr>
        <w:pStyle w:val="FORMATTEXT"/>
        <w:jc w:val="both"/>
      </w:pPr>
      <w:r w:rsidRPr="00001077">
        <w:t>в Министерстве юстиции</w:t>
      </w:r>
    </w:p>
    <w:p w14:paraId="2D34DC99" w14:textId="77777777" w:rsidR="00000000" w:rsidRPr="00001077" w:rsidRDefault="002115C0">
      <w:pPr>
        <w:pStyle w:val="FORMATTEXT"/>
        <w:jc w:val="both"/>
      </w:pPr>
      <w:r w:rsidRPr="00001077">
        <w:t>Российской Федерации</w:t>
      </w:r>
    </w:p>
    <w:p w14:paraId="5FFFADCD" w14:textId="77777777" w:rsidR="00000000" w:rsidRPr="00001077" w:rsidRDefault="002115C0">
      <w:pPr>
        <w:pStyle w:val="FORMATTEXT"/>
        <w:jc w:val="both"/>
      </w:pPr>
      <w:r w:rsidRPr="00001077">
        <w:t>16 февраля 2022 года,</w:t>
      </w:r>
    </w:p>
    <w:p w14:paraId="6EBB719A" w14:textId="77777777" w:rsidR="00000000" w:rsidRPr="00001077" w:rsidRDefault="002115C0">
      <w:pPr>
        <w:pStyle w:val="FORMATTEXT"/>
        <w:jc w:val="both"/>
      </w:pPr>
      <w:r w:rsidRPr="00001077">
        <w:t xml:space="preserve">регистрационный N 67309 </w:t>
      </w:r>
    </w:p>
    <w:p w14:paraId="280222DF" w14:textId="77777777" w:rsidR="00000000" w:rsidRPr="00001077" w:rsidRDefault="002115C0">
      <w:pPr>
        <w:pStyle w:val="FORMATTEXT"/>
        <w:jc w:val="right"/>
      </w:pPr>
      <w:r w:rsidRPr="00001077">
        <w:t>Приложение</w:t>
      </w:r>
    </w:p>
    <w:p w14:paraId="75009DA6" w14:textId="77777777" w:rsidR="00000000" w:rsidRPr="00001077" w:rsidRDefault="002115C0">
      <w:pPr>
        <w:pStyle w:val="FORMATTEXT"/>
        <w:jc w:val="right"/>
      </w:pPr>
      <w:r w:rsidRPr="00001077">
        <w:t>к приказу Минприроды России</w:t>
      </w:r>
    </w:p>
    <w:p w14:paraId="33ACE4F0" w14:textId="77777777" w:rsidR="00000000" w:rsidRPr="00001077" w:rsidRDefault="002115C0">
      <w:pPr>
        <w:pStyle w:val="FORMATTEXT"/>
        <w:jc w:val="right"/>
      </w:pPr>
      <w:r w:rsidRPr="00001077">
        <w:t xml:space="preserve">от 31 января 2022 года N 51 </w:t>
      </w:r>
    </w:p>
    <w:p w14:paraId="0AD799F1" w14:textId="77777777" w:rsidR="00000000" w:rsidRPr="00001077" w:rsidRDefault="002115C0">
      <w:pPr>
        <w:pStyle w:val="HEADERTEXT"/>
        <w:rPr>
          <w:b/>
          <w:bCs/>
          <w:color w:val="auto"/>
        </w:rPr>
      </w:pPr>
    </w:p>
    <w:p w14:paraId="0C39625C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 xml:space="preserve"> Типова</w:t>
      </w:r>
      <w:r w:rsidRPr="00001077">
        <w:rPr>
          <w:b/>
          <w:bCs/>
          <w:color w:val="auto"/>
        </w:rPr>
        <w:t xml:space="preserve">я форма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001077" w:rsidRPr="00001077" w14:paraId="75F78EB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F128E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1077" w:rsidRPr="00001077" w14:paraId="5AD4326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B57CD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7544514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9EF1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(наимено</w:t>
            </w:r>
            <w:r w:rsidRPr="00001077">
              <w:rPr>
                <w:sz w:val="18"/>
                <w:szCs w:val="18"/>
              </w:rPr>
              <w:t xml:space="preserve">вание органа исполнительной власти или органа местного самоуправления) </w:t>
            </w:r>
          </w:p>
        </w:tc>
      </w:tr>
    </w:tbl>
    <w:p w14:paraId="58EDEBF3" w14:textId="77777777" w:rsidR="00000000" w:rsidRPr="00001077" w:rsidRDefault="002115C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81B21A" w14:textId="77777777" w:rsidR="00000000" w:rsidRPr="00001077" w:rsidRDefault="002115C0">
      <w:pPr>
        <w:pStyle w:val="FORMATTEXT"/>
        <w:jc w:val="both"/>
      </w:pPr>
      <w:r w:rsidRPr="00001077">
        <w:t>Место для штампа</w:t>
      </w:r>
    </w:p>
    <w:p w14:paraId="1C9A6DB5" w14:textId="77777777" w:rsidR="00000000" w:rsidRPr="00001077" w:rsidRDefault="002115C0">
      <w:pPr>
        <w:pStyle w:val="FORMATTEXT"/>
        <w:jc w:val="both"/>
      </w:pPr>
      <w:r w:rsidRPr="00001077">
        <w:t>государственной регистрации</w:t>
      </w:r>
    </w:p>
    <w:p w14:paraId="6B6F7F8F" w14:textId="77777777" w:rsidR="00000000" w:rsidRPr="00001077" w:rsidRDefault="002115C0">
      <w:pPr>
        <w:pStyle w:val="FORMATTEXT"/>
        <w:jc w:val="both"/>
      </w:pPr>
      <w:r w:rsidRPr="00001077">
        <w:t xml:space="preserve">(для оригиналов документов в бумажном виде) </w:t>
      </w:r>
    </w:p>
    <w:p w14:paraId="2F7D83BE" w14:textId="77777777" w:rsidR="00000000" w:rsidRPr="00001077" w:rsidRDefault="002115C0">
      <w:pPr>
        <w:pStyle w:val="HEADERTEXT"/>
        <w:rPr>
          <w:b/>
          <w:bCs/>
          <w:color w:val="auto"/>
        </w:rPr>
      </w:pPr>
    </w:p>
    <w:p w14:paraId="7D33CDFC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 xml:space="preserve"> РЕШЕНИЕ</w:t>
      </w:r>
    </w:p>
    <w:p w14:paraId="47724511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>о предоставлении водного объекта в пользование</w:t>
      </w:r>
    </w:p>
    <w:p w14:paraId="05D07538" w14:textId="77777777" w:rsidR="00000000" w:rsidRPr="00001077" w:rsidRDefault="002115C0">
      <w:pPr>
        <w:pStyle w:val="HEADERTEXT"/>
        <w:jc w:val="center"/>
        <w:rPr>
          <w:b/>
          <w:bCs/>
          <w:color w:val="auto"/>
        </w:rPr>
      </w:pPr>
      <w:r w:rsidRPr="00001077">
        <w:rPr>
          <w:b/>
          <w:bCs/>
          <w:color w:val="auto"/>
        </w:rPr>
        <w:t>от</w:t>
      </w:r>
      <w:r w:rsidRPr="00001077">
        <w:rPr>
          <w:b/>
          <w:bCs/>
          <w:color w:val="auto"/>
        </w:rPr>
        <w:t xml:space="preserve"> "___"_____________N___ </w:t>
      </w:r>
    </w:p>
    <w:p w14:paraId="292DA93B" w14:textId="77777777" w:rsidR="00000000" w:rsidRPr="00001077" w:rsidRDefault="002115C0">
      <w:pPr>
        <w:pStyle w:val="FORMATTEXT"/>
        <w:jc w:val="center"/>
      </w:pPr>
      <w:r w:rsidRPr="00001077">
        <w:t xml:space="preserve">     1. Сведения о водопользователе: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50"/>
        <w:gridCol w:w="1350"/>
        <w:gridCol w:w="6000"/>
        <w:gridCol w:w="450"/>
      </w:tblGrid>
      <w:tr w:rsidR="00001077" w:rsidRPr="00001077" w14:paraId="1903E3EF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205A3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29D0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3E41B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2CDF3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1077" w:rsidRPr="00001077" w14:paraId="7CF8DF8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BF6A8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1.1. Наименование (ФИО): 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252AB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A101D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37B5F64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4AAE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0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F32B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(указывается полное и сокращенное (при наличии) - для юридического лица, фамилия, имя отчество (при наличии) - для физического лица и индивидуального предп</w:t>
            </w:r>
            <w:r w:rsidRPr="00001077">
              <w:rPr>
                <w:sz w:val="18"/>
                <w:szCs w:val="18"/>
              </w:rPr>
              <w:t>ринимателя)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A7922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16C3DDDF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4DA7A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1.2. ИНН: </w:t>
            </w:r>
          </w:p>
        </w:tc>
        <w:tc>
          <w:tcPr>
            <w:tcW w:w="73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E635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004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6281AF58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818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E4B14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3091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1CFB7532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AF18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1.3. ОКВЭД: </w:t>
            </w:r>
          </w:p>
        </w:tc>
        <w:tc>
          <w:tcPr>
            <w:tcW w:w="73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E350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6BB9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726573DC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C299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53B5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(указывается код по ОКВЭД, соответствующий цели использования водного объекта)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8FE6C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27169EAF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BE3A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1.4. Адрес: </w:t>
            </w:r>
          </w:p>
        </w:tc>
        <w:tc>
          <w:tcPr>
            <w:tcW w:w="73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081EC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5262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73C1B04F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6FAD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F9FF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(указывается фактический и юридический адрес - для юридического лица, адрес регистрации по месту жител</w:t>
            </w:r>
            <w:r w:rsidRPr="00001077">
              <w:rPr>
                <w:sz w:val="18"/>
                <w:szCs w:val="18"/>
              </w:rPr>
              <w:t>ьства, адрес фактического проживания - для физического лица и индивидуального предпринимателя)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D5D5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95B644" w14:textId="77777777" w:rsidR="00000000" w:rsidRPr="00001077" w:rsidRDefault="002115C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7E3A60" w14:textId="77777777" w:rsidR="00000000" w:rsidRPr="00001077" w:rsidRDefault="002115C0">
      <w:pPr>
        <w:pStyle w:val="FORMATTEXT"/>
        <w:jc w:val="center"/>
      </w:pPr>
      <w:r w:rsidRPr="00001077">
        <w:t xml:space="preserve">     2. Сведения о водном объекте: </w:t>
      </w:r>
    </w:p>
    <w:p w14:paraId="4F924F63" w14:textId="77777777" w:rsidR="00000000" w:rsidRPr="00001077" w:rsidRDefault="002115C0">
      <w:pPr>
        <w:pStyle w:val="FORMATTEXT"/>
        <w:ind w:firstLine="568"/>
        <w:jc w:val="both"/>
      </w:pPr>
      <w:r w:rsidRPr="00001077">
        <w:t>2.1.Наименование водного объекта (части водного объекта):______________________________.</w:t>
      </w:r>
    </w:p>
    <w:p w14:paraId="3AFC72FD" w14:textId="77777777" w:rsidR="00000000" w:rsidRPr="00001077" w:rsidRDefault="002115C0">
      <w:pPr>
        <w:pStyle w:val="FORMATTEXT"/>
        <w:ind w:firstLine="568"/>
        <w:jc w:val="both"/>
      </w:pPr>
    </w:p>
    <w:p w14:paraId="01D42E94" w14:textId="77777777" w:rsidR="00000000" w:rsidRPr="00001077" w:rsidRDefault="002115C0">
      <w:pPr>
        <w:pStyle w:val="FORMATTEXT"/>
        <w:ind w:firstLine="568"/>
        <w:jc w:val="both"/>
      </w:pPr>
      <w:r w:rsidRPr="00001077">
        <w:t>2.2. Код водохозяйственного уча</w:t>
      </w:r>
      <w:r w:rsidRPr="00001077">
        <w:t>стка:___________________________________.</w:t>
      </w:r>
    </w:p>
    <w:p w14:paraId="440B8F00" w14:textId="77777777" w:rsidR="00000000" w:rsidRPr="00001077" w:rsidRDefault="002115C0">
      <w:pPr>
        <w:pStyle w:val="FORMATTEXT"/>
        <w:ind w:firstLine="568"/>
        <w:jc w:val="both"/>
      </w:pPr>
    </w:p>
    <w:p w14:paraId="0A79C56D" w14:textId="77777777" w:rsidR="00000000" w:rsidRPr="00001077" w:rsidRDefault="002115C0">
      <w:pPr>
        <w:pStyle w:val="FORMATTEXT"/>
        <w:ind w:firstLine="568"/>
        <w:jc w:val="both"/>
      </w:pPr>
      <w:r w:rsidRPr="00001077">
        <w:t>2.3. Описание местоположения береговой линии (границы водного объекта), в пределах которой осуществляется водопользование (координаты 2-х характерных точек береговой линии, прилегающих к крайним точкам места водоп</w:t>
      </w:r>
      <w:r w:rsidRPr="00001077">
        <w:t>ользования (описание береговой линии (границы водного объекта) приводится в случае прилегания места водопользования к береговой линии):___________________________________________________________.</w:t>
      </w:r>
    </w:p>
    <w:p w14:paraId="7C97A995" w14:textId="77777777" w:rsidR="00000000" w:rsidRPr="00001077" w:rsidRDefault="002115C0">
      <w:pPr>
        <w:pStyle w:val="FORMATTEXT"/>
        <w:ind w:firstLine="568"/>
        <w:jc w:val="both"/>
      </w:pPr>
    </w:p>
    <w:p w14:paraId="6151A1CD" w14:textId="77777777" w:rsidR="00000000" w:rsidRPr="00001077" w:rsidRDefault="002115C0">
      <w:pPr>
        <w:pStyle w:val="FORMATTEXT"/>
        <w:ind w:firstLine="568"/>
        <w:jc w:val="both"/>
      </w:pPr>
      <w:r w:rsidRPr="00001077">
        <w:t>2.4. Место водопользования:</w:t>
      </w:r>
    </w:p>
    <w:p w14:paraId="13B92C3D" w14:textId="77777777" w:rsidR="00000000" w:rsidRPr="00001077" w:rsidRDefault="002115C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001077" w:rsidRPr="00001077" w14:paraId="354B4C7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CFD1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1077" w:rsidRPr="00001077" w14:paraId="4017BB7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1F66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3F3042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C3F3" w14:textId="6A8770AC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(указываются наименование</w:t>
            </w:r>
            <w:r w:rsidRPr="00001077">
              <w:rPr>
                <w:sz w:val="18"/>
                <w:szCs w:val="18"/>
              </w:rPr>
              <w:t xml:space="preserve"> субъекта Российской Федерации, муниципального образования, координаты места водопользования, для целей, установленных пунктами 3-8, 12 части 3 статьи 11 Водного кодекса Российской Федерации, статьей 6.6 Федерального закона от 03.06.2006 N 73-ФЗ "О введени</w:t>
            </w:r>
            <w:r w:rsidRPr="00001077">
              <w:rPr>
                <w:sz w:val="18"/>
                <w:szCs w:val="18"/>
              </w:rPr>
              <w:t>и в действие Водного кодекса Российской Федерации", указывается площадь используемой акватории в км</w:t>
            </w:r>
            <w:r w:rsidR="00001077" w:rsidRPr="0000107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5DBB66" wp14:editId="05BACE42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28c6c9c4b04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1077">
              <w:rPr>
                <w:sz w:val="18"/>
                <w:szCs w:val="18"/>
              </w:rPr>
              <w:t xml:space="preserve">) </w:t>
            </w:r>
          </w:p>
        </w:tc>
      </w:tr>
    </w:tbl>
    <w:p w14:paraId="397ADB49" w14:textId="77777777" w:rsidR="00000000" w:rsidRPr="00001077" w:rsidRDefault="002115C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3B63B3" w14:textId="77777777" w:rsidR="00000000" w:rsidRPr="00001077" w:rsidRDefault="002115C0">
      <w:pPr>
        <w:pStyle w:val="FORMATTEXT"/>
        <w:jc w:val="center"/>
      </w:pPr>
      <w:r w:rsidRPr="00001077">
        <w:t xml:space="preserve">     3. Цель и виды использования водного объекта или его части: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0"/>
        <w:gridCol w:w="450"/>
      </w:tblGrid>
      <w:tr w:rsidR="00001077" w:rsidRPr="00001077" w14:paraId="101D1662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9E3F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B704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1077" w:rsidRPr="00001077" w14:paraId="6DC1EB53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5FE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     3.1. Цель использования водного объекта ил</w:t>
            </w:r>
            <w:r w:rsidRPr="00001077">
              <w:rPr>
                <w:sz w:val="18"/>
                <w:szCs w:val="18"/>
              </w:rPr>
              <w:t xml:space="preserve">и его части: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B1003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 </w:t>
            </w:r>
          </w:p>
        </w:tc>
      </w:tr>
      <w:tr w:rsidR="00001077" w:rsidRPr="00001077" w14:paraId="1A645605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DBDB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5261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0346553E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C0BB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(указывается в соответствии с частью 3 статьи 11 Водного кодекса Российской Федерации)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8146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01077" w:rsidRPr="00001077" w14:paraId="3B6B192B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D3D6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B87F2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2C2DA532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60B0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3.2. Вид использования водного объекта или его части: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0027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 </w:t>
            </w:r>
          </w:p>
        </w:tc>
      </w:tr>
      <w:tr w:rsidR="00001077" w:rsidRPr="00001077" w14:paraId="01CFB31F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3E83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60F23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6DF7D153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7540D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(указывается в соответствии со статьей 38 Водного кодекса Росс</w:t>
            </w:r>
            <w:r w:rsidRPr="00001077">
              <w:rPr>
                <w:sz w:val="18"/>
                <w:szCs w:val="18"/>
              </w:rPr>
              <w:t xml:space="preserve">ийской Федерации)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03B82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01077" w:rsidRPr="00001077" w14:paraId="3AFAABB1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5AF5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41F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1DAE8466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989E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3.3. Способ использования водного объекта или его части: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472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 </w:t>
            </w:r>
          </w:p>
        </w:tc>
      </w:tr>
      <w:tr w:rsidR="00001077" w:rsidRPr="00001077" w14:paraId="65D2BBDC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F480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BC39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729F5CF3" w14:textId="77777777">
        <w:tblPrEx>
          <w:tblCellMar>
            <w:top w:w="0" w:type="dxa"/>
            <w:bottom w:w="0" w:type="dxa"/>
          </w:tblCellMar>
        </w:tblPrEx>
        <w:tc>
          <w:tcPr>
            <w:tcW w:w="88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DC900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(указывается в соответствии со статьей 38 Водного кодекса Российской Федерации)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4FC49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66BDCDB6" w14:textId="77777777" w:rsidR="00000000" w:rsidRPr="00001077" w:rsidRDefault="002115C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89ADA4" w14:textId="77777777" w:rsidR="00000000" w:rsidRPr="00001077" w:rsidRDefault="002115C0">
      <w:pPr>
        <w:pStyle w:val="FORMATTEXT"/>
        <w:jc w:val="center"/>
      </w:pPr>
      <w:r w:rsidRPr="00001077">
        <w:t xml:space="preserve">     4. Условия использования водного объекта или его части: </w:t>
      </w:r>
    </w:p>
    <w:p w14:paraId="2ED71CFC" w14:textId="77777777" w:rsidR="00000000" w:rsidRPr="00001077" w:rsidRDefault="002115C0">
      <w:pPr>
        <w:pStyle w:val="FORMATTEXT"/>
        <w:ind w:firstLine="568"/>
        <w:jc w:val="both"/>
      </w:pPr>
      <w:r w:rsidRPr="00001077">
        <w:t>4.1. Собл</w:t>
      </w:r>
      <w:r w:rsidRPr="00001077">
        <w:t>юдение требований, установленных статьями 39 и 55 Водного кодекса Российской Федерации (часть 2 статьи 39, часть 2 статьи 55 Водного кодекса Российской Федерации).</w:t>
      </w:r>
    </w:p>
    <w:p w14:paraId="0D7FB010" w14:textId="77777777" w:rsidR="00000000" w:rsidRPr="00001077" w:rsidRDefault="002115C0">
      <w:pPr>
        <w:pStyle w:val="FORMATTEXT"/>
        <w:ind w:firstLine="568"/>
        <w:jc w:val="both"/>
      </w:pPr>
    </w:p>
    <w:p w14:paraId="76921859" w14:textId="77777777" w:rsidR="00000000" w:rsidRPr="00001077" w:rsidRDefault="002115C0">
      <w:pPr>
        <w:pStyle w:val="FORMATTEXT"/>
        <w:ind w:firstLine="568"/>
        <w:jc w:val="both"/>
      </w:pPr>
      <w:r w:rsidRPr="00001077">
        <w:t xml:space="preserve">4.2. Осуществление целевого использования водного объекта (пункт 4 статьи 3, пункт 1 части </w:t>
      </w:r>
      <w:r w:rsidRPr="00001077">
        <w:t>3 статьи 10 Водного кодекса Российской Федерации).</w:t>
      </w:r>
    </w:p>
    <w:p w14:paraId="5DBCF38F" w14:textId="77777777" w:rsidR="00000000" w:rsidRPr="00001077" w:rsidRDefault="002115C0">
      <w:pPr>
        <w:pStyle w:val="FORMATTEXT"/>
        <w:ind w:firstLine="568"/>
        <w:jc w:val="both"/>
      </w:pPr>
    </w:p>
    <w:p w14:paraId="34D89E13" w14:textId="77777777" w:rsidR="00000000" w:rsidRPr="00001077" w:rsidRDefault="002115C0">
      <w:pPr>
        <w:pStyle w:val="FORMATTEXT"/>
        <w:ind w:firstLine="568"/>
        <w:jc w:val="both"/>
      </w:pPr>
      <w:r w:rsidRPr="00001077">
        <w:t>4.3. При эксплуатации гидротехнических и иных сооружений, расположенных на водном объекте и обеспечивающих возможность его использования для нужд водопользователя, учитывать амплитуды колебания уровня и р</w:t>
      </w:r>
      <w:r w:rsidRPr="00001077">
        <w:t>асхода воды в водном объекте при различных условиях водности (пункты 10 и 11 статьи 3, пункт 1 части 2 статьи 39, части 1 и 2 статьи 42 Водного кодекса Российской Федерации).</w:t>
      </w:r>
    </w:p>
    <w:p w14:paraId="753512AB" w14:textId="77777777" w:rsidR="00000000" w:rsidRPr="00001077" w:rsidRDefault="002115C0">
      <w:pPr>
        <w:pStyle w:val="FORMATTEXT"/>
        <w:ind w:firstLine="568"/>
        <w:jc w:val="both"/>
      </w:pPr>
    </w:p>
    <w:p w14:paraId="101A2D2D" w14:textId="77777777" w:rsidR="00000000" w:rsidRPr="00001077" w:rsidRDefault="002115C0">
      <w:pPr>
        <w:pStyle w:val="FORMATTEXT"/>
        <w:ind w:firstLine="568"/>
        <w:jc w:val="both"/>
      </w:pPr>
      <w:r w:rsidRPr="00001077">
        <w:t>4.4. При прекращении права пользования водным объектом:</w:t>
      </w:r>
    </w:p>
    <w:p w14:paraId="5743BEFC" w14:textId="77777777" w:rsidR="00000000" w:rsidRPr="00001077" w:rsidRDefault="002115C0">
      <w:pPr>
        <w:pStyle w:val="FORMATTEXT"/>
        <w:ind w:firstLine="568"/>
        <w:jc w:val="both"/>
      </w:pPr>
    </w:p>
    <w:p w14:paraId="5D02A6C2" w14:textId="77777777" w:rsidR="00000000" w:rsidRPr="00001077" w:rsidRDefault="002115C0">
      <w:pPr>
        <w:pStyle w:val="FORMATTEXT"/>
        <w:ind w:firstLine="568"/>
        <w:jc w:val="both"/>
      </w:pPr>
      <w:r w:rsidRPr="00001077">
        <w:t>а) прекратить в установ</w:t>
      </w:r>
      <w:r w:rsidRPr="00001077">
        <w:t>ленный срок использование водного объекта (пункт 1 части 6 статьи 10 Водного кодекса Российской Федерации);</w:t>
      </w:r>
    </w:p>
    <w:p w14:paraId="49C438D1" w14:textId="77777777" w:rsidR="00000000" w:rsidRPr="00001077" w:rsidRDefault="002115C0">
      <w:pPr>
        <w:pStyle w:val="FORMATTEXT"/>
        <w:ind w:firstLine="568"/>
        <w:jc w:val="both"/>
      </w:pPr>
    </w:p>
    <w:p w14:paraId="07C489B0" w14:textId="77777777" w:rsidR="00000000" w:rsidRPr="00001077" w:rsidRDefault="002115C0">
      <w:pPr>
        <w:pStyle w:val="FORMATTEXT"/>
        <w:ind w:firstLine="568"/>
        <w:jc w:val="both"/>
      </w:pPr>
      <w:r w:rsidRPr="00001077">
        <w:t>б) обеспечить консервацию или ликвидацию гидротехнических и иных сооружений, расположенных на водных объектах (пункт 2 части 6 статьи 10 Водного ко</w:t>
      </w:r>
      <w:r w:rsidRPr="00001077">
        <w:t>декса Российской Федерации);</w:t>
      </w:r>
    </w:p>
    <w:p w14:paraId="19E2DDA9" w14:textId="77777777" w:rsidR="00000000" w:rsidRPr="00001077" w:rsidRDefault="002115C0">
      <w:pPr>
        <w:pStyle w:val="FORMATTEXT"/>
        <w:ind w:firstLine="568"/>
        <w:jc w:val="both"/>
      </w:pPr>
    </w:p>
    <w:p w14:paraId="2F5E6321" w14:textId="77777777" w:rsidR="00000000" w:rsidRPr="00001077" w:rsidRDefault="002115C0">
      <w:pPr>
        <w:pStyle w:val="FORMATTEXT"/>
        <w:ind w:firstLine="568"/>
        <w:jc w:val="both"/>
      </w:pPr>
      <w:r w:rsidRPr="00001077">
        <w:t>в) осуществить природоохранные мероприятия, связанные с прекращением использования водного объекта (пункт 2 части 6 статьи 10 Водного кодекса Российской Федерации).</w:t>
      </w:r>
    </w:p>
    <w:p w14:paraId="530DAE72" w14:textId="77777777" w:rsidR="00000000" w:rsidRPr="00001077" w:rsidRDefault="002115C0">
      <w:pPr>
        <w:pStyle w:val="FORMATTEXT"/>
        <w:ind w:firstLine="568"/>
        <w:jc w:val="both"/>
      </w:pPr>
    </w:p>
    <w:p w14:paraId="4EEA33DD" w14:textId="0617D257" w:rsidR="00000000" w:rsidRPr="00001077" w:rsidRDefault="002115C0">
      <w:pPr>
        <w:pStyle w:val="FORMATTEXT"/>
        <w:ind w:firstLine="568"/>
        <w:jc w:val="both"/>
      </w:pPr>
      <w:r w:rsidRPr="00001077">
        <w:t>4.5. Допустимый объем сброса сточных вод (в случае неравноме</w:t>
      </w:r>
      <w:r w:rsidRPr="00001077">
        <w:t>рного сброса, допустимый объем сброса сточных вод указывается для каждого года отдельно): _______ тыс.м</w:t>
      </w:r>
      <w:r w:rsidR="00001077" w:rsidRPr="00001077">
        <w:rPr>
          <w:noProof/>
          <w:position w:val="-8"/>
        </w:rPr>
        <w:drawing>
          <wp:inline distT="0" distB="0" distL="0" distR="0" wp14:anchorId="48EAE47D" wp14:editId="5B91DEA9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a1044338f1747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077">
        <w:t>. Поквартальный график сброса прилагается к настоящему Решению и является его неотъемлемой частью. Качество воды в ме</w:t>
      </w:r>
      <w:r w:rsidRPr="00001077">
        <w:t>сте (местах) сброса сточных вод, указанного в пункте 2.4 настоящего Решения, в результате их воздействия на водный объект определяется требованиями к сбрасываемым сточным водам, обеспечивающими достижение нормативного качества воды в водном объекте (настоя</w:t>
      </w:r>
      <w:r w:rsidRPr="00001077">
        <w:t xml:space="preserve">щий пункт заполняется в случае использования водного объекта для целей: сброса сточных вод; сброса сточных вод для осуществления аквакультуры (рыбоводства); в случае использования водного объекта для иных целей указывается "-") (пункт 3 части 3 статьи 22, </w:t>
      </w:r>
      <w:r w:rsidRPr="00001077">
        <w:t>части 1, 4, 5, 6 статьи 35 Водного кодекса Российской Федерации).</w:t>
      </w:r>
    </w:p>
    <w:p w14:paraId="09D48712" w14:textId="77777777" w:rsidR="00000000" w:rsidRPr="00001077" w:rsidRDefault="002115C0">
      <w:pPr>
        <w:pStyle w:val="FORMATTEXT"/>
        <w:ind w:firstLine="568"/>
        <w:jc w:val="both"/>
      </w:pPr>
    </w:p>
    <w:p w14:paraId="394E7297" w14:textId="4046E4C7" w:rsidR="00000000" w:rsidRPr="00001077" w:rsidRDefault="002115C0">
      <w:pPr>
        <w:pStyle w:val="FORMATTEXT"/>
        <w:ind w:firstLine="568"/>
        <w:jc w:val="both"/>
      </w:pPr>
      <w:r w:rsidRPr="00001077">
        <w:t>4.6. Объем донного грунта, подлежащего изъятию (настоящий пункт заполняется в случае использования водного объекта для целей: строительства и реконструкции гидротехнических сооружений; соз</w:t>
      </w:r>
      <w:r w:rsidRPr="00001077">
        <w:t>дания стационарных и плавучих (подвижных) буровых установок (платформ), морских плавучих (передвижных) платформ, морских стационарных платформ и искусственных островов; строительства и реконструкции мостов, подводных переходов, трубопроводов и других линей</w:t>
      </w:r>
      <w:r w:rsidRPr="00001077">
        <w:t>ных объектов, если такие строительство и реконструкция связаны с изменением дна и берегов поверхностных водных объектов; проведения дноуглубительных, взрывных, буровых и других работ, связанных с изменением дна и берегов поверхностных водных объектов, за и</w:t>
      </w:r>
      <w:r w:rsidRPr="00001077">
        <w:t>сключением случаев, предусмотренных частью 2 статьи 47 Водного кодекса Российской Федерации; в случае использования водного объекта для иных целей указывается "-"): _________тыс.м</w:t>
      </w:r>
      <w:r w:rsidR="00001077" w:rsidRPr="00001077">
        <w:rPr>
          <w:noProof/>
          <w:position w:val="-8"/>
        </w:rPr>
        <w:drawing>
          <wp:inline distT="0" distB="0" distL="0" distR="0" wp14:anchorId="764C5E3B" wp14:editId="7E87F174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1ff2375d0814a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077">
        <w:t xml:space="preserve"> (статья 52.3 Водного кодекса Российской </w:t>
      </w:r>
      <w:r w:rsidRPr="00001077">
        <w:t>Федерации).</w:t>
      </w:r>
    </w:p>
    <w:p w14:paraId="118ED56A" w14:textId="77777777" w:rsidR="00000000" w:rsidRPr="00001077" w:rsidRDefault="002115C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0"/>
        <w:gridCol w:w="2850"/>
        <w:gridCol w:w="450"/>
      </w:tblGrid>
      <w:tr w:rsidR="00001077" w:rsidRPr="00001077" w14:paraId="4B1502B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ECB8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24EF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8D9B7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1077" w:rsidRPr="00001077" w14:paraId="1088DE1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14E2" w14:textId="77777777" w:rsidR="00000000" w:rsidRPr="00001077" w:rsidRDefault="002115C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4.7. Реквизиты выданной лицензии на пользование недрами (настоящий пункт заполняется в случае использования водного объекта для целей разведки и добычи полезных ископаемых, в случае </w:t>
            </w:r>
          </w:p>
        </w:tc>
      </w:tr>
      <w:tr w:rsidR="00001077" w:rsidRPr="00001077" w14:paraId="02B89F2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E11B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использования водного объекта для иных целей указывает</w:t>
            </w:r>
            <w:r w:rsidRPr="00001077">
              <w:rPr>
                <w:sz w:val="18"/>
                <w:szCs w:val="18"/>
              </w:rPr>
              <w:t xml:space="preserve">ся "-"): </w:t>
            </w: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B745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5F137C9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0AE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73E672A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0ABAB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lastRenderedPageBreak/>
              <w:t>(указываются серия, номер, вид лицензии, целевое назначение и виды работ)</w:t>
            </w:r>
          </w:p>
        </w:tc>
      </w:tr>
      <w:tr w:rsidR="00001077" w:rsidRPr="00001077" w14:paraId="63CCE5F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091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(пункт 6 статьи 11, статья 52 Водного кодекса Российской Федерации).</w:t>
            </w:r>
          </w:p>
        </w:tc>
      </w:tr>
      <w:tr w:rsidR="00001077" w:rsidRPr="00001077" w14:paraId="34EF70E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F30BD" w14:textId="2EBDD21C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     4.8. Объем сплавляемой древесины (лесоматериалов), тыс.м</w:t>
            </w:r>
            <w:r w:rsidR="00001077" w:rsidRPr="0000107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C800EE" wp14:editId="0807CFDC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55ddc4b6dc45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1077">
              <w:rPr>
                <w:sz w:val="18"/>
                <w:szCs w:val="18"/>
              </w:rPr>
              <w:t xml:space="preserve"> ______ (пункт 9 статьи 11 Водного кодекса Российской Федерации).</w:t>
            </w:r>
          </w:p>
          <w:p w14:paraId="641D8DBD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  <w:p w14:paraId="5CD365A6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Осуществление сплава (лесоматериалов) в соответствии с графиком проведения сплава древесины (лесоматериалов), согласованного с: </w:t>
            </w:r>
          </w:p>
        </w:tc>
      </w:tr>
      <w:tr w:rsidR="00001077" w:rsidRPr="00001077" w14:paraId="74025AEF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9227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2D78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, </w:t>
            </w:r>
          </w:p>
        </w:tc>
      </w:tr>
      <w:tr w:rsidR="00001077" w:rsidRPr="00001077" w14:paraId="7802A483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77265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(указывается н</w:t>
            </w:r>
            <w:r w:rsidRPr="00001077">
              <w:rPr>
                <w:sz w:val="18"/>
                <w:szCs w:val="18"/>
              </w:rPr>
              <w:t>аименование территориального органа Росводресурсов)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C5200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53BFA4C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1F9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(пункт 1 части 2 статьи 39, пункт 5 части 8 статьи 45 Водного кодекса Российской Федерации).</w:t>
            </w:r>
          </w:p>
        </w:tc>
      </w:tr>
      <w:tr w:rsidR="00001077" w:rsidRPr="00001077" w14:paraId="62B58E6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187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     Регулярное проведение очистки водного объекта от затонувшей древесины (лесоматериалов) и предоставлени</w:t>
            </w:r>
            <w:r w:rsidRPr="00001077">
              <w:rPr>
                <w:sz w:val="18"/>
                <w:szCs w:val="18"/>
              </w:rPr>
              <w:t xml:space="preserve">е информации о выполненных работах в соответствии с графиком, согласованным </w:t>
            </w:r>
          </w:p>
        </w:tc>
      </w:tr>
      <w:tr w:rsidR="00001077" w:rsidRPr="00001077" w14:paraId="564530D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317B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7A555B2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B826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(указывается наименование органа, принявшего настоящее Решение)</w:t>
            </w:r>
          </w:p>
        </w:tc>
      </w:tr>
      <w:tr w:rsidR="00001077" w:rsidRPr="00001077" w14:paraId="58038EC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B13A" w14:textId="77777777" w:rsidR="00000000" w:rsidRPr="00001077" w:rsidRDefault="002115C0">
            <w:pPr>
              <w:pStyle w:val="FORMATTEXT"/>
              <w:jc w:val="both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(настоящий пункт заполняется в случае использования водного объекта для целей сплава древесины (лесоматериалов</w:t>
            </w:r>
            <w:r w:rsidRPr="00001077">
              <w:rPr>
                <w:sz w:val="18"/>
                <w:szCs w:val="18"/>
              </w:rPr>
              <w:t>); в случае использования водного объекта для иных целей указывается "-") (часть 1 статьи 48 Водного кодекса Российской Федерации).</w:t>
            </w:r>
          </w:p>
          <w:p w14:paraId="5176DCDB" w14:textId="1ED87607" w:rsidR="00000000" w:rsidRPr="00001077" w:rsidRDefault="002115C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4.9. Допустимый объем забора (изъятия) водных ресурсов: ______ тыс.м</w:t>
            </w:r>
            <w:r w:rsidR="00001077" w:rsidRPr="0000107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D8A246" wp14:editId="24EFCEAD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639c0b0f7544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1077">
              <w:rPr>
                <w:sz w:val="18"/>
                <w:szCs w:val="18"/>
              </w:rPr>
              <w:t>. Поквартальный графи</w:t>
            </w:r>
            <w:r w:rsidRPr="00001077">
              <w:rPr>
                <w:sz w:val="18"/>
                <w:szCs w:val="18"/>
              </w:rPr>
              <w:t>к забора прилагается к настоящему Решению и является его неотъемлемой частью (настоящий пункт заполняется в случае использования водного объекта для целей: забора (изъятия) водных ресурсов из водных объектов для гидромелиорации земель; забора (изъятия) вод</w:t>
            </w:r>
            <w:r w:rsidRPr="00001077">
              <w:rPr>
                <w:sz w:val="18"/>
                <w:szCs w:val="18"/>
              </w:rPr>
              <w:t>ных ресурсов из водных объектов для осуществления аквакультуры (рыбоводства); в случае использования водного объекта для иных целей указывается "-") (пункт 5 части 2 статьи 39, часть 2 статьи 58, пункт 2 части 6 статьи 60 Водного кодекса Российской Федерац</w:t>
            </w:r>
            <w:r w:rsidRPr="00001077">
              <w:rPr>
                <w:sz w:val="18"/>
                <w:szCs w:val="18"/>
              </w:rPr>
              <w:t xml:space="preserve">ии). </w:t>
            </w:r>
          </w:p>
        </w:tc>
      </w:tr>
    </w:tbl>
    <w:p w14:paraId="1B89649A" w14:textId="77777777" w:rsidR="00000000" w:rsidRPr="00001077" w:rsidRDefault="002115C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E5288A" w14:textId="77777777" w:rsidR="00000000" w:rsidRPr="00001077" w:rsidRDefault="002115C0">
      <w:pPr>
        <w:pStyle w:val="FORMATTEXT"/>
        <w:jc w:val="center"/>
      </w:pPr>
      <w:r w:rsidRPr="00001077">
        <w:t xml:space="preserve">     5. Срок водопользования: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600"/>
        <w:gridCol w:w="600"/>
        <w:gridCol w:w="900"/>
        <w:gridCol w:w="150"/>
        <w:gridCol w:w="30"/>
        <w:gridCol w:w="120"/>
        <w:gridCol w:w="60"/>
        <w:gridCol w:w="240"/>
        <w:gridCol w:w="450"/>
        <w:gridCol w:w="600"/>
        <w:gridCol w:w="1800"/>
        <w:gridCol w:w="450"/>
      </w:tblGrid>
      <w:tr w:rsidR="00001077" w:rsidRPr="00001077" w14:paraId="0BF26CB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D945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338A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203BC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60B87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517C7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100C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85A2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798F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3764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EC5E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A180" w14:textId="77777777" w:rsidR="00000000" w:rsidRPr="00001077" w:rsidRDefault="00211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1077" w:rsidRPr="00001077" w14:paraId="4F60CB0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076D3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5.1. Срок водопользования установлен с </w:t>
            </w:r>
          </w:p>
        </w:tc>
        <w:tc>
          <w:tcPr>
            <w:tcW w:w="19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B6328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BB97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46353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34E54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. </w:t>
            </w:r>
          </w:p>
        </w:tc>
      </w:tr>
      <w:tr w:rsidR="00001077" w:rsidRPr="00001077" w14:paraId="6DBDE0B5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9AB6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1E8C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(день, месяц, год)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9FF4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04DE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(день, месяц, год)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C9F73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01077" w:rsidRPr="00001077" w14:paraId="228F7C5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691B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     5.2. Настоящее Решение о предоставлении водного объекта или его части в пользование вступает в силу с</w:t>
            </w:r>
            <w:r w:rsidRPr="00001077">
              <w:rPr>
                <w:sz w:val="18"/>
                <w:szCs w:val="18"/>
              </w:rPr>
              <w:t xml:space="preserve"> момента его регистрации в государственном водном реестре.</w:t>
            </w:r>
          </w:p>
          <w:p w14:paraId="6266F345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 </w:t>
            </w:r>
          </w:p>
        </w:tc>
      </w:tr>
      <w:tr w:rsidR="00001077" w:rsidRPr="00001077" w14:paraId="48C52DE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16952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     6. Приложение: поквартальный график сброса сточных вод (в случае использования водного объекта для целей сброса сточных вод).</w:t>
            </w:r>
          </w:p>
          <w:p w14:paraId="4C526194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     </w:t>
            </w:r>
          </w:p>
          <w:p w14:paraId="0F764F19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      </w:t>
            </w:r>
          </w:p>
        </w:tc>
      </w:tr>
      <w:tr w:rsidR="00001077" w:rsidRPr="00001077" w14:paraId="62FF5D9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DC244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Уполномоченное</w:t>
            </w:r>
          </w:p>
          <w:p w14:paraId="26928704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должностное лицо</w:t>
            </w:r>
          </w:p>
          <w:p w14:paraId="5E5275E6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органа, при</w:t>
            </w:r>
            <w:r w:rsidRPr="00001077">
              <w:rPr>
                <w:sz w:val="18"/>
                <w:szCs w:val="18"/>
              </w:rPr>
              <w:t xml:space="preserve">нявшего Решение </w:t>
            </w: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E368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C102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2345B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  <w:tr w:rsidR="00001077" w:rsidRPr="00001077" w14:paraId="4DFB5BD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6AEEA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3C45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>(подпись)</w:t>
            </w:r>
          </w:p>
        </w:tc>
        <w:tc>
          <w:tcPr>
            <w:tcW w:w="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073E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D02F" w14:textId="77777777" w:rsidR="00000000" w:rsidRPr="00001077" w:rsidRDefault="002115C0">
            <w:pPr>
              <w:pStyle w:val="FORMATTEXT"/>
              <w:jc w:val="center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(фамилия, имя, отчество (при наличии)) </w:t>
            </w:r>
          </w:p>
        </w:tc>
      </w:tr>
      <w:tr w:rsidR="00001077" w:rsidRPr="00001077" w14:paraId="5C3D7BF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E1201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893B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  <w:r w:rsidRPr="00001077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E603E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131F" w14:textId="77777777" w:rsidR="00000000" w:rsidRPr="00001077" w:rsidRDefault="002115C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6290E7" w14:textId="58877234" w:rsidR="002115C0" w:rsidRPr="00001077" w:rsidRDefault="002115C0" w:rsidP="00001077">
      <w:pPr>
        <w:widowControl w:val="0"/>
        <w:autoSpaceDE w:val="0"/>
        <w:autoSpaceDN w:val="0"/>
        <w:adjustRightInd w:val="0"/>
        <w:spacing w:after="0" w:line="240" w:lineRule="auto"/>
      </w:pPr>
      <w:r w:rsidRPr="0000107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e28c6c9c4b04d55" /><Relationship Type="http://schemas.openxmlformats.org/officeDocument/2006/relationships/image" Target="/media/image2.bin" Id="R5a1044338f17473d" /><Relationship Type="http://schemas.openxmlformats.org/officeDocument/2006/relationships/image" Target="/media/image3.bin" Id="Rc1ff2375d0814a64" /><Relationship Type="http://schemas.openxmlformats.org/officeDocument/2006/relationships/image" Target="/media/image4.bin" Id="R8b55ddc4b6dc458a" /><Relationship Type="http://schemas.openxmlformats.org/officeDocument/2006/relationships/image" Target="/media/image5.bin" Id="R61639c0b0f75448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типовой формы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