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B33750E" w14:textId="77777777" w:rsidR="005F20B0" w:rsidRPr="005F20B0" w:rsidRDefault="005F20B0" w:rsidP="005F20B0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F20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ЭКОЛОГИИ ЧУВАШСКОЙ РЕСПУБЛИКИ</w:t>
      </w:r>
      <w:r w:rsidRPr="005F20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20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5F20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20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мая 2021 года N 338</w:t>
      </w:r>
      <w:r w:rsidRPr="005F20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20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20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цен и нормативов затрат для исчисления вреда, причиненного лесам и находящимся в них природным объектам вследствие нарушения лесного законодательства на территории Чувашской Республики</w:t>
      </w:r>
    </w:p>
    <w:p w14:paraId="701E5F04" w14:textId="77777777" w:rsidR="005F20B0" w:rsidRPr="005F20B0" w:rsidRDefault="005F20B0" w:rsidP="005F20B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20B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F20B0">
        <w:rPr>
          <w:rFonts w:ascii="Arial" w:eastAsia="Times New Roman" w:hAnsi="Arial" w:cs="Arial"/>
          <w:sz w:val="24"/>
          <w:szCs w:val="24"/>
          <w:lang w:eastAsia="ru-RU"/>
        </w:rPr>
        <w:br/>
        <w:t>     Зарегистрировано в Госслужбе ЧР по делам юстиции 7 июня 2021 г. N 6956</w:t>
      </w:r>
    </w:p>
    <w:p w14:paraId="583020DA" w14:textId="77777777" w:rsidR="005F20B0" w:rsidRPr="005F20B0" w:rsidRDefault="005F20B0" w:rsidP="005F20B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20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692389" w14:textId="77777777" w:rsidR="005F20B0" w:rsidRPr="005F20B0" w:rsidRDefault="005F20B0" w:rsidP="005F20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20B0">
        <w:rPr>
          <w:rFonts w:ascii="Arial" w:eastAsia="Times New Roman" w:hAnsi="Arial" w:cs="Arial"/>
          <w:sz w:val="24"/>
          <w:szCs w:val="24"/>
          <w:lang w:eastAsia="ru-RU"/>
        </w:rPr>
        <w:t>В соответствии с частью 1 статьи 83, статьей 100 Лесного кодекса Российской Федерации, постановлением Правительства Российской Федерации от 29 декабря 2018 г. N 1730 "Об утверждении особенностей возмещения вреда, причиненного лесам и находящимся в них природным объектам вследствие нарушения лесного законодательства" (далее - Постановление), приказываю:</w:t>
      </w:r>
      <w:r w:rsidRPr="005F20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851E87" w14:textId="77777777" w:rsidR="005F20B0" w:rsidRPr="005F20B0" w:rsidRDefault="005F20B0" w:rsidP="005F20B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F10020" w14:textId="77777777" w:rsidR="005F20B0" w:rsidRPr="005F20B0" w:rsidRDefault="005F20B0" w:rsidP="005F20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20B0">
        <w:rPr>
          <w:rFonts w:ascii="Arial" w:eastAsia="Times New Roman" w:hAnsi="Arial" w:cs="Arial"/>
          <w:sz w:val="24"/>
          <w:szCs w:val="24"/>
          <w:lang w:eastAsia="ru-RU"/>
        </w:rPr>
        <w:t>1. Утвердить цены и нормативы затрат для исчисления вреда, причиненного лесам и находящимся в них природным объектам вследствие нарушения лесного законодательства на территории Чувашской Республики, согласно приложению к настоящему приказу.</w:t>
      </w:r>
      <w:r w:rsidRPr="005F20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9EB8B9" w14:textId="77777777" w:rsidR="005F20B0" w:rsidRPr="005F20B0" w:rsidRDefault="005F20B0" w:rsidP="005F20B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2156AA" w14:textId="77777777" w:rsidR="005F20B0" w:rsidRPr="005F20B0" w:rsidRDefault="005F20B0" w:rsidP="005F20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20B0">
        <w:rPr>
          <w:rFonts w:ascii="Arial" w:eastAsia="Times New Roman" w:hAnsi="Arial" w:cs="Arial"/>
          <w:sz w:val="24"/>
          <w:szCs w:val="24"/>
          <w:lang w:eastAsia="ru-RU"/>
        </w:rPr>
        <w:t>2. Установить, что в соответствии с таксами, утвержденными Постановлением, размер ущерба, причиненного лесам и находящимся в них природным объектам вследствие нарушения лесного законодательства, исчисляется исходя из размера затрат, связанных с выращиванием сеянцев и саженцев, созданием лесных культур, лесосеменных и маточных плантаций, молодняка естественного происхождения и подроста, очисткой территории и приведением ее в состояние, пригодное для дальнейшего использования, изготовлением и установкой лесоустроительных и лесохозяйственных знаков, устранением повреждений лесной дороги или дороги противопожарного назначения, и применяются утвержденные настоящим приказом цены и нормативы затрат для исчисления размера ущерба, причиненного лесам и находящимся в них природным объектам вследствие нарушения лесного законодательства.</w:t>
      </w:r>
      <w:r w:rsidRPr="005F20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06A035" w14:textId="77777777" w:rsidR="005F20B0" w:rsidRPr="005F20B0" w:rsidRDefault="005F20B0" w:rsidP="005F20B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3CF30A" w14:textId="77777777" w:rsidR="005F20B0" w:rsidRPr="005F20B0" w:rsidRDefault="005F20B0" w:rsidP="005F20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20B0">
        <w:rPr>
          <w:rFonts w:ascii="Arial" w:eastAsia="Times New Roman" w:hAnsi="Arial" w:cs="Arial"/>
          <w:sz w:val="24"/>
          <w:szCs w:val="24"/>
          <w:lang w:eastAsia="ru-RU"/>
        </w:rPr>
        <w:t xml:space="preserve">3. Должностным лицам Министерства природных ресурсов и экологии Чувашской Республики, осуществляющим в пределах своей компетенции федеральный государственный лесной надзор (лесную охрану), федеральный государственный пожарный надзор в лесах, за исключением случаев, предусмотренных пунктами 13 и 14 статьи 81 Лесного кодекса Российской Федерации, при исчислении размера вреда, причиненного лесам и находящимся в них природным объектам вследствие нарушения лесного законодательства, </w:t>
      </w:r>
      <w:r w:rsidRPr="005F20B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руководствоваться Методикой определения размера возмещения вреда, причиненного лесам и находящимся в них природным объектам вследствие нарушения лесного законодательства, утвержденной Постановлением, и настоящим приказом.</w:t>
      </w:r>
      <w:r w:rsidRPr="005F20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447BAE" w14:textId="77777777" w:rsidR="005F20B0" w:rsidRPr="005F20B0" w:rsidRDefault="005F20B0" w:rsidP="005F20B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49B320" w14:textId="77777777" w:rsidR="005F20B0" w:rsidRPr="005F20B0" w:rsidRDefault="005F20B0" w:rsidP="005F20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20B0">
        <w:rPr>
          <w:rFonts w:ascii="Arial" w:eastAsia="Times New Roman" w:hAnsi="Arial" w:cs="Arial"/>
          <w:sz w:val="24"/>
          <w:szCs w:val="24"/>
          <w:lang w:eastAsia="ru-RU"/>
        </w:rPr>
        <w:t>4. Признать утратившими силу:</w:t>
      </w:r>
      <w:r w:rsidRPr="005F20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69C891" w14:textId="77777777" w:rsidR="005F20B0" w:rsidRPr="005F20B0" w:rsidRDefault="005F20B0" w:rsidP="005F20B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401268" w14:textId="77777777" w:rsidR="005F20B0" w:rsidRPr="005F20B0" w:rsidRDefault="005F20B0" w:rsidP="005F20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20B0">
        <w:rPr>
          <w:rFonts w:ascii="Arial" w:eastAsia="Times New Roman" w:hAnsi="Arial" w:cs="Arial"/>
          <w:sz w:val="24"/>
          <w:szCs w:val="24"/>
          <w:lang w:eastAsia="ru-RU"/>
        </w:rPr>
        <w:t>приказ Министерства природных ресурсов и экологии Чувашской Республики от 27 декабря 2013 г. N 891 "Об утверждении цен и нормативов затрат для исчисления размера ущерба, причиненного лесам вследствие нарушения лесного законодательства" (зарегистрирован в Министерстве юстиции Чувашской Республики 12 февраля 2014 г., регистрационный N 1861);</w:t>
      </w:r>
      <w:r w:rsidRPr="005F20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0EEE4E" w14:textId="77777777" w:rsidR="005F20B0" w:rsidRPr="005F20B0" w:rsidRDefault="005F20B0" w:rsidP="005F20B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3D90DF7" w14:textId="77777777" w:rsidR="005F20B0" w:rsidRPr="005F20B0" w:rsidRDefault="005F20B0" w:rsidP="005F20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20B0">
        <w:rPr>
          <w:rFonts w:ascii="Arial" w:eastAsia="Times New Roman" w:hAnsi="Arial" w:cs="Arial"/>
          <w:sz w:val="24"/>
          <w:szCs w:val="24"/>
          <w:lang w:eastAsia="ru-RU"/>
        </w:rPr>
        <w:t>приказ Министерства природных ресурсов и экологии Чувашской Республики от 19 апреля 2017 г. N 414 "О внесении изменений в приказ Министерства природных ресурсов и экологии Чувашской Республики от 27 декабря 2013 г. N 891" (зарегистрирован в Министерстве юстиции и имущественных отношений Чувашской Республики 24 мая 2017 г., регистрационный N 3742).</w:t>
      </w:r>
      <w:r w:rsidRPr="005F20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F9784D" w14:textId="77777777" w:rsidR="005F20B0" w:rsidRPr="005F20B0" w:rsidRDefault="005F20B0" w:rsidP="005F20B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88E4F5" w14:textId="77777777" w:rsidR="005F20B0" w:rsidRPr="005F20B0" w:rsidRDefault="005F20B0" w:rsidP="005F20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20B0">
        <w:rPr>
          <w:rFonts w:ascii="Arial" w:eastAsia="Times New Roman" w:hAnsi="Arial" w:cs="Arial"/>
          <w:sz w:val="24"/>
          <w:szCs w:val="24"/>
          <w:lang w:eastAsia="ru-RU"/>
        </w:rPr>
        <w:t xml:space="preserve">5. Контроль за исполнением настоящего приказа возложить на </w:t>
      </w:r>
      <w:proofErr w:type="spellStart"/>
      <w:r w:rsidRPr="005F20B0">
        <w:rPr>
          <w:rFonts w:ascii="Arial" w:eastAsia="Times New Roman" w:hAnsi="Arial" w:cs="Arial"/>
          <w:sz w:val="24"/>
          <w:szCs w:val="24"/>
          <w:lang w:eastAsia="ru-RU"/>
        </w:rPr>
        <w:t>М.Н.Трофимову</w:t>
      </w:r>
      <w:proofErr w:type="spellEnd"/>
      <w:r w:rsidRPr="005F20B0">
        <w:rPr>
          <w:rFonts w:ascii="Arial" w:eastAsia="Times New Roman" w:hAnsi="Arial" w:cs="Arial"/>
          <w:sz w:val="24"/>
          <w:szCs w:val="24"/>
          <w:lang w:eastAsia="ru-RU"/>
        </w:rPr>
        <w:t xml:space="preserve"> - заместителя министра природных ресурсов и экологии Чувашской Республики.</w:t>
      </w:r>
      <w:r w:rsidRPr="005F20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C473AE" w14:textId="77777777" w:rsidR="005F20B0" w:rsidRPr="005F20B0" w:rsidRDefault="005F20B0" w:rsidP="005F20B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96AA89" w14:textId="77777777" w:rsidR="005F20B0" w:rsidRPr="005F20B0" w:rsidRDefault="005F20B0" w:rsidP="005F20B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20B0">
        <w:rPr>
          <w:rFonts w:ascii="Arial" w:eastAsia="Times New Roman" w:hAnsi="Arial" w:cs="Arial"/>
          <w:sz w:val="24"/>
          <w:szCs w:val="24"/>
          <w:lang w:eastAsia="ru-RU"/>
        </w:rPr>
        <w:t>6. Настоящий приказ вступает в силу через десять дней после дня его официального опубликования.</w:t>
      </w:r>
      <w:r w:rsidRPr="005F20B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1918D2" w14:textId="77777777" w:rsidR="005F20B0" w:rsidRPr="005F20B0" w:rsidRDefault="005F20B0" w:rsidP="005F20B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F20B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F20B0">
        <w:rPr>
          <w:rFonts w:ascii="Arial" w:eastAsia="Times New Roman" w:hAnsi="Arial" w:cs="Arial"/>
          <w:sz w:val="24"/>
          <w:szCs w:val="24"/>
          <w:lang w:eastAsia="ru-RU"/>
        </w:rPr>
        <w:br/>
        <w:t>Врио министра</w:t>
      </w:r>
      <w:r w:rsidRPr="005F20B0">
        <w:rPr>
          <w:rFonts w:ascii="Arial" w:eastAsia="Times New Roman" w:hAnsi="Arial" w:cs="Arial"/>
          <w:sz w:val="24"/>
          <w:szCs w:val="24"/>
          <w:lang w:eastAsia="ru-RU"/>
        </w:rPr>
        <w:br/>
        <w:t>Е.И.ХОМЧЕНКО</w:t>
      </w:r>
    </w:p>
    <w:p w14:paraId="1ED9FBF8" w14:textId="77777777" w:rsidR="005F20B0" w:rsidRPr="005F20B0" w:rsidRDefault="005F20B0" w:rsidP="005F20B0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F20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20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5F20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 Министерства</w:t>
      </w:r>
      <w:r w:rsidRPr="005F20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природных ресурсов и экологии</w:t>
      </w:r>
      <w:r w:rsidRPr="005F20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Чувашской Республики</w:t>
      </w:r>
      <w:r w:rsidRPr="005F20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17.05.2021 N 338</w:t>
      </w:r>
    </w:p>
    <w:p w14:paraId="2BA41E1B" w14:textId="77777777" w:rsidR="005F20B0" w:rsidRPr="005F20B0" w:rsidRDefault="005F20B0" w:rsidP="005F20B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F20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F20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ЦЕНЫ И НОРМАТИВЫ ЗАТРАТ ДЛЯ ИСЧИСЛЕНИЯ ВРЕДА, ПРИЧИНЕННОГО ЛЕСАМ И НАХОДЯЩИМСЯ В НИХ ПРИРОДНЫМ ОБЪЕКТАМ ВСЛЕДСТВИЕ НАРУШЕНИЯ ЛЕСНОГО ЗАКОНОДАТЕЛЬСТВА НА ТЕРРИТОРИИ ЧУВАШСКОЙ РЕСПУБЛИКИ</w:t>
      </w:r>
      <w:r w:rsidRPr="005F20B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8"/>
        <w:gridCol w:w="5208"/>
        <w:gridCol w:w="1105"/>
        <w:gridCol w:w="2384"/>
      </w:tblGrid>
      <w:tr w:rsidR="005F20B0" w:rsidRPr="005F20B0" w14:paraId="082BF848" w14:textId="77777777" w:rsidTr="005F20B0">
        <w:trPr>
          <w:trHeight w:val="15"/>
        </w:trPr>
        <w:tc>
          <w:tcPr>
            <w:tcW w:w="554" w:type="dxa"/>
            <w:hideMark/>
          </w:tcPr>
          <w:p w14:paraId="5223B073" w14:textId="77777777" w:rsidR="005F20B0" w:rsidRPr="005F20B0" w:rsidRDefault="005F20B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5359" w:type="dxa"/>
            <w:hideMark/>
          </w:tcPr>
          <w:p w14:paraId="3E34FFEC" w14:textId="77777777" w:rsidR="005F20B0" w:rsidRPr="005F20B0" w:rsidRDefault="005F20B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24AD9E7" w14:textId="77777777" w:rsidR="005F20B0" w:rsidRPr="005F20B0" w:rsidRDefault="005F20B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5C962C3D" w14:textId="77777777" w:rsidR="005F20B0" w:rsidRPr="005F20B0" w:rsidRDefault="005F20B0">
            <w:pPr>
              <w:rPr>
                <w:sz w:val="20"/>
                <w:szCs w:val="20"/>
                <w:lang w:eastAsia="ru-RU"/>
              </w:rPr>
            </w:pPr>
          </w:p>
        </w:tc>
      </w:tr>
      <w:tr w:rsidR="005F20B0" w:rsidRPr="005F20B0" w14:paraId="06612EB2" w14:textId="77777777" w:rsidTr="005F20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086A6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</w:t>
            </w:r>
          </w:p>
          <w:p w14:paraId="559A5363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DE8F0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затрат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E0F36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A6429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Затраты на единицу, руб.</w:t>
            </w:r>
          </w:p>
        </w:tc>
      </w:tr>
      <w:tr w:rsidR="005F20B0" w:rsidRPr="005F20B0" w14:paraId="2DDBE70E" w14:textId="77777777" w:rsidTr="005F20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9262C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A5912" w14:textId="77777777" w:rsidR="005F20B0" w:rsidRPr="005F20B0" w:rsidRDefault="005F20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и установка лесохозяйственных знаков</w:t>
            </w: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807BE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DD5B2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184,42</w:t>
            </w:r>
          </w:p>
        </w:tc>
      </w:tr>
      <w:tr w:rsidR="005F20B0" w:rsidRPr="005F20B0" w14:paraId="383C71FE" w14:textId="77777777" w:rsidTr="005F20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BD24F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012D0" w14:textId="77777777" w:rsidR="005F20B0" w:rsidRPr="005F20B0" w:rsidRDefault="005F20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и установка лесоустроительных знаков</w:t>
            </w: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EA7E7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C29CD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429,34</w:t>
            </w:r>
          </w:p>
        </w:tc>
      </w:tr>
      <w:tr w:rsidR="005F20B0" w:rsidRPr="005F20B0" w14:paraId="2C6B1402" w14:textId="77777777" w:rsidTr="005F20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DF2EC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CEC74" w14:textId="77777777" w:rsidR="005F20B0" w:rsidRPr="005F20B0" w:rsidRDefault="005F20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Очистка территории от загрязнения лесов выбросами, радиоактивными и другими вредными веществами, а также иного негативного воздействия на леса (за исключением размещения в лесах отходов производства и потребления), и приведение ее в состояние, пригодное для дальнейшего использования</w:t>
            </w: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7D1C4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742D1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 тарифов</w:t>
            </w:r>
            <w:proofErr w:type="gramEnd"/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организаций, оказывающих услуги, связанные с очисткой территории от загрязнения выбросами, радиоактивными и другими вредными веществами</w:t>
            </w:r>
          </w:p>
        </w:tc>
      </w:tr>
      <w:tr w:rsidR="005F20B0" w:rsidRPr="005F20B0" w14:paraId="14D5EAA2" w14:textId="77777777" w:rsidTr="005F20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B6087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2DFAE" w14:textId="77777777" w:rsidR="005F20B0" w:rsidRPr="005F20B0" w:rsidRDefault="005F20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лесных культур, уход за ними (до 10 лет):</w:t>
            </w: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BD860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89D43" w14:textId="77777777" w:rsidR="005F20B0" w:rsidRPr="005F20B0" w:rsidRDefault="005F20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20B0" w:rsidRPr="005F20B0" w14:paraId="758BD7A9" w14:textId="77777777" w:rsidTr="005F20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713C7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EABB5" w14:textId="77777777" w:rsidR="005F20B0" w:rsidRPr="005F20B0" w:rsidRDefault="005F20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3-летнего возраста</w:t>
            </w: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E26AF" w14:textId="77777777" w:rsidR="005F20B0" w:rsidRPr="005F20B0" w:rsidRDefault="005F20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EB893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56359,57</w:t>
            </w:r>
          </w:p>
        </w:tc>
      </w:tr>
      <w:tr w:rsidR="005F20B0" w:rsidRPr="005F20B0" w14:paraId="4412176B" w14:textId="77777777" w:rsidTr="005F20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D5CB1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4.2.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9B42A" w14:textId="77777777" w:rsidR="005F20B0" w:rsidRPr="005F20B0" w:rsidRDefault="005F20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4 до 10-летнего возраста</w:t>
            </w: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17C23" w14:textId="77777777" w:rsidR="005F20B0" w:rsidRPr="005F20B0" w:rsidRDefault="005F20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40C20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101141,74</w:t>
            </w:r>
          </w:p>
        </w:tc>
      </w:tr>
      <w:tr w:rsidR="005F20B0" w:rsidRPr="005F20B0" w14:paraId="2E0747C3" w14:textId="77777777" w:rsidTr="005F20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93E04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CC046" w14:textId="77777777" w:rsidR="005F20B0" w:rsidRPr="005F20B0" w:rsidRDefault="005F20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Содействие естественному возобновлению леса</w:t>
            </w: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90656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4E0F8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20597,33</w:t>
            </w:r>
          </w:p>
        </w:tc>
      </w:tr>
      <w:tr w:rsidR="005F20B0" w:rsidRPr="005F20B0" w14:paraId="2CD6B872" w14:textId="77777777" w:rsidTr="005F20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8CA1F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EEFA3" w14:textId="77777777" w:rsidR="005F20B0" w:rsidRPr="005F20B0" w:rsidRDefault="005F20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Выращивание сеянцев и саженцев на питомнике</w:t>
            </w: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C1B07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тыс. шт.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5BB13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415,32</w:t>
            </w:r>
          </w:p>
        </w:tc>
      </w:tr>
      <w:tr w:rsidR="005F20B0" w:rsidRPr="005F20B0" w14:paraId="5D046A8E" w14:textId="77777777" w:rsidTr="005F20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6EC082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C25EC" w14:textId="77777777" w:rsidR="005F20B0" w:rsidRPr="005F20B0" w:rsidRDefault="005F20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Устранение повреждений лесной дороги или дороги противопожарного назначения</w:t>
            </w: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7C1C1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0B59F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17989,58</w:t>
            </w:r>
          </w:p>
        </w:tc>
      </w:tr>
      <w:tr w:rsidR="005F20B0" w:rsidRPr="005F20B0" w14:paraId="3CC954A1" w14:textId="77777777" w:rsidTr="005F20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8A29B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2BFB1" w14:textId="77777777" w:rsidR="005F20B0" w:rsidRPr="005F20B0" w:rsidRDefault="005F20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лесосеменных и маточных плантаций</w:t>
            </w: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0C9A8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52281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21083,06</w:t>
            </w:r>
          </w:p>
        </w:tc>
      </w:tr>
      <w:tr w:rsidR="005F20B0" w:rsidRPr="005F20B0" w14:paraId="350EEF8A" w14:textId="77777777" w:rsidTr="005F20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06CF2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04C30" w14:textId="77777777" w:rsidR="005F20B0" w:rsidRPr="005F20B0" w:rsidRDefault="005F20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Уход за лесосеменными и маточными плантациями за каждый год ухода</w:t>
            </w: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7CA32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4A447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26028,17</w:t>
            </w:r>
          </w:p>
        </w:tc>
      </w:tr>
      <w:tr w:rsidR="005F20B0" w:rsidRPr="005F20B0" w14:paraId="7DA0356B" w14:textId="77777777" w:rsidTr="005F20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8605F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5CAD1" w14:textId="77777777" w:rsidR="005F20B0" w:rsidRPr="005F20B0" w:rsidRDefault="005F20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Очистка территории от захламления отходами производства и потребления и приведение ее в состояние, пригодное для дальнейшего использования</w:t>
            </w: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29781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куб. м мусора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B1923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1102,84</w:t>
            </w:r>
          </w:p>
        </w:tc>
      </w:tr>
      <w:tr w:rsidR="005F20B0" w:rsidRPr="005F20B0" w14:paraId="05DC2AEC" w14:textId="77777777" w:rsidTr="005F20B0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E44AF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3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D95F6" w14:textId="77777777" w:rsidR="005F20B0" w:rsidRPr="005F20B0" w:rsidRDefault="005F20B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Очистка территории от самовольного размещения объектов, и приведение ее в состояние, пригодное для дальнейшего использования, исходя из площади земельного участка, занятого объектом</w:t>
            </w: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ED488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кв. м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C6144" w14:textId="77777777" w:rsidR="005F20B0" w:rsidRPr="005F20B0" w:rsidRDefault="005F20B0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F20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4963,24</w:t>
            </w:r>
          </w:p>
        </w:tc>
      </w:tr>
    </w:tbl>
    <w:p w14:paraId="6A676291" w14:textId="77777777" w:rsidR="005F20B0" w:rsidRPr="005F20B0" w:rsidRDefault="005F20B0" w:rsidP="005F20B0"/>
    <w:p w14:paraId="4BB7D1A1" w14:textId="77777777" w:rsidR="00D247C5" w:rsidRPr="005F20B0" w:rsidRDefault="00D247C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F20B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