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CDB21C3" w14:textId="77777777" w:rsidR="00E80F9D" w:rsidRPr="00E80F9D" w:rsidRDefault="00E80F9D" w:rsidP="00E80F9D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E80F9D">
        <w:rPr>
          <w:rFonts w:ascii="Arial" w:hAnsi="Arial" w:cs="Arial"/>
          <w:b/>
          <w:bCs/>
        </w:rPr>
        <w:t>АДМИНИСТРАЦИЯ ГОРОДА ЛАНГЕПАС ХАНТЫ-МАНСИЙСКОГО АВТОНОМНОГО ОКРУГА - ЮГРЫ</w:t>
      </w:r>
    </w:p>
    <w:p w14:paraId="6DAB064F" w14:textId="77777777" w:rsidR="00E80F9D" w:rsidRPr="00E80F9D" w:rsidRDefault="00E80F9D" w:rsidP="00E80F9D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E80F9D">
        <w:rPr>
          <w:rFonts w:ascii="Arial" w:hAnsi="Arial" w:cs="Arial"/>
          <w:b/>
          <w:bCs/>
        </w:rPr>
        <w:t>ПОСТАНОВЛЕНИЕ</w:t>
      </w:r>
    </w:p>
    <w:p w14:paraId="551E080C" w14:textId="77777777" w:rsidR="00E80F9D" w:rsidRPr="00E80F9D" w:rsidRDefault="00E80F9D" w:rsidP="00E80F9D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E80F9D">
        <w:rPr>
          <w:rFonts w:ascii="Arial" w:hAnsi="Arial" w:cs="Arial"/>
          <w:b/>
          <w:bCs/>
        </w:rPr>
        <w:t>от 02 декабря 2015 года N 1962</w:t>
      </w:r>
      <w:r w:rsidRPr="00E80F9D">
        <w:rPr>
          <w:rFonts w:ascii="Arial" w:hAnsi="Arial" w:cs="Arial"/>
          <w:b/>
          <w:bCs/>
        </w:rPr>
        <w:br/>
      </w:r>
    </w:p>
    <w:p w14:paraId="7C279E3B" w14:textId="77777777" w:rsidR="00E80F9D" w:rsidRPr="00E80F9D" w:rsidRDefault="00E80F9D" w:rsidP="00E80F9D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E80F9D">
        <w:rPr>
          <w:rFonts w:ascii="Arial" w:hAnsi="Arial" w:cs="Arial"/>
          <w:b/>
          <w:bCs/>
        </w:rPr>
        <w:t>Об утверждении положения об организации мероприятий по охране окружающей среды в муниципальном образовании городской округ город Лангепас</w:t>
      </w:r>
    </w:p>
    <w:p w14:paraId="16EE3087" w14:textId="77777777" w:rsidR="00E80F9D" w:rsidRPr="00E80F9D" w:rsidRDefault="00E80F9D" w:rsidP="00E80F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0F9D">
        <w:rPr>
          <w:rFonts w:ascii="Arial" w:hAnsi="Arial" w:cs="Arial"/>
        </w:rPr>
        <w:t>В соответствии с Уставом города Лангепаса, Федеральными законами от 06.10.2003 N 131-ФЗ "Об общих принципах организации местного самоуправления в Российской Федерации", от 10.01.2002 N 7-ФЗ "Об охране окружающей среды", в целях приведения муниципальных правовых актов в соответствие с действующим законодательством, обеспечения прав граждан на благоприятную окружающую среду, экологическую безопасность, достоверную информацию о состоянии окружающей среды:</w:t>
      </w:r>
      <w:r w:rsidRPr="00E80F9D">
        <w:rPr>
          <w:rFonts w:ascii="Arial" w:hAnsi="Arial" w:cs="Arial"/>
        </w:rPr>
        <w:br/>
      </w:r>
    </w:p>
    <w:p w14:paraId="4AC85E85" w14:textId="77777777" w:rsidR="00E80F9D" w:rsidRPr="00E80F9D" w:rsidRDefault="00E80F9D" w:rsidP="00E80F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0F9D">
        <w:rPr>
          <w:rFonts w:ascii="Arial" w:hAnsi="Arial" w:cs="Arial"/>
        </w:rPr>
        <w:t>1. Утвердить положение об организации мероприятий по охране окружающей среды в муниципальном образовании городской округ город Лангепас согласно приложению.</w:t>
      </w:r>
      <w:r w:rsidRPr="00E80F9D">
        <w:rPr>
          <w:rFonts w:ascii="Arial" w:hAnsi="Arial" w:cs="Arial"/>
        </w:rPr>
        <w:br/>
      </w:r>
    </w:p>
    <w:p w14:paraId="03DEE5FE" w14:textId="77777777" w:rsidR="00E80F9D" w:rsidRPr="00E80F9D" w:rsidRDefault="00E80F9D" w:rsidP="00E80F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0F9D">
        <w:rPr>
          <w:rFonts w:ascii="Arial" w:hAnsi="Arial" w:cs="Arial"/>
        </w:rPr>
        <w:t>2. Признать утратившим силу постановление администрации города Лангепаса от 06.12.2011 N 1647 "Об утверждении Положения об организации мероприятий по охране окружающей среды в муниципальном образовании городской округ город Лангепас".</w:t>
      </w:r>
      <w:r w:rsidRPr="00E80F9D">
        <w:rPr>
          <w:rFonts w:ascii="Arial" w:hAnsi="Arial" w:cs="Arial"/>
        </w:rPr>
        <w:br/>
      </w:r>
    </w:p>
    <w:p w14:paraId="1929F44D" w14:textId="77777777" w:rsidR="00E80F9D" w:rsidRPr="00E80F9D" w:rsidRDefault="00E80F9D" w:rsidP="00E80F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0F9D">
        <w:rPr>
          <w:rFonts w:ascii="Arial" w:hAnsi="Arial" w:cs="Arial"/>
        </w:rPr>
        <w:t>3. Опубликовать настоящее постановление в газете "Звезда Лангепаса" и разместить на официальном сайте администрации города Лангепаса: www.admlangepas.ru в информационно-телекоммуникационной сети Интернет.</w:t>
      </w:r>
      <w:r w:rsidRPr="00E80F9D">
        <w:rPr>
          <w:rFonts w:ascii="Arial" w:hAnsi="Arial" w:cs="Arial"/>
        </w:rPr>
        <w:br/>
      </w:r>
    </w:p>
    <w:p w14:paraId="798DFC32" w14:textId="77777777" w:rsidR="00E80F9D" w:rsidRPr="00E80F9D" w:rsidRDefault="00E80F9D" w:rsidP="00E80F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0F9D">
        <w:rPr>
          <w:rFonts w:ascii="Arial" w:hAnsi="Arial" w:cs="Arial"/>
        </w:rPr>
        <w:t>4. Постановление вступает в силу после его официального опубликования.</w:t>
      </w:r>
      <w:r w:rsidRPr="00E80F9D">
        <w:rPr>
          <w:rFonts w:ascii="Arial" w:hAnsi="Arial" w:cs="Arial"/>
        </w:rPr>
        <w:br/>
      </w:r>
    </w:p>
    <w:p w14:paraId="5710FC47" w14:textId="77777777" w:rsidR="00E80F9D" w:rsidRPr="00E80F9D" w:rsidRDefault="00E80F9D" w:rsidP="00E80F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0F9D">
        <w:rPr>
          <w:rFonts w:ascii="Arial" w:hAnsi="Arial" w:cs="Arial"/>
        </w:rPr>
        <w:t xml:space="preserve">5. Контроль за выполнением постановления возложить на управляющего делами администрации города Лангепаса </w:t>
      </w:r>
      <w:proofErr w:type="gramStart"/>
      <w:r w:rsidRPr="00E80F9D">
        <w:rPr>
          <w:rFonts w:ascii="Arial" w:hAnsi="Arial" w:cs="Arial"/>
        </w:rPr>
        <w:t>А.С.</w:t>
      </w:r>
      <w:proofErr w:type="gramEnd"/>
      <w:r w:rsidRPr="00E80F9D">
        <w:rPr>
          <w:rFonts w:ascii="Arial" w:hAnsi="Arial" w:cs="Arial"/>
        </w:rPr>
        <w:t xml:space="preserve"> Анисимова.</w:t>
      </w:r>
      <w:r w:rsidRPr="00E80F9D">
        <w:rPr>
          <w:rFonts w:ascii="Arial" w:hAnsi="Arial" w:cs="Arial"/>
        </w:rPr>
        <w:br/>
      </w:r>
    </w:p>
    <w:p w14:paraId="41AB2235" w14:textId="77777777" w:rsidR="00E80F9D" w:rsidRPr="00E80F9D" w:rsidRDefault="00E80F9D" w:rsidP="00E80F9D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E80F9D">
        <w:rPr>
          <w:rFonts w:ascii="Arial" w:hAnsi="Arial" w:cs="Arial"/>
        </w:rPr>
        <w:t>     Глава администрации города Лангепаса</w:t>
      </w:r>
      <w:r w:rsidRPr="00E80F9D">
        <w:rPr>
          <w:rFonts w:ascii="Arial" w:hAnsi="Arial" w:cs="Arial"/>
        </w:rPr>
        <w:br/>
        <w:t xml:space="preserve">Б.Ф. </w:t>
      </w:r>
      <w:proofErr w:type="spellStart"/>
      <w:r w:rsidRPr="00E80F9D">
        <w:rPr>
          <w:rFonts w:ascii="Arial" w:hAnsi="Arial" w:cs="Arial"/>
        </w:rPr>
        <w:t>Сурцев</w:t>
      </w:r>
      <w:proofErr w:type="spellEnd"/>
      <w:r w:rsidRPr="00E80F9D">
        <w:rPr>
          <w:rFonts w:ascii="Arial" w:hAnsi="Arial" w:cs="Arial"/>
        </w:rPr>
        <w:br/>
      </w:r>
    </w:p>
    <w:p w14:paraId="5D4C331A" w14:textId="77777777" w:rsidR="00E80F9D" w:rsidRPr="00E80F9D" w:rsidRDefault="00E80F9D" w:rsidP="00E80F9D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E80F9D">
        <w:rPr>
          <w:rFonts w:ascii="Arial" w:hAnsi="Arial" w:cs="Arial"/>
          <w:sz w:val="24"/>
          <w:szCs w:val="24"/>
        </w:rPr>
        <w:br/>
        <w:t>Приложение</w:t>
      </w:r>
      <w:r w:rsidRPr="00E80F9D">
        <w:rPr>
          <w:rFonts w:ascii="Arial" w:hAnsi="Arial" w:cs="Arial"/>
          <w:sz w:val="24"/>
          <w:szCs w:val="24"/>
        </w:rPr>
        <w:br/>
        <w:t>к постановлению</w:t>
      </w:r>
      <w:r w:rsidRPr="00E80F9D">
        <w:rPr>
          <w:rFonts w:ascii="Arial" w:hAnsi="Arial" w:cs="Arial"/>
          <w:sz w:val="24"/>
          <w:szCs w:val="24"/>
        </w:rPr>
        <w:br/>
        <w:t>администрации города Лангепаса</w:t>
      </w:r>
      <w:r w:rsidRPr="00E80F9D">
        <w:rPr>
          <w:rFonts w:ascii="Arial" w:hAnsi="Arial" w:cs="Arial"/>
          <w:sz w:val="24"/>
          <w:szCs w:val="24"/>
        </w:rPr>
        <w:br/>
        <w:t>от 02 декабря 2015 г. N 1962</w:t>
      </w:r>
    </w:p>
    <w:p w14:paraId="4F516335" w14:textId="77777777" w:rsidR="00E80F9D" w:rsidRPr="00E80F9D" w:rsidRDefault="00E80F9D" w:rsidP="00E80F9D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E80F9D">
        <w:rPr>
          <w:rFonts w:ascii="Arial" w:hAnsi="Arial" w:cs="Arial"/>
          <w:b/>
          <w:bCs/>
        </w:rPr>
        <w:br/>
        <w:t>Положение об организации мероприятий по охране окружающей среды в муниципальном образовании городской округ город Лангепас</w:t>
      </w:r>
    </w:p>
    <w:p w14:paraId="0057BE47" w14:textId="77777777" w:rsidR="00E80F9D" w:rsidRPr="00E80F9D" w:rsidRDefault="00E80F9D" w:rsidP="00E80F9D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80F9D">
        <w:rPr>
          <w:rFonts w:ascii="Arial" w:hAnsi="Arial" w:cs="Arial"/>
          <w:sz w:val="24"/>
          <w:szCs w:val="24"/>
        </w:rPr>
        <w:br/>
        <w:t>1. Общие положения</w:t>
      </w:r>
    </w:p>
    <w:p w14:paraId="412B4AFD" w14:textId="77777777" w:rsidR="00E80F9D" w:rsidRPr="00E80F9D" w:rsidRDefault="00E80F9D" w:rsidP="00E80F9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E8914C" w14:textId="77777777" w:rsidR="00E80F9D" w:rsidRPr="00E80F9D" w:rsidRDefault="00E80F9D" w:rsidP="00E80F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0F9D">
        <w:rPr>
          <w:rFonts w:ascii="Arial" w:hAnsi="Arial" w:cs="Arial"/>
        </w:rPr>
        <w:t>1.1. Положение об организации мероприятий по охране окружающей среды в муниципальном образовании городской округ город Лангепаса (далее - Положение) разработано в соответствии с Уставом города Лангепаса, Федеральными законами от 06.10.2003 N 131-ФЗ "Об общих принципах организации местного самоуправления в Российской Федерации", от 10.01.2002 N 7-ФЗ "Об охране окружающей среды", в целях обеспечения прав граждан на благоприятную окружающую среду, экологическую безопасность, достоверную информацию о ее состоянии.</w:t>
      </w:r>
      <w:r w:rsidRPr="00E80F9D">
        <w:rPr>
          <w:rFonts w:ascii="Arial" w:hAnsi="Arial" w:cs="Arial"/>
        </w:rPr>
        <w:br/>
      </w:r>
    </w:p>
    <w:p w14:paraId="591ADA1D" w14:textId="77777777" w:rsidR="00E80F9D" w:rsidRPr="00E80F9D" w:rsidRDefault="00E80F9D" w:rsidP="00E80F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0F9D">
        <w:rPr>
          <w:rFonts w:ascii="Arial" w:hAnsi="Arial" w:cs="Arial"/>
        </w:rPr>
        <w:t>1.2. Настоящее Положение закрепляет правовые основы и расходные обязательства муниципального образования, определяет компетенцию администрации города Лангепаса по организации мероприятий по охране окружающей среды в муниципальном образовании городской округ город Лангепас.</w:t>
      </w:r>
      <w:r w:rsidRPr="00E80F9D">
        <w:rPr>
          <w:rFonts w:ascii="Arial" w:hAnsi="Arial" w:cs="Arial"/>
        </w:rPr>
        <w:br/>
      </w:r>
    </w:p>
    <w:p w14:paraId="762E6BA4" w14:textId="77777777" w:rsidR="00E80F9D" w:rsidRPr="00E80F9D" w:rsidRDefault="00E80F9D" w:rsidP="00E80F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0F9D">
        <w:rPr>
          <w:rFonts w:ascii="Arial" w:hAnsi="Arial" w:cs="Arial"/>
        </w:rPr>
        <w:t>1.3. Мероприятиями по охране окружающей среды охватываются объекты хозяйственной и иной деятельности на территории муниципального образования городской округ город Лангепас, за исключением тех объектов хозяйственной деятельности, где мероприятия по охране окружающей среды, в соответствии с требованиями законодательства, проводятся органами государственной власти.</w:t>
      </w:r>
      <w:r w:rsidRPr="00E80F9D">
        <w:rPr>
          <w:rFonts w:ascii="Arial" w:hAnsi="Arial" w:cs="Arial"/>
        </w:rPr>
        <w:br/>
      </w:r>
    </w:p>
    <w:p w14:paraId="6DE45C00" w14:textId="77777777" w:rsidR="00E80F9D" w:rsidRPr="00E80F9D" w:rsidRDefault="00E80F9D" w:rsidP="00E80F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0F9D">
        <w:rPr>
          <w:rFonts w:ascii="Arial" w:hAnsi="Arial" w:cs="Arial"/>
        </w:rPr>
        <w:t>1.4. Организация мероприятий по охране окружающей среды в муниципальном образовании городской округ город Лангепас осуществляется администрацией города Лангепаса.</w:t>
      </w:r>
      <w:r w:rsidRPr="00E80F9D">
        <w:rPr>
          <w:rFonts w:ascii="Arial" w:hAnsi="Arial" w:cs="Arial"/>
        </w:rPr>
        <w:br/>
      </w:r>
    </w:p>
    <w:p w14:paraId="6CAA5BB7" w14:textId="77777777" w:rsidR="00E80F9D" w:rsidRPr="00E80F9D" w:rsidRDefault="00E80F9D" w:rsidP="00E80F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0F9D">
        <w:rPr>
          <w:rFonts w:ascii="Arial" w:hAnsi="Arial" w:cs="Arial"/>
        </w:rPr>
        <w:t>1.5. Организация мероприятий по охране окружающей среды реализуется через разработку муниципальных программ и планов мероприятий.</w:t>
      </w:r>
      <w:r w:rsidRPr="00E80F9D">
        <w:rPr>
          <w:rFonts w:ascii="Arial" w:hAnsi="Arial" w:cs="Arial"/>
        </w:rPr>
        <w:br/>
      </w:r>
    </w:p>
    <w:p w14:paraId="5E8D7516" w14:textId="77777777" w:rsidR="00E80F9D" w:rsidRPr="00E80F9D" w:rsidRDefault="00E80F9D" w:rsidP="00E80F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0F9D">
        <w:rPr>
          <w:rFonts w:ascii="Arial" w:hAnsi="Arial" w:cs="Arial"/>
        </w:rPr>
        <w:t>1.6. Основной целью проводимых мероприятий по охране окружающей среды является обеспечение благоприятной окружающей среды, устойчивое функционирование естественных экологических систем, улучшение состояния здоровья населения.</w:t>
      </w:r>
      <w:r w:rsidRPr="00E80F9D">
        <w:rPr>
          <w:rFonts w:ascii="Arial" w:hAnsi="Arial" w:cs="Arial"/>
        </w:rPr>
        <w:br/>
      </w:r>
    </w:p>
    <w:p w14:paraId="73D1C5B3" w14:textId="77777777" w:rsidR="00E80F9D" w:rsidRPr="00E80F9D" w:rsidRDefault="00E80F9D" w:rsidP="00E80F9D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80F9D">
        <w:rPr>
          <w:rFonts w:ascii="Arial" w:hAnsi="Arial" w:cs="Arial"/>
          <w:sz w:val="24"/>
          <w:szCs w:val="24"/>
        </w:rPr>
        <w:t>2. Компетенция администрации города Лангепаса по организации мероприятий по охране окружающей среды в городском округе</w:t>
      </w:r>
    </w:p>
    <w:p w14:paraId="519A55C5" w14:textId="77777777" w:rsidR="00E80F9D" w:rsidRPr="00E80F9D" w:rsidRDefault="00E80F9D" w:rsidP="00E80F9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D93638" w14:textId="77777777" w:rsidR="00E80F9D" w:rsidRPr="00E80F9D" w:rsidRDefault="00E80F9D" w:rsidP="00E80F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0F9D">
        <w:rPr>
          <w:rFonts w:ascii="Arial" w:hAnsi="Arial" w:cs="Arial"/>
        </w:rPr>
        <w:t>2.1. В компетенцию администрации города Лангепаса в рамках организации мероприятий по охране окружающей среды относится:</w:t>
      </w:r>
      <w:r w:rsidRPr="00E80F9D">
        <w:rPr>
          <w:rFonts w:ascii="Arial" w:hAnsi="Arial" w:cs="Arial"/>
        </w:rPr>
        <w:br/>
      </w:r>
    </w:p>
    <w:p w14:paraId="3001B90B" w14:textId="77777777" w:rsidR="00E80F9D" w:rsidRPr="00E80F9D" w:rsidRDefault="00E80F9D" w:rsidP="00E80F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0F9D">
        <w:rPr>
          <w:rFonts w:ascii="Arial" w:hAnsi="Arial" w:cs="Arial"/>
        </w:rPr>
        <w:t>2.1.1. Разработка и принятие муниципальных правовых актов в сфере охраны окружающей среды.</w:t>
      </w:r>
      <w:r w:rsidRPr="00E80F9D">
        <w:rPr>
          <w:rFonts w:ascii="Arial" w:hAnsi="Arial" w:cs="Arial"/>
        </w:rPr>
        <w:br/>
      </w:r>
    </w:p>
    <w:p w14:paraId="4D24A566" w14:textId="77777777" w:rsidR="00E80F9D" w:rsidRPr="00E80F9D" w:rsidRDefault="00E80F9D" w:rsidP="00E80F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0F9D">
        <w:rPr>
          <w:rFonts w:ascii="Arial" w:hAnsi="Arial" w:cs="Arial"/>
        </w:rPr>
        <w:t>2.1.2. Разработка, принятие и реализация программ и планов в области охраны окружающей среды.</w:t>
      </w:r>
      <w:r w:rsidRPr="00E80F9D">
        <w:rPr>
          <w:rFonts w:ascii="Arial" w:hAnsi="Arial" w:cs="Arial"/>
        </w:rPr>
        <w:br/>
      </w:r>
    </w:p>
    <w:p w14:paraId="11EA220F" w14:textId="77777777" w:rsidR="00E80F9D" w:rsidRPr="00E80F9D" w:rsidRDefault="00E80F9D" w:rsidP="00E80F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0F9D">
        <w:rPr>
          <w:rFonts w:ascii="Arial" w:hAnsi="Arial" w:cs="Arial"/>
        </w:rPr>
        <w:t>2.1.3. Взаимодействие с федеральными органами государственной власти Российской Федерации, органами исполнительной власти Ханты-Мансийского автономного округа - Югры, юридическими и физическими лицами в целях охраны окружающей среды в границах города Лангепаса.</w:t>
      </w:r>
      <w:r w:rsidRPr="00E80F9D">
        <w:rPr>
          <w:rFonts w:ascii="Arial" w:hAnsi="Arial" w:cs="Arial"/>
        </w:rPr>
        <w:br/>
      </w:r>
    </w:p>
    <w:p w14:paraId="5E29516B" w14:textId="77777777" w:rsidR="00E80F9D" w:rsidRPr="00E80F9D" w:rsidRDefault="00E80F9D" w:rsidP="00E80F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0F9D">
        <w:rPr>
          <w:rFonts w:ascii="Arial" w:hAnsi="Arial" w:cs="Arial"/>
        </w:rPr>
        <w:lastRenderedPageBreak/>
        <w:t>2.1.4. Участие в организации мероприятий по экологическому образованию, воспитанию, просвещению и формированию экологической культуры на территории города Лангепаса.</w:t>
      </w:r>
      <w:r w:rsidRPr="00E80F9D">
        <w:rPr>
          <w:rFonts w:ascii="Arial" w:hAnsi="Arial" w:cs="Arial"/>
        </w:rPr>
        <w:br/>
      </w:r>
    </w:p>
    <w:p w14:paraId="72256A02" w14:textId="77777777" w:rsidR="00E80F9D" w:rsidRPr="00E80F9D" w:rsidRDefault="00E80F9D" w:rsidP="00E80F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0F9D">
        <w:rPr>
          <w:rFonts w:ascii="Arial" w:hAnsi="Arial" w:cs="Arial"/>
        </w:rPr>
        <w:t>2.1.5. Обеспечение населения города Лангепаса достоверной информацией о состоянии окружающей среды.</w:t>
      </w:r>
      <w:r w:rsidRPr="00E80F9D">
        <w:rPr>
          <w:rFonts w:ascii="Arial" w:hAnsi="Arial" w:cs="Arial"/>
        </w:rPr>
        <w:br/>
      </w:r>
    </w:p>
    <w:p w14:paraId="2060BD66" w14:textId="77777777" w:rsidR="00E80F9D" w:rsidRPr="00E80F9D" w:rsidRDefault="00E80F9D" w:rsidP="00E80F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0F9D">
        <w:rPr>
          <w:rFonts w:ascii="Arial" w:hAnsi="Arial" w:cs="Arial"/>
        </w:rPr>
        <w:t>2.1.6. Осуществление иных действий, предусмотренных действующим законодательством.</w:t>
      </w:r>
      <w:r w:rsidRPr="00E80F9D">
        <w:rPr>
          <w:rFonts w:ascii="Arial" w:hAnsi="Arial" w:cs="Arial"/>
        </w:rPr>
        <w:br/>
      </w:r>
    </w:p>
    <w:p w14:paraId="3A4EB078" w14:textId="77777777" w:rsidR="00E80F9D" w:rsidRPr="00E80F9D" w:rsidRDefault="00E80F9D" w:rsidP="00E80F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0F9D">
        <w:rPr>
          <w:rFonts w:ascii="Arial" w:hAnsi="Arial" w:cs="Arial"/>
        </w:rPr>
        <w:t>2.2. Уполномоченным структурным подразделением администрации города по организации мероприятий по охране окружающей среды на территории города Лангепаса является отдел экологии, природных ресурсов и несырьевого сектора экономики администрации города Лангепаса.</w:t>
      </w:r>
      <w:r w:rsidRPr="00E80F9D">
        <w:rPr>
          <w:rFonts w:ascii="Arial" w:hAnsi="Arial" w:cs="Arial"/>
        </w:rPr>
        <w:br/>
      </w:r>
    </w:p>
    <w:p w14:paraId="77D4D132" w14:textId="77777777" w:rsidR="00E80F9D" w:rsidRPr="00E80F9D" w:rsidRDefault="00E80F9D" w:rsidP="00E80F9D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80F9D">
        <w:rPr>
          <w:rFonts w:ascii="Arial" w:hAnsi="Arial" w:cs="Arial"/>
          <w:sz w:val="24"/>
          <w:szCs w:val="24"/>
        </w:rPr>
        <w:t>3. Финансовое обеспечение и порядок расходования средств по организации мероприятий охраны окружающей среды в муниципальном образовании городской округ город Лангепас</w:t>
      </w:r>
    </w:p>
    <w:p w14:paraId="3A6A50B1" w14:textId="77777777" w:rsidR="00E80F9D" w:rsidRPr="00E80F9D" w:rsidRDefault="00E80F9D" w:rsidP="00E80F9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A674F0" w14:textId="77777777" w:rsidR="00E80F9D" w:rsidRPr="00E80F9D" w:rsidRDefault="00E80F9D" w:rsidP="00E80F9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80F9D">
        <w:rPr>
          <w:rFonts w:ascii="Arial" w:hAnsi="Arial" w:cs="Arial"/>
        </w:rPr>
        <w:t>3.1. Финансирование мероприятий по охране окружающей среды в границах муниципального образования городской округ город Лангепас осуществляется в рамках бюджетного финансирования, за счет средств бюджета городского округа, бюджета Ханты-Мансийского автономного округа - Югры и иных источников в соответствии с законодательством Российской Федерации.</w:t>
      </w:r>
    </w:p>
    <w:p w14:paraId="5BE0DE79" w14:textId="77777777" w:rsidR="00E80F9D" w:rsidRPr="00E80F9D" w:rsidRDefault="00E80F9D" w:rsidP="00E80F9D">
      <w:pPr>
        <w:rPr>
          <w:szCs w:val="24"/>
        </w:rPr>
      </w:pPr>
    </w:p>
    <w:p w14:paraId="72190E05" w14:textId="77777777" w:rsidR="00E34962" w:rsidRPr="00E80F9D" w:rsidRDefault="00E34962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E80F9D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E80F9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semiHidden/>
    <w:unhideWhenUsed/>
    <w:qFormat/>
    <w:rsid w:val="00E80F9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E80F9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E80F9D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E80F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ertext">
    <w:name w:val="headertext"/>
    <w:basedOn w:val="a"/>
    <w:rsid w:val="00E80F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