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B6B97" w:rsidRPr="00EB6B97" w:rsidRDefault="00EB6B97" w:rsidP="00EB6B97">
      <w:pPr>
        <w:jc w:val="center"/>
        <w:rPr>
          <w:b/>
          <w:szCs w:val="24"/>
        </w:rPr>
      </w:pPr>
      <w:proofErr w:type="gramStart"/>
      <w:r w:rsidRPr="00EB6B97">
        <w:rPr>
          <w:b/>
          <w:szCs w:val="24"/>
        </w:rPr>
        <w:t>ОБ АДМИНИСТРАТИВНОМ РЕГЛАМЕНТЕ УПРАВЛЕНИЯ ПО ОХРАНЕ ОКРУЖАЮЩЕЙ СРЕДЫ И ПРИРОДНЫМ РЕСУРСАМ РЕСПУБЛИКИ АДЫГЕЯ ПО ПРЕДОСТАВЛЕНИЮ ГОСУДАРСТВЕННОЙ УСЛУГИ ПО УСТАНОВЛЕНИЮ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  <w:proofErr w:type="gramEnd"/>
    </w:p>
    <w:p w:rsidR="00EB6B97" w:rsidRPr="00EB6B97" w:rsidRDefault="00EB6B97" w:rsidP="00EB6B97">
      <w:pPr>
        <w:jc w:val="center"/>
        <w:rPr>
          <w:b/>
          <w:szCs w:val="24"/>
        </w:rPr>
      </w:pPr>
    </w:p>
    <w:p w:rsidR="00EB6B97" w:rsidRPr="00EB6B97" w:rsidRDefault="00EB6B97" w:rsidP="00EB6B97">
      <w:pPr>
        <w:jc w:val="center"/>
        <w:rPr>
          <w:b/>
          <w:szCs w:val="24"/>
        </w:rPr>
      </w:pPr>
    </w:p>
    <w:p w:rsidR="00EB6B97" w:rsidRPr="00EB6B97" w:rsidRDefault="00EB6B97" w:rsidP="00EB6B97">
      <w:pPr>
        <w:jc w:val="center"/>
        <w:rPr>
          <w:b/>
          <w:szCs w:val="24"/>
        </w:rPr>
      </w:pPr>
      <w:r w:rsidRPr="00EB6B97">
        <w:rPr>
          <w:b/>
          <w:szCs w:val="24"/>
        </w:rPr>
        <w:t>УПРАВЛЕНИЕ ПО ОХРАНЕ ОКРУЖАЮЩЕЙ СРЕДЫ И ПРИРОДНЫМ РЕСУРСАМ РЕСПУБЛИКИ АДЫГЕЯ</w:t>
      </w:r>
    </w:p>
    <w:p w:rsidR="00EB6B97" w:rsidRPr="00EB6B97" w:rsidRDefault="00EB6B97" w:rsidP="00EB6B97">
      <w:pPr>
        <w:jc w:val="center"/>
        <w:rPr>
          <w:b/>
          <w:szCs w:val="24"/>
        </w:rPr>
      </w:pPr>
    </w:p>
    <w:p w:rsidR="00EB6B97" w:rsidRPr="00EB6B97" w:rsidRDefault="00EB6B97" w:rsidP="00EB6B97">
      <w:pPr>
        <w:jc w:val="center"/>
        <w:rPr>
          <w:b/>
          <w:szCs w:val="24"/>
        </w:rPr>
      </w:pPr>
      <w:r w:rsidRPr="00EB6B97">
        <w:rPr>
          <w:b/>
          <w:szCs w:val="24"/>
        </w:rPr>
        <w:t>ПРИКАЗ</w:t>
      </w:r>
    </w:p>
    <w:p w:rsidR="00EB6B97" w:rsidRPr="00EB6B97" w:rsidRDefault="00EB6B97" w:rsidP="00EB6B97">
      <w:pPr>
        <w:jc w:val="center"/>
        <w:rPr>
          <w:b/>
          <w:szCs w:val="24"/>
        </w:rPr>
      </w:pPr>
    </w:p>
    <w:p w:rsidR="00EB6B97" w:rsidRPr="00EB6B97" w:rsidRDefault="00EB6B97" w:rsidP="00EB6B97">
      <w:pPr>
        <w:jc w:val="center"/>
        <w:rPr>
          <w:b/>
          <w:szCs w:val="24"/>
        </w:rPr>
      </w:pPr>
      <w:r w:rsidRPr="00EB6B97">
        <w:rPr>
          <w:b/>
          <w:szCs w:val="24"/>
        </w:rPr>
        <w:t>от 24 октября 2016 года N 245-п</w:t>
      </w:r>
    </w:p>
    <w:p w:rsidR="00EB6B97" w:rsidRPr="00EB6B97" w:rsidRDefault="00EB6B97" w:rsidP="00EB6B97">
      <w:pPr>
        <w:jc w:val="center"/>
        <w:rPr>
          <w:b/>
          <w:szCs w:val="24"/>
        </w:rPr>
      </w:pPr>
    </w:p>
    <w:p w:rsidR="00EB6B97" w:rsidRPr="00EB6B97" w:rsidRDefault="00EB6B97" w:rsidP="00EB6B97">
      <w:pPr>
        <w:jc w:val="center"/>
        <w:rPr>
          <w:b/>
          <w:szCs w:val="24"/>
        </w:rPr>
      </w:pPr>
      <w:proofErr w:type="gramStart"/>
      <w:r w:rsidRPr="00EB6B97">
        <w:rPr>
          <w:b/>
          <w:szCs w:val="24"/>
        </w:rPr>
        <w:t>ОБ АДМИНИСТРАТИВНОМ РЕГЛАМЕНТЕ УПРАВЛЕНИЯ ПО ОХРАНЕ ОКРУЖАЮЩЕЙ СРЕДЫ И ПРИРОДНЫМ РЕСУРСАМ РЕСПУБЛИКИ АДЫГЕЯ ПО ПРЕДОСТАВЛЕНИЮ ГОСУДАРСТВЕННОЙ УСЛУГИ ПО УСТАНОВЛЕНИЮ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В целях реализации положений статьи 6 Федерального закона от 24 июня 1998 года N 89-ФЗ "Об отходах производства и потребления" и в соответствии с Федеральным законом от 27 июля 2010 года N 210-ФЗ "Об организации предоставления государственных и муниципальных услуг" приказываю: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1. </w:t>
      </w:r>
      <w:proofErr w:type="gramStart"/>
      <w:r w:rsidRPr="00EB6B97">
        <w:rPr>
          <w:szCs w:val="24"/>
        </w:rPr>
        <w:t>Утвердить прилагаемый Административный регламент Управления по охране окружающей среды и природным ресурсам Республики Адыгея по предоставлению государственной услуги по установлению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надзору.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 xml:space="preserve">2. </w:t>
      </w:r>
      <w:proofErr w:type="gramStart"/>
      <w:r w:rsidRPr="00EB6B97">
        <w:rPr>
          <w:szCs w:val="24"/>
        </w:rPr>
        <w:t>Контроль за</w:t>
      </w:r>
      <w:proofErr w:type="gramEnd"/>
      <w:r w:rsidRPr="00EB6B97">
        <w:rPr>
          <w:szCs w:val="24"/>
        </w:rPr>
        <w:t xml:space="preserve"> исполнением настоящего приказа оставляю за собой.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Начальник Управления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С.В.КОЛЕСНИКОВ</w:t>
      </w:r>
    </w:p>
    <w:p w:rsidR="00EB6B97" w:rsidRPr="00EB6B97" w:rsidRDefault="00EB6B97" w:rsidP="00EB6B97">
      <w:pPr>
        <w:jc w:val="center"/>
        <w:rPr>
          <w:szCs w:val="24"/>
        </w:rPr>
      </w:pPr>
      <w:r w:rsidRPr="00EB6B97">
        <w:rPr>
          <w:szCs w:val="24"/>
        </w:rPr>
        <w:t xml:space="preserve">Приложение. АДМИНИСТРАТИВНЫЙ РЕГЛАМЕНТ УПРАВЛЕНИЯ ПО ОХРАНЕ ОКРУЖАЮЩЕЙ СРЕДЫ И ПРИРОДНЫМ РЕСУРСАМ РЕСПУБЛИКИ АДЫГЕЯ ПО ПРЕДОСТАВЛЕНИЮ ГОСУДАРСТВЕННОЙ УСЛУГИ ПО УСТАНОВЛЕНИЮ НОРМАТИВОВ ОБРАЗОВАНИЯ ОТХОДОВ И ЛИМИТОВ НА ИХ РАЗМЕЩЕНИЕ ПРИМЕНИТЕЛЬНО </w:t>
      </w:r>
      <w:proofErr w:type="gramStart"/>
      <w:r w:rsidRPr="00EB6B97">
        <w:rPr>
          <w:szCs w:val="24"/>
        </w:rPr>
        <w:t>К</w:t>
      </w:r>
      <w:proofErr w:type="gramEnd"/>
      <w:r w:rsidRPr="00EB6B97">
        <w:rPr>
          <w:szCs w:val="24"/>
        </w:rPr>
        <w:t xml:space="preserve"> ...</w:t>
      </w:r>
    </w:p>
    <w:p w:rsidR="00EB6B97" w:rsidRPr="00EB6B97" w:rsidRDefault="00EB6B97" w:rsidP="00EB6B97">
      <w:pPr>
        <w:jc w:val="center"/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Приложение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к приказу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Управления по охране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 xml:space="preserve">окружающей среды и </w:t>
      </w:r>
      <w:proofErr w:type="gramStart"/>
      <w:r w:rsidRPr="00EB6B97">
        <w:rPr>
          <w:szCs w:val="24"/>
        </w:rPr>
        <w:t>природным</w:t>
      </w:r>
      <w:proofErr w:type="gramEnd"/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ресурсам Республики Адыгея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от 24 октября 2016 года N 245-п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jc w:val="center"/>
        <w:rPr>
          <w:b/>
          <w:szCs w:val="24"/>
        </w:rPr>
      </w:pPr>
      <w:proofErr w:type="gramStart"/>
      <w:r w:rsidRPr="00EB6B97">
        <w:rPr>
          <w:b/>
          <w:szCs w:val="24"/>
        </w:rPr>
        <w:t>АДМИНИСТРАТИВНЫЙ РЕГЛАМЕНТ УПРАВЛЕНИЯ ПО ОХРАНЕ ОКРУЖАЮЩЕЙ СРЕДЫ И ПРИРОДНЫМ РЕСУРСАМ РЕСПУБЛИКИ АДЫГЕЯ ПО ПРЕДОСТАВЛЕНИЮ ГОСУДАРСТВЕННОЙ УСЛУГИ ПО УСТАНОВЛЕНИЮ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  <w:proofErr w:type="gramEnd"/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1. Общие положения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1.1. </w:t>
      </w:r>
      <w:proofErr w:type="gramStart"/>
      <w:r w:rsidRPr="00EB6B97">
        <w:rPr>
          <w:szCs w:val="24"/>
        </w:rPr>
        <w:t xml:space="preserve">Административный регламент Управления по охране окружающей среды и природным ресурсам Республики Адыгея (далее - Административный регламент) по предоставлению государственной услуги по установлению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</w:t>
      </w:r>
      <w:r w:rsidRPr="00EB6B97">
        <w:rPr>
          <w:szCs w:val="24"/>
        </w:rPr>
        <w:lastRenderedPageBreak/>
        <w:t>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  <w:proofErr w:type="gramEnd"/>
      <w:r w:rsidRPr="00EB6B97">
        <w:rPr>
          <w:szCs w:val="24"/>
        </w:rPr>
        <w:t xml:space="preserve"> (</w:t>
      </w:r>
      <w:proofErr w:type="gramStart"/>
      <w:r w:rsidRPr="00EB6B97">
        <w:rPr>
          <w:szCs w:val="24"/>
        </w:rPr>
        <w:t>далее - государственная услуга), разработан в целях повышения качества предоставления государственной услуги, определяет сроки и последовательность действий Управления по охране окружающей среды и природным ресурсам Республики Адыгея по предоставлению государственной услуги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</w:t>
      </w:r>
      <w:proofErr w:type="gramEnd"/>
      <w:r w:rsidRPr="00EB6B97">
        <w:rPr>
          <w:szCs w:val="24"/>
        </w:rPr>
        <w:t xml:space="preserve"> надзору, порядок и формы контроля предоставления государственной услуги, порядок и формы обжалования решений и действий (бездействия) органа, предоставляющего государственную услугу, а также должностных лиц, государственных служащих, участвующих в предоставлении государственной услуги.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Действие настоящего Административного регламента не распространяется на вопросы обращения с радиоактивными отходами, биологическими отходами и медицинскими отходами.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1.2. Получателями государственной услуги являются индивидуальные предприниматели и юридические лица (за исключением субъектов малого и среднего предпринимательства), осуществляющие хозяйственную и (или) иную деятельность, в процессе которой образуются отходы на объектах, подлежащих региональному государственному экологическому надзору (далее - заявители).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Порядок отнесения организаций к субъектам малого и среднего предпринимательства установлен в статье 4 Федерального закона от 24 июля 2007 года N 209-ФЗ "О развитии малого и среднего предпринимательства в Российской Федерации".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От имени заявителя могут выступать лица, действующие от имени заявителя без доверенности в силу закона и (или) учредительных документов, либо лица, уполномоченные на представление интересов заявителя соответствующей доверенностью.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1.3. Непосредственное предоставление государственной услуги осуществляет отдел охраны окружающей среды, экологической экспертизы и особо охраняемых природных территорий регионального значения.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Управление по охране окружающей среды и природным ресурсам Республики Адыгея (далее - Управление) располагается по адресу: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385000, г. Майкоп, ул. </w:t>
      </w:r>
      <w:proofErr w:type="gramStart"/>
      <w:r w:rsidRPr="00EB6B97">
        <w:rPr>
          <w:szCs w:val="24"/>
        </w:rPr>
        <w:t>Крестьянская</w:t>
      </w:r>
      <w:proofErr w:type="gramEnd"/>
      <w:r w:rsidRPr="00EB6B97">
        <w:rPr>
          <w:szCs w:val="24"/>
        </w:rPr>
        <w:t>, 236;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тел./факс (8772) 57-09-24, 52-64-85;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электронная почта: </w:t>
      </w:r>
      <w:proofErr w:type="spellStart"/>
      <w:r w:rsidRPr="00EB6B97">
        <w:rPr>
          <w:szCs w:val="24"/>
        </w:rPr>
        <w:t>ecokontrol-ra@yandex.ru</w:t>
      </w:r>
      <w:proofErr w:type="spellEnd"/>
      <w:r w:rsidRPr="00EB6B97">
        <w:rPr>
          <w:szCs w:val="24"/>
        </w:rPr>
        <w:t>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официальный сайт исполнительных органов государственной власти Республики Адыгея, страница Управления по охране окружающей среды и природным ресурсам Республики Адыгея в информационно-телекоммуникационной сети "Интернет" (далее - сеть Интернет) - http://www.adygheya.ru.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Прием документов для получения государственной услуги: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понедельник - четверг: с 10.00 до 17.00 часов;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перерыв на обед: с 13.00 до 14.00 часов;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- пятница - </w:t>
      </w:r>
      <w:proofErr w:type="spellStart"/>
      <w:r w:rsidRPr="00EB6B97">
        <w:rPr>
          <w:szCs w:val="24"/>
        </w:rPr>
        <w:t>неприемный</w:t>
      </w:r>
      <w:proofErr w:type="spellEnd"/>
      <w:r w:rsidRPr="00EB6B97">
        <w:rPr>
          <w:szCs w:val="24"/>
        </w:rPr>
        <w:t xml:space="preserve"> день.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Выдача документов по результатам выполнения государственной услуги: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понедельник - четверг: с 10.00 до 17.00 часов;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перерыв на обед: с 13.00 до 14.00 часов;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пятница: с 10.00 до 16.00;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перерыв на обед: с 13.00 до 14.00 часов;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Выходные дни: суббота, воскресенье.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Контактные телефоны: (8772) 57-09-24, (8772) 52-64-85.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1.4. </w:t>
      </w:r>
      <w:proofErr w:type="gramStart"/>
      <w:r w:rsidRPr="00EB6B97">
        <w:rPr>
          <w:szCs w:val="24"/>
        </w:rPr>
        <w:t>Информация о местонахождении, графике работы Управления, о телефонах, о порядке предоставления государственной услуги предоставляется специалистами отдела охраны окружающей среды, экологической экспертизы и особо охраняемых природных территорий регионального значения с использованием средств телефонной связи, электронного информирования посредством размещения в информационно-телекоммуникационных сетях общего пользования (в том числе в сети Интернет на сайте исполнительных органов государственной власти Республики Адыгея на странице Управления по</w:t>
      </w:r>
      <w:proofErr w:type="gramEnd"/>
      <w:r w:rsidRPr="00EB6B97">
        <w:rPr>
          <w:szCs w:val="24"/>
        </w:rPr>
        <w:t xml:space="preserve"> охране окружающей среды и природным ресурсам Республики Адыгея (http://www.adygheya.ru); публикации в средствах массовой информации, издания информационных материалов (брошюр, буклетов и т.д.).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Информация о предоставлении государственной услуги внесена в реестр государственных услуг (функций) Республики Адыгея и размещена: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- на региональном портале государственных и муниципальных услуг Республики Адыгея: </w:t>
      </w:r>
      <w:proofErr w:type="spellStart"/>
      <w:r w:rsidRPr="00EB6B97">
        <w:rPr>
          <w:szCs w:val="24"/>
        </w:rPr>
        <w:t>www.pgu.adygresp.ru</w:t>
      </w:r>
      <w:proofErr w:type="spellEnd"/>
      <w:r w:rsidRPr="00EB6B97">
        <w:rPr>
          <w:szCs w:val="24"/>
        </w:rPr>
        <w:t xml:space="preserve"> (далее - РПГУ);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- на Едином портале государственных и муниципальных услуг: </w:t>
      </w:r>
      <w:proofErr w:type="spellStart"/>
      <w:r w:rsidRPr="00EB6B97">
        <w:rPr>
          <w:szCs w:val="24"/>
        </w:rPr>
        <w:t>www.gosuslugi.ru</w:t>
      </w:r>
      <w:proofErr w:type="spellEnd"/>
      <w:r w:rsidRPr="00EB6B97">
        <w:rPr>
          <w:szCs w:val="24"/>
        </w:rPr>
        <w:t xml:space="preserve"> (далее - ЕПГУ).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1.5. Информация о предоставлении государственной услуги, а именно: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выдержки из законодательных и иных нормативных правовых актов, содержащих нормы, регулирующие деятельность по предоставлению государственной услуги;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текст административного регламента или выдержки из него;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информация о сроках предоставления государственной услуги в целом и сроках выполнения отдельных административных процедур;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схема порядка предоставления государственной услуги;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перечни документов, необходимых для предоставления государственной услуги;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формы документов для заполнения, образцы заполнения документов (бланки для заполнения);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месторасположение, график (режим) работы, номера телефонов, адреса Интернет-сайтов и электронной почты органов, в которых заявители могут получить документы, необходимые для регистрации заявления на выдачу разрешения на выброс загрязняющих веществ в атмосферу;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режим приема заявителей специалистами;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порядок информирования о ходе предоставления государственной услуги;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порядок получения консультаций;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порядок обжалования решений, действий или бездействия должностных лиц, осуществляющих предоставление государственной услуги,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доводится до сведения заявителей по телефонам, посредством электронной почты, а также размещается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Адыгея: http://www.adygheya.ru и информационном стенде в здании Управления.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1.6. Информирование о ходе предоставления государственной услуги осуществляется должностными лицами отдела охраны окружающей среды, экологической экспертизы и особо охраняемых природных территорий регионального значения Управления: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при личном контакте с заявителями, посредством телефонной связи немедленно;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- посредством почты и электронной почты </w:t>
      </w:r>
      <w:proofErr w:type="spellStart"/>
      <w:r w:rsidRPr="00EB6B97">
        <w:rPr>
          <w:szCs w:val="24"/>
        </w:rPr>
        <w:t>ecokontrol-ra@yandex.ru</w:t>
      </w:r>
      <w:proofErr w:type="spellEnd"/>
      <w:r w:rsidRPr="00EB6B97">
        <w:rPr>
          <w:szCs w:val="24"/>
        </w:rPr>
        <w:t>, в течение 5 дней с момента поступления обращения.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1.6.1. Заявители, представившие документы для предоставления государственной услуги, в обязательном порядке информируются должностными лицами: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о сроке и месте предоставления государственной услуги;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об отказе в предоставлении государственной услуги;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о сроке завершения оформления документов и возможности их получения.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1.6.2. Информация об отказе в предоставлении государственной услуги сообщается лично или направляется заявителю письмом и дублируется по телефону, указанному в заявлении (при наличии соответствующих данных в заявлении).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1.6.3. Информация о сроке завершения оформления документов и возможности их получения заявителю сообщается при подаче документов.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1.6.4. В любое время с момента приема документов заявитель имеет право на получение сведений о предоставлении государственной услуги при помощи телефона, сети Интернет, электронной почты или посредством личного посещения Управления. Заявителю представляются сведения о том, на каком этапе (в процессе выполнения какого административного действия) находится представленный им пакет документов.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1.7. Консультации по предоставлению государственной услуги проводятся специалистами по следующим вопросам: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перечень документов, необходимых для предоставления государственной услуги, комплектность (достаточность) представленных документов;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время приема и выдачи документов;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сроки предоставления государственной услуги;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порядок обжалования действий (бездействия) и решений, осуществляемых и принимаемых в ходе предоставления государственной услуги.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Информация предоставляется при личном обращении, по телефону или по электронной почте.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Консультации предоставляются в течение всего срока предоставления государственной услуги.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При ответах на телефонные звонки и устные обращения специалисты подробно и в вежливой (корректной) форме информируют обратившихся по интересующим их вопросам. Ответ на телефонный звонок должен начинаться с информации о наименовании органа, в который позвонил гражданин, фамилии, имени, отчестве и должности специалиста, принявшего телефонный звонок.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При невозможности специалистом, принявшим звонок, самостоятельно ответить на поставленные вопросы, обратившемуся гражданину должен быть сообщен телефонный номер, по которому можно получить необходимую информацию.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Продолжительность устной консультации не должна превышать 15 минут.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Информирование о предоставлении государственной услуги осуществляется бесплатно.</w:t>
      </w: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 Стандарт предоставления государственной услуги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2.1. Наименование государственной услуги: установление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2.2. Наименование исполнительного органа государственной власти Республики Адыгея, предоставляющего государственную услугу, - Управление по охране окружающей среды и природным ресурсам Республики Адыгея (далее - Управление). Непосредственное предоставление государственной </w:t>
      </w:r>
      <w:r w:rsidRPr="00EB6B97">
        <w:rPr>
          <w:szCs w:val="24"/>
        </w:rPr>
        <w:lastRenderedPageBreak/>
        <w:t>услуги осуществляет структурное подразделение Управления - отдел охраны окружающей среды, экологической экспертизы и особо охраняемых природных территорий регионального значения.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2.3. При предоставлении государственной услуги Управление осуществляет взаимодействие </w:t>
      </w:r>
      <w:proofErr w:type="gramStart"/>
      <w:r w:rsidRPr="00EB6B97">
        <w:rPr>
          <w:szCs w:val="24"/>
        </w:rPr>
        <w:t>с</w:t>
      </w:r>
      <w:proofErr w:type="gramEnd"/>
      <w:r w:rsidRPr="00EB6B97">
        <w:rPr>
          <w:szCs w:val="24"/>
        </w:rPr>
        <w:t>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Управлением Федеральной службы в сфере природопользования по Краснодарскому краю и Республике Адыгея;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Управлением Федеральной налоговой службы по Республике Адыгея;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Управлением Федерального казначейства по Республике Адыгея.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2.4. Управление не вправе требовать от заявителя: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1) предоставления документов и информации или осуществления действий, предоставление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2) предоставления документов и информации, которые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самоуправления, организаций, в соответствии с нормативными правовыми актами Российской Федерации, нормативными правовыми актами Республики Адыгея, за исключением документов (сведений), предусмотренных частью 6 статьи 7 Федерального закона от 27 июля 2010 года N 210-ФЗ "Об организации государственных и муниципальных</w:t>
      </w:r>
      <w:proofErr w:type="gramEnd"/>
      <w:r w:rsidRPr="00EB6B97">
        <w:rPr>
          <w:szCs w:val="24"/>
        </w:rPr>
        <w:t xml:space="preserve"> услуг".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2.5. Конечным результатом предоставления государственной услуги является: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выдача документа об утверждении нормативов образования отходов и лимитов на их размещение (далее - нормативы), оформленного в соответствии с Приложением 4 к Административному регламенту;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выдача уведомления об отказе в утверждении нормативов;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выдача документа о переоформлении нормативов, оформленного в соответствии с Приложением 5 к Административному регламенту;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выдача уведомления об отказе в переоформлении нормативов;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выдача дубликата документа об утверждении нормативов, оформленного в соответствии с пунктом 3.13.4, Приложением 4 к Административному регламенту;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выдача уведомления об отказе в выдаче дубликата документа об утверждении нормативов.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2.6. Сроки предоставления государственной услуги.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2.6.1. В случае утверждения нормативов общий максимальный срок предоставления государственной услуги составляет 30 рабочих дней со дня поступления в Управление заявления об утверждении нормативов образования отходов и лимитов на их размещение (далее - заявление об утверждении нормативов) и документов, предусмотренных пунктами 2.9.1, 2.9.2, 2.9.8 Административного регламента.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В случае, предусмотренном пунктом 2.13.1 Административного регламента, срок принятия Управлением решения об утверждении нормативов либо об отказе в утверждении нормативов исчисляется со дня поступления в Управление надлежащим образом оформленных документов, необходимых для утверждения нормативов образования отходов и лимитов на их размещение.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2.6.2. В случае переоформления нормативов общий максимальный срок предоставления государственной услуги составляет 15 рабочих дней со дня поступления в Управление заявления о переоформлении нормативов образования отходов и лимитов на их размещение (далее - заявление о переоформлении нормативов) и документов, предусмотренных пунктами 2.9.4, 2.9.5, 2.9.8 Административного регламента.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2.6.3. В случае выдачи дубликата документа об утверждении нормативов общий максимальный срок предоставления государственной услуги составляет 15 дней со дня поступления в Управление заявления о выдаче дубликата документа об утверждении нормативов (далее - заявление о выдаче дубликата) и документов, предусмотренных пунктами 2.9.6 - 2.9.8 Административного регламента.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2.6.4. Максимальный срок ожидания в очереди при подаче заявления на утверждение нормативов составляет 15 минут.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Максимальный срок ожидания в очереди при получении нормативов составляет 15 минут.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2.6.5. В случае направления документов в Управление по почте прием и регистрация документов осуществляются в день поступления документов в Управление.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2.7. Возможность приостановления предоставления государственной услуги предусмотрена пунктами 2.13.1, 2.13.2 Административного регламента.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2.8. Предоставление государственной услуги осуществляется в соответствии со следующими нормативными правовыми актами: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Налоговым кодексом Российской Федерации (часть вторая) от 5 августа 2000 года N 117-ФЗ (Собрание законодательства Российской Федерации, 2000, N 32, ст. 3340; 2001, N 1, ст. 18; N 23, ст. 2289; N 33, ст. 3413; N 53, ст. 5023; 2002, N 22, ст. 2026; N 30, ст. 3021; 2003, N 1, ст. 5, 6;</w:t>
      </w:r>
      <w:proofErr w:type="gramEnd"/>
      <w:r w:rsidRPr="00EB6B97">
        <w:rPr>
          <w:szCs w:val="24"/>
        </w:rPr>
        <w:t xml:space="preserve"> </w:t>
      </w:r>
      <w:proofErr w:type="gramStart"/>
      <w:r w:rsidRPr="00EB6B97">
        <w:rPr>
          <w:szCs w:val="24"/>
        </w:rPr>
        <w:t>N 19, ст. 1749; N 21, ст. 1958; N 28, ст. 2879; N 46, ст. 4443; 2004, N 27, ст. 2715; N 34, ст. 3518; 2005, N 1, ст. 30, 38; N 24, ст. 2312; N 27, ст. 2707, 2710, 2717; N 30, ст. 3104, 3112; 2006, N 12, ст. 1233;</w:t>
      </w:r>
      <w:proofErr w:type="gramEnd"/>
      <w:r w:rsidRPr="00EB6B97">
        <w:rPr>
          <w:szCs w:val="24"/>
        </w:rPr>
        <w:t xml:space="preserve"> </w:t>
      </w:r>
      <w:proofErr w:type="gramStart"/>
      <w:r w:rsidRPr="00EB6B97">
        <w:rPr>
          <w:szCs w:val="24"/>
        </w:rPr>
        <w:t>N 31, ст. 3436, 3443, 3452; N 50, ст. 5279, 5286; 2007, N 1, ст. 20, 31; N 13, ст. 1465; N 23, ст. 2691; N 31, ст. 3991, 4013; N 45, ст. 5416; N 49, ст. 6045; N 50, ст. 6237; 2008, N 18, ст. 1942; N 27, ст. 3126;</w:t>
      </w:r>
      <w:proofErr w:type="gramEnd"/>
      <w:r w:rsidRPr="00EB6B97">
        <w:rPr>
          <w:szCs w:val="24"/>
        </w:rPr>
        <w:t xml:space="preserve"> </w:t>
      </w:r>
      <w:proofErr w:type="gramStart"/>
      <w:r w:rsidRPr="00EB6B97">
        <w:rPr>
          <w:szCs w:val="24"/>
        </w:rPr>
        <w:t>N 30, ст. 3611, 3614; N 49, ст. 5723; 2009, N 1, ст. 21; N 18, ст. 2147; N 23, ст. 2772, 2775; N 29, ст. 3598, 3639; N 30, ст. 3739; N 39, ст. 4534; N 45, ст. 5271; N 48, ст. 5725, 5726, 5731, 5733; N 52, ст. 6444;</w:t>
      </w:r>
      <w:proofErr w:type="gramEnd"/>
      <w:r w:rsidRPr="00EB6B97">
        <w:rPr>
          <w:szCs w:val="24"/>
        </w:rPr>
        <w:t xml:space="preserve"> </w:t>
      </w:r>
      <w:proofErr w:type="gramStart"/>
      <w:r w:rsidRPr="00EB6B97">
        <w:rPr>
          <w:szCs w:val="24"/>
        </w:rPr>
        <w:t>2010, N 15, ст. 1737; N 31, ст. 4176, 4198; N 32, ст. 4298; N 48, ст. 6247; 2011, N 1, ст. 7; N 11, ст. 1492; N 24, ст. 3357; N 26, ст. 3652; N 29, ст. 4291; N 30, ст. 4583; N 48, ст. 6729, 6731; N 49, ст. 7016, 7037;</w:t>
      </w:r>
      <w:proofErr w:type="gramEnd"/>
      <w:r w:rsidRPr="00EB6B97">
        <w:rPr>
          <w:szCs w:val="24"/>
        </w:rPr>
        <w:t xml:space="preserve"> </w:t>
      </w:r>
      <w:proofErr w:type="gramStart"/>
      <w:r w:rsidRPr="00EB6B97">
        <w:rPr>
          <w:szCs w:val="24"/>
        </w:rPr>
        <w:t>2012, N 10, ст. 1164; N 19, ст. 2281; N 26, ст. 3447; N 27, ст. 3588; N 41, ст. 5526; N 49, ст. 6750; N 53, ст. 7604; 2013, N 23, ст. 2866; N 27, ст. 3444; N 30, ст. 4048, 4081; N 40, ст. 5038; N 48, ст. 6165;</w:t>
      </w:r>
      <w:proofErr w:type="gramEnd"/>
      <w:r w:rsidRPr="00EB6B97">
        <w:rPr>
          <w:szCs w:val="24"/>
        </w:rPr>
        <w:t xml:space="preserve"> N 52, ст. 6985; 2014, N 16, ст. 1838; N 19, ст. 2321; N 26, ст. 3373; N 40, ст. 5316; N 48, ст. 6647, 6657, 6663; 2015, N 1, ст. 15, 18; N 14, ст. 2024,2025; N 24, ст. 3373, 3377; N 27, ст. 3968; N 41, ст. 5632; </w:t>
      </w:r>
      <w:proofErr w:type="gramStart"/>
      <w:r w:rsidRPr="00EB6B97">
        <w:rPr>
          <w:szCs w:val="24"/>
        </w:rPr>
        <w:t>N 48, ст. 6686, 6688, 6692; 2016, N 1, ст. 16; N 7, ст. 920, N 27, ст. 4184);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Федеральным законом от 24 июня 1998 года N 89-ФЗ "Об отходах производства и потребления" (Собрание законодательства Российской Федерации, 1998, N 26, ст. 3009; 2004, N 35, ст. 3607; 2006, N 1, ст. 10; 2007, N 46, ст. 5554; 2009, N 1, ст. 17; 2011, N 30, ст. 4590, 4596; 2012, N 26, ст. 3446;</w:t>
      </w:r>
      <w:proofErr w:type="gramEnd"/>
      <w:r w:rsidRPr="00EB6B97">
        <w:rPr>
          <w:szCs w:val="24"/>
        </w:rPr>
        <w:t xml:space="preserve"> </w:t>
      </w:r>
      <w:proofErr w:type="gramStart"/>
      <w:r w:rsidRPr="00EB6B97">
        <w:rPr>
          <w:szCs w:val="24"/>
        </w:rPr>
        <w:t>N 27, ст. 3587; 2015, N 1, ст. 11,38; N 27, ст. 3994; N 48, ст. 6723; 2016, N 1, ст. 24; N 15, ст. 2066, N 27, ст. 4187);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 xml:space="preserve">Федеральным законом от 10 января 2002 года N 7-ФЗ "Об охране окружающей среды" (Собрание законодательства Российской Федерации, 2002, N 2, ст. 133; 2004, N 35, ст. 3607; 2005, N 1, ст. 25; N 19, ст. 1752; 2006, N 1, ст. 10; N 52, ст. 5498; 2007, N 7, ст. 834; </w:t>
      </w:r>
      <w:proofErr w:type="gramStart"/>
      <w:r w:rsidRPr="00EB6B97">
        <w:rPr>
          <w:szCs w:val="24"/>
        </w:rPr>
        <w:t>N 27, ст. 3213; 2008, N 26, ст. 3012; N 29, ст. 3418; N 30, ст. 3616; 2009, N 1, ст. 17; N 11, ст. 1261; N 52, ст. 6450; 2011, N 1, ст. 54; N 29, ст. 4281; N 30, ст. 4590, 4591, 4596; N 48, ст. 6732; N 50, ст. 7359;</w:t>
      </w:r>
      <w:proofErr w:type="gramEnd"/>
      <w:r w:rsidRPr="00EB6B97">
        <w:rPr>
          <w:szCs w:val="24"/>
        </w:rPr>
        <w:t xml:space="preserve"> </w:t>
      </w:r>
      <w:proofErr w:type="gramStart"/>
      <w:r w:rsidRPr="00EB6B97">
        <w:rPr>
          <w:szCs w:val="24"/>
        </w:rPr>
        <w:t>2012, N 26, ст. 3446; 2013, N 27, ст. 3477; N 30, ст. 4059; N 52, ст. 6971, 6974; 2014, N 11, ст. 1092; N 30, ст. 4220; N 48, ст. 6642; 2015, N 1, ст. 11; N 27, ст. 3994; N 29, ст. 4359; N 48, ст. 6723; 2016, N 1, ст. 24;</w:t>
      </w:r>
      <w:proofErr w:type="gramEnd"/>
      <w:r w:rsidRPr="00EB6B97">
        <w:rPr>
          <w:szCs w:val="24"/>
        </w:rPr>
        <w:t xml:space="preserve"> </w:t>
      </w:r>
      <w:proofErr w:type="gramStart"/>
      <w:r w:rsidRPr="00EB6B97">
        <w:rPr>
          <w:szCs w:val="24"/>
        </w:rPr>
        <w:t>N 15, ст. 2066, N 27, ст. 4286);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Федеральным законом от 27 июля 2010 года N 210-ФЗ "Об организации предоставления государственных и муниципальных услуг" (далее - Федеральный закон N 210-ФЗ) (Собрание законодательства Российской Федерации, 2010, N 31, ст. 4179; 2011, N 27, ст. 3873, 3880; N 19, ст. 7061; 2012, N 31, ст. 4322; 2013, N 27, ст. 3477; </w:t>
      </w:r>
      <w:proofErr w:type="gramStart"/>
      <w:r w:rsidRPr="00EB6B97">
        <w:rPr>
          <w:szCs w:val="24"/>
        </w:rPr>
        <w:t>N 52, ст. 6952; 2015, N 10, ст. 1393; 2016, N 27, ст. 4294);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Федеральным законом от 6 апреля 2011 года N 63-ФЗ "Об электронной подписи" (далее - Федеральный закон N 63-ФЗ) (Собрание законодательства Российской Федерации, 2011, N 15, ст. 2036; 2016, N 1, ст. 65, N 26, ст. 3889);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Федеральным законом от 24 июля 2007 года N 209-ФЗ "О развитии малого и среднего предпринимательства в Российской Федерации" (Собрание законодательства Российской Федерации, 2007, N 31, ст. 4006; N 43, ст. 5084; 2008, N 30, ст. 3615, 3616; 2009, N 31, ст. 3923; N 52, ст. 6441; 2010, N 28, ст. 3553;</w:t>
      </w:r>
      <w:proofErr w:type="gramEnd"/>
      <w:r w:rsidRPr="00EB6B97">
        <w:rPr>
          <w:szCs w:val="24"/>
        </w:rPr>
        <w:t xml:space="preserve"> </w:t>
      </w:r>
      <w:proofErr w:type="gramStart"/>
      <w:r w:rsidRPr="00EB6B97">
        <w:rPr>
          <w:szCs w:val="24"/>
        </w:rPr>
        <w:t>2011, N 27, ст. 3880; N 50, ст. 7343; 2013, N 27, ст. 3436, 3477; N 30, ст. 4071; N 52, ст. 6961; 2015, N 27, ст. 3947; 2016, N 1, ст. 28);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Федеральным законом от 24 ноября 1995 года N 181-ФЗ "О социальной защите инвалидов в Российской Федерации" (далее - Федеральный закон N 181-ФЗ) (Собрание законодательства Российской Федерации, 1995, N 48, ст. 4563; 2005, N 1, ст. 25; 2008 N 30, ст. 3616; 2012, N 30, ст. 4175; 2014, N 49, ст. 6928; </w:t>
      </w:r>
      <w:proofErr w:type="gramStart"/>
      <w:r w:rsidRPr="00EB6B97">
        <w:rPr>
          <w:szCs w:val="24"/>
        </w:rPr>
        <w:t>2015, N 27, ст. 3967; N 48, ст. 6724; 2016, N 1, ст. 19);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приказом Министерства природных ресурсов и экологии Российской Федерации от 4 декабря 2014 года N 536 "Об утверждении Критериев отнесения отходов к I - V классам опасности по степени негативного воздействия на окружающую среду" ("Официальный интернет-портал правовой информации" (</w:t>
      </w:r>
      <w:proofErr w:type="spellStart"/>
      <w:r w:rsidRPr="00EB6B97">
        <w:rPr>
          <w:szCs w:val="24"/>
        </w:rPr>
        <w:t>www.pravo.gov.ru</w:t>
      </w:r>
      <w:proofErr w:type="spellEnd"/>
      <w:r w:rsidRPr="00EB6B97">
        <w:rPr>
          <w:szCs w:val="24"/>
        </w:rPr>
        <w:t>) 31 декабря 2015 года);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приказом Министерства природных ресурсов и экологии Российской Федерации 19 октября 2010 года N 454 "Об утверждении перечня объектов, оказывающих негативное воздействие на окружающую среду при осуществлении хозяйственной и иной деятельности на территории Республики Адыгея и подлежащих </w:t>
      </w:r>
      <w:r w:rsidRPr="00EB6B97">
        <w:rPr>
          <w:szCs w:val="24"/>
        </w:rPr>
        <w:lastRenderedPageBreak/>
        <w:t>федеральному государственному экологическому надзору" (те</w:t>
      </w:r>
      <w:proofErr w:type="gramStart"/>
      <w:r w:rsidRPr="00EB6B97">
        <w:rPr>
          <w:szCs w:val="24"/>
        </w:rPr>
        <w:t>кст пр</w:t>
      </w:r>
      <w:proofErr w:type="gramEnd"/>
      <w:r w:rsidRPr="00EB6B97">
        <w:rPr>
          <w:szCs w:val="24"/>
        </w:rPr>
        <w:t>иказа официально опубликован не был);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приказом Министерства природных ресурсов и экологии Российской Федерации от 30 сентября 2011 года N 792 "Об утверждении Порядка ведения государственного кадастра отходов" (Бюллетень нормативных актов федеральных органов исполнительной власти от 12 декабря 2011 года N 50);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приказом Министерства природных ресурсов и экологии Российской Федерации от 25 февраля 2010 года N 49 "Об утверждении Правил инвентаризации объектов размещения отходов" (Бюллетень нормативных актов федеральных органов исполнительной власти от 28 июня 2010 года N 26; от 21 февраля 2011 года N 8);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приказом Федеральной службы по надзору в сфере природопользования от 18 июля 2014 года N 445 "Об утверждении федерального классификационного каталога отходов" ("Российская газета" от 19 сентября 2014 года N 214);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Законом Республики Адыгея от 4 августа 2005 года N 352 "О государственной гражданской службе Республики Адыгея" (Собрание законодательства Республики Адыгея, 2005, N 8; 2007, N 11; 2009, N 2, 12; 2010, N 3, 8; 2011, N 3, 11; 2012, N 6, 12; 2013, N 3, 5, 7, 8; 2014, N 3, 10;</w:t>
      </w:r>
      <w:proofErr w:type="gramEnd"/>
      <w:r w:rsidRPr="00EB6B97">
        <w:rPr>
          <w:szCs w:val="24"/>
        </w:rPr>
        <w:t xml:space="preserve"> 2015, N 6, 8; 2016, N 4, 8);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постановлением Кабинета Министров Республики Адыгея от 15 ноября 2011 года N 230 "О Перечне услуг, которые являются необходимыми и обязательными для предоставления исполнительными органами государственной власти Республики Адыгея государственных услуг и предоставляются организациями, участвующими в предоставлении государственных услуг" (Собрание законодательства Республики Адыгея 2011, N 11; 2013, N 6; 2015, N 1, 7, 8);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постановлением Кабинета Министров Республики Адыгея от 12 июля 2011 года N 138 "О разработке и утверждении исполнительными органами государственной власти Республики Адыгея административных регламентов исполнения государственных функций и административных регламентов предоставления государственных услуг" (Собрание законодательства Республики Адыгея, 2011, N 7; 2013, N 2, 4, 5; 2015, N 6);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постановлением Кабинета Министров Республики Адыгея от 22 мая 2012 года N 122 "Вопросы Управления по охране окружающей среды и природным ресурсам Республики Адыгея" (Собрание законодательства Республики Адыгея, 2012, N 5, 9, 10; 2013, N 2, 4, 10; 2014, N 1, 2, 3, 10, 12; 2015, N 6; 2016, N 3, 6, 8);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приказом Управления по охране окружающей среды и природным ресурсам Республики Адыгея от 24 октября 2016 года N 243-п "Об утверждении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</w:t>
      </w:r>
      <w:proofErr w:type="gramEnd"/>
      <w:r w:rsidRPr="00EB6B97">
        <w:rPr>
          <w:szCs w:val="24"/>
        </w:rPr>
        <w:t xml:space="preserve"> государственному экологическому надзору";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приказом Управления по охране окружающей среды и природным ресурсам Республики Адыгея от 24 октября 2016 года N 244-п "Об утверждении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 и юридических лиц (за исключением субъектов малого и среднего предпринимательства), в процессе которой образуются отходы на объектах, подлежащих</w:t>
      </w:r>
      <w:proofErr w:type="gramEnd"/>
      <w:r w:rsidRPr="00EB6B97">
        <w:rPr>
          <w:szCs w:val="24"/>
        </w:rPr>
        <w:t xml:space="preserve"> региональному государственному экологическому надзору" (далее - Методические указания).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2.9. Перечень документов, необходимых в соответствии с законодательными или иными нормативными правовыми актами для получения государственной услуги Заявителем.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2.9.1. В случае утверждения нормативов заявитель подает в Управление: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1) заявление об утверждении нормативов, оформленное в соответствии с Приложением 1 к Административному регламенту;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2) проект нормативов, разработанный в соответствии с Методическими указаниями.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2.9.2. Заявитель вправе представить по собственной инициативе: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1) документ, подтверждающий уплату госпошлины за выдачу документа об утверждении нормативов образования отходов производства и потребления и лимитов на их размещение или документ, подтверждающий уплату госпошлины за переоформление документа об утверждении нормативов образования отходов производства и потребления и лимитов на их размещение, или документ, подтверждающий уплату госпошлины за выдачу дубликата документа об утверждении нормативов образования отходов производства и потребления и</w:t>
      </w:r>
      <w:proofErr w:type="gramEnd"/>
      <w:r w:rsidRPr="00EB6B97">
        <w:rPr>
          <w:szCs w:val="24"/>
        </w:rPr>
        <w:t xml:space="preserve"> лимитов на их размещение;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2) выписку из Единого государственного реестра юридических лиц или из Единого государственного реестра индивидуальных предпринимателей (не требуется для получения дубликата документа об утверждении нормативов).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В случае непредставления заявителем по собственной инициативе указанных документов Управление запрашивает их в рамках межведомственного информационного взаимодействия.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2.9.3. Управление запрашивает в рамках межведомственного информационного взаимодействия информацию, подтверждающую отнесение вида отходов к конкретному классу опасности (не требуется для получения дубликата документа об утверждении нормативов).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2.9.4. В случае переоформления документа об утверждении нормативов заявитель подает в Управление заявление о переоформлении нормативов с указанием причин переоформления, оформленное в соответствии с Приложением 2 к Административному регламенту.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В случае, предусмотренном подпунктом 2 пункта 3.7.2 Административного регламента, в заявлении о переоформлении нормативов указываются номера объектов размещения отходов в государственном реестре объектов размещения отходов, сформированном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 сентября 2011 года N 792 (далее - приказ Минприроды РФ N 792).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2.9.5. Заявитель вправе представить по собственной инициативе документы, указанные в пункте 2.9.2 Административного регламента.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В случае непредставления заявителем по собственной инициативе указанных документов Управление запрашивает их, а также информацию, указанную в пункте 2.9.3 Административного регламента, в рамках межведомственного информационного взаимодействия.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2.9.6. Для получения дубликата документа об утверждении нормативов заявитель подает в Управление заявление о выдаче дубликата, оформленное в соответствии с Приложением 3 к Административному регламенту.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2.9.7. Заявитель вправе представить по собственной инициативе документ, указанный в подпункте 1 пункта 2.9.2 Административного регламента.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В случае непредставления заявителем по собственной инициативе указанного документа Управление запрашивает его в рамках межведомственного информационного взаимодействия.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2.9.8. В случае если заявление подается законным представителем заявителя, дополнительно к документам, предусмотренным пунктами 2.9.1, 2.9.4, 2.9.6 Административного регламента, представляется доверенность, подтверждающая полномочия представителя заявителя на обращение с заявлением о предоставлении государственной услуги.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2.10. Требования, предъявляемые к документам, необходимым для предоставления государственной услуги: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тексты документов должны быть написаны разборчиво, наименования юридических лиц - без сокращения;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документы не должны иметь подчисток, либо приписок, зачеркнутых слов;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документы должны быть исполнены ручкой, либо в печатном виде.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2.11. Документы, предусмотренные пунктами 2.9.1, 2.9.2, 2.9.4 - 2.9.7 Административного регламента, могут быть предоставлены заявителем лично, почтой или в электронной форме по электронной почте, через ЕПГУ, РПГУ. В случае представления заявления в электронной форме (комплекта электронных документов) документы должны быть подписаны электронной подписью руководителя заявителя. Требования к электронной подписи установлены Федеральным законом N 63-ФЗ. Прилагаемые к заявлению документы должны быть отсканированы с подлинных экземпляров, имеющих соответствующие подписи и печати (при наличии), и подписаны электронной подписью.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2.12. Основания для отказа в приеме документов, необходимых для предоставления государственной услуги, отсутствуют.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2.13. Исчерпывающий перечень оснований для приостановления и (или) отказа в предоставлении государственной услуги.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2.13.1. Основанием для приостановления государственной услуги является выявление в документах, предусмотренных пунктами 2.9.1 - 2.9.3 Административного регламента, неполных и (или) недостоверных сведений или несоответствие их оформления требованиям Административного регламента. Управление в течение 10 рабочих дней со дня поступления заявления вручает заявителю или направляет заказным почтовым отправлением уведомление о необходимости устранения выявленных нарушений и (или) предоставления документов в течение 10 рабочих дней со дня получения такого уведомления.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2.13.2. В случае, предусмотренном пунктом 2.13.1 Административного регламента, срок принятия Управлением решения об утверждении нормативов либо об отказе в утверждении нормативов исчисляется со дня поступления в Управление надлежащим образом оформленных документов, необходимых для утверждения нормативов образования отходов и лимитов на их размещение.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2.13.3. Основаниями для отказа в утверждении нормативов являются: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1) </w:t>
      </w:r>
      <w:proofErr w:type="spellStart"/>
      <w:r w:rsidRPr="00EB6B97">
        <w:rPr>
          <w:szCs w:val="24"/>
        </w:rPr>
        <w:t>неустранение</w:t>
      </w:r>
      <w:proofErr w:type="spellEnd"/>
      <w:r w:rsidRPr="00EB6B97">
        <w:rPr>
          <w:szCs w:val="24"/>
        </w:rPr>
        <w:t xml:space="preserve"> в срок, предусмотренный пунктом 2.13.1 Административного регламента, выявленных нарушений в заявлении и документах, представленных заявителем для принятия решения об утверждении нормативов образования отходов и лимитов на их размещение;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2) наличие неполных и (или) недостоверных сведений в заявлении и документах, представленных заявителем для принятия решения об утверждении нормативов образования отходов и лимитов на их размещение, в том числе в соответствии с пунктами 2.13.1, 2.13.2 Административного регламента;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3) нахождение образовавшихся отходов на объектах хозяйственной деятельности, подлежащих федеральному государственному экологическому надзору;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4) 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в соответствии с Порядком ведения государственного кадастра отходов, утвержденным приказом Минприроды РФ N 792;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5) превышение количества отходов, предлагаемого для размещения, над имеющейся вместимостью объекта размещения отходов.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2.13.4. Основаниями для отказа в переоформлении нормативов являются: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1) наличие недостоверной информации в заявлении и документах, представленных заявителем для принятия решения о переоформлении нормативов;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2) 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в соответствии с Порядком ведения государственного кадастра отходов, утвержденным приказом Минприроды РФ N 792;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3) превышение количества отходов, предлагаемого для размещения, над имеющейся вместимостью объекта размещения отходов.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2.13.5. Основанием для отказа в выдаче дубликата документа об утверждении нормативов является представление заявления о выдаче дубликата не по форме, предусмотренной Приложением 3 к Административному регламенту.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2.14. При предоставлении государственной услуги взимается государственная пошлина в соответствии с пунктами 125 и 126 части 1 статьи 333.33 Налогового кодекса Российской Федерации.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Реквизиты для уплаты госпошлины указаны в Приложении 9 к настоящему Административному регламенту и размещены на официальном Интернет-сайте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 по адресу: http://www.adygheya.ru.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В соответствии с пунктом 3 статьи 333.18 части второй Налогового кодекса Российской Федерации государственная пошлина уплачивается по месту совершения юридически значимого действия в наличной или безналичной форме.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Факт уплаты государственной пошлины плательщиком в безналичной форме подтверждается платежным поручением с отметкой банка или соответствующего территориального органа Федерального казначейства (иного органа, осуществляющего открытие и ведение счетов), в том числе производящего расчеты в электронной форме, о его исполнении или сведениями, полученными из территориального органа Федерального казначейства.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2.15.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Максимальный срок ожидания в очереди при подаче заявления на предоставление государственной услуги составляет 15 минут.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Максимальный срок ожидания в очереди при получении результата предоставления государственной услуги составляет 15 минут.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2.16. Срок регистрации запроса заявителя о предоставлении государственной услуги.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Регистрация заявления осуществляется в течение 15 минут с момента обращения заявителя.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2.17. Требования к местам предоставления государственной услуги.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2.17.1. Выбор здания (строения), в котором расположено Управление, должен осуществляться с учетом пешеходной доступности (не более 10 минут пешком) для заявителей от остановок общественного транспорта.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2.17.2. На территории, прилегающей к месторасположению Управления, оборудуются места для парковки автотранспортных средств. Количество парковочных мест определяется исходя из интенсивности и количества заявителей, обратившихся в Управление за определенный период.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Доступ заявителей к парковочным местам является бесплатным.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2.17.3. Здание (строение), в котором расположено Управление, должно обеспечивать свободный доступ заявителей в помещение Управления.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2.17.4. Вход в здание Управления должен быть оборудован информационной табличкой (вывеской), содержащей наименование Управления, пандусом и расширенным проходом, позволяющими обеспечить беспрепятственный доступ гражданам, в том </w:t>
      </w:r>
      <w:proofErr w:type="gramStart"/>
      <w:r w:rsidRPr="00EB6B97">
        <w:rPr>
          <w:szCs w:val="24"/>
        </w:rPr>
        <w:t>числе</w:t>
      </w:r>
      <w:proofErr w:type="gramEnd"/>
      <w:r w:rsidRPr="00EB6B97">
        <w:rPr>
          <w:szCs w:val="24"/>
        </w:rPr>
        <w:t xml:space="preserve"> инвалидам, использующим кресла-коляски.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2.17.5. У входа в приемную Управления размещается информационная табличка (вывеска) с указанием наименования данного исполнительного органа государственной власти Республики Адыгея.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Места информирования, предназначенные для ознакомления заявителей с информационными материалами, оборудуются: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информационными стендами;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стульями и столами для возможности оформления документов.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2.17.6. Места для заполнения документов оборудуются стульями, столами и обеспечиваются образцами заполнения и бланками заявлений.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2.17.7. Прием заявителей осуществляется в кабинете отдела охраны окружающей среды, экологической экспертизы и особо охраняемых природных территорий регионального значения. Кабинет для приема должен быть оборудован информационными табличками (вывесками) с указанием названия структурного подразделения Управления.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2.17.8. Рабочее место специалистов отдела охраны окружающей среды, экологической экспертизы и особо охраняемых природных территорий регионального значения должно иметь организационно-техническое обеспечение, достаточное для исполнения государственной услуги, в том числе оборудовано персональным компьютером с возможностью доступа к необходимым информационным базам данных, печатающим, а, при необходимости, и сканирующим устройствам.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2.17.9. При организации рабочих мест должна быть предусмотрена возможность свободного входа и выхода заявителей и специалистов отдела охраны окружающей среды, экологической экспертизы и особо охраняемых природных территорий регионального значения из кабинета.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2.17.10. В целях соблюдения прав инвалидов на беспрепятственный доступ к объектам социальной инфраструктуры Управление при предоставлении государственной услуги обеспечивает инвалидам (включая инвалидов, использующих кресла-коляски и собак-проводников):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прием документов, консультирование и выдача утвержденных нормативов осуществляется в приемной Управления, расположенной на 1 этаже здания;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сопровождение инвалидов, имеющих стойкие расстройства функции зрения и самостоятельного передвижения, и оказание им помощи в Управлении;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надлежащее размещение оборудования и носителей информации, необходимых для обеспечения беспрепятственного доступа инвалидов с учетом ограничений их жизнедеятельности;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</w:t>
      </w:r>
      <w:proofErr w:type="spellStart"/>
      <w:r w:rsidRPr="00EB6B97">
        <w:rPr>
          <w:szCs w:val="24"/>
        </w:rPr>
        <w:t>сурдопереводчика</w:t>
      </w:r>
      <w:proofErr w:type="spellEnd"/>
      <w:r w:rsidRPr="00EB6B97">
        <w:rPr>
          <w:szCs w:val="24"/>
        </w:rPr>
        <w:t xml:space="preserve"> и </w:t>
      </w:r>
      <w:proofErr w:type="spellStart"/>
      <w:r w:rsidRPr="00EB6B97">
        <w:rPr>
          <w:szCs w:val="24"/>
        </w:rPr>
        <w:t>тифлосурдопереводчика</w:t>
      </w:r>
      <w:proofErr w:type="spellEnd"/>
      <w:r w:rsidRPr="00EB6B97">
        <w:rPr>
          <w:szCs w:val="24"/>
        </w:rPr>
        <w:t>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допуск собаки-проводника при наличии документа, подтверждающего ее специальное обучение и выдаваемого по форме и в порядке, которые определяются Министерством труда и социальной защиты Российской Федерации;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оказание помощи инвалидам в преодолении барьеров, мешающих получению ими государственной услуги наравне с другими лицами;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исполнение иных требований, установленных статьей 15 Федерального закона N 181-ФЗ.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2.18. Показатели доступности и качества государственной услуги: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соблюдение сроков предоставления государственной услуги и условий ожидания приема;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своевременное полное информирование о государственной услуге посредством форм информирования, предусмотренных пунктом 1.5 настоящего Административного регламента;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обоснованность отказов предоставления государственной услуги;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- получение государственной услуги в электронной форме, если это не запрещено законом, а также в иных формах по выбору заявителя;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соответствие должностных регламентов ответственных специалистов, участвующих в предоставлении государственной услуги, Административному регламенту в части описания в них административных действий, профессиональных знаний и навыков;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ресурсное обеспечение исполнения административных процедур.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Соответствие исполнения Административного регламента требованиям к качеству и доступности предоставления государственной услуги осуществляется на основе анализа практики применения Административного регламента.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2.19. Услуг, которые являются необходимыми и обязательными для предоставления государственной услуги, в том числе сведений о документе (документах), выдаваемых организациями, участвующими в предоставлении государственной услуги, законодательством Российской Федерации и законодательством Республики Адыгея не предусмотрено.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2.20. Иные требования, в том числе учитывающие особенности предоставления государственных услуг в многофункциональных центрах предоставления государственных и муниципальных услуг и особенности предоставления государственных услуг в электронной форме.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Данная услуга не предоставляется через многофункциональные центры предоставления государственных и муниципальных услуг.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Особенности предоставления государственной услуги в электронной форме: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возможность подачи Заявителем заявления с использованием ЕПГУ, РПГУ;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заявление и прилагаемые к нему документы могут быть направлены в Управление посредством ЕПГУ, РПГУ, а также по электронной почте в форме электронного документа (комплекта электронных документов), подписанного электронной подписью руководителя заявителя. Требования к электронной подписи установлены Федеральным законом N 63-ФЗ и статьями 21.1, 21.2 Федерального закона N 210-ФЗ;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- прилагаемые к заявлению документы должны быть отсканированы с подлинных экземпляров, имеющих соответствующие подписи и печати ((при наличии), и подписаны электронной подписью.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Обеспечение информирования заявителя о ходе рассмотрения заявления, поданного в форме электронного документа, осуществляется с использованием ЕПГУ, РПГУ.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При наличии технической возможности межведомственные запросы направляются в форме электронного документа путем заполнения электронной формы межведомственного запроса и его последующего направления на соответствующий адрес электронного сервиса,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Межведомственные запросы в форме электронного документа подписываются усиленной квалифицированной электронной подписью.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В случае отсутствия технической возможности межведомственные запросы направляются на бумажном носителе.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Срок подготовки и направления ответа на межведомственный запрос не может превышать 5 рабочих дней со дня получения межведомственного запроса государственным органом, в распоряжении которого находятся необходимые документы и (или) информация.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Межведомственный запрос в Управление Федеральной службы в сфере природопользования по Краснодарскому краю и Республике Адыгея направляется сотрудником, уполномоченным на оформление и направление межведомственных запросов, рассмотрение заявлений, в течение 2 рабочих дней </w:t>
      </w:r>
      <w:proofErr w:type="gramStart"/>
      <w:r w:rsidRPr="00EB6B97">
        <w:rPr>
          <w:szCs w:val="24"/>
        </w:rPr>
        <w:t>с даты принятия</w:t>
      </w:r>
      <w:proofErr w:type="gramEnd"/>
      <w:r w:rsidRPr="00EB6B97">
        <w:rPr>
          <w:szCs w:val="24"/>
        </w:rPr>
        <w:t xml:space="preserve"> заявления к рассмотрению.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При непредставлении заявителем документа, предусмотренного пунктом 2.14 Административного регламента, факт оплаты государственной пошлины подтверждается с использованием информации об оплате государственной пошлины, содержащейся в системе удаленного финансового документооборота.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Отсутствие информации об оплате государственной пошлины, содержащейся в системе удаленного финансового документооборота, является основанием для отказа в предоставлении государственной услуги.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Порядок взаимодействия Управления с указанными органами определяется Административным регламентом, нормативными правовыми актами Российской Федерации и межведомственными нормативными правовыми актами.</w:t>
      </w: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 Состав, последовательность и сроки выполнения административных процедур, требований к порядку их выполнения, в том числе особенности выполнения административных процедур в электронной форме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3.1. Последовательность административных процедур при выдаче документа об утверждении нормативов.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3.1.1. Предоставление государственной услуги включает в себя следующие административные процедуры: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1) в случае утверждения нормативов: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прием и регистрация заявления об утверждении нормативов и прилагаемых к нему документов;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первичная проверка представленных для утверждения нормативов документов;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формирование и направление межведомственных запросов, необходимых для утверждения нормативов, в органы (организации), участвующие в предоставлении государственной услуги;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рассмотрение заявления об утверждении нормативов и прилагаемых к нему документов, принятие решения по результатам их рассмотрения;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выдача документа об утверждении нормативов или уведомления об отказе в утверждении нормативов;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2) в случае переоформления нормативов: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прием и регистрация заявления о переоформлении нормативов и прилагаемых к нему документов;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формирование и направление межведомственных запросов, необходимых для переоформления нормативов, в органы (организации), участвующие в предоставлении государственной услуги;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рассмотрение заявления о переоформлении нормативов и прилагаемых к нему документов, принятие решения по результатам их рассмотрения;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выдача документа о переоформлении нормативов или уведомления об отказе в переоформлении нормативов;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3) в случае выдачи дубликата документа об утверждении нормативов: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прием и регистрация заявления о выдаче дубликата и прилагаемых к нему документов;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формирование и направление межведомственных запросов, необходимых для выдачи дубликата, в органы (организации), участвующие в предоставлении государственной услуги;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рассмотрение заявления о выдаче дубликата и прилагаемых к нему документов, принятие решения по результатам их рассмотрения;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выдача дубликата документа об утверждении нормативов или уведомления об отказе в выдаче дубликата документа об утверждении нормативов.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3.1.2. Блок-схема последовательности административных процедур при выдаче документа об утверждении нормативов приведена в Приложении 6 к Административному регламенту.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Блок-схема последовательности административных процедур при переоформлении нормативов приведена в Приложении 7 к Административному регламенту.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Блок-схема последовательности административных процедур при выдаче дубликата документа об утверждении нормативов приведена в Приложении 8 к Административному регламенту.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3.2. Прием и регистрация заявления об утверждении нормативов и прилагаемых к нему документов.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3.2.1. Юридическим фактом, являющимся основанием для начала административной процедуры, является поступление в Управление заявления об утверждении нормативов и прилагаемых к нему документов, предусмотренных пунктами 2.9.1, 2.9.2, 2.9.8 Административного регламента.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3.2.2. Заявление об утверждении нормативов и прилагаемые к нему документы могут быть представлены в Управление лично заявителем, представителем заявителя, направлены по почте или в электронной форме по электронной почте, через ЕПГУ, РПГУ.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3.2.3. Инспектор-делопроизводитель Управления в срок, не превышающий 2 рабочих дней </w:t>
      </w:r>
      <w:proofErr w:type="gramStart"/>
      <w:r w:rsidRPr="00EB6B97">
        <w:rPr>
          <w:szCs w:val="24"/>
        </w:rPr>
        <w:t>с даты поступления</w:t>
      </w:r>
      <w:proofErr w:type="gramEnd"/>
      <w:r w:rsidRPr="00EB6B97">
        <w:rPr>
          <w:szCs w:val="24"/>
        </w:rPr>
        <w:t xml:space="preserve"> заявления, регистрирует его в журнале входящей корреспонденции, на заявлении проставляет дату приема, учетный номер, передает зарегистрированное заявление с прилагаемыми к нему документами в порядке делопроизводства для дальнейшего визирования начальнику Управления.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Регистрация и обработка поступающих в; Управление электронных документов осуществляется инспектором-делопроизводителем Управления. Полученный электронный документ распечатывается и регистрируется в журнале входящей корреспонденции.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3.2.4. Максимальный срок выполнения административной процедуры составляет 2 рабочих дня с момента поступления заявления об утверждении нормативов и прилагаемых к нему документов в Управление.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Результатом административной процедуры является регистрация заявления об утверждении нормативов и прилагаемых к нему документов в журнале входящей корреспонденции.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3.3. Первичная проверка представленных для утверждения нормативов документов.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3.3.1. Юридическим фактом, являющимся основанием для начала административной процедуры, является регистрация заявления об утверждении нормативов и прилагаемых к нему документов в журнале входящей корреспонденции.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3.3.2. Начальник Управления или его заместитель направляет заявление об утверждении нормативов и прилагаемые к нему документы на рассмотрение начальнику отдела охраны окружающей среды, экологической экспертизы и особо охраняемых природных территорий регионального значения (далее - начальник отдела). Начальник отдела назначает ответственного исполнителя из числа должностных лиц отдела охраны окружающей среды, экологической экспертизы и особо охраняемых природных территорий регионального значения (далее - ответственный исполнитель).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3.3.3. Ответственный исполнитель проверяет комплектность представленных документов, определяет полноту и (или) достоверность указанных в них сведений, проверяет оформление.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3.3.4. В случае выявления в представленных документах неполных и (или) недостоверных сведений или несоответствие их оформления требованиям Административного регламента ответственный исполнитель в течение 7 рабочих дней со дня поступления заявления готовит уведомление о необходимости устранения в течение 10 рабочих дней со дня его получения выявленных нарушений и (или) представления документов.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3.3.5. Уведомление о необходимости устранения выявленных нарушений и (или) представления документов подписывается начальником Управления, регистрируется, вручается заявителю или направляется заявителю по электронной почте или заказным почтовым отправлением с уведомлением о вручении.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3.3.6. В случае устранения выявленных нарушений и (или) представления недостающих документов срок принятия Управлением решения об утверждении нормативов либо об отказе в утверждении нормативов исчисляется со дня поступления в Управление надлежащим образом оформленных документов.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3.3.7. В случае </w:t>
      </w:r>
      <w:proofErr w:type="spellStart"/>
      <w:r w:rsidRPr="00EB6B97">
        <w:rPr>
          <w:szCs w:val="24"/>
        </w:rPr>
        <w:t>неустранения</w:t>
      </w:r>
      <w:proofErr w:type="spellEnd"/>
      <w:r w:rsidRPr="00EB6B97">
        <w:rPr>
          <w:szCs w:val="24"/>
        </w:rPr>
        <w:t xml:space="preserve"> выявленных нарушений и (или) непредставления документов в десятидневный срок Управление принимает решение об отказе в утверждении нормативов.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3.3.8. Максимальный срок выполнения административной процедуры составляет 10 рабочих дней со дня поступления в Управление заявления об утверждении нормативов и прилагаемых к нему документов.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3.4. Формирование и направление межведомственных запросов, необходимых для утверждения нормативов, в органы (организации), участвующие в предоставлении государственной услуги.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3.4.1. Основанием для начала административной процедуры по формированию и направлению межведомственных запросов в органы (организации), участвующие в предоставлении государственной услуги, является поступление заявления об утверждении нормативов и прилагаемых к нему документов ответственному исполнителю.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3.4.2. </w:t>
      </w:r>
      <w:proofErr w:type="gramStart"/>
      <w:r w:rsidRPr="00EB6B97">
        <w:rPr>
          <w:szCs w:val="24"/>
        </w:rPr>
        <w:t>В случае если заявитель не представил по собственной инициативе документы, указанные в пункте 2.9.2 Административного регламента, а также информацию, указанную в пункте 2.9.3 Административного регламента, ответственный исполнитель в течение 4 рабочих дней оформляет и направляет межведомственные запросы в федеральные органы исполнительной власти, органы государственной власти Республики Адыгея, органы местного самоуправления и подведомственные государственным органам или органам местного самоуправления организации о</w:t>
      </w:r>
      <w:proofErr w:type="gramEnd"/>
      <w:r w:rsidRPr="00EB6B97">
        <w:rPr>
          <w:szCs w:val="24"/>
        </w:rPr>
        <w:t xml:space="preserve"> </w:t>
      </w:r>
      <w:proofErr w:type="gramStart"/>
      <w:r w:rsidRPr="00EB6B97">
        <w:rPr>
          <w:szCs w:val="24"/>
        </w:rPr>
        <w:t>предоставлении указанных документов (сведений, содержащихся в них), если указанные документы (сведения, содержащиеся в них) находятся в распоряжении таких органов либо организаций,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взаимодействия.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3.4.3. Межведомственные запросы формируются в соответствии с требованиями статьи 7.2 Федерального закона N 210-ФЗ.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Документы и сведения, полученные с использованием межведомственного информационного взаимодействия, применяются только в целях предоставления государственной услуги.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3.4.4. Максимальный срок направления межведомственных запросов не может превышать 4 рабочих дней с момента поступления в Управление заявления об утверждении нормативов и прилагаемых к нему документов.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3.5. Рассмотрение заявления об утверждении нормативов и прилагаемых к нему документов, принятие решения по результатам их рассмотрения.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3.5.1. Юридическим фактом, являющимся основанием для начала административной процедуры, является поступление заявления об утверждении нормативов и прилагаемых к нему документов ответственному исполнителю.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3.5.2. Ответственный исполнитель осуществляет проверку заявления об утверждении нормативов и прилагаемых к нему документов на соответствие требованиям пунктов 2.9.1 - 2.9.3, 2.9.8, 2.10, 2.11 Административного регламента.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3.5.3. Решение об утверждении нормативов оформляется приказом Управления в двух экземплярах в течение 3 рабочих дней </w:t>
      </w:r>
      <w:proofErr w:type="gramStart"/>
      <w:r w:rsidRPr="00EB6B97">
        <w:rPr>
          <w:szCs w:val="24"/>
        </w:rPr>
        <w:t>с даты принятия</w:t>
      </w:r>
      <w:proofErr w:type="gramEnd"/>
      <w:r w:rsidRPr="00EB6B97">
        <w:rPr>
          <w:szCs w:val="24"/>
        </w:rPr>
        <w:t xml:space="preserve"> соответствующего решения.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Решение об отказе в утверждении нормативов оформляется уведомлением за подписью начальника Управления в двух экземплярах в течение 3 рабочих дней </w:t>
      </w:r>
      <w:proofErr w:type="gramStart"/>
      <w:r w:rsidRPr="00EB6B97">
        <w:rPr>
          <w:szCs w:val="24"/>
        </w:rPr>
        <w:t>с даты принятия</w:t>
      </w:r>
      <w:proofErr w:type="gramEnd"/>
      <w:r w:rsidRPr="00EB6B97">
        <w:rPr>
          <w:szCs w:val="24"/>
        </w:rPr>
        <w:t xml:space="preserve"> соответствующего решения.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3.5.4. </w:t>
      </w:r>
      <w:proofErr w:type="gramStart"/>
      <w:r w:rsidRPr="00EB6B97">
        <w:rPr>
          <w:szCs w:val="24"/>
        </w:rPr>
        <w:t>В случае соответствия заявления об утверждении нормативов и прилагаемых к нему документов требованиям пунктов 2.9.1 - 2.9.3, 2.9.8, 2.10, 2.11 Административного регламента, а также на основании документов и сведений, полученных с использованием межведомственного информационного взаимодействия, ответственный исполнитель готовит проект приказа об утверждении нормативов и в установленном порядке направляет его на подпись начальнику Управления.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3.5.5. После утверждения приказа об утверждении нормативов ответственный исполнитель оформляет документ об утверждении нормативов в двух экземплярах, один из которых выдается заявителю, а второй хранится в Управлении в течение пяти лет. Документ об утверждении нормативов подписывается начальником Управления и заверяется оттиском гербовой печати.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3.5.6. Нормативы утверждаются Управлением на основании проекта нормативов, разрабатываемого заявителями в соответствии с Методическими указаниями.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3.5.7. </w:t>
      </w:r>
      <w:proofErr w:type="gramStart"/>
      <w:r w:rsidRPr="00EB6B97">
        <w:rPr>
          <w:szCs w:val="24"/>
        </w:rPr>
        <w:t>В лимиты на размещение отходов не включаются массы (объемы) отходов, предназначенные для накопления (на срок не более чем одиннадцать месяцев) в местах (на площадках), обустроенных в соответствии с требованиями законодательства Российской Федерации в области охраны окружающей среды и законодательства Российской Федерации в области обеспечения санитарно-эпидемиологического благополучия населения, в целях их дальнейших утилизации, обезвреживания, размещения, транспортирования.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3.5.8. Нормативы утверждаются сроком на 5 лет.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3.5.9. В случае наличия оснований для отказа в утверждении нормативов, предусмотренных пунктом 2.13.3 Административного регламента, ответственный исполнитель готовит уведомление об отказе в утверждении нормативов и в установленном порядке направляет их на подпись начальнику Управления.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3.5.10. Максимальный срок выполнения административной процедуры составляет 25 рабочих дней </w:t>
      </w:r>
      <w:proofErr w:type="gramStart"/>
      <w:r w:rsidRPr="00EB6B97">
        <w:rPr>
          <w:szCs w:val="24"/>
        </w:rPr>
        <w:t>с даты назначения</w:t>
      </w:r>
      <w:proofErr w:type="gramEnd"/>
      <w:r w:rsidRPr="00EB6B97">
        <w:rPr>
          <w:szCs w:val="24"/>
        </w:rPr>
        <w:t xml:space="preserve"> ответственного исполнителя.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3.5.11. Результатом административной процедуры является подписанный в установленном порядке приказ и документ об утверждении нормативов или уведомление об отказе в утверждении нормативов.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3.6. Выдача документа об утверждении нормативов или уведомления об отказе в утверждении нормативов.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3.6.1. Юридическим фактом, являющимся основанием для начала административной процедуры, являются подписанные в установленном порядке приказ и документ об утверждении нормативов или уведомление об отказе в утверждении нормативов.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3.6.2. </w:t>
      </w:r>
      <w:proofErr w:type="gramStart"/>
      <w:r w:rsidRPr="00EB6B97">
        <w:rPr>
          <w:szCs w:val="24"/>
        </w:rPr>
        <w:t>Ответственный исполнитель в течение 2 рабочих дней со дня подписания приказа и документа об утверждении нормативов или приказа или уведомления об отказе в утверждении нормативов информирует заявителя по телефону о времени выдачи документов, согласовывает порядок их вручения либо направляет уведомление на почтовый или электронный адрес, указанный в заявлении об утверждении нормативов.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Ответственный исполнитель в течение 1 рабочего дня со дня уведомления заявителя о результате рассмотрения заявления об утверждении нормативов и прилагаемых к нему документов вносит информацию в соответствующий информационный ресурс на бумажном носителе.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3.6.3. Документ об утверждении нормативов или уведомление об отказе в утверждении нормативов выдаются заявителю или его представителю (по доверенности) под роспись либо направляются заявителю заказным почтовым отправлением с уведомлением о вручении.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3.6.4. Результатом исполнения административной процедуры является выдача заявителю документа об утверждении нормативов или уведомления об отказе в утверждении нормативов, наличие информации о </w:t>
      </w:r>
      <w:r w:rsidRPr="00EB6B97">
        <w:rPr>
          <w:szCs w:val="24"/>
        </w:rPr>
        <w:lastRenderedPageBreak/>
        <w:t>результате рассмотрения заявления об утверждении нормативов и прилагаемых к нему документов в соответствующем информационном ресурсе на бумажном носителе.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3.6.5. Максимальный срок выполнения административной процедуры - 3 рабочих дня с момента подписания приказа и документа об утверждении нормативов или приказа и уведомления об отказе в утверждении нормативов.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3.7. Прием и регистрация заявления о переоформлении нормативов и прилагаемых к нему документов.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3.7.1. Юридическим фактом, являющимся основанием для начала административной процедуры, является поступление в Управление заявления о переоформлении нормативов и прилагаемых к нему документов, указанных в пунктах 2.9.4, 2.9.5, 2.9.8 Административного регламента.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3.7.2. Документ об утверждении нормативов подлежит переоформлению в случаях: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1) изменения сведений о заявителе, указанных в заявлении, оформленном в соответствии с Приложением 1 к Административному регламенту;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2) изменения данных об объектах размещения отходов.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Переоформление нормативов допускается при условии неизменности утвержденных нормативов в конкретных объектах размещения отходов и только в период действия утвержденных нормативов. Срок действия переоформленного документа об утверждении нормативов не должен превышать срок действия утвержденных нормативов.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3.7.3. Заявление о переоформлении нормативов и прилагаемые к нему документы могут быть представлены в Управление лично заявителем, представителем заявителя, направлены по почте или в электронной форме по электронной почте, через ЕПГУ, РПГУ.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3.7.4. Инспектор-делопроизводитель Управления в срок, не превышающий 2 рабочих дней </w:t>
      </w:r>
      <w:proofErr w:type="gramStart"/>
      <w:r w:rsidRPr="00EB6B97">
        <w:rPr>
          <w:szCs w:val="24"/>
        </w:rPr>
        <w:t>с даты поступления</w:t>
      </w:r>
      <w:proofErr w:type="gramEnd"/>
      <w:r w:rsidRPr="00EB6B97">
        <w:rPr>
          <w:szCs w:val="24"/>
        </w:rPr>
        <w:t xml:space="preserve"> заявления, регистрирует его в журнале входящей корреспонденции, на заявлении проставляет дату приема, учетный номер, передает зарегистрированное заявление с прилагаемыми к нему документами в порядке делопроизводства для дальнейшего визирования начальнику Управления.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Регистрация и обработка поступающих в Управление электронных документов осуществляется инспектором-делопроизводителем Управления. Полученный электронный документ распечатывается и регистрируется в журнале входящей корреспонденции.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3.7.5. Начальник Управления или его заместитель направляет заявление о переоформлении нормативов и прилагаемые к нему документы на рассмотрение начальнику отдела. Начальник отдела назначает ответственного исполнителя.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3.7.6. Максимальный срок выполнения административной процедуры составляет 2 рабочих дня с момента поступления заявления о переоформлении нормативов и прилагаемых к нему документов в Управление.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3.7.7. Результатом административной процедуры является регистрация заявления о переоформлении нормативов и прилагаемых к нему документов в журнале входящей корреспонденции и поступление их ответственному исполнителю.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3.8. Формирование и направление межведомственных запросов, необходимых для переоформления нормативов, в органы (организации), участвующие в предоставлении государственной услуги.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3.8.1. Основанием для начала административной процедуры по формированию и направлению межведомственных запросов в органы (организации), участвующие в предоставлении государственной услуги, является поступление заявления о переоформлении нормативов и прилагаемых к нему документов ответственному исполнителю.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3.8.2. </w:t>
      </w:r>
      <w:proofErr w:type="gramStart"/>
      <w:r w:rsidRPr="00EB6B97">
        <w:rPr>
          <w:szCs w:val="24"/>
        </w:rPr>
        <w:t>В случае если заявитель не представил по собственной инициативе документы, указанные в пункте 2.9.2 Административного регламента, а также информацию, указанную в пункте 2.9.3 Административного регламента, ответственный исполнитель в течение 4 рабочих дней оформляет и направляет межведомственные запросы в федеральные органы исполнительной власти, органы государственной власти Республики Адыгея, органы местного самоуправления и подведомственные государственным органам или органам местного самоуправления организации о</w:t>
      </w:r>
      <w:proofErr w:type="gramEnd"/>
      <w:r w:rsidRPr="00EB6B97">
        <w:rPr>
          <w:szCs w:val="24"/>
        </w:rPr>
        <w:t xml:space="preserve"> </w:t>
      </w:r>
      <w:proofErr w:type="gramStart"/>
      <w:r w:rsidRPr="00EB6B97">
        <w:rPr>
          <w:szCs w:val="24"/>
        </w:rPr>
        <w:t>предоставлении указанных документов (сведений, содержащихся в них), если указанные документы (сведения, содержащиеся в них) находятся в распоряжении таких органов либо организаций,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взаимодействия.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3.8.3. Межведомственные запросы формируются в соответствии с требованиями статьи 7.2 Федерального закона N 210-ФЗ.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Документы и сведения, полученные с использованием межведомственного информационного взаимодействия, применяются только в целях предоставления государственной услуги.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3.8.4. Максимальный срок направления межведомственных запросов не может превышать 4 рабочих дней с момента поступления в Управление заявления о переоформлении нормативов и прилагаемых к нему документов.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3.9. Рассмотрение заявления о переоформлении нормативов и прилагаемых к нему документов, принятие решения по результатам их рассмотрения.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3.9.1. Юридическим фактом, являющимся основанием для начала административной процедуры, является поступление заявления о переоформлении нормативов и прилагаемых к нему документов ответственному исполнителю.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3.9.2. Ответственный исполнитель осуществляет проверку заявления о переоформлении нормативов и прилагаемых к нему документов на соответствие требованиям пунктов 2.9.3 - 2.9.5, 2.9.8, 2.10, 2.11, 3.7.2 Административного регламента.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3.9.3. Решение о переоформлении документа об утверждении нормативов оформляется приказом Управления в двух экземплярах в течение 3 рабочих дней </w:t>
      </w:r>
      <w:proofErr w:type="gramStart"/>
      <w:r w:rsidRPr="00EB6B97">
        <w:rPr>
          <w:szCs w:val="24"/>
        </w:rPr>
        <w:t>с даты принятия</w:t>
      </w:r>
      <w:proofErr w:type="gramEnd"/>
      <w:r w:rsidRPr="00EB6B97">
        <w:rPr>
          <w:szCs w:val="24"/>
        </w:rPr>
        <w:t xml:space="preserve"> соответствующего решения.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Решение об отказе в переоформлении документа об утверждении нормативов оформляется уведомлением за подписью начальника Управления в двух экземплярах в течение 3 рабочих дней </w:t>
      </w:r>
      <w:proofErr w:type="gramStart"/>
      <w:r w:rsidRPr="00EB6B97">
        <w:rPr>
          <w:szCs w:val="24"/>
        </w:rPr>
        <w:t>с даты принятия</w:t>
      </w:r>
      <w:proofErr w:type="gramEnd"/>
      <w:r w:rsidRPr="00EB6B97">
        <w:rPr>
          <w:szCs w:val="24"/>
        </w:rPr>
        <w:t xml:space="preserve"> соответствующего решения.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3.9.4. </w:t>
      </w:r>
      <w:proofErr w:type="gramStart"/>
      <w:r w:rsidRPr="00EB6B97">
        <w:rPr>
          <w:szCs w:val="24"/>
        </w:rPr>
        <w:t>В случае соответствия заявления о переоформлении нормативов и прилагаемых к нему документов требованиям пунктов 2.9.3 - 2.9.5, 2.9.8, 2.10, 2.11, 3.7.2 Административного регламента, а также на основании документов и сведений, полученных с использованием межведомственного информационного взаимодействия, ответственный исполнитель готовит проект приказа о переоформлении нормативов и в установленном порядке направляет его на подпись начальнику Управления.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3.9.5. После утверждения приказа о переоформлении нормативов ответственный исполнитель оформляет документ о переоформлении нормативов в двух экземплярах, один из которых выдается заявителю, а второй хранится в Управлении. Документ о переоформлении нормативов подписывается начальником Управления и заверяется оттиском гербовой печати.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3.9.6. В случае наличия оснований для отказа в переоформлении нормативов, предусмотренных пунктом 2.13.4 Административного регламента, ответственный исполнитель готовит уведомление об отказе в переоформлении нормативов и в установленном порядке направляет их на подпись начальнику Управления.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3.9.7. Максимальный срок выполнения административной процедуры составляет 10 рабочих дней </w:t>
      </w:r>
      <w:proofErr w:type="gramStart"/>
      <w:r w:rsidRPr="00EB6B97">
        <w:rPr>
          <w:szCs w:val="24"/>
        </w:rPr>
        <w:t>с даты назначения</w:t>
      </w:r>
      <w:proofErr w:type="gramEnd"/>
      <w:r w:rsidRPr="00EB6B97">
        <w:rPr>
          <w:szCs w:val="24"/>
        </w:rPr>
        <w:t xml:space="preserve"> ответственного исполнителя.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3.9.8. Результатом административной процедуры является подписанный в установленном порядке приказ и документ о переоформлении нормативов или уведомление об отказе в переоформлении нормативов.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3.10. Выдача документа о переоформлении нормативов или уведомления об отказе в переоформлении нормативов.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3.10.1. Юридическим фактом, являющимся основанием для начала административной процедуры, являются подписанные в установленном порядке приказ и документ о переоформлении нормативов или уведомление об отказе в переоформлении нормативов.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3.10.2. Ответственный исполнитель в течение 2 рабочих дней со дня подписания приказа и документа о переоформлении нормативов или уведомления об отказе в переоформлении нормативов информирует заявителя по телефону о времени выдачи документов, согласовывает порядок их вручения либо направляет уведомление на почтовый или электронный адрес, указанный в заявлении о переоформлении нормативов.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Ответственный исполнитель в течение 1 рабочего дня со дня уведомления заявителя о результате рассмотрения заявления о переоформлении нормативов и прилагаемых к нему документов вносит информацию в соответствующий информационный ресурс на бумажном носителе.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3.10.3. Документ о переоформлении нормативов или уведомление об отказе в переоформлении нормативов выдаются заявителю или его представителю (по доверенности) под роспись либо направляются заявителю заказным почтовым отправлением с уведомлением о вручении.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3.10.4. Результатом исполнения административной процедуры является выдача заявителю документа о переоформлении нормативов или уведомления об отказе в переоформлении нормативов.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3.10.5. Максимальный срок выполнения административной процедуры - 3 рабочих дня с момента подписания приказа и документа о переоформлении нормативов или уведомления об отказе в переоформлении нормативов.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3.11. Прием и регистрация заявления о выдаче дубликата и прилагаемых к нему документов.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3.11.1. Юридическим фактом, являющимся основанием для начала административной процедуры, является поступление в Управление заявления о выдаче дубликата и прилагаемых к нему документов, указанных в пунктах 2.9.6 - 2.9.8 Административного регламента.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3.11.2. Заявление о выдаче дубликата и прилагаемые к нему документы могут быть представлены в Управление лично заявителем, представителем заявителя, направлены по почте или в электронной форме по электронной почте, через ЕПГУ, РПГУ.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3.11.3. Инспектор-делопроизводитель Управления в срок, не превышающий 2 рабочих дней </w:t>
      </w:r>
      <w:proofErr w:type="gramStart"/>
      <w:r w:rsidRPr="00EB6B97">
        <w:rPr>
          <w:szCs w:val="24"/>
        </w:rPr>
        <w:t>с даты поступления</w:t>
      </w:r>
      <w:proofErr w:type="gramEnd"/>
      <w:r w:rsidRPr="00EB6B97">
        <w:rPr>
          <w:szCs w:val="24"/>
        </w:rPr>
        <w:t xml:space="preserve"> заявления, регистрирует его в журнале входящей корреспонденции, на заявлении проставляет дату приема, учетный номер, передает зарегистрированное заявление с прилагаемыми к нему документами в порядке делопроизводства для дальнейшего визирования начальником Управления.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Регистрация и обработка поступающих в Управление электронных документов осуществляется инспектором-делопроизводителем Управления. Полученный электронный документ распечатывается и регистрируется в журнале входящей корреспонденции.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3.11.4. Начальник Управления или его заместитель направляет заявление о выдаче дубликата и прилагаемые к нему документы начальнику отдела. Начальник отдела назначает ответственного исполнителя.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3.11.5. Максимальный срок выполнения административной процедуры составляет 2 рабочих дня с момента поступления заявления о выдаче дубликата и прилагаемых к нему документов в Управление.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3.11.6. Результатом административной процедуры является регистрация заявления о выдаче дубликата и прилагаемых к нему документов в журнале входящей корреспонденции и поступление их ответственному исполнителю.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3.12. Формирование и направление межведомственных запросов, необходимых для выдачи дубликата, в органы (организаций), участвующие в предоставлении государственной услуги.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3.12.1. Основанием для начала административной процедуры по формированию и направлению межведомственных запросов в органы (организации), участвующие в предоставлении государственной услуги, является поступление заявления о выдаче дубликата и прилагаемых к нему документов ответственному исполнителю.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3.12.2. </w:t>
      </w:r>
      <w:proofErr w:type="gramStart"/>
      <w:r w:rsidRPr="00EB6B97">
        <w:rPr>
          <w:szCs w:val="24"/>
        </w:rPr>
        <w:t>В случае если заявитель не представил по собственной инициативе документ, указанный в подпункте 1 пункта 2.9.2 Административного регламента, а также информацию, указанную в пункте 2.9.3 Административного регламента, ответственный исполнитель в течение 1 рабочего дня оформляет и направляет межведомственные запросы в федеральные органы исполнительной власти, органы государственной власти Республики Адыгея, органы местного самоуправления и подведомственные государственным органам или органам местного самоуправления</w:t>
      </w:r>
      <w:proofErr w:type="gramEnd"/>
      <w:r w:rsidRPr="00EB6B97">
        <w:rPr>
          <w:szCs w:val="24"/>
        </w:rPr>
        <w:t xml:space="preserve"> организации о предоставлении указанных документов (сведений, содержащихся в них), если указанные документы (сведения, содержащиеся в них) находятся в распоряжении таких органов либо организаций,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3.12.3. Межведомственные запросы формируются в соответствии с требованиями статьи 7.2 Федерального закона N 210-ФЗ.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Документы и сведения, полученные с использованием межведомственного информационного взаимодействия, применяются только в целях предоставления государственной услуги.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3.12.4. Максимальный срок направления межведомственных запросов составляет 1 рабочий день с момента поступления ответственному исполнителю заявления о выдаче дубликата с прилагаемыми к нему документами.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3.13. Рассмотрение заявления о выдаче дубликата и прилагаемых к нему документов, принятие решения по результатам их рассмотрения.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3.13.1. Юридическим фактом, являющимся основанием для начала административной процедуры, является поступление заявления о выдаче дубликата и прилагаемых к нему документов ответственному исполнителю.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3.13.2. Ответственный исполнитель осуществляет проверку заявления о выдаче дубликата и прилагаемых к нему документов на соответствие требованиям пунктов 2.9.6 - 2.9.8, 2.10, 2.11 Административного регламента.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3.13.3. </w:t>
      </w:r>
      <w:proofErr w:type="gramStart"/>
      <w:r w:rsidRPr="00EB6B97">
        <w:rPr>
          <w:szCs w:val="24"/>
        </w:rPr>
        <w:t>В случае соответствия заявления о выдаче дубликата и прилагаемых к нему документов требованиям пунктов 2.9.6 - 2.9.8, 2.10, 2.11 Административного регламента, а также на основании документов и сведений, полученных с использованием межведомственного информационного взаимодействия, ответственный исполнитель готовит проект приказа о выдаче дубликата документа об утверждении нормативов и в установленном порядке направляет его на подпись начальнику Управления.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3.13.4. Ответственный исполнитель после утверждения приказа о выдаче дубликата документа об утверждении нормативов оформляет дубликат документа об утверждении нормативов с присвоением того же регистрационного номера и указанием того же срока действия, которые были указаны в ранее выданном документе. На дубликате в правом верхнем углу вносится надпись "ДУБЛИКАТ". Оформленный дубликат об утверждении нормативов подписывается начальником Управления и заверяется оттиском гербовой печати.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3.13.5. В случае наличия оснований для отказа в выдаче дубликата документа об утверждении нормативов, предусмотренных пунктом 2.13.5 Административного регламента, ответственный исполнитель готовит уведомление об отказе в выдаче дубликата документа об утверждении нормативов и в установленном порядке направляет их на подпись начальнику Управления.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3.13.6. Максимальный срок выполнения административной процедуры составляет 7 рабочих дней с момента поступления заявления о выдаче дубликата и прилагаемых к нему документов в Управление.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3.13.7. Результатом административной процедуры является подписанный в установленном порядке приказ о выдаче дубликата и дубликат документа об утверждении нормативов или уведомление об отказе в выдаче дубликата документа об утверждении нормативов.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3.14. Выдача дубликата документа об утверждении нормативов или уведомления об отказе в выдаче дубликата документа об утверждении нормативов.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3.14.1. Юридическим фактом, являющимся основанием для начала административной процедуры, являются подписанные в установленном порядке приказ о выдаче дубликата и дубликат документа об утверждении нормативов или уведомление об отказе в выдаче дубликата документа об утверждении нормативов.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3.14.2. </w:t>
      </w:r>
      <w:proofErr w:type="gramStart"/>
      <w:r w:rsidRPr="00EB6B97">
        <w:rPr>
          <w:szCs w:val="24"/>
        </w:rPr>
        <w:t>Ответственный исполнитель в течение 1 рабочего дня со дня подписания приказа о выдаче дубликата и дубликата документа об утверждении нормативов или уведомления об отказе в выдаче дубликата документа об утверждении нормативов информирует заявителя по телефону о времени выдачи документов, согласовывает порядок их вручения либо направляет уведомление на почтовый или электронный адрес, указанный в заявлении о выдаче дубликата, и вносит информацию</w:t>
      </w:r>
      <w:proofErr w:type="gramEnd"/>
      <w:r w:rsidRPr="00EB6B97">
        <w:rPr>
          <w:szCs w:val="24"/>
        </w:rPr>
        <w:t xml:space="preserve"> в соответствующий информационный ресурс на бумажном носителе.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3.14.3. Дубликат документа об утверждении нормативов или уведомление об отказе в выдаче дубликата документа об утверждении нормативов выдаются заявителю или его представителю (по доверенности) под роспись либо направляются заявителю заказным почтовым отправлением с уведомлением о вручении.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3.14.4. Результатом исполнения административной процедуры является выдача заявителю дубликата документа об утверждении нормативов или уведомления об отказе в выдаче дубликата документа об утверждении нормативов.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3.14.5. Максимальный срок выполнения административной процедуры составляет 1 рабочий день со дня подписания приказа о выдаче дубликата или уведомления об отказе в выдаче дубликата документа об утверждении нормативов.</w:t>
      </w: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4. Формы </w:t>
      </w:r>
      <w:proofErr w:type="gramStart"/>
      <w:r w:rsidRPr="00EB6B97">
        <w:rPr>
          <w:szCs w:val="24"/>
        </w:rPr>
        <w:t>контроля за</w:t>
      </w:r>
      <w:proofErr w:type="gramEnd"/>
      <w:r w:rsidRPr="00EB6B97">
        <w:rPr>
          <w:szCs w:val="24"/>
        </w:rPr>
        <w:t xml:space="preserve"> предоставлением государственной услуги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4.1. Текущий </w:t>
      </w:r>
      <w:proofErr w:type="gramStart"/>
      <w:r w:rsidRPr="00EB6B97">
        <w:rPr>
          <w:szCs w:val="24"/>
        </w:rPr>
        <w:t>контроль за</w:t>
      </w:r>
      <w:proofErr w:type="gramEnd"/>
      <w:r w:rsidRPr="00EB6B97">
        <w:rPr>
          <w:szCs w:val="24"/>
        </w:rPr>
        <w:t xml:space="preserve"> соблюдением последовательности действий, определенных административными процедурами по предоставлению государственной услуги и принятием решений специалистами, осуществляется начальником Управления (заместителем начальника Управления).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4.1.1. Специалист, ответственный за прием документов, несет персональную ответственность за соблюдение сроков и порядка приема документов.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4.1.1.1. Специалист Управления несет персональную ответственность </w:t>
      </w:r>
      <w:proofErr w:type="gramStart"/>
      <w:r w:rsidRPr="00EB6B97">
        <w:rPr>
          <w:szCs w:val="24"/>
        </w:rPr>
        <w:t>за</w:t>
      </w:r>
      <w:proofErr w:type="gramEnd"/>
      <w:r w:rsidRPr="00EB6B97">
        <w:rPr>
          <w:szCs w:val="24"/>
        </w:rPr>
        <w:t>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соблюдение сроков и порядка предоставления государственной услуги;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правильность проверки документов;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правильность оформления документов;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правильность в отказе предоставления государственной услуги;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достоверность выданной информации;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правомерность предоставления информации.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4.1.2. Персональная ответственность специалистов закрепляется в их должностных регламентах в соответствии с требованиями законодательства.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4.1.3. Текущий контроль осуществляется путем проведения проверок соблюдения и исполнения специалистами положений Административного регламента, иных нормативных правовых актов Российской Федерации.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 xml:space="preserve">4.2. </w:t>
      </w:r>
      <w:proofErr w:type="gramStart"/>
      <w:r w:rsidRPr="00EB6B97">
        <w:rPr>
          <w:szCs w:val="24"/>
        </w:rPr>
        <w:t>Контроль за</w:t>
      </w:r>
      <w:proofErr w:type="gramEnd"/>
      <w:r w:rsidRPr="00EB6B97">
        <w:rPr>
          <w:szCs w:val="24"/>
        </w:rPr>
        <w:t xml:space="preserve"> полнотой и качеством предоставления государственной услуги включает проведение проверок на предмет качества предоставления государственной услуги, выявление и устранение нарушений прав заявителей, рассмотрение обращений заявителей, содержащих жалобы на решения, действия (бездействие) должностных, лиц, принятие по таким обращениям решений и подготовку на них ответов.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Проверки полноты и качества предоставления государственной услуги осуществляются на основании приказов начальника Управления.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Для проведения проверки полноты предоставления государственной услуги формируется комиссия в составе: председатель комиссии - начальник Управления (заместитель начальника Управления), члены комиссии - из числа лиц Управления.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Результаты деятельности комиссии оформляются в виде справки, в которой отмечаются выявленные недостатки и предложения по их устранению.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Справка подписывается председателем комиссии.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По результатам проверок, в случае выявления ненадлежащего исполнения обязанностей по предоставлению государственной услуги, должностные лица и специалисты, участвующие в предоставлении государственной услуги, несут ответственность в соответствии с Федеральным законом от 25 декабря 2008 года N 273-ФЗ "О противодействии коррупции".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Государственные гражданские служащие Управления несут ответственность за ненадлежащее исполнение обязанностей по предоставлению государственной услуги в соответствии с Федеральным законом от 27 июля 2004 года N 79-ФЗ "О государственной гражданской службе Российской Федерации", Законом Республики Адыгея от 4 августа 2005 года N 352 "О государственной гражданской службе Республики Адыгея" и Федеральным законом от 25 декабря 2008 года 273-ФЗ "О противодействии коррупции".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Периодичность проведения проверок может носить плановый характер (осуществляться на основании планов работы), тематический характер (проверка предоставления государственной услуги отдельным категориям получателей государственной услуги) и внеплановый характер (по конкретному обращению получателя государственной услуги).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 xml:space="preserve">4.3. </w:t>
      </w:r>
      <w:proofErr w:type="gramStart"/>
      <w:r w:rsidRPr="00EB6B97">
        <w:rPr>
          <w:szCs w:val="24"/>
        </w:rPr>
        <w:t>Контроль за</w:t>
      </w:r>
      <w:proofErr w:type="gramEnd"/>
      <w:r w:rsidRPr="00EB6B97">
        <w:rPr>
          <w:szCs w:val="24"/>
        </w:rPr>
        <w:t xml:space="preserve"> ходом рассмотрения обращений могут осуществлять их авторы на основании: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устной информации, полученной по справочному телефону Управления;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информации, полученной из Управления по запросу в письменной или электронной форме.</w:t>
      </w: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5. Досудебный (внесудебный) порядок обжалования решений и действий (бездействия) исполнительного органа государственной власти Республики Адыгея, предоставляющего государственную услугу, а также его должностных лиц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5.1. Заявитель имеет право на обжалование действий (бездействия) и решений должностных лиц Управления в досудебном (внесудебном) порядке и судебном порядке. Информация о порядке подачи и рассмотрения жалобы размещается на сайте исполнительных органов государственной власти Республики Адыгея на странице Управления по охране окружающей среды и природным ресурсам Республики Адыгея: http://www.adygheya.ru и информационном стенде в здании Управления.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5.2. </w:t>
      </w:r>
      <w:proofErr w:type="gramStart"/>
      <w:r w:rsidRPr="00EB6B97">
        <w:rPr>
          <w:szCs w:val="24"/>
        </w:rPr>
        <w:t>В досудебном (внесудебном) порядке могут обжаловаться действия (бездействие) и решения должностных лиц (начальника Управления, заместителя начальника Управления, начальника отдела охраны окружающей среды, экологической экспертизы и особо охраняемых природных территорий регионального значения, ведущего специалиста-эксперта отдела охраны окружающей среды, экологической экспертизы и особо охраняемых природных территорий регионального значения) Управления, участвующих в предоставлении государственной услуги.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5.3. К числу особенностей подачи и рассмотрения жалоб на решения и действия (бездействие) Управления и его должностных лиц, указанных в п. 5.2, относятся: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жалоба на действия должностных лиц Управления подается начальнику Управления;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жалоба на решение начальника Управления подается в Кабинет Министров Республики Адыгея на имя Премьер-министра Республики Адыгея;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заявители вправе подать жалобу на государственных языках Республики Адыгея;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ответы на жалобы даются на языке обращения. В случае невозможности дать ответ на языке обращения используется государственный язык Российской Федерации.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Рассмотрение заявлений (жалоб) осуществляется бесплатно.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5.4. Предметом досудебного (внесудебного) обжалования являются: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нарушение срока регистрации запроса Заявителя о предоставлении государственной услуги;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нарушение срока предоставления государственной услуги;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требование у Заявителя документов, не предусмотренных нормативными правовыми актами Российской Федерации, нормативными правовыми актами Республики Адыгея, для предоставления государственной услуги;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отказ в приеме документов, предоставление которых предусмотрено нормативными правовыми актами Российской Федерации, нормативными правовыми актами Республики Адыгея, у Заявителя;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Республики Адыгея;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Республики Адыгея;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отказ Управления, должностного лица Управления в исправлении допущенных опечаток и ошибок в выданных в результате предоставления государственной услуги документах.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5.5. Жалоба должна содержать: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наименование Управления, должностного лица Управления, решения и действия (бездействие) которых обжалуются;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-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сведения об обжалуемых решениях и действиях (бездействии) Управления, должностного лица Управления;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доводы, на основании которых Заявитель не согласен с решением и действием (бездействием) Управления, должностного лица Управления. Заявителем могут быть представлены документы (при наличии), подтверждающие доводы Заявителя, либо их копии.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5.6. Управление отказывает в удовлетворении жалобы в следующих случаях: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а) наличие вступившего в законную силу решения суда, арбитражного суда по жалобе о том же предмете и по тем же основаниям;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б) подача жалобы лицом, полномочия которого не подтверждены в порядке, установленном законодательством Российской Федерации;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в) наличие решения по жалобе, принятого ранее в соответствии с требованиями настоящих Правил в отношении того же заявителя и по тому же предмету жалобы.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5.6.1. Управление вправе оставить жалобу без ответа в следующих случаях: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а) наличие в жалобе нецензурных либо оскорбительных выражений, угроз жизни, здоровью и имуществу должностного лица, а также членов его семьи;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б)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5.7. Основанием для начала процедуры досудебного (внесудебного) обжалования является подача Заявителем жалобы в письменной форме на бумажном носителе, в электронной форме в Управление.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Жалоба может быть направлена по почте, с использованием информационно-телекоммуникационной сети "Интернет", официального Интернет-сайта исполнительных органов государственной власти Республики Адыгея (на страницу Управления по охране окружающей среды и природным ресурсам Республики Адыгея или Кабинета Министров Республики Адыгея на имя Премьер-министра Республики Адыгея по адресу: http://www.adygheya.ru), РПГУ, а также может быть принята при личном приеме Заявителя.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5.8. </w:t>
      </w:r>
      <w:proofErr w:type="gramStart"/>
      <w:r w:rsidRPr="00EB6B97">
        <w:rPr>
          <w:szCs w:val="24"/>
        </w:rPr>
        <w:t>В случае если для написания жалобы Заявителю необходимы информация и (или) документы, имеющие отношение к предоставлению государственной услуги и находящиеся в Управлении, соответствующая информация и документы предоставляются ему для ознакомления в Управлении, если это не затрагивает права, свободы и законные интересы других лиц, а также в информации и документах не содержатся сведения, составляющие государственную или иную охраняемую федеральным законом тайну.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5.9. </w:t>
      </w:r>
      <w:proofErr w:type="gramStart"/>
      <w:r w:rsidRPr="00EB6B97">
        <w:rPr>
          <w:szCs w:val="24"/>
        </w:rPr>
        <w:t>Жалоба, поступившая в Управление,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Управления, должностного лица Управления, предоставляющего государственную услугу,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</w:t>
      </w:r>
      <w:proofErr w:type="gramEnd"/>
      <w:r w:rsidRPr="00EB6B97">
        <w:rPr>
          <w:szCs w:val="24"/>
        </w:rPr>
        <w:t xml:space="preserve"> со дня ее регистрации.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5.10. Управление: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обеспечивает объективное, всестороннее и своевременное рассмотрение обращения, а в случае необходимости - с участием Заявителя, направившего обращение;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запрашивает необходимые для рассмотрения обращения документы и материалы в других государственных органах, органах местного самоуправления и у иных должностных лиц.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5.11. Уведомление о результате рассмотрения жалобы направляется Заявителю в виде письменного ответа (в электронной форме - по желанию Заявителя) на бланке письма Управления за подписью начальника Управления или заместителя начальника Управления или на бланке Кабинета Министров Республики Адыгея за подписью Премьер-министра Республики Адыгея не позднее дня, следующего за днем принятия следующих решений: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- удовлетворение жалобы, в том числе в форме отмены принятого решения, исправления допущенных Управлением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Республики Адыгея, а также в иных формах;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- отказ в удовлетворении жалобы.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5.12. При рассмотрении заявления (жалобы) Управлением или Кабинетом Министров Республики Адыгея может проводиться проверка.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Проверка проводится с целью выявления и устранения нарушений прав Заявителя при рассмотрении, принятии решений и подготовке ответа на его обращение, содержащее жалобу на действия (бездействие) и решение должностного лица Управления.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При проверке может быть использована информация, предоставленная Заявителем.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Проверка осуществляется на основании приказа Управления или поручения Премьер-министра Республики Адыгея.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Для проведения проверки формируется комиссия, в состав которой включаются государственные гражданские служащие Управления или Управления государственной службы и кадровой политики Администрации Главы Республики Адыгея и Кабинета Министров Республики Адыгея.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Деятельность комиссии осуществляется в соответствии с законодательством Российской Федерации и приказами Управления или приказами Управления государственной службы и кадровой политики Администрации Главы Республики Адыгея и Кабинета Министров Республики Адыгея.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Результаты деятельности комиссии оформляются в виде заключения, в котором отмечаются выявленные недостатки и нарушения. Заключение подписывается председателем и членами комиссии.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О результатах деятельности комиссии, выявленных недостатках и нарушениях, мерах по их устранению уведомляется Заявитель.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5.13. В случае установления в ходе или по результатам </w:t>
      </w:r>
      <w:proofErr w:type="gramStart"/>
      <w:r w:rsidRPr="00EB6B97">
        <w:rPr>
          <w:szCs w:val="24"/>
        </w:rPr>
        <w:t>рассмотрения жалобы признаков состава административного правонарушения</w:t>
      </w:r>
      <w:proofErr w:type="gramEnd"/>
      <w:r w:rsidRPr="00EB6B97">
        <w:rPr>
          <w:szCs w:val="24"/>
        </w:rPr>
        <w:t xml:space="preserve"> или преступления должностное лицо, наделенное полномочиями по рассмотрению жалоб, незамедлительно направляет имеющиеся материалы в Прокуратуру Республики Адыгея.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5.14. Действия (бездействие) должностных лиц Управления и решения, принятые в ходе предоставления государственной услуги, могут быть обжалованы Заявителем в соответствии с действующим федеральным законодательством.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jc w:val="center"/>
        <w:rPr>
          <w:szCs w:val="24"/>
        </w:rPr>
      </w:pPr>
      <w:r w:rsidRPr="00EB6B97">
        <w:rPr>
          <w:szCs w:val="24"/>
        </w:rPr>
        <w:t>Приложение 1. Заявление об утверждении нормативов образования отходов и лимитов на их размещение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Приложение 1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к Административному регламенту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Управления по охране окружающей среды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и природным ресурсам Республики Адыгея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по предоставлению государственной услуги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по установлению нормативов образования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отходов и лимитов на их размещение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применительно к хозяйственной и (или)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 xml:space="preserve">иной деятельности </w:t>
      </w:r>
      <w:proofErr w:type="gramStart"/>
      <w:r w:rsidRPr="00EB6B97">
        <w:rPr>
          <w:szCs w:val="24"/>
        </w:rPr>
        <w:t>индивидуальных</w:t>
      </w:r>
      <w:proofErr w:type="gramEnd"/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предпринимателей и юридических лиц</w:t>
      </w:r>
    </w:p>
    <w:p w:rsidR="00EB6B97" w:rsidRPr="00EB6B97" w:rsidRDefault="00EB6B97" w:rsidP="00EB6B97">
      <w:pPr>
        <w:jc w:val="right"/>
        <w:rPr>
          <w:szCs w:val="24"/>
        </w:rPr>
      </w:pPr>
      <w:proofErr w:type="gramStart"/>
      <w:r w:rsidRPr="00EB6B97">
        <w:rPr>
          <w:szCs w:val="24"/>
        </w:rPr>
        <w:t>(за исключением субъектов малого</w:t>
      </w:r>
      <w:proofErr w:type="gramEnd"/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и среднего предпринимательства),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lastRenderedPageBreak/>
        <w:t xml:space="preserve">в </w:t>
      </w:r>
      <w:proofErr w:type="gramStart"/>
      <w:r w:rsidRPr="00EB6B97">
        <w:rPr>
          <w:szCs w:val="24"/>
        </w:rPr>
        <w:t>процессе</w:t>
      </w:r>
      <w:proofErr w:type="gramEnd"/>
      <w:r w:rsidRPr="00EB6B97">
        <w:rPr>
          <w:szCs w:val="24"/>
        </w:rPr>
        <w:t xml:space="preserve"> которой образуются отходы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 xml:space="preserve">на объектах, подлежащих </w:t>
      </w:r>
      <w:proofErr w:type="gramStart"/>
      <w:r w:rsidRPr="00EB6B97">
        <w:rPr>
          <w:szCs w:val="24"/>
        </w:rPr>
        <w:t>региональному</w:t>
      </w:r>
      <w:proofErr w:type="gramEnd"/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государственному экологическому надзору</w:t>
      </w:r>
    </w:p>
    <w:p w:rsidR="00EB6B97" w:rsidRPr="00EB6B97" w:rsidRDefault="00EB6B97" w:rsidP="00EB6B97">
      <w:pPr>
        <w:jc w:val="right"/>
        <w:rPr>
          <w:szCs w:val="24"/>
        </w:rPr>
      </w:pP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Управление по охране окружающей среды</w:t>
      </w:r>
    </w:p>
    <w:p w:rsidR="00EB6B97" w:rsidRPr="00EB6B97" w:rsidRDefault="00EB6B97" w:rsidP="00EB6B97">
      <w:pPr>
        <w:jc w:val="right"/>
        <w:rPr>
          <w:szCs w:val="24"/>
        </w:rPr>
      </w:pP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и природным ресурсам Республики Адыгея</w:t>
      </w:r>
    </w:p>
    <w:p w:rsidR="00EB6B97" w:rsidRPr="00EB6B97" w:rsidRDefault="00EB6B97" w:rsidP="00EB6B97">
      <w:pPr>
        <w:jc w:val="right"/>
        <w:rPr>
          <w:szCs w:val="24"/>
        </w:rPr>
      </w:pP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от __________ N _________</w:t>
      </w:r>
    </w:p>
    <w:p w:rsidR="00EB6B97" w:rsidRPr="00EB6B97" w:rsidRDefault="00EB6B97" w:rsidP="00EB6B97">
      <w:pPr>
        <w:jc w:val="right"/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jc w:val="center"/>
        <w:rPr>
          <w:szCs w:val="24"/>
        </w:rPr>
      </w:pPr>
    </w:p>
    <w:p w:rsidR="00EB6B97" w:rsidRPr="00EB6B97" w:rsidRDefault="00EB6B97" w:rsidP="00EB6B97">
      <w:pPr>
        <w:jc w:val="center"/>
        <w:rPr>
          <w:szCs w:val="24"/>
        </w:rPr>
      </w:pPr>
      <w:r w:rsidRPr="00EB6B97">
        <w:rPr>
          <w:szCs w:val="24"/>
        </w:rPr>
        <w:t>Заявление об утверждении нормативов образования отходов и лимитов на их размещение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Наименование заявителя 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(для юридического лица - организационно-правовая форма, полное и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сокращенное наименование; для индивидуального предпринимателя фамилия, имя,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отчество (при наличии), данные основного документа, удостоверяющего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личность)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Наименование филиала, отдельной производственной территории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Юридический адрес 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Адрес места нахождения (для индивидуального предпринимателя - место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жительства)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Телефон 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Адрес электронной почты 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ОГРН 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ИНН 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Реквизиты документа, подтверждающего уплату государственной пошлины 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Ф.И.О. руководителя организации (полностью) 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Направляем Вам на рассмотрение материалы для утверждения нормативов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образования отходов и лимитов на их размещение: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1.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(опись представляемых материалов)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Сведения о местонахождении отдельно</w:t>
      </w:r>
      <w:proofErr w:type="gramStart"/>
      <w:r w:rsidRPr="00EB6B97">
        <w:rPr>
          <w:szCs w:val="24"/>
        </w:rPr>
        <w:t>й(</w:t>
      </w:r>
      <w:proofErr w:type="spellStart"/>
      <w:proofErr w:type="gramEnd"/>
      <w:r w:rsidRPr="00EB6B97">
        <w:rPr>
          <w:szCs w:val="24"/>
        </w:rPr>
        <w:t>ых</w:t>
      </w:r>
      <w:proofErr w:type="spellEnd"/>
      <w:r w:rsidRPr="00EB6B97">
        <w:rPr>
          <w:szCs w:val="24"/>
        </w:rPr>
        <w:t>) производственной(</w:t>
      </w:r>
      <w:proofErr w:type="spellStart"/>
      <w:r w:rsidRPr="00EB6B97">
        <w:rPr>
          <w:szCs w:val="24"/>
        </w:rPr>
        <w:t>ых</w:t>
      </w:r>
      <w:proofErr w:type="spellEnd"/>
      <w:r w:rsidRPr="00EB6B97">
        <w:rPr>
          <w:szCs w:val="24"/>
        </w:rPr>
        <w:t>)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площадк</w:t>
      </w:r>
      <w:proofErr w:type="gramStart"/>
      <w:r w:rsidRPr="00EB6B97">
        <w:rPr>
          <w:szCs w:val="24"/>
        </w:rPr>
        <w:t>и(</w:t>
      </w:r>
      <w:proofErr w:type="spellStart"/>
      <w:proofErr w:type="gramEnd"/>
      <w:r w:rsidRPr="00EB6B97">
        <w:rPr>
          <w:szCs w:val="24"/>
        </w:rPr>
        <w:t>ок</w:t>
      </w:r>
      <w:proofErr w:type="spellEnd"/>
      <w:r w:rsidRPr="00EB6B97">
        <w:rPr>
          <w:szCs w:val="24"/>
        </w:rPr>
        <w:t>):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(перечень отдельных производственных площадок, по которым утверждаются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нормативы образования отходов и лимиты на их размещение)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Подтверждаю, что 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(для юридического лица - организационно-правовая форма, сокращенное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наименование; для индивидуального предпринимателя - фамилия, имя, отчество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(при наличии))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к субъектам малого и среднего предпринимательства не относится.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 _______________________ 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(должность руководителя) (подпись руководителя) (расшифровка подписи)</w:t>
      </w:r>
    </w:p>
    <w:p w:rsidR="00EB6B97" w:rsidRPr="00EB6B97" w:rsidRDefault="00EB6B97" w:rsidP="00EB6B97">
      <w:pPr>
        <w:rPr>
          <w:szCs w:val="24"/>
        </w:rPr>
      </w:pPr>
    </w:p>
    <w:p w:rsidR="001C5046" w:rsidRDefault="00EB6B97" w:rsidP="00EB6B97">
      <w:pPr>
        <w:rPr>
          <w:szCs w:val="24"/>
        </w:rPr>
      </w:pPr>
      <w:r w:rsidRPr="00EB6B97">
        <w:rPr>
          <w:szCs w:val="24"/>
        </w:rPr>
        <w:t>М.П. (при наличии)</w:t>
      </w:r>
    </w:p>
    <w:p w:rsidR="00EB6B97" w:rsidRPr="00EB6B97" w:rsidRDefault="00EB6B97" w:rsidP="00EB6B97">
      <w:pPr>
        <w:jc w:val="center"/>
        <w:rPr>
          <w:szCs w:val="24"/>
        </w:rPr>
      </w:pPr>
      <w:r w:rsidRPr="00EB6B97">
        <w:rPr>
          <w:szCs w:val="24"/>
        </w:rPr>
        <w:t>Приложение 2. Заявление о переоформлении нормативов образования отходов и лимитов на их размещение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Приложение 2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к Административному регламенту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Управления по охране окружающей среды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и природным ресурсам Республики Адыгея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по предоставлению государственной услуги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по установлению нормативов образования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отходов и лимитов на их размещение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применительно к хозяйственной и (или)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 xml:space="preserve">иной деятельности </w:t>
      </w:r>
      <w:proofErr w:type="gramStart"/>
      <w:r w:rsidRPr="00EB6B97">
        <w:rPr>
          <w:szCs w:val="24"/>
        </w:rPr>
        <w:t>индивидуальных</w:t>
      </w:r>
      <w:proofErr w:type="gramEnd"/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предпринимателей и юридических лиц</w:t>
      </w:r>
    </w:p>
    <w:p w:rsidR="00EB6B97" w:rsidRPr="00EB6B97" w:rsidRDefault="00EB6B97" w:rsidP="00EB6B97">
      <w:pPr>
        <w:jc w:val="right"/>
        <w:rPr>
          <w:szCs w:val="24"/>
        </w:rPr>
      </w:pPr>
      <w:proofErr w:type="gramStart"/>
      <w:r w:rsidRPr="00EB6B97">
        <w:rPr>
          <w:szCs w:val="24"/>
        </w:rPr>
        <w:t>(за исключением субъектов малого</w:t>
      </w:r>
      <w:proofErr w:type="gramEnd"/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и среднего предпринимательства),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 xml:space="preserve">в </w:t>
      </w:r>
      <w:proofErr w:type="gramStart"/>
      <w:r w:rsidRPr="00EB6B97">
        <w:rPr>
          <w:szCs w:val="24"/>
        </w:rPr>
        <w:t>процессе</w:t>
      </w:r>
      <w:proofErr w:type="gramEnd"/>
      <w:r w:rsidRPr="00EB6B97">
        <w:rPr>
          <w:szCs w:val="24"/>
        </w:rPr>
        <w:t xml:space="preserve"> которой образуются отходы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 xml:space="preserve">на объектах, подлежащих </w:t>
      </w:r>
      <w:proofErr w:type="gramStart"/>
      <w:r w:rsidRPr="00EB6B97">
        <w:rPr>
          <w:szCs w:val="24"/>
        </w:rPr>
        <w:t>региональному</w:t>
      </w:r>
      <w:proofErr w:type="gramEnd"/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государственному экологическому надзору</w:t>
      </w:r>
    </w:p>
    <w:p w:rsidR="00EB6B97" w:rsidRPr="00EB6B97" w:rsidRDefault="00EB6B97" w:rsidP="00EB6B97">
      <w:pPr>
        <w:jc w:val="right"/>
        <w:rPr>
          <w:szCs w:val="24"/>
        </w:rPr>
      </w:pPr>
    </w:p>
    <w:p w:rsidR="00EB6B97" w:rsidRPr="00EB6B97" w:rsidRDefault="00EB6B97" w:rsidP="00EB6B97">
      <w:pPr>
        <w:jc w:val="right"/>
        <w:rPr>
          <w:szCs w:val="24"/>
        </w:rPr>
      </w:pP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Управление по охране окружающей среды</w:t>
      </w:r>
    </w:p>
    <w:p w:rsidR="00EB6B97" w:rsidRPr="00EB6B97" w:rsidRDefault="00EB6B97" w:rsidP="00EB6B97">
      <w:pPr>
        <w:jc w:val="right"/>
        <w:rPr>
          <w:szCs w:val="24"/>
        </w:rPr>
      </w:pP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и природным ресурсам Республики Адыгея</w:t>
      </w:r>
    </w:p>
    <w:p w:rsidR="00EB6B97" w:rsidRPr="00EB6B97" w:rsidRDefault="00EB6B97" w:rsidP="00EB6B97">
      <w:pPr>
        <w:jc w:val="right"/>
        <w:rPr>
          <w:szCs w:val="24"/>
        </w:rPr>
      </w:pP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от ___________ N 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jc w:val="center"/>
        <w:rPr>
          <w:szCs w:val="24"/>
        </w:rPr>
      </w:pPr>
      <w:r w:rsidRPr="00EB6B97">
        <w:rPr>
          <w:szCs w:val="24"/>
        </w:rPr>
        <w:t>Заявление о переоформлении нормативов образования отходов и лимитов на их размещение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Наименование заявителя 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(для юридического лица - организационно-правовая форма, полное и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сокращенное наименование; для индивидуального предпринимателя - фамилия,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имя, отчество (при наличии), данные основного документа, удостоверяющего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личность)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Наименование филиала, отдельной производственной территории 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Юридический адрес 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Адрес места нахождения (для индивидуального предпринимателя - место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жительства) 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Телефон 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Адрес электронной почты 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ОГРН 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ИНН 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Реквизиты документа, подтверждающего уплату государственной пошлины 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Ф.И.О. руководителя организации (полностью) 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Направляем Вам на рассмотрение материалы для переоформления нормативов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образования отходов и лимитов на их размещение в связи 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(указать причину переоформления)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Номера объектов размещения отходов в ГРОРО &lt;*&gt; 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(указать в случае изменения данных об объектах размещения отходов)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1.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(опись представляемых материалов)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2.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Сведения о местонахождении отдельно</w:t>
      </w:r>
      <w:proofErr w:type="gramStart"/>
      <w:r w:rsidRPr="00EB6B97">
        <w:rPr>
          <w:szCs w:val="24"/>
        </w:rPr>
        <w:t>й(</w:t>
      </w:r>
      <w:proofErr w:type="spellStart"/>
      <w:proofErr w:type="gramEnd"/>
      <w:r w:rsidRPr="00EB6B97">
        <w:rPr>
          <w:szCs w:val="24"/>
        </w:rPr>
        <w:t>ых</w:t>
      </w:r>
      <w:proofErr w:type="spellEnd"/>
      <w:r w:rsidRPr="00EB6B97">
        <w:rPr>
          <w:szCs w:val="24"/>
        </w:rPr>
        <w:t>) производственной(</w:t>
      </w:r>
      <w:proofErr w:type="spellStart"/>
      <w:r w:rsidRPr="00EB6B97">
        <w:rPr>
          <w:szCs w:val="24"/>
        </w:rPr>
        <w:t>ых</w:t>
      </w:r>
      <w:proofErr w:type="spellEnd"/>
      <w:r w:rsidRPr="00EB6B97">
        <w:rPr>
          <w:szCs w:val="24"/>
        </w:rPr>
        <w:t>) площадки(</w:t>
      </w:r>
      <w:proofErr w:type="spellStart"/>
      <w:r w:rsidRPr="00EB6B97">
        <w:rPr>
          <w:szCs w:val="24"/>
        </w:rPr>
        <w:t>ок</w:t>
      </w:r>
      <w:proofErr w:type="spellEnd"/>
      <w:r w:rsidRPr="00EB6B97">
        <w:rPr>
          <w:szCs w:val="24"/>
        </w:rPr>
        <w:t>):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(перечень отдельных производственных площадок, по которым утверждаются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нормативы образования отходов и лимиты на их размещение)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Неизменность производственного процесса подтверждаю.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 _______________________ 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(должность руководителя) (подпись руководителя) (расшифровка подписи)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М.П. (при наличии)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&lt;*&gt; Государственный реестр размещения отходов.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jc w:val="center"/>
        <w:rPr>
          <w:szCs w:val="24"/>
        </w:rPr>
      </w:pPr>
      <w:r w:rsidRPr="00EB6B97">
        <w:rPr>
          <w:szCs w:val="24"/>
        </w:rPr>
        <w:t>Приложение 3. Заявление о выдаче дубликата документа об утверждении нормативов образования отходов и лимитов на их размещение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Приложение 3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к Административному регламенту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Управления по охране окружающей среды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и природным ресурсам Республики Адыгея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по предоставлению государственной услуги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lastRenderedPageBreak/>
        <w:t>по установлению нормативов образования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отходов и лимитов на их размещение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применительно к хозяйственной и (или)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 xml:space="preserve">иной деятельности </w:t>
      </w:r>
      <w:proofErr w:type="gramStart"/>
      <w:r w:rsidRPr="00EB6B97">
        <w:rPr>
          <w:szCs w:val="24"/>
        </w:rPr>
        <w:t>индивидуальных</w:t>
      </w:r>
      <w:proofErr w:type="gramEnd"/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предпринимателей и юридических лиц</w:t>
      </w:r>
    </w:p>
    <w:p w:rsidR="00EB6B97" w:rsidRPr="00EB6B97" w:rsidRDefault="00EB6B97" w:rsidP="00EB6B97">
      <w:pPr>
        <w:jc w:val="right"/>
        <w:rPr>
          <w:szCs w:val="24"/>
        </w:rPr>
      </w:pPr>
      <w:proofErr w:type="gramStart"/>
      <w:r w:rsidRPr="00EB6B97">
        <w:rPr>
          <w:szCs w:val="24"/>
        </w:rPr>
        <w:t>(за исключением субъектов малого</w:t>
      </w:r>
      <w:proofErr w:type="gramEnd"/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и среднего предпринимательства),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 xml:space="preserve">в </w:t>
      </w:r>
      <w:proofErr w:type="gramStart"/>
      <w:r w:rsidRPr="00EB6B97">
        <w:rPr>
          <w:szCs w:val="24"/>
        </w:rPr>
        <w:t>процессе</w:t>
      </w:r>
      <w:proofErr w:type="gramEnd"/>
      <w:r w:rsidRPr="00EB6B97">
        <w:rPr>
          <w:szCs w:val="24"/>
        </w:rPr>
        <w:t xml:space="preserve"> которой образуются отходы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 xml:space="preserve">на объектах, подлежащих </w:t>
      </w:r>
      <w:proofErr w:type="gramStart"/>
      <w:r w:rsidRPr="00EB6B97">
        <w:rPr>
          <w:szCs w:val="24"/>
        </w:rPr>
        <w:t>региональному</w:t>
      </w:r>
      <w:proofErr w:type="gramEnd"/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государственному экологическому надзору</w:t>
      </w:r>
    </w:p>
    <w:p w:rsidR="00EB6B97" w:rsidRPr="00EB6B97" w:rsidRDefault="00EB6B97" w:rsidP="00EB6B97">
      <w:pPr>
        <w:jc w:val="right"/>
        <w:rPr>
          <w:szCs w:val="24"/>
        </w:rPr>
      </w:pPr>
    </w:p>
    <w:p w:rsidR="00EB6B97" w:rsidRPr="00EB6B97" w:rsidRDefault="00EB6B97" w:rsidP="00EB6B97">
      <w:pPr>
        <w:jc w:val="right"/>
        <w:rPr>
          <w:szCs w:val="24"/>
        </w:rPr>
      </w:pP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Управление по охране окружающей среды</w:t>
      </w:r>
    </w:p>
    <w:p w:rsidR="00EB6B97" w:rsidRPr="00EB6B97" w:rsidRDefault="00EB6B97" w:rsidP="00EB6B97">
      <w:pPr>
        <w:jc w:val="right"/>
        <w:rPr>
          <w:szCs w:val="24"/>
        </w:rPr>
      </w:pP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и природным ресурсам Республики Адыгея</w:t>
      </w:r>
    </w:p>
    <w:p w:rsidR="00EB6B97" w:rsidRPr="00EB6B97" w:rsidRDefault="00EB6B97" w:rsidP="00EB6B97">
      <w:pPr>
        <w:jc w:val="right"/>
        <w:rPr>
          <w:szCs w:val="24"/>
        </w:rPr>
      </w:pP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от _________ N ________</w:t>
      </w:r>
    </w:p>
    <w:p w:rsidR="00EB6B97" w:rsidRPr="00EB6B97" w:rsidRDefault="00EB6B97" w:rsidP="00EB6B97">
      <w:pPr>
        <w:jc w:val="right"/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jc w:val="center"/>
        <w:rPr>
          <w:szCs w:val="24"/>
        </w:rPr>
      </w:pPr>
      <w:r w:rsidRPr="00EB6B97">
        <w:rPr>
          <w:szCs w:val="24"/>
        </w:rPr>
        <w:t>Заявление о выдаче дубликата документа об утверждении нормативов образования отходов и лимитов на их размещение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Наименование заявителя 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(для юридического лица - организационно-правовая форма, полное и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сокращенное наименование; для индивидуального предпринимателя - фамилия,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имя, отчество (при наличии), данные основного документа, удостоверяющего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личность)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Наименование филиала, отдельной производственной территории 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Юридический адрес 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Адрес места нахождения (для индивидуального предпринимателя - место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жительства)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Телефон 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Адрес электронной почты 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ОГРН 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ИНН 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Реквизиты документа, подтверждающего уплату государственной пошлины 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Ф.И.О. руководителя организации (полностью) 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Прошу выдать дубликат документа об утверждении нормативов образования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отходов и лимитов на их размещение в связи 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(указать причину)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 _______________________ 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(должность руководителя) (подпись руководителя) (расшифровка подписи)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М.П. (при наличии)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jc w:val="center"/>
        <w:rPr>
          <w:szCs w:val="24"/>
        </w:rPr>
      </w:pPr>
      <w:r w:rsidRPr="00EB6B97">
        <w:rPr>
          <w:szCs w:val="24"/>
        </w:rPr>
        <w:t>Приложение 4. Документ N ________ об утверждении нормативов образования отходов и лимитов на их размещение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Приложение 4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к Административному регламенту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Управления по охране окружающей среды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и природным ресурсам Республики Адыгея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по предоставлению государственной услуги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по установлению нормативов образования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отходов и лимитов на их размещение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применительно к хозяйственной и (или)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 xml:space="preserve">иной деятельности </w:t>
      </w:r>
      <w:proofErr w:type="gramStart"/>
      <w:r w:rsidRPr="00EB6B97">
        <w:rPr>
          <w:szCs w:val="24"/>
        </w:rPr>
        <w:t>индивидуальных</w:t>
      </w:r>
      <w:proofErr w:type="gramEnd"/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предпринимателей и юридических лиц</w:t>
      </w:r>
    </w:p>
    <w:p w:rsidR="00EB6B97" w:rsidRPr="00EB6B97" w:rsidRDefault="00EB6B97" w:rsidP="00EB6B97">
      <w:pPr>
        <w:jc w:val="right"/>
        <w:rPr>
          <w:szCs w:val="24"/>
        </w:rPr>
      </w:pPr>
      <w:proofErr w:type="gramStart"/>
      <w:r w:rsidRPr="00EB6B97">
        <w:rPr>
          <w:szCs w:val="24"/>
        </w:rPr>
        <w:t>(за исключением субъектов малого</w:t>
      </w:r>
      <w:proofErr w:type="gramEnd"/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и среднего предпринимательства),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 xml:space="preserve">в </w:t>
      </w:r>
      <w:proofErr w:type="gramStart"/>
      <w:r w:rsidRPr="00EB6B97">
        <w:rPr>
          <w:szCs w:val="24"/>
        </w:rPr>
        <w:t>процессе</w:t>
      </w:r>
      <w:proofErr w:type="gramEnd"/>
      <w:r w:rsidRPr="00EB6B97">
        <w:rPr>
          <w:szCs w:val="24"/>
        </w:rPr>
        <w:t xml:space="preserve"> которой образуются отходы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 xml:space="preserve">на объектах, подлежащих </w:t>
      </w:r>
      <w:proofErr w:type="gramStart"/>
      <w:r w:rsidRPr="00EB6B97">
        <w:rPr>
          <w:szCs w:val="24"/>
        </w:rPr>
        <w:t>региональному</w:t>
      </w:r>
      <w:proofErr w:type="gramEnd"/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государственному экологическому надзору</w:t>
      </w:r>
    </w:p>
    <w:p w:rsidR="00EB6B97" w:rsidRPr="00EB6B97" w:rsidRDefault="00EB6B97" w:rsidP="00EB6B97">
      <w:pPr>
        <w:jc w:val="right"/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jc w:val="center"/>
        <w:rPr>
          <w:szCs w:val="24"/>
        </w:rPr>
      </w:pPr>
      <w:r w:rsidRPr="00EB6B97">
        <w:rPr>
          <w:szCs w:val="24"/>
        </w:rPr>
        <w:t>Документ N ________ об утверждении нормативов образования отходов и лимитов на их размещение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Утвержден</w:t>
      </w:r>
      <w:proofErr w:type="gramEnd"/>
      <w:r w:rsidRPr="00EB6B97">
        <w:rPr>
          <w:szCs w:val="24"/>
        </w:rPr>
        <w:t xml:space="preserve"> приказом Управления по охране окружающей среды и природным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ресурсам Республики Адыгея от __________________ года N _______.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для юридического лица - организационно-правовая форма, </w:t>
      </w:r>
      <w:proofErr w:type="gramStart"/>
      <w:r w:rsidRPr="00EB6B97">
        <w:rPr>
          <w:szCs w:val="24"/>
        </w:rPr>
        <w:t>полное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наименование; для индивидуального предпринимателя - фамилия, имя, отчество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(при наличии), данные основного документа, удостоверяющего личность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для юридического лица - место нахождения; для индивидуального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предпринимателя - место жительства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государственный регистрационный номер записи о создании юридического лица;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государственный регистрационный номер записи о государственной регистрации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индивидуального предпринимателя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идентификационный номер налогоплательщика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Нормативы образования отходов и лимитов на их размещение, расположенные </w:t>
      </w:r>
      <w:proofErr w:type="gramStart"/>
      <w:r w:rsidRPr="00EB6B97">
        <w:rPr>
          <w:szCs w:val="24"/>
        </w:rPr>
        <w:t>на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площадке по адресу: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наименования отдельных производственных территорий, фактический адрес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осуществления деятельности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утверждены на срок действия &lt;*&gt; с _______________ </w:t>
      </w:r>
      <w:proofErr w:type="gramStart"/>
      <w:r w:rsidRPr="00EB6B97">
        <w:rPr>
          <w:szCs w:val="24"/>
        </w:rPr>
        <w:t>г</w:t>
      </w:r>
      <w:proofErr w:type="gramEnd"/>
      <w:r w:rsidRPr="00EB6B97">
        <w:rPr>
          <w:szCs w:val="24"/>
        </w:rPr>
        <w:t xml:space="preserve">. по </w:t>
      </w:r>
      <w:proofErr w:type="spellStart"/>
      <w:r w:rsidRPr="00EB6B97">
        <w:rPr>
          <w:szCs w:val="24"/>
        </w:rPr>
        <w:t>_________________г</w:t>
      </w:r>
      <w:proofErr w:type="spellEnd"/>
      <w:r w:rsidRPr="00EB6B97">
        <w:rPr>
          <w:szCs w:val="24"/>
        </w:rPr>
        <w:t>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Нормативы образования отходов и лимитов на их размещение указаны </w:t>
      </w:r>
      <w:proofErr w:type="gramStart"/>
      <w:r w:rsidRPr="00EB6B97">
        <w:rPr>
          <w:szCs w:val="24"/>
        </w:rPr>
        <w:t>в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приложении</w:t>
      </w:r>
      <w:proofErr w:type="gramEnd"/>
      <w:r w:rsidRPr="00EB6B97">
        <w:rPr>
          <w:szCs w:val="24"/>
        </w:rPr>
        <w:t xml:space="preserve"> на ____________ листах к настоящему документу, являющемуся его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неотъемлемой частью.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Начальник Управления по охране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окружающей среды и природным ресурсам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Республики Адыгея ______________ 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подпись Ф.И.О.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М.П.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&lt;*&gt; - Нормативы образования отходов и лимиты на их размещение утверждаются сроком на 5 лет при условии ежегодного подтверждения индивидуальными предпринимателями и юридическими лицами неизменности производственного процесса и использования сырья.</w:t>
      </w: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Приложение &lt;*&gt;. Нормативы образования отходов и лимитов на их размещение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jc w:val="right"/>
        <w:rPr>
          <w:szCs w:val="24"/>
        </w:rPr>
      </w:pP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Приложение &lt;*&gt;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к Документу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об утверждении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нормативов образования отходов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и лимитов на их размещение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 xml:space="preserve">от </w:t>
      </w:r>
      <w:proofErr w:type="spellStart"/>
      <w:r w:rsidRPr="00EB6B97">
        <w:rPr>
          <w:szCs w:val="24"/>
        </w:rPr>
        <w:t>_________________года</w:t>
      </w:r>
      <w:proofErr w:type="spellEnd"/>
      <w:r w:rsidRPr="00EB6B97">
        <w:rPr>
          <w:szCs w:val="24"/>
        </w:rPr>
        <w:t xml:space="preserve"> N _____, </w:t>
      </w:r>
      <w:proofErr w:type="gramStart"/>
      <w:r w:rsidRPr="00EB6B97">
        <w:rPr>
          <w:szCs w:val="24"/>
        </w:rPr>
        <w:t>выданному</w:t>
      </w:r>
      <w:proofErr w:type="gramEnd"/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Управлением по охране окружающей среды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и природным ресурсам Республики Адыгея</w:t>
      </w:r>
    </w:p>
    <w:p w:rsidR="00EB6B97" w:rsidRPr="00EB6B97" w:rsidRDefault="00EB6B97" w:rsidP="00EB6B97">
      <w:pPr>
        <w:jc w:val="right"/>
        <w:rPr>
          <w:szCs w:val="24"/>
        </w:rPr>
      </w:pP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Экз. N 1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jc w:val="center"/>
        <w:rPr>
          <w:szCs w:val="24"/>
        </w:rPr>
      </w:pPr>
    </w:p>
    <w:p w:rsidR="00EB6B97" w:rsidRPr="00EB6B97" w:rsidRDefault="00EB6B97" w:rsidP="00EB6B97">
      <w:pPr>
        <w:jc w:val="center"/>
        <w:rPr>
          <w:szCs w:val="24"/>
        </w:rPr>
      </w:pPr>
      <w:r w:rsidRPr="00EB6B97">
        <w:rPr>
          <w:szCs w:val="24"/>
        </w:rPr>
        <w:t>Нормативы образования отходов и лимитов на их размещение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для юридического лица - организационно-правовая форма,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полное наименование;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для индивидуального предпринимателя - фамилия, имя, отчество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(при наличии), данные основного документа,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удостоверяющего</w:t>
      </w:r>
      <w:proofErr w:type="gramEnd"/>
      <w:r w:rsidRPr="00EB6B97">
        <w:rPr>
          <w:szCs w:val="24"/>
        </w:rPr>
        <w:t xml:space="preserve"> личность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наименования отдельных производственных территорий,</w:t>
      </w:r>
    </w:p>
    <w:p w:rsidR="00EB6B97" w:rsidRPr="00EB6B97" w:rsidRDefault="00EB6B97" w:rsidP="00EB6B97">
      <w:pPr>
        <w:rPr>
          <w:szCs w:val="24"/>
        </w:rPr>
      </w:pPr>
    </w:p>
    <w:p w:rsidR="00EB6B97" w:rsidRDefault="00EB6B97" w:rsidP="00EB6B97">
      <w:pPr>
        <w:rPr>
          <w:szCs w:val="24"/>
        </w:rPr>
      </w:pPr>
      <w:r w:rsidRPr="00EB6B97">
        <w:rPr>
          <w:szCs w:val="24"/>
        </w:rPr>
        <w:t>фактический адрес осуществления деятельности</w:t>
      </w:r>
    </w:p>
    <w:p w:rsidR="00EB6B97" w:rsidRDefault="00EB6B97" w:rsidP="00EB6B97">
      <w:pPr>
        <w:rPr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3"/>
        <w:gridCol w:w="540"/>
        <w:gridCol w:w="441"/>
        <w:gridCol w:w="540"/>
        <w:gridCol w:w="540"/>
        <w:gridCol w:w="582"/>
        <w:gridCol w:w="508"/>
        <w:gridCol w:w="429"/>
        <w:gridCol w:w="401"/>
        <w:gridCol w:w="401"/>
        <w:gridCol w:w="401"/>
        <w:gridCol w:w="401"/>
        <w:gridCol w:w="401"/>
        <w:gridCol w:w="401"/>
        <w:gridCol w:w="539"/>
        <w:gridCol w:w="507"/>
        <w:gridCol w:w="429"/>
        <w:gridCol w:w="401"/>
        <w:gridCol w:w="401"/>
        <w:gridCol w:w="401"/>
        <w:gridCol w:w="401"/>
        <w:gridCol w:w="401"/>
        <w:gridCol w:w="416"/>
      </w:tblGrid>
      <w:tr w:rsidR="00EB6B97" w:rsidRPr="00EB6B97" w:rsidTr="00EB6B97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тходов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Код ПО ФККО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Предлагаемый норма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тив образования отходов в среднем за год тонн в год </w:t>
            </w:r>
          </w:p>
        </w:tc>
        <w:tc>
          <w:tcPr>
            <w:tcW w:w="16632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Предлагаемые лимиты ежегодного размещения отходов </w:t>
            </w: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предлагаемые к передаче на размещение другим индивидуальным 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предпринимателям или юридическим лицам, тонн в год </w:t>
            </w:r>
          </w:p>
        </w:tc>
        <w:tc>
          <w:tcPr>
            <w:tcW w:w="720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Отходы, предлагаемые к ежегодному размещению на 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эксплуатируемых (собственных) объектах размещения отходов, тонн в год </w:t>
            </w: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объекта размещения отходов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объекта размещения отхода в ГРОРО </w:t>
            </w:r>
          </w:p>
        </w:tc>
        <w:tc>
          <w:tcPr>
            <w:tcW w:w="44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Лимиты на размещение отходов, тонн </w:t>
            </w: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нование объекта размещения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Индив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идуальный предприниматель или юридическое лицо, эксплу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атирующее объект размещения отходов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объ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екта размещения отхода в ГРОРО &lt;***&gt;</w:t>
            </w:r>
          </w:p>
        </w:tc>
        <w:tc>
          <w:tcPr>
            <w:tcW w:w="480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отходов, тонн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</w:p>
        </w:tc>
        <w:tc>
          <w:tcPr>
            <w:tcW w:w="369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том числе по годам </w:t>
            </w: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38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 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тходы 1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1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 класса опасности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III класса опасно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IV класса опа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V класса оп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&lt;**&gt; Федеральный классификационный каталог отходов.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&lt;***&gt; Государственный реестр размещения отходов.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Начальник отдела охраны окружающей среды,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экологической экспертизы и особо </w:t>
      </w:r>
      <w:proofErr w:type="gramStart"/>
      <w:r w:rsidRPr="00EB6B97">
        <w:rPr>
          <w:szCs w:val="24"/>
        </w:rPr>
        <w:t>охраняемых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природных территорий регионального значения ____________ 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подпись Ф.И.О.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Ответственный исполнитель ____________ 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подпись Ф.И.О.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&lt;*&gt; Нормативы образования отходов и лимитов на их размещение являются неотъемлемой частью Документа об утверждении нормативов образования отходов и лимитов на их размещение, выдаваемого Министерством природных ресурсов и охраны окружающей </w:t>
      </w:r>
      <w:proofErr w:type="gramStart"/>
      <w:r w:rsidRPr="00EB6B97">
        <w:rPr>
          <w:szCs w:val="24"/>
        </w:rPr>
        <w:t>среды Удмуртской Республики нормативов образования отходов</w:t>
      </w:r>
      <w:proofErr w:type="gramEnd"/>
      <w:r w:rsidRPr="00EB6B97">
        <w:rPr>
          <w:szCs w:val="24"/>
        </w:rPr>
        <w:t xml:space="preserve"> и лимитов на их размещение, выдаваемого Министерством природных ресурсов и охраны окружающей среды Удмуртской Республики.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jc w:val="center"/>
        <w:rPr>
          <w:szCs w:val="24"/>
        </w:rPr>
      </w:pPr>
      <w:r w:rsidRPr="00EB6B97">
        <w:rPr>
          <w:szCs w:val="24"/>
        </w:rPr>
        <w:t>Приложение 5. Документ N _________ о переоформлении нормативов образования отходов и лимитов на их размещение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Приложение 5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к Административному регламенту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Управления по охране окружающей среды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и природным ресурсам Республики Адыгея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по предоставлению государственной услуги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по установлению нормативов образования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отходов и лимитов на их размещение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применительно к хозяйственной и (или)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 xml:space="preserve">иной деятельности </w:t>
      </w:r>
      <w:proofErr w:type="gramStart"/>
      <w:r w:rsidRPr="00EB6B97">
        <w:rPr>
          <w:szCs w:val="24"/>
        </w:rPr>
        <w:t>индивидуальных</w:t>
      </w:r>
      <w:proofErr w:type="gramEnd"/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предпринимателей и юридических лиц</w:t>
      </w:r>
    </w:p>
    <w:p w:rsidR="00EB6B97" w:rsidRPr="00EB6B97" w:rsidRDefault="00EB6B97" w:rsidP="00EB6B97">
      <w:pPr>
        <w:jc w:val="right"/>
        <w:rPr>
          <w:szCs w:val="24"/>
        </w:rPr>
      </w:pPr>
      <w:proofErr w:type="gramStart"/>
      <w:r w:rsidRPr="00EB6B97">
        <w:rPr>
          <w:szCs w:val="24"/>
        </w:rPr>
        <w:t>(за исключением субъектов малого</w:t>
      </w:r>
      <w:proofErr w:type="gramEnd"/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и среднего предпринимательства),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 xml:space="preserve">в </w:t>
      </w:r>
      <w:proofErr w:type="gramStart"/>
      <w:r w:rsidRPr="00EB6B97">
        <w:rPr>
          <w:szCs w:val="24"/>
        </w:rPr>
        <w:t>процессе</w:t>
      </w:r>
      <w:proofErr w:type="gramEnd"/>
      <w:r w:rsidRPr="00EB6B97">
        <w:rPr>
          <w:szCs w:val="24"/>
        </w:rPr>
        <w:t xml:space="preserve"> которой образуются отходы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 xml:space="preserve">на объектах, подлежащих </w:t>
      </w:r>
      <w:proofErr w:type="gramStart"/>
      <w:r w:rsidRPr="00EB6B97">
        <w:rPr>
          <w:szCs w:val="24"/>
        </w:rPr>
        <w:t>региональному</w:t>
      </w:r>
      <w:proofErr w:type="gramEnd"/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государственному экологическому надзору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jc w:val="center"/>
        <w:rPr>
          <w:szCs w:val="24"/>
        </w:rPr>
      </w:pPr>
      <w:r w:rsidRPr="00EB6B97">
        <w:rPr>
          <w:szCs w:val="24"/>
        </w:rPr>
        <w:t>Документ N _________ о переоформлении нормативов образования отходов и лимитов на их размещение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lastRenderedPageBreak/>
        <w:t>Утвержден</w:t>
      </w:r>
      <w:proofErr w:type="gramEnd"/>
      <w:r w:rsidRPr="00EB6B97">
        <w:rPr>
          <w:szCs w:val="24"/>
        </w:rPr>
        <w:t xml:space="preserve"> приказом Управления по охране окружающей среды и природным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ресурсам Республики Адыгея от _________________ года N _______.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для юридического лица - организационно-правовая форма, </w:t>
      </w:r>
      <w:proofErr w:type="gramStart"/>
      <w:r w:rsidRPr="00EB6B97">
        <w:rPr>
          <w:szCs w:val="24"/>
        </w:rPr>
        <w:t>полное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наименование; для индивидуального предпринимателя - фамилия, имя, отчество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(при наличии), данные основного документа, удостоверяющего личность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для юридического лица - место нахождения; для индивидуального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предпринимателя - место жительства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государственный регистрационный номер записи о создании юридического лица;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государственный регистрационный номер записи о государственной регистрации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индивидуального предпринимателя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идентификационный номер налогоплательщика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Нормативы образования отходов и лимитов на их размещение, расположенные </w:t>
      </w:r>
      <w:proofErr w:type="gramStart"/>
      <w:r w:rsidRPr="00EB6B97">
        <w:rPr>
          <w:szCs w:val="24"/>
        </w:rPr>
        <w:t>на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площадке по адресу: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наименования отдельных производственных территорий, фактический адрес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осуществления деятельности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утверждены на срок действия &lt;*&gt; с __________________________ г. </w:t>
      </w:r>
      <w:proofErr w:type="gramStart"/>
      <w:r w:rsidRPr="00EB6B97">
        <w:rPr>
          <w:szCs w:val="24"/>
        </w:rPr>
        <w:t>по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______________________ </w:t>
      </w:r>
      <w:proofErr w:type="gramStart"/>
      <w:r w:rsidRPr="00EB6B97">
        <w:rPr>
          <w:szCs w:val="24"/>
        </w:rPr>
        <w:t>г</w:t>
      </w:r>
      <w:proofErr w:type="gramEnd"/>
      <w:r w:rsidRPr="00EB6B97">
        <w:rPr>
          <w:szCs w:val="24"/>
        </w:rPr>
        <w:t>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Нормативы образования отходов и лимитов на их размещение указаны </w:t>
      </w:r>
      <w:proofErr w:type="gramStart"/>
      <w:r w:rsidRPr="00EB6B97">
        <w:rPr>
          <w:szCs w:val="24"/>
        </w:rPr>
        <w:t>в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приложении</w:t>
      </w:r>
      <w:proofErr w:type="gramEnd"/>
      <w:r w:rsidRPr="00EB6B97">
        <w:rPr>
          <w:szCs w:val="24"/>
        </w:rPr>
        <w:t xml:space="preserve"> __________ на листах к настоящему документу, являющемуся его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неотъемлемой частью.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Начальник Управления по охране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окружающей среды и </w:t>
      </w:r>
      <w:proofErr w:type="gramStart"/>
      <w:r w:rsidRPr="00EB6B97">
        <w:rPr>
          <w:szCs w:val="24"/>
        </w:rPr>
        <w:t>природным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ресурсам Республики Адыгея _______________ 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lastRenderedPageBreak/>
        <w:t>подпись Ф.И.О.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М.П.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&lt;*&gt; Переоформление нормативов допускается при условии неизменности утвержденных нормативов в конкретных объектах размещения отходов и только в период действия утвержденных нормативов. Срок действия переоформленного документа об утверждении нормативов не должен превышать срок действия утвержденных нормативов.</w:t>
      </w:r>
    </w:p>
    <w:p w:rsidR="00EB6B97" w:rsidRPr="00EB6B97" w:rsidRDefault="00EB6B97" w:rsidP="00EB6B97">
      <w:pPr>
        <w:jc w:val="center"/>
        <w:rPr>
          <w:szCs w:val="24"/>
        </w:rPr>
      </w:pPr>
      <w:r w:rsidRPr="00EB6B97">
        <w:rPr>
          <w:szCs w:val="24"/>
        </w:rPr>
        <w:t>Приложение &lt;*&gt;. Нормативы образования отходов и лимитов на их размещение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Приложение &lt;*&gt;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к Документу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о переоформлении нормативов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 xml:space="preserve">образования отходов и лимитов </w:t>
      </w:r>
      <w:proofErr w:type="gramStart"/>
      <w:r w:rsidRPr="00EB6B97">
        <w:rPr>
          <w:szCs w:val="24"/>
        </w:rPr>
        <w:t>на</w:t>
      </w:r>
      <w:proofErr w:type="gramEnd"/>
      <w:r w:rsidRPr="00EB6B97">
        <w:rPr>
          <w:szCs w:val="24"/>
        </w:rPr>
        <w:t xml:space="preserve"> </w:t>
      </w:r>
      <w:proofErr w:type="gramStart"/>
      <w:r w:rsidRPr="00EB6B97">
        <w:rPr>
          <w:szCs w:val="24"/>
        </w:rPr>
        <w:t>их</w:t>
      </w:r>
      <w:proofErr w:type="gramEnd"/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 xml:space="preserve">размещение от </w:t>
      </w:r>
      <w:proofErr w:type="spellStart"/>
      <w:r w:rsidRPr="00EB6B97">
        <w:rPr>
          <w:szCs w:val="24"/>
        </w:rPr>
        <w:t>____________года</w:t>
      </w:r>
      <w:proofErr w:type="spellEnd"/>
      <w:r w:rsidRPr="00EB6B97">
        <w:rPr>
          <w:szCs w:val="24"/>
        </w:rPr>
        <w:t xml:space="preserve"> N ____,</w:t>
      </w:r>
    </w:p>
    <w:p w:rsidR="00EB6B97" w:rsidRPr="00EB6B97" w:rsidRDefault="00EB6B97" w:rsidP="00EB6B97">
      <w:pPr>
        <w:jc w:val="right"/>
        <w:rPr>
          <w:szCs w:val="24"/>
        </w:rPr>
      </w:pPr>
      <w:proofErr w:type="gramStart"/>
      <w:r w:rsidRPr="00EB6B97">
        <w:rPr>
          <w:szCs w:val="24"/>
        </w:rPr>
        <w:t>выданному</w:t>
      </w:r>
      <w:proofErr w:type="gramEnd"/>
      <w:r w:rsidRPr="00EB6B97">
        <w:rPr>
          <w:szCs w:val="24"/>
        </w:rPr>
        <w:t xml:space="preserve"> Управлением по охране окружающей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среды и природным ресурсам Республики Адыгея</w:t>
      </w:r>
    </w:p>
    <w:p w:rsidR="00EB6B97" w:rsidRPr="00EB6B97" w:rsidRDefault="00EB6B97" w:rsidP="00EB6B97">
      <w:pPr>
        <w:jc w:val="right"/>
        <w:rPr>
          <w:szCs w:val="24"/>
        </w:rPr>
      </w:pP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Экз. N 1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jc w:val="center"/>
        <w:rPr>
          <w:szCs w:val="24"/>
        </w:rPr>
      </w:pPr>
      <w:r w:rsidRPr="00EB6B97">
        <w:rPr>
          <w:szCs w:val="24"/>
        </w:rPr>
        <w:t>Нормативы образования отходов и лимитов на их размещение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для юридического лица - организационно-правовая форма, </w:t>
      </w:r>
      <w:proofErr w:type="gramStart"/>
      <w:r w:rsidRPr="00EB6B97">
        <w:rPr>
          <w:szCs w:val="24"/>
        </w:rPr>
        <w:t>полное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наименование; для индивидуального предпринимателя - фамилия, имя, отчество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(при наличии), данные основного документа, удостоверяющего личность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наименования отдельных производственных территорий, фактический адрес</w:t>
      </w:r>
    </w:p>
    <w:p w:rsidR="00EB6B97" w:rsidRPr="00EB6B97" w:rsidRDefault="00EB6B97" w:rsidP="00EB6B97">
      <w:pPr>
        <w:rPr>
          <w:szCs w:val="24"/>
        </w:rPr>
      </w:pPr>
    </w:p>
    <w:p w:rsidR="00EB6B97" w:rsidRDefault="00EB6B97" w:rsidP="00EB6B97">
      <w:pPr>
        <w:rPr>
          <w:szCs w:val="24"/>
        </w:rPr>
      </w:pPr>
      <w:r w:rsidRPr="00EB6B97">
        <w:rPr>
          <w:szCs w:val="24"/>
        </w:rPr>
        <w:t>осуществления деятельности</w:t>
      </w:r>
    </w:p>
    <w:p w:rsidR="00EB6B97" w:rsidRDefault="00EB6B97" w:rsidP="00EB6B97">
      <w:pPr>
        <w:rPr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3"/>
        <w:gridCol w:w="538"/>
        <w:gridCol w:w="441"/>
        <w:gridCol w:w="538"/>
        <w:gridCol w:w="537"/>
        <w:gridCol w:w="580"/>
        <w:gridCol w:w="506"/>
        <w:gridCol w:w="429"/>
        <w:gridCol w:w="401"/>
        <w:gridCol w:w="401"/>
        <w:gridCol w:w="401"/>
        <w:gridCol w:w="415"/>
        <w:gridCol w:w="401"/>
        <w:gridCol w:w="401"/>
        <w:gridCol w:w="537"/>
        <w:gridCol w:w="506"/>
        <w:gridCol w:w="429"/>
        <w:gridCol w:w="401"/>
        <w:gridCol w:w="401"/>
        <w:gridCol w:w="401"/>
        <w:gridCol w:w="401"/>
        <w:gridCol w:w="401"/>
        <w:gridCol w:w="416"/>
      </w:tblGrid>
      <w:tr w:rsidR="00EB6B97" w:rsidRPr="00EB6B97" w:rsidTr="00EB6B97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вида отходов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Предлагаемый норматив образо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вания отходов в среднем за год, тонн в год </w:t>
            </w:r>
          </w:p>
        </w:tc>
        <w:tc>
          <w:tcPr>
            <w:tcW w:w="16632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Предлагаемые лимиты ежегодного размещения отходов </w:t>
            </w: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предлагаемые к передаче на размещение другим индивидуальным предпринимателям или юридическим лицам, тонн в год </w:t>
            </w:r>
          </w:p>
        </w:tc>
        <w:tc>
          <w:tcPr>
            <w:tcW w:w="7207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предлагаемые к ежегодному размещению на эксплуатируемых (собственных) объектах размещения отходов, тонн в год </w:t>
            </w: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2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нование объекта размещения отходов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объ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екта размещения отхода в ГРОРО </w:t>
            </w:r>
          </w:p>
        </w:tc>
        <w:tc>
          <w:tcPr>
            <w:tcW w:w="44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отходов, тонн </w:t>
            </w: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бъекта размещения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Индивидуальны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й предприниматель или юридическое лицо, эксплуатирующее о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бъект размещения отходов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объекта разм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ещения отхода в ГРОРО &lt;***&gt;</w:t>
            </w:r>
          </w:p>
        </w:tc>
        <w:tc>
          <w:tcPr>
            <w:tcW w:w="480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отходов, тонн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369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38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 кла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 кл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 III 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III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 IV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ходы 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V класса опасности: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B6B97" w:rsidRPr="00EB6B97" w:rsidTr="00EB6B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EB6B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ТОГО: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B6B97" w:rsidRPr="00EB6B97" w:rsidRDefault="00EB6B97" w:rsidP="00EB6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&lt;**&gt; Федеральный классификационный каталог отходов.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&lt;***&gt; Государственный реестр размещения отходов.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Начальник отдела охраны окружающей среды,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экологической экспертизы и особо </w:t>
      </w:r>
      <w:proofErr w:type="gramStart"/>
      <w:r w:rsidRPr="00EB6B97">
        <w:rPr>
          <w:szCs w:val="24"/>
        </w:rPr>
        <w:t>охраняемых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природных территорий регионального значения ____________ 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подпись Ф.И.О.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Ответственный исполнитель ____________ 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подпись Ф.И.О.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&lt;*&gt; Нормативы образования отходов и лимитов на их размещение являются неотъемлемой частью Документа о переоформлении нормативов образования отходов и лимитов на их размещение, выдаваемого Министерством ресурсов и охраны окружающей среды Удмуртской Республики.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jc w:val="center"/>
        <w:rPr>
          <w:szCs w:val="24"/>
        </w:rPr>
      </w:pPr>
      <w:r w:rsidRPr="00EB6B97">
        <w:rPr>
          <w:szCs w:val="24"/>
        </w:rPr>
        <w:lastRenderedPageBreak/>
        <w:t>Приложение 6. БЛОК-СХЕМА ПОСЛЕДОВАТЕЛЬНОСТИ АДМИНИСТРАТИВНЫХ ПРОЦЕДУР ПРИ ВЫДАЧЕ ДОКУМЕНТА ОБ УТВЕРЖДЕНИИ НОРМАТИВОВ</w:t>
      </w:r>
    </w:p>
    <w:p w:rsidR="00EB6B97" w:rsidRPr="00EB6B97" w:rsidRDefault="00EB6B97" w:rsidP="00EB6B97">
      <w:pPr>
        <w:jc w:val="center"/>
        <w:rPr>
          <w:szCs w:val="24"/>
        </w:rPr>
      </w:pP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Приложение 6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к Административному регламенту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Управления по охране окружающей среды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и природным ресурсам Республики Адыгея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по предоставлению государственной услуги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по установлению нормативов образования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отходов и лимитов на их размещение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применительно к хозяйственной и (или)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 xml:space="preserve">иной деятельности </w:t>
      </w:r>
      <w:proofErr w:type="gramStart"/>
      <w:r w:rsidRPr="00EB6B97">
        <w:rPr>
          <w:szCs w:val="24"/>
        </w:rPr>
        <w:t>индивидуальных</w:t>
      </w:r>
      <w:proofErr w:type="gramEnd"/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предпринимателей и юридических лиц</w:t>
      </w:r>
    </w:p>
    <w:p w:rsidR="00EB6B97" w:rsidRPr="00EB6B97" w:rsidRDefault="00EB6B97" w:rsidP="00EB6B97">
      <w:pPr>
        <w:jc w:val="right"/>
        <w:rPr>
          <w:szCs w:val="24"/>
        </w:rPr>
      </w:pPr>
      <w:proofErr w:type="gramStart"/>
      <w:r w:rsidRPr="00EB6B97">
        <w:rPr>
          <w:szCs w:val="24"/>
        </w:rPr>
        <w:t>(за исключением субъектов малого</w:t>
      </w:r>
      <w:proofErr w:type="gramEnd"/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и среднего предпринимательства),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 xml:space="preserve">в </w:t>
      </w:r>
      <w:proofErr w:type="gramStart"/>
      <w:r w:rsidRPr="00EB6B97">
        <w:rPr>
          <w:szCs w:val="24"/>
        </w:rPr>
        <w:t>процессе</w:t>
      </w:r>
      <w:proofErr w:type="gramEnd"/>
      <w:r w:rsidRPr="00EB6B97">
        <w:rPr>
          <w:szCs w:val="24"/>
        </w:rPr>
        <w:t xml:space="preserve"> которой образуются отходы</w:t>
      </w:r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 xml:space="preserve">на объектах, подлежащих </w:t>
      </w:r>
      <w:proofErr w:type="gramStart"/>
      <w:r w:rsidRPr="00EB6B97">
        <w:rPr>
          <w:szCs w:val="24"/>
        </w:rPr>
        <w:t>региональному</w:t>
      </w:r>
      <w:proofErr w:type="gramEnd"/>
    </w:p>
    <w:p w:rsidR="00EB6B97" w:rsidRPr="00EB6B97" w:rsidRDefault="00EB6B97" w:rsidP="00EB6B97">
      <w:pPr>
        <w:jc w:val="right"/>
        <w:rPr>
          <w:szCs w:val="24"/>
        </w:rPr>
      </w:pPr>
      <w:r w:rsidRPr="00EB6B97">
        <w:rPr>
          <w:szCs w:val="24"/>
        </w:rPr>
        <w:t>государственному экологическому надзору</w:t>
      </w:r>
    </w:p>
    <w:p w:rsidR="00EB6B97" w:rsidRPr="00EB6B97" w:rsidRDefault="00EB6B97" w:rsidP="00EB6B97">
      <w:pPr>
        <w:rPr>
          <w:szCs w:val="24"/>
        </w:rPr>
      </w:pPr>
    </w:p>
    <w:p w:rsidR="00EB6B97" w:rsidRDefault="00EB6B97" w:rsidP="00EB6B97">
      <w:pPr>
        <w:jc w:val="center"/>
        <w:rPr>
          <w:szCs w:val="24"/>
        </w:rPr>
      </w:pPr>
      <w:r w:rsidRPr="00EB6B97">
        <w:rPr>
          <w:szCs w:val="24"/>
        </w:rPr>
        <w:t>БЛОК-СХЕМА ПОСЛЕДОВАТЕЛЬНОСТИ АДМИНИСТРАТИВНЫХ ПРОЦЕДУР ПРИ ВЫДАЧЕ ДОКУМЕНТА ОБ УТВЕРЖДЕНИИ НОРМАТИВОВ</w:t>
      </w:r>
    </w:p>
    <w:p w:rsidR="00EB6B97" w:rsidRDefault="00EB6B97" w:rsidP="00EB6B97">
      <w:pPr>
        <w:pStyle w:val="unformattext"/>
      </w:pPr>
      <w:r>
        <w:t>┌</w:t>
      </w:r>
      <w:r>
        <w:rPr>
          <w:rFonts w:ascii="Arial" w:hAnsi="Arial" w:cs="Arial"/>
        </w:rPr>
        <w:t>═════════════════════════════════════</w:t>
      </w:r>
      <w:r>
        <w:br/>
      </w:r>
      <w:proofErr w:type="spellStart"/>
      <w:r>
        <w:t>│Прием</w:t>
      </w:r>
      <w:proofErr w:type="spellEnd"/>
      <w:r>
        <w:t xml:space="preserve"> и регистрация │</w:t>
      </w:r>
      <w:r>
        <w:br/>
      </w:r>
      <w:proofErr w:type="spellStart"/>
      <w:r>
        <w:t>│заявления</w:t>
      </w:r>
      <w:proofErr w:type="spellEnd"/>
      <w:r>
        <w:t xml:space="preserve"> об утверждении нормативов │</w:t>
      </w:r>
      <w:r>
        <w:br/>
      </w:r>
      <w:proofErr w:type="spellStart"/>
      <w:r>
        <w:t>│и</w:t>
      </w:r>
      <w:proofErr w:type="spellEnd"/>
      <w:r>
        <w:t xml:space="preserve"> прилагаемых к нему документов │</w:t>
      </w:r>
      <w:r>
        <w:br/>
        <w:t>└══════════════════┬══════════════════…</w:t>
      </w:r>
    </w:p>
    <w:p w:rsidR="00EB6B97" w:rsidRDefault="00EB6B97" w:rsidP="00EB6B97">
      <w:pPr>
        <w:pStyle w:val="unformattext"/>
      </w:pPr>
      <w:r>
        <w:t xml:space="preserve">                   \/ </w:t>
      </w:r>
    </w:p>
    <w:p w:rsidR="00EB6B97" w:rsidRDefault="00EB6B97" w:rsidP="00EB6B97">
      <w:pPr>
        <w:pStyle w:val="unformattext"/>
      </w:pPr>
      <w:r>
        <w:t>┌═════</w:t>
      </w:r>
      <w:r w:rsidR="00E943B0">
        <w:t xml:space="preserve">══════════════                Нарушения          </w:t>
      </w:r>
      <w:r>
        <w:t>═══════════════════════</w:t>
      </w:r>
      <w:r>
        <w:br/>
        <w:t>│         Первичная проверка          </w:t>
      </w:r>
      <w:r w:rsidR="00E943B0">
        <w:t xml:space="preserve">               </w:t>
      </w:r>
      <w:proofErr w:type="spellStart"/>
      <w:r>
        <w:t>│выявлены</w:t>
      </w:r>
      <w:proofErr w:type="spellEnd"/>
      <w:r>
        <w:t xml:space="preserve"> </w:t>
      </w:r>
      <w:r w:rsidR="00E943B0">
        <w:t xml:space="preserve">             </w:t>
      </w:r>
      <w:proofErr w:type="spellStart"/>
      <w:r>
        <w:t>│Направление</w:t>
      </w:r>
      <w:proofErr w:type="spellEnd"/>
      <w:r>
        <w:t xml:space="preserve"> уведомления </w:t>
      </w:r>
      <w:proofErr w:type="spellStart"/>
      <w:proofErr w:type="gramStart"/>
      <w:r>
        <w:t>о</w:t>
      </w:r>
      <w:proofErr w:type="gramEnd"/>
      <w:r>
        <w:t>│</w:t>
      </w:r>
      <w:proofErr w:type="spellEnd"/>
      <w:r>
        <w:br/>
        <w:t>│     </w:t>
      </w:r>
      <w:proofErr w:type="gramStart"/>
      <w:r>
        <w:t>представленных</w:t>
      </w:r>
      <w:proofErr w:type="gramEnd"/>
      <w:r>
        <w:t xml:space="preserve"> документов,      ├</w:t>
      </w:r>
      <w:r w:rsidR="00E943B0">
        <w:t xml:space="preserve">      </w:t>
      </w:r>
      <w:r>
        <w:t>════════&gt;</w:t>
      </w:r>
      <w:r w:rsidR="00E943B0">
        <w:t xml:space="preserve">         </w:t>
      </w:r>
      <w:r>
        <w:t>│ необходимости устранения</w:t>
      </w:r>
      <w:r w:rsidR="00E943B0">
        <w:t xml:space="preserve"> </w:t>
      </w:r>
      <w:r>
        <w:t>│</w:t>
      </w:r>
      <w:r>
        <w:br/>
      </w:r>
      <w:proofErr w:type="spellStart"/>
      <w:r>
        <w:lastRenderedPageBreak/>
        <w:t>│направление</w:t>
      </w:r>
      <w:proofErr w:type="spellEnd"/>
      <w:r>
        <w:t xml:space="preserve"> межведомственных </w:t>
      </w:r>
      <w:proofErr w:type="spellStart"/>
      <w:r>
        <w:t>запросов│</w:t>
      </w:r>
      <w:proofErr w:type="spellEnd"/>
      <w:r>
        <w:t xml:space="preserve">        </w:t>
      </w:r>
      <w:r w:rsidR="00E943B0">
        <w:t xml:space="preserve">             </w:t>
      </w:r>
      <w:r>
        <w:t xml:space="preserve"> │  выявленных нарушений </w:t>
      </w:r>
      <w:r w:rsidR="00E943B0">
        <w:t xml:space="preserve">      │</w:t>
      </w:r>
      <w:r w:rsidR="00E943B0">
        <w:br/>
        <w:t>└══════════</w:t>
      </w:r>
      <w:r>
        <w:t>═┬══════</w:t>
      </w:r>
      <w:r w:rsidR="00E943B0">
        <w:t>═══════</w:t>
      </w:r>
      <w:r>
        <w:t>└</w:t>
      </w:r>
      <w:r w:rsidR="00E943B0">
        <w:t xml:space="preserve">                       ═══════┬═┬══════════════</w:t>
      </w:r>
    </w:p>
    <w:p w:rsidR="00EB6B97" w:rsidRDefault="00EB6B97" w:rsidP="00EB6B97">
      <w:pPr>
        <w:pStyle w:val="unformattext"/>
      </w:pPr>
      <w:r>
        <w:t>     Нарушения    </w:t>
      </w:r>
      <w:r w:rsidR="00E943B0">
        <w:t xml:space="preserve">    </w:t>
      </w:r>
      <w:r>
        <w:t> │              </w:t>
      </w:r>
      <w:r w:rsidR="00E943B0">
        <w:t xml:space="preserve">                          </w:t>
      </w:r>
      <w:proofErr w:type="gramStart"/>
      <w:r>
        <w:t>Нарушения</w:t>
      </w:r>
      <w:proofErr w:type="gramEnd"/>
      <w:r>
        <w:t xml:space="preserve">      </w:t>
      </w:r>
      <w:r w:rsidR="00E943B0">
        <w:t xml:space="preserve">               </w:t>
      </w:r>
      <w:r>
        <w:t>  │ │</w:t>
      </w:r>
      <w:r>
        <w:br/>
        <w:t>     не выявлены  </w:t>
      </w:r>
      <w:r w:rsidR="00E943B0">
        <w:t xml:space="preserve">    </w:t>
      </w:r>
      <w:r>
        <w:t> \/               </w:t>
      </w:r>
      <w:r w:rsidR="00E943B0">
        <w:t xml:space="preserve">                           устранены в       </w:t>
      </w:r>
      <w:r>
        <w:t>  </w:t>
      </w:r>
      <w:r w:rsidR="00E943B0">
        <w:t xml:space="preserve">           </w:t>
      </w:r>
      <w:r>
        <w:t>│ │ </w:t>
      </w:r>
    </w:p>
    <w:p w:rsidR="00EB6B97" w:rsidRDefault="00EB6B97" w:rsidP="00EB6B97">
      <w:pPr>
        <w:pStyle w:val="unformattext"/>
      </w:pPr>
      <w:r>
        <w:t>┌════</w:t>
      </w:r>
      <w:r w:rsidR="00E943B0">
        <w:t xml:space="preserve">═════════════════════   </w:t>
      </w:r>
      <w:r>
        <w:t xml:space="preserve">установленный срок </w:t>
      </w:r>
      <w:r w:rsidR="00E943B0">
        <w:t xml:space="preserve">       </w:t>
      </w:r>
      <w:r>
        <w:t>│ │</w:t>
      </w:r>
      <w:r>
        <w:br/>
        <w:t>│            Рассмотрение          </w:t>
      </w:r>
      <w:r w:rsidR="00E943B0">
        <w:t xml:space="preserve">                      │&lt;═══</w:t>
      </w:r>
      <w:r>
        <w:t>═════════════\/</w:t>
      </w:r>
      <w:r w:rsidR="00E943B0">
        <w:t xml:space="preserve"> </w:t>
      </w:r>
      <w:proofErr w:type="spellStart"/>
      <w:r>
        <w:t>│Нарушения</w:t>
      </w:r>
      <w:proofErr w:type="spellEnd"/>
      <w:r>
        <w:br/>
      </w:r>
      <w:proofErr w:type="spellStart"/>
      <w:r>
        <w:t>│заявления</w:t>
      </w:r>
      <w:proofErr w:type="spellEnd"/>
      <w:r>
        <w:t xml:space="preserve"> об утверждении </w:t>
      </w:r>
      <w:proofErr w:type="spellStart"/>
      <w:r>
        <w:t>нормативов│</w:t>
      </w:r>
      <w:proofErr w:type="spellEnd"/>
      <w:r>
        <w:t xml:space="preserve">                    </w:t>
      </w:r>
      <w:r w:rsidR="00E943B0">
        <w:t xml:space="preserve">                               </w:t>
      </w:r>
      <w:r>
        <w:t> </w:t>
      </w:r>
      <w:proofErr w:type="spellStart"/>
      <w:r>
        <w:t>│не</w:t>
      </w:r>
      <w:proofErr w:type="spellEnd"/>
      <w:r>
        <w:t xml:space="preserve"> устранены</w:t>
      </w:r>
      <w:r>
        <w:br/>
        <w:t>│   и прилагаемых к нему документов</w:t>
      </w:r>
      <w:proofErr w:type="gramStart"/>
      <w:r w:rsidR="00E943B0">
        <w:t xml:space="preserve">     </w:t>
      </w:r>
      <w:r>
        <w:t xml:space="preserve"> </w:t>
      </w:r>
      <w:proofErr w:type="spellStart"/>
      <w:r>
        <w:t>│Н</w:t>
      </w:r>
      <w:proofErr w:type="gramEnd"/>
      <w:r>
        <w:t>е</w:t>
      </w:r>
      <w:proofErr w:type="spellEnd"/>
      <w:r>
        <w:t xml:space="preserve"> соответствует    </w:t>
      </w:r>
      <w:r w:rsidR="00E943B0">
        <w:t xml:space="preserve">                </w:t>
      </w:r>
      <w:r>
        <w:t> </w:t>
      </w:r>
      <w:proofErr w:type="spellStart"/>
      <w:r>
        <w:t>│в</w:t>
      </w:r>
      <w:proofErr w:type="spellEnd"/>
      <w:r>
        <w:t xml:space="preserve"> установленный</w:t>
      </w:r>
      <w:r>
        <w:br/>
        <w:t>│     на соответствие требованиям   </w:t>
      </w:r>
      <w:r w:rsidR="00E943B0">
        <w:t xml:space="preserve">          ├═══════════════</w:t>
      </w:r>
      <w:r>
        <w:t>═&gt;</w:t>
      </w:r>
      <w:r w:rsidR="00E943B0">
        <w:t xml:space="preserve">   </w:t>
      </w:r>
      <w:r>
        <w:t>│   срок</w:t>
      </w:r>
      <w:r>
        <w:br/>
        <w:t>│    Административного регламента  </w:t>
      </w:r>
      <w:r w:rsidR="00E943B0">
        <w:t xml:space="preserve"> </w:t>
      </w:r>
      <w:r>
        <w:t> </w:t>
      </w:r>
      <w:r w:rsidR="00E943B0">
        <w:t xml:space="preserve">     </w:t>
      </w:r>
      <w:r>
        <w:t>│                 </w:t>
      </w:r>
      <w:r w:rsidR="00E943B0">
        <w:t xml:space="preserve">                              </w:t>
      </w:r>
      <w:r>
        <w:t>│ │</w:t>
      </w:r>
      <w:r>
        <w:br/>
        <w:t>└══════════════════┬</w:t>
      </w:r>
      <w:r w:rsidR="00E943B0">
        <w:t>════════════════…         </w:t>
      </w:r>
      <w:r>
        <w:t>    </w:t>
      </w:r>
      <w:r w:rsidR="00E943B0">
        <w:t xml:space="preserve"> </w:t>
      </w:r>
      <w:r>
        <w:t>│ │ </w:t>
      </w:r>
    </w:p>
    <w:p w:rsidR="00EB6B97" w:rsidRDefault="00EB6B97" w:rsidP="00EB6B97">
      <w:pPr>
        <w:pStyle w:val="formattext"/>
      </w:pPr>
      <w:r>
        <w:t xml:space="preserve">Соответствует </w:t>
      </w:r>
      <w:r w:rsidR="00E943B0">
        <w:t xml:space="preserve">                           </w:t>
      </w:r>
      <w:r>
        <w:t xml:space="preserve">\/ </w:t>
      </w:r>
      <w:r w:rsidR="00E943B0">
        <w:t xml:space="preserve">                                                                  </w:t>
      </w:r>
      <w:r>
        <w:t xml:space="preserve">\/\/ </w:t>
      </w:r>
    </w:p>
    <w:p w:rsidR="00EB6B97" w:rsidRDefault="00EB6B97" w:rsidP="00EB6B97">
      <w:pPr>
        <w:pStyle w:val="unformattext"/>
      </w:pPr>
      <w:r>
        <w:t>┌══════</w:t>
      </w:r>
      <w:r w:rsidR="00E943B0">
        <w:t>══════════════                 ══════════════════════════════</w:t>
      </w:r>
      <w:r>
        <w:br/>
        <w:t>│          Выдача документа        </w:t>
      </w:r>
      <w:r w:rsidR="00E943B0">
        <w:t xml:space="preserve">      </w:t>
      </w:r>
      <w:r>
        <w:t> │ </w:t>
      </w:r>
      <w:r w:rsidR="00E943B0">
        <w:t xml:space="preserve">                  </w:t>
      </w:r>
      <w:r>
        <w:t xml:space="preserve">│ Выдача уведомления об </w:t>
      </w:r>
      <w:proofErr w:type="gramStart"/>
      <w:r>
        <w:t>отказе</w:t>
      </w:r>
      <w:proofErr w:type="gramEnd"/>
      <w:r>
        <w:t xml:space="preserve">  │</w:t>
      </w:r>
      <w:r>
        <w:br/>
        <w:t>│  </w:t>
      </w:r>
      <w:r w:rsidR="00E943B0">
        <w:t xml:space="preserve">    об утверждении нормативов </w:t>
      </w:r>
      <w:r>
        <w:t> │ </w:t>
      </w:r>
      <w:r w:rsidR="00E943B0">
        <w:t xml:space="preserve">                   </w:t>
      </w:r>
      <w:r>
        <w:t>│   в утверждении нормативов    </w:t>
      </w:r>
      <w:r w:rsidR="00E943B0">
        <w:t xml:space="preserve">  </w:t>
      </w:r>
      <w:r>
        <w:t>│</w:t>
      </w:r>
      <w:r>
        <w:br/>
        <w:t>└════</w:t>
      </w:r>
      <w:r w:rsidR="00E943B0">
        <w:t xml:space="preserve">════════════════                </w:t>
      </w:r>
      <w:r>
        <w:t>═══════════════════════════════…</w:t>
      </w:r>
    </w:p>
    <w:p w:rsidR="00EB6B97" w:rsidRDefault="00EB6B97" w:rsidP="00EB6B97">
      <w:pPr>
        <w:pStyle w:val="formattext"/>
      </w:pPr>
    </w:p>
    <w:p w:rsidR="00EB6B97" w:rsidRPr="00EB6B97" w:rsidRDefault="00EB6B97" w:rsidP="00E943B0">
      <w:pPr>
        <w:jc w:val="center"/>
        <w:rPr>
          <w:szCs w:val="24"/>
        </w:rPr>
      </w:pPr>
      <w:r w:rsidRPr="00EB6B97">
        <w:rPr>
          <w:szCs w:val="24"/>
        </w:rPr>
        <w:t>Приложение 7. БЛОК-СХЕМА ПОСЛЕДОВАТЕЛЬНОСТИ АДМИНИСТРАТИВНЫХ ПРОЦЕДУР ПРИ ПЕРЕОФОРМЛЕНИИ НОРМАТИВОВ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943B0">
      <w:pPr>
        <w:jc w:val="right"/>
        <w:rPr>
          <w:szCs w:val="24"/>
        </w:rPr>
      </w:pPr>
      <w:r w:rsidRPr="00EB6B97">
        <w:rPr>
          <w:szCs w:val="24"/>
        </w:rPr>
        <w:t>Приложение 7</w:t>
      </w:r>
    </w:p>
    <w:p w:rsidR="00EB6B97" w:rsidRPr="00EB6B97" w:rsidRDefault="00EB6B97" w:rsidP="00E943B0">
      <w:pPr>
        <w:jc w:val="right"/>
        <w:rPr>
          <w:szCs w:val="24"/>
        </w:rPr>
      </w:pPr>
      <w:r w:rsidRPr="00EB6B97">
        <w:rPr>
          <w:szCs w:val="24"/>
        </w:rPr>
        <w:t>к Административному регламенту</w:t>
      </w:r>
    </w:p>
    <w:p w:rsidR="00EB6B97" w:rsidRPr="00EB6B97" w:rsidRDefault="00EB6B97" w:rsidP="00E943B0">
      <w:pPr>
        <w:jc w:val="right"/>
        <w:rPr>
          <w:szCs w:val="24"/>
        </w:rPr>
      </w:pPr>
      <w:r w:rsidRPr="00EB6B97">
        <w:rPr>
          <w:szCs w:val="24"/>
        </w:rPr>
        <w:t>Управления по охране окружающей среды</w:t>
      </w:r>
    </w:p>
    <w:p w:rsidR="00EB6B97" w:rsidRPr="00EB6B97" w:rsidRDefault="00EB6B97" w:rsidP="00E943B0">
      <w:pPr>
        <w:jc w:val="right"/>
        <w:rPr>
          <w:szCs w:val="24"/>
        </w:rPr>
      </w:pPr>
      <w:r w:rsidRPr="00EB6B97">
        <w:rPr>
          <w:szCs w:val="24"/>
        </w:rPr>
        <w:t>и природным ресурсам Республики Адыгея</w:t>
      </w:r>
    </w:p>
    <w:p w:rsidR="00EB6B97" w:rsidRPr="00EB6B97" w:rsidRDefault="00EB6B97" w:rsidP="00E943B0">
      <w:pPr>
        <w:jc w:val="right"/>
        <w:rPr>
          <w:szCs w:val="24"/>
        </w:rPr>
      </w:pPr>
      <w:r w:rsidRPr="00EB6B97">
        <w:rPr>
          <w:szCs w:val="24"/>
        </w:rPr>
        <w:t>по предоставлению государственной услуги</w:t>
      </w:r>
    </w:p>
    <w:p w:rsidR="00EB6B97" w:rsidRPr="00EB6B97" w:rsidRDefault="00EB6B97" w:rsidP="00E943B0">
      <w:pPr>
        <w:jc w:val="right"/>
        <w:rPr>
          <w:szCs w:val="24"/>
        </w:rPr>
      </w:pPr>
      <w:r w:rsidRPr="00EB6B97">
        <w:rPr>
          <w:szCs w:val="24"/>
        </w:rPr>
        <w:t>по установлению нормативов образования</w:t>
      </w:r>
    </w:p>
    <w:p w:rsidR="00EB6B97" w:rsidRPr="00EB6B97" w:rsidRDefault="00EB6B97" w:rsidP="00E943B0">
      <w:pPr>
        <w:jc w:val="right"/>
        <w:rPr>
          <w:szCs w:val="24"/>
        </w:rPr>
      </w:pPr>
      <w:r w:rsidRPr="00EB6B97">
        <w:rPr>
          <w:szCs w:val="24"/>
        </w:rPr>
        <w:t>отходов и лимитов на их размещение</w:t>
      </w:r>
    </w:p>
    <w:p w:rsidR="00EB6B97" w:rsidRPr="00EB6B97" w:rsidRDefault="00EB6B97" w:rsidP="00E943B0">
      <w:pPr>
        <w:jc w:val="right"/>
        <w:rPr>
          <w:szCs w:val="24"/>
        </w:rPr>
      </w:pPr>
      <w:r w:rsidRPr="00EB6B97">
        <w:rPr>
          <w:szCs w:val="24"/>
        </w:rPr>
        <w:t>применительно к хозяйственной и (или)</w:t>
      </w:r>
    </w:p>
    <w:p w:rsidR="00EB6B97" w:rsidRPr="00EB6B97" w:rsidRDefault="00EB6B97" w:rsidP="00E943B0">
      <w:pPr>
        <w:jc w:val="right"/>
        <w:rPr>
          <w:szCs w:val="24"/>
        </w:rPr>
      </w:pPr>
      <w:r w:rsidRPr="00EB6B97">
        <w:rPr>
          <w:szCs w:val="24"/>
        </w:rPr>
        <w:t xml:space="preserve">иной деятельности </w:t>
      </w:r>
      <w:proofErr w:type="gramStart"/>
      <w:r w:rsidRPr="00EB6B97">
        <w:rPr>
          <w:szCs w:val="24"/>
        </w:rPr>
        <w:t>индивидуальных</w:t>
      </w:r>
      <w:proofErr w:type="gramEnd"/>
    </w:p>
    <w:p w:rsidR="00EB6B97" w:rsidRPr="00EB6B97" w:rsidRDefault="00EB6B97" w:rsidP="00E943B0">
      <w:pPr>
        <w:jc w:val="right"/>
        <w:rPr>
          <w:szCs w:val="24"/>
        </w:rPr>
      </w:pPr>
      <w:r w:rsidRPr="00EB6B97">
        <w:rPr>
          <w:szCs w:val="24"/>
        </w:rPr>
        <w:t>предпринимателей и юридических лиц</w:t>
      </w:r>
    </w:p>
    <w:p w:rsidR="00EB6B97" w:rsidRPr="00EB6B97" w:rsidRDefault="00EB6B97" w:rsidP="00E943B0">
      <w:pPr>
        <w:jc w:val="right"/>
        <w:rPr>
          <w:szCs w:val="24"/>
        </w:rPr>
      </w:pPr>
      <w:proofErr w:type="gramStart"/>
      <w:r w:rsidRPr="00EB6B97">
        <w:rPr>
          <w:szCs w:val="24"/>
        </w:rPr>
        <w:t>(за исключением субъектов малого</w:t>
      </w:r>
      <w:proofErr w:type="gramEnd"/>
    </w:p>
    <w:p w:rsidR="00EB6B97" w:rsidRPr="00EB6B97" w:rsidRDefault="00EB6B97" w:rsidP="00E943B0">
      <w:pPr>
        <w:jc w:val="right"/>
        <w:rPr>
          <w:szCs w:val="24"/>
        </w:rPr>
      </w:pPr>
      <w:r w:rsidRPr="00EB6B97">
        <w:rPr>
          <w:szCs w:val="24"/>
        </w:rPr>
        <w:lastRenderedPageBreak/>
        <w:t>и среднего предпринимательства),</w:t>
      </w:r>
    </w:p>
    <w:p w:rsidR="00EB6B97" w:rsidRPr="00EB6B97" w:rsidRDefault="00EB6B97" w:rsidP="00E943B0">
      <w:pPr>
        <w:jc w:val="right"/>
        <w:rPr>
          <w:szCs w:val="24"/>
        </w:rPr>
      </w:pPr>
      <w:r w:rsidRPr="00EB6B97">
        <w:rPr>
          <w:szCs w:val="24"/>
        </w:rPr>
        <w:t xml:space="preserve">в </w:t>
      </w:r>
      <w:proofErr w:type="gramStart"/>
      <w:r w:rsidRPr="00EB6B97">
        <w:rPr>
          <w:szCs w:val="24"/>
        </w:rPr>
        <w:t>процессе</w:t>
      </w:r>
      <w:proofErr w:type="gramEnd"/>
      <w:r w:rsidRPr="00EB6B97">
        <w:rPr>
          <w:szCs w:val="24"/>
        </w:rPr>
        <w:t xml:space="preserve"> которой образуются отходы</w:t>
      </w:r>
    </w:p>
    <w:p w:rsidR="00EB6B97" w:rsidRPr="00EB6B97" w:rsidRDefault="00EB6B97" w:rsidP="00E943B0">
      <w:pPr>
        <w:jc w:val="right"/>
        <w:rPr>
          <w:szCs w:val="24"/>
        </w:rPr>
      </w:pPr>
      <w:r w:rsidRPr="00EB6B97">
        <w:rPr>
          <w:szCs w:val="24"/>
        </w:rPr>
        <w:t xml:space="preserve">на объектах, подлежащих </w:t>
      </w:r>
      <w:proofErr w:type="gramStart"/>
      <w:r w:rsidRPr="00EB6B97">
        <w:rPr>
          <w:szCs w:val="24"/>
        </w:rPr>
        <w:t>региональному</w:t>
      </w:r>
      <w:proofErr w:type="gramEnd"/>
    </w:p>
    <w:p w:rsidR="00EB6B97" w:rsidRPr="00EB6B97" w:rsidRDefault="00EB6B97" w:rsidP="00E943B0">
      <w:pPr>
        <w:jc w:val="right"/>
        <w:rPr>
          <w:szCs w:val="24"/>
        </w:rPr>
      </w:pPr>
      <w:r w:rsidRPr="00EB6B97">
        <w:rPr>
          <w:szCs w:val="24"/>
        </w:rPr>
        <w:t>государственному экологическому надзору</w:t>
      </w:r>
    </w:p>
    <w:p w:rsidR="00EB6B97" w:rsidRPr="00EB6B97" w:rsidRDefault="00EB6B97" w:rsidP="00EB6B97">
      <w:pPr>
        <w:rPr>
          <w:szCs w:val="24"/>
        </w:rPr>
      </w:pPr>
    </w:p>
    <w:p w:rsidR="00EB6B97" w:rsidRDefault="00EB6B97" w:rsidP="00E943B0">
      <w:pPr>
        <w:jc w:val="center"/>
        <w:rPr>
          <w:szCs w:val="24"/>
        </w:rPr>
      </w:pPr>
      <w:r w:rsidRPr="00EB6B97">
        <w:rPr>
          <w:szCs w:val="24"/>
        </w:rPr>
        <w:t>БЛОК-СХЕМА ПОСЛЕДОВАТЕЛЬНОСТИ АДМИНИСТРАТИВНЫХ ПРОЦЕДУР ПРИ ПЕРЕОФОРМЛЕНИИ НОРМАТИВОВ</w:t>
      </w:r>
    </w:p>
    <w:p w:rsidR="00EB6B97" w:rsidRDefault="00EB6B97" w:rsidP="00EB6B97">
      <w:pPr>
        <w:pStyle w:val="unformattext"/>
      </w:pPr>
      <w:r>
        <w:t>┌</w:t>
      </w:r>
      <w:r>
        <w:rPr>
          <w:rFonts w:ascii="Arial" w:hAnsi="Arial" w:cs="Arial"/>
        </w:rPr>
        <w:t>═══════════════════════════════════════</w:t>
      </w:r>
      <w:r>
        <w:br/>
      </w:r>
      <w:proofErr w:type="spellStart"/>
      <w:r>
        <w:t>│Прием</w:t>
      </w:r>
      <w:proofErr w:type="spellEnd"/>
      <w:r>
        <w:t xml:space="preserve"> и регистрация</w:t>
      </w:r>
      <w:r w:rsidR="00E943B0">
        <w:t xml:space="preserve">                                   </w:t>
      </w:r>
      <w:r>
        <w:t xml:space="preserve"> │</w:t>
      </w:r>
      <w:r>
        <w:br/>
      </w:r>
      <w:proofErr w:type="spellStart"/>
      <w:r>
        <w:t>│заявления</w:t>
      </w:r>
      <w:proofErr w:type="spellEnd"/>
      <w:r>
        <w:t xml:space="preserve"> о переоформлении нормативов │</w:t>
      </w:r>
      <w:r>
        <w:br/>
      </w:r>
      <w:proofErr w:type="spellStart"/>
      <w:r>
        <w:t>│и</w:t>
      </w:r>
      <w:proofErr w:type="spellEnd"/>
      <w:r>
        <w:t xml:space="preserve"> прилагаемых к нему документов</w:t>
      </w:r>
      <w:r w:rsidR="00E943B0">
        <w:t xml:space="preserve">            </w:t>
      </w:r>
      <w:r>
        <w:t xml:space="preserve"> │</w:t>
      </w:r>
      <w:r>
        <w:br/>
        <w:t>└═════════</w:t>
      </w:r>
      <w:r w:rsidR="00E943B0">
        <w:t>══════════┬═══════════════════</w:t>
      </w:r>
    </w:p>
    <w:p w:rsidR="00EB6B97" w:rsidRDefault="00EB6B97" w:rsidP="00EB6B97">
      <w:pPr>
        <w:pStyle w:val="unformattext"/>
      </w:pPr>
      <w:r>
        <w:t>                              </w:t>
      </w:r>
      <w:r w:rsidR="00E943B0">
        <w:t xml:space="preserve">                     </w:t>
      </w:r>
      <w:r>
        <w:t xml:space="preserve">     \/ </w:t>
      </w:r>
    </w:p>
    <w:p w:rsidR="00EB6B97" w:rsidRDefault="00EB6B97" w:rsidP="00EB6B97">
      <w:pPr>
        <w:pStyle w:val="unformattext"/>
      </w:pPr>
      <w:r>
        <w:t>               ┌═════════</w:t>
      </w:r>
      <w:r w:rsidR="00E943B0">
        <w:t>═══════════════════════════════</w:t>
      </w:r>
      <w:r>
        <w:br/>
        <w:t>               │ Направление межведомственных запросов  │</w:t>
      </w:r>
      <w:r>
        <w:br/>
        <w:t>               └═════════</w:t>
      </w:r>
      <w:r w:rsidR="00E943B0">
        <w:t>══════════┬════════════════════</w:t>
      </w:r>
    </w:p>
    <w:p w:rsidR="00EB6B97" w:rsidRDefault="00EB6B97" w:rsidP="00EB6B97">
      <w:pPr>
        <w:pStyle w:val="unformattext"/>
      </w:pPr>
      <w:r>
        <w:t>                              </w:t>
      </w:r>
      <w:r w:rsidR="00E943B0">
        <w:t xml:space="preserve">                                     </w:t>
      </w:r>
      <w:r>
        <w:t>     \/</w:t>
      </w:r>
      <w:r>
        <w:br/>
        <w:t>             </w:t>
      </w:r>
      <w:r w:rsidR="00721060">
        <w:t xml:space="preserve">                </w:t>
      </w:r>
      <w:r>
        <w:t> </w:t>
      </w:r>
      <w:r w:rsidR="00721060">
        <w:t xml:space="preserve"> </w:t>
      </w:r>
      <w:r>
        <w:t> ┌═════════</w:t>
      </w:r>
      <w:r w:rsidR="00721060">
        <w:t>══════════════════</w:t>
      </w:r>
      <w:r>
        <w:br/>
        <w:t>            </w:t>
      </w:r>
      <w:r w:rsidR="00721060">
        <w:t xml:space="preserve">               </w:t>
      </w:r>
      <w:r>
        <w:t>   </w:t>
      </w:r>
      <w:r w:rsidR="00721060">
        <w:t xml:space="preserve">  </w:t>
      </w:r>
      <w:r>
        <w:t>│              Рассмотрение</w:t>
      </w:r>
      <w:proofErr w:type="gramStart"/>
      <w:r>
        <w:t xml:space="preserve">              </w:t>
      </w:r>
      <w:r w:rsidR="00721060">
        <w:t xml:space="preserve">                      </w:t>
      </w:r>
      <w:r>
        <w:t>│</w:t>
      </w:r>
      <w:r>
        <w:br/>
        <w:t>  С</w:t>
      </w:r>
      <w:proofErr w:type="gramEnd"/>
      <w:r>
        <w:t>оответствует</w:t>
      </w:r>
      <w:r w:rsidR="00721060">
        <w:t xml:space="preserve">     </w:t>
      </w:r>
      <w:r>
        <w:t>│ заявления о переоформлении нормативов  │</w:t>
      </w:r>
      <w:r w:rsidR="00721060">
        <w:t xml:space="preserve">  </w:t>
      </w:r>
      <w:r>
        <w:t>Не соответствует</w:t>
      </w:r>
      <w:r>
        <w:br/>
        <w:t>      &lt;════════</w:t>
      </w:r>
      <w:r w:rsidR="00721060">
        <w:t xml:space="preserve"> </w:t>
      </w:r>
      <w:r>
        <w:t xml:space="preserve">┤    и прилагаемых к нему документов </w:t>
      </w:r>
      <w:r w:rsidR="00721060">
        <w:t xml:space="preserve">      </w:t>
      </w:r>
      <w:r>
        <w:t>    ├</w:t>
      </w:r>
      <w:r w:rsidR="00721060">
        <w:t xml:space="preserve">  </w:t>
      </w:r>
      <w:r>
        <w:t>═════════&gt;</w:t>
      </w:r>
    </w:p>
    <w:p w:rsidR="00EB6B97" w:rsidRDefault="00EB6B97" w:rsidP="00EB6B97">
      <w:pPr>
        <w:pStyle w:val="unformattext"/>
      </w:pPr>
      <w:r>
        <w:t>  </w:t>
      </w:r>
      <w:r w:rsidR="00721060">
        <w:t xml:space="preserve"> </w:t>
      </w:r>
      <w:r>
        <w:t>    │       </w:t>
      </w:r>
      <w:r w:rsidR="00721060">
        <w:t xml:space="preserve">            </w:t>
      </w:r>
      <w:r>
        <w:t> │      на соответствие требованиям       </w:t>
      </w:r>
      <w:r w:rsidR="00721060">
        <w:t xml:space="preserve">               </w:t>
      </w:r>
      <w:r>
        <w:t>│        </w:t>
      </w:r>
      <w:r w:rsidR="00721060">
        <w:t xml:space="preserve">        </w:t>
      </w:r>
      <w:r>
        <w:t> │</w:t>
      </w:r>
      <w:r>
        <w:br/>
        <w:t>   </w:t>
      </w:r>
      <w:r w:rsidR="00721060">
        <w:t xml:space="preserve"> </w:t>
      </w:r>
      <w:r>
        <w:t>   │        </w:t>
      </w:r>
      <w:r w:rsidR="00721060">
        <w:t xml:space="preserve">            </w:t>
      </w:r>
      <w:r>
        <w:t>│      Административного регламента      </w:t>
      </w:r>
      <w:r w:rsidR="00721060">
        <w:t xml:space="preserve">            </w:t>
      </w:r>
      <w:r>
        <w:t>│       </w:t>
      </w:r>
      <w:r w:rsidR="00721060">
        <w:t xml:space="preserve">       </w:t>
      </w:r>
      <w:r>
        <w:t>  │</w:t>
      </w:r>
      <w:r>
        <w:br/>
        <w:t>   </w:t>
      </w:r>
      <w:r w:rsidR="00721060">
        <w:t xml:space="preserve"> </w:t>
      </w:r>
      <w:r>
        <w:t>   │      </w:t>
      </w:r>
      <w:r w:rsidR="00721060">
        <w:t xml:space="preserve">            </w:t>
      </w:r>
      <w:r>
        <w:t>  └═════════</w:t>
      </w:r>
      <w:r w:rsidR="00721060">
        <w:t>═════════════════════</w:t>
      </w:r>
      <w:r>
        <w:t>      </w:t>
      </w:r>
      <w:r w:rsidR="00721060">
        <w:t xml:space="preserve">    </w:t>
      </w:r>
      <w:r>
        <w:t>   │ </w:t>
      </w:r>
    </w:p>
    <w:p w:rsidR="00EB6B97" w:rsidRDefault="00EB6B97" w:rsidP="00EB6B97">
      <w:pPr>
        <w:pStyle w:val="unformattext"/>
      </w:pPr>
      <w:r>
        <w:t>  </w:t>
      </w:r>
      <w:r w:rsidR="00721060">
        <w:t xml:space="preserve"> </w:t>
      </w:r>
      <w:r>
        <w:t>    \/                                                  </w:t>
      </w:r>
      <w:r w:rsidR="00721060">
        <w:t xml:space="preserve">                                                                </w:t>
      </w:r>
      <w:r>
        <w:t xml:space="preserve">        \/ </w:t>
      </w:r>
    </w:p>
    <w:p w:rsidR="00EB6B97" w:rsidRDefault="00EB6B97" w:rsidP="00EB6B97">
      <w:pPr>
        <w:pStyle w:val="unformattext"/>
      </w:pPr>
      <w:r>
        <w:t>┌═══</w:t>
      </w:r>
      <w:r w:rsidR="00721060">
        <w:t>═════════════                                                 ═════════════════════</w:t>
      </w:r>
      <w:r>
        <w:br/>
        <w:t>│     Выдача документа  </w:t>
      </w:r>
      <w:r w:rsidR="00721060">
        <w:t xml:space="preserve">           </w:t>
      </w:r>
      <w:r>
        <w:t>    │           </w:t>
      </w:r>
      <w:r w:rsidR="00721060">
        <w:t xml:space="preserve">                         </w:t>
      </w:r>
      <w:r>
        <w:t xml:space="preserve"> │ Выдача уведомления об </w:t>
      </w:r>
      <w:proofErr w:type="gramStart"/>
      <w:r>
        <w:t>отказе</w:t>
      </w:r>
      <w:proofErr w:type="gramEnd"/>
      <w:r>
        <w:t xml:space="preserve"> │</w:t>
      </w:r>
      <w:r>
        <w:br/>
      </w:r>
      <w:proofErr w:type="spellStart"/>
      <w:r>
        <w:t>│о</w:t>
      </w:r>
      <w:proofErr w:type="spellEnd"/>
      <w:r>
        <w:t xml:space="preserve"> переоформлении </w:t>
      </w:r>
      <w:proofErr w:type="spellStart"/>
      <w:r>
        <w:t>нормативов│</w:t>
      </w:r>
      <w:proofErr w:type="spellEnd"/>
      <w:r>
        <w:t xml:space="preserve">          </w:t>
      </w:r>
      <w:r w:rsidR="00721060">
        <w:t xml:space="preserve">                          </w:t>
      </w:r>
      <w:r>
        <w:t xml:space="preserve">  │ в переоформлении нормативов </w:t>
      </w:r>
      <w:r w:rsidR="00721060">
        <w:t> │</w:t>
      </w:r>
      <w:r w:rsidR="00721060">
        <w:br/>
        <w:t xml:space="preserve">└═══════════════════                           </w:t>
      </w:r>
      <w:r>
        <w:t>          </w:t>
      </w:r>
      <w:r w:rsidR="00721060">
        <w:t xml:space="preserve"> </w:t>
      </w:r>
      <w:r>
        <w:t>  </w:t>
      </w:r>
      <w:r w:rsidR="00721060">
        <w:t>└════════════════════</w:t>
      </w:r>
    </w:p>
    <w:p w:rsidR="00EB6B97" w:rsidRDefault="00EB6B97" w:rsidP="00EB6B97">
      <w:pPr>
        <w:rPr>
          <w:szCs w:val="24"/>
        </w:rPr>
      </w:pPr>
    </w:p>
    <w:p w:rsidR="00EB6B97" w:rsidRPr="00EB6B97" w:rsidRDefault="00EB6B97" w:rsidP="00721060">
      <w:pPr>
        <w:jc w:val="center"/>
        <w:rPr>
          <w:szCs w:val="24"/>
        </w:rPr>
      </w:pPr>
      <w:r w:rsidRPr="00EB6B97">
        <w:rPr>
          <w:szCs w:val="24"/>
        </w:rPr>
        <w:t>Приложение 8. БЛОК-СХЕМА ПОСЛЕДОВАТЕЛЬНОСТИ АДМИНИСТРАТИВНЫХ ПРОЦЕДУР ПРИ ВЫДАЧЕ ДУБЛИКАТА ДОКУМЕНТА ОБ УТВЕРЖДЕНИИ НОРМАТИВОВ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>Приложение 8</w:t>
      </w:r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>к Административному регламенту</w:t>
      </w:r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>Управления по охране окружающей среды</w:t>
      </w:r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>и природным ресурсам Республики Адыгея</w:t>
      </w:r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>по предоставлению государственной услуги</w:t>
      </w:r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>по установлению нормативов образования</w:t>
      </w:r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>отходов и лимитов на их размещение</w:t>
      </w:r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>применительно к хозяйственной и (или)</w:t>
      </w:r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 xml:space="preserve">иной деятельности </w:t>
      </w:r>
      <w:proofErr w:type="gramStart"/>
      <w:r w:rsidRPr="00EB6B97">
        <w:rPr>
          <w:szCs w:val="24"/>
        </w:rPr>
        <w:t>индивидуальных</w:t>
      </w:r>
      <w:proofErr w:type="gramEnd"/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>предпринимателей и юридических лиц</w:t>
      </w:r>
    </w:p>
    <w:p w:rsidR="00EB6B97" w:rsidRPr="00EB6B97" w:rsidRDefault="00EB6B97" w:rsidP="00721060">
      <w:pPr>
        <w:jc w:val="right"/>
        <w:rPr>
          <w:szCs w:val="24"/>
        </w:rPr>
      </w:pPr>
      <w:proofErr w:type="gramStart"/>
      <w:r w:rsidRPr="00EB6B97">
        <w:rPr>
          <w:szCs w:val="24"/>
        </w:rPr>
        <w:t>(за исключением субъектов малого</w:t>
      </w:r>
      <w:proofErr w:type="gramEnd"/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>и среднего предпринимательства),</w:t>
      </w:r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 xml:space="preserve">в </w:t>
      </w:r>
      <w:proofErr w:type="gramStart"/>
      <w:r w:rsidRPr="00EB6B97">
        <w:rPr>
          <w:szCs w:val="24"/>
        </w:rPr>
        <w:t>процессе</w:t>
      </w:r>
      <w:proofErr w:type="gramEnd"/>
      <w:r w:rsidRPr="00EB6B97">
        <w:rPr>
          <w:szCs w:val="24"/>
        </w:rPr>
        <w:t xml:space="preserve"> которой образуются отходы</w:t>
      </w:r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 xml:space="preserve">на объектах, подлежащих </w:t>
      </w:r>
      <w:proofErr w:type="gramStart"/>
      <w:r w:rsidRPr="00EB6B97">
        <w:rPr>
          <w:szCs w:val="24"/>
        </w:rPr>
        <w:t>региональному</w:t>
      </w:r>
      <w:proofErr w:type="gramEnd"/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>государственному экологическому надзору</w:t>
      </w:r>
    </w:p>
    <w:p w:rsidR="00EB6B97" w:rsidRPr="00EB6B97" w:rsidRDefault="00EB6B97" w:rsidP="00EB6B97">
      <w:pPr>
        <w:rPr>
          <w:szCs w:val="24"/>
        </w:rPr>
      </w:pPr>
    </w:p>
    <w:p w:rsidR="00EB6B97" w:rsidRDefault="00EB6B97" w:rsidP="00721060">
      <w:pPr>
        <w:jc w:val="center"/>
        <w:rPr>
          <w:szCs w:val="24"/>
        </w:rPr>
      </w:pPr>
      <w:r w:rsidRPr="00EB6B97">
        <w:rPr>
          <w:szCs w:val="24"/>
        </w:rPr>
        <w:t>БЛОК-СХЕМА ПОСЛЕДОВАТЕЛЬНОСТИ АДМИНИСТРАТИВНЫХ ПРОЦЕДУР ПРИ ВЫДАЧЕ ДУБЛИКАТА ДОКУМЕНТА ОБ УТВЕРЖДЕНИИ НОРМАТИВОВ</w:t>
      </w:r>
    </w:p>
    <w:p w:rsidR="00EB6B97" w:rsidRDefault="00EB6B97" w:rsidP="00EB6B97">
      <w:pPr>
        <w:pStyle w:val="unformattext"/>
      </w:pPr>
      <w:r>
        <w:t>┌</w:t>
      </w:r>
      <w:r>
        <w:rPr>
          <w:rFonts w:ascii="Arial" w:hAnsi="Arial" w:cs="Arial"/>
        </w:rPr>
        <w:t>══════════════════════════════</w:t>
      </w:r>
      <w:r>
        <w:br/>
      </w:r>
      <w:proofErr w:type="spellStart"/>
      <w:r>
        <w:t>│Прием</w:t>
      </w:r>
      <w:proofErr w:type="spellEnd"/>
      <w:r>
        <w:t xml:space="preserve"> и регистрация</w:t>
      </w:r>
      <w:r w:rsidR="00721060">
        <w:t xml:space="preserve">                      </w:t>
      </w:r>
      <w:r>
        <w:t xml:space="preserve"> │</w:t>
      </w:r>
      <w:r>
        <w:br/>
      </w:r>
      <w:proofErr w:type="spellStart"/>
      <w:r>
        <w:t>│заявления</w:t>
      </w:r>
      <w:proofErr w:type="spellEnd"/>
      <w:r>
        <w:t xml:space="preserve"> о выдаче дубликата </w:t>
      </w:r>
      <w:r w:rsidR="00721060">
        <w:t xml:space="preserve">        </w:t>
      </w:r>
      <w:r>
        <w:t>│</w:t>
      </w:r>
      <w:r>
        <w:br/>
      </w:r>
      <w:proofErr w:type="spellStart"/>
      <w:r>
        <w:t>│и</w:t>
      </w:r>
      <w:proofErr w:type="spellEnd"/>
      <w:r>
        <w:t xml:space="preserve"> прилагаемых к нему документов │</w:t>
      </w:r>
      <w:r>
        <w:br/>
        <w:t>└═══════</w:t>
      </w:r>
      <w:r w:rsidR="00721060">
        <w:t>═══════════┬═══════════</w:t>
      </w:r>
    </w:p>
    <w:p w:rsidR="00EB6B97" w:rsidRDefault="00EB6B97" w:rsidP="00EB6B97">
      <w:pPr>
        <w:pStyle w:val="unformattext"/>
      </w:pPr>
      <w:r>
        <w:t>                              </w:t>
      </w:r>
      <w:r w:rsidR="00721060">
        <w:t xml:space="preserve">                    </w:t>
      </w:r>
      <w:r>
        <w:t xml:space="preserve">    \/ </w:t>
      </w:r>
    </w:p>
    <w:p w:rsidR="00EB6B97" w:rsidRDefault="00EB6B97" w:rsidP="00EB6B97">
      <w:pPr>
        <w:pStyle w:val="unformattext"/>
      </w:pPr>
      <w:r>
        <w:t>               ┌═══════</w:t>
      </w:r>
      <w:r w:rsidR="00721060">
        <w:t>════════════════════</w:t>
      </w:r>
      <w:r>
        <w:br/>
        <w:t>               </w:t>
      </w:r>
      <w:proofErr w:type="spellStart"/>
      <w:r>
        <w:t>│Направление</w:t>
      </w:r>
      <w:proofErr w:type="spellEnd"/>
      <w:r>
        <w:t xml:space="preserve"> межведомственных запросов │</w:t>
      </w:r>
      <w:r>
        <w:br/>
        <w:t>               └═══════</w:t>
      </w:r>
      <w:r w:rsidR="00721060">
        <w:t>═══════════┬════════</w:t>
      </w:r>
    </w:p>
    <w:p w:rsidR="00EB6B97" w:rsidRDefault="00EB6B97" w:rsidP="00EB6B97">
      <w:pPr>
        <w:pStyle w:val="unformattext"/>
      </w:pPr>
      <w:r>
        <w:t>                             </w:t>
      </w:r>
      <w:r w:rsidR="00721060">
        <w:t xml:space="preserve">                                   </w:t>
      </w:r>
      <w:r>
        <w:t>     \/</w:t>
      </w:r>
      <w:r>
        <w:br/>
        <w:t>       </w:t>
      </w:r>
      <w:r w:rsidR="00721060">
        <w:t xml:space="preserve">                    </w:t>
      </w:r>
      <w:r>
        <w:t>        ┌═══════</w:t>
      </w:r>
      <w:r w:rsidR="00721060">
        <w:t>═════════════════</w:t>
      </w:r>
      <w:r>
        <w:br/>
      </w:r>
      <w:r>
        <w:lastRenderedPageBreak/>
        <w:t>          </w:t>
      </w:r>
      <w:r w:rsidR="00721060">
        <w:t xml:space="preserve">                    </w:t>
      </w:r>
      <w:r>
        <w:t>     │             Рассмотрение</w:t>
      </w:r>
      <w:proofErr w:type="gramStart"/>
      <w:r>
        <w:t xml:space="preserve">             </w:t>
      </w:r>
      <w:r w:rsidR="00721060">
        <w:t xml:space="preserve">                </w:t>
      </w:r>
      <w:r>
        <w:t>│</w:t>
      </w:r>
      <w:r>
        <w:br/>
        <w:t>  С</w:t>
      </w:r>
      <w:proofErr w:type="gramEnd"/>
      <w:r>
        <w:t>оответствует</w:t>
      </w:r>
      <w:r w:rsidR="00721060">
        <w:t xml:space="preserve">        </w:t>
      </w:r>
      <w:r>
        <w:t>│     заявления о выдаче дубликата     </w:t>
      </w:r>
      <w:r w:rsidR="00721060">
        <w:t xml:space="preserve">     </w:t>
      </w:r>
      <w:r>
        <w:t>│</w:t>
      </w:r>
      <w:r w:rsidR="00721060">
        <w:t xml:space="preserve">    </w:t>
      </w:r>
      <w:r>
        <w:t>Не соответствует</w:t>
      </w:r>
      <w:r>
        <w:br/>
        <w:t>       &lt;═══════</w:t>
      </w:r>
      <w:r w:rsidR="00721060">
        <w:t xml:space="preserve">      </w:t>
      </w:r>
      <w:r>
        <w:t>┤   и прилагаемых к нему документов    ├</w:t>
      </w:r>
      <w:r w:rsidR="00721060">
        <w:t xml:space="preserve">     </w:t>
      </w:r>
      <w:r>
        <w:t>═════════&gt;</w:t>
      </w:r>
    </w:p>
    <w:p w:rsidR="00EB6B97" w:rsidRDefault="00EB6B97" w:rsidP="00EB6B97">
      <w:pPr>
        <w:pStyle w:val="unformattext"/>
      </w:pPr>
      <w:r>
        <w:t>       │      </w:t>
      </w:r>
      <w:r w:rsidR="00721060">
        <w:t xml:space="preserve">                   </w:t>
      </w:r>
      <w:r>
        <w:t xml:space="preserve"> │     на соответствие требованиям </w:t>
      </w:r>
      <w:r w:rsidR="00721060">
        <w:t>         │                 │</w:t>
      </w:r>
      <w:r w:rsidR="00721060">
        <w:br/>
        <w:t xml:space="preserve">       │                          </w:t>
      </w:r>
      <w:r>
        <w:t>│     Административного регламента   </w:t>
      </w:r>
      <w:r w:rsidR="00721060">
        <w:t xml:space="preserve"> </w:t>
      </w:r>
      <w:r>
        <w:t>  │     </w:t>
      </w:r>
      <w:r w:rsidR="00721060">
        <w:t xml:space="preserve">        </w:t>
      </w:r>
      <w:r>
        <w:t>    │</w:t>
      </w:r>
      <w:r>
        <w:br/>
        <w:t>       │     </w:t>
      </w:r>
      <w:r w:rsidR="00721060">
        <w:t xml:space="preserve">                   </w:t>
      </w:r>
      <w:r>
        <w:t>  └════════</w:t>
      </w:r>
      <w:r w:rsidR="00721060">
        <w:t xml:space="preserve">════════════════          </w:t>
      </w:r>
      <w:r>
        <w:t>        │ </w:t>
      </w:r>
    </w:p>
    <w:p w:rsidR="00EB6B97" w:rsidRDefault="00EB6B97" w:rsidP="00EB6B97">
      <w:pPr>
        <w:pStyle w:val="unformattext"/>
      </w:pPr>
      <w:r>
        <w:t>       \/                                        </w:t>
      </w:r>
      <w:r w:rsidR="00721060">
        <w:t xml:space="preserve">                                                             </w:t>
      </w:r>
      <w:r>
        <w:t xml:space="preserve">               \/ </w:t>
      </w:r>
    </w:p>
    <w:p w:rsidR="00EB6B97" w:rsidRDefault="00EB6B97" w:rsidP="00EB6B97">
      <w:pPr>
        <w:pStyle w:val="unformattext"/>
      </w:pPr>
      <w:r>
        <w:t>┌═══════</w:t>
      </w:r>
      <w:r w:rsidR="00721060">
        <w:t>══════════════                                ══════════════════════</w:t>
      </w:r>
      <w:r>
        <w:br/>
        <w:t>│ Выдача дубликата документа │ </w:t>
      </w:r>
      <w:r w:rsidR="00721060">
        <w:t xml:space="preserve">                            </w:t>
      </w:r>
      <w:r>
        <w:t xml:space="preserve">        │ Выдача уведомления об </w:t>
      </w:r>
      <w:proofErr w:type="gramStart"/>
      <w:r>
        <w:t>отказе</w:t>
      </w:r>
      <w:proofErr w:type="gramEnd"/>
      <w:r>
        <w:t xml:space="preserve">  │</w:t>
      </w:r>
      <w:r>
        <w:br/>
        <w:t>│ об утверждении нормативов  │  </w:t>
      </w:r>
      <w:r w:rsidR="00721060">
        <w:t xml:space="preserve">                             </w:t>
      </w:r>
      <w:r>
        <w:t>       │ в выдаче дубликата документа  │</w:t>
      </w:r>
      <w:r>
        <w:br/>
        <w:t>│                      </w:t>
      </w:r>
      <w:r w:rsidR="00721060">
        <w:t xml:space="preserve">                        </w:t>
      </w:r>
      <w:r>
        <w:t>      │        </w:t>
      </w:r>
      <w:r w:rsidR="00721060">
        <w:t xml:space="preserve">                             </w:t>
      </w:r>
      <w:r>
        <w:t> │   об утверждении нормативов   │</w:t>
      </w:r>
      <w:r>
        <w:br/>
      </w:r>
      <w:r w:rsidR="00721060">
        <w:t>└═════════════════════                         ═══════════════════════════</w:t>
      </w:r>
    </w:p>
    <w:p w:rsidR="00EB6B97" w:rsidRPr="00EB6B97" w:rsidRDefault="00EB6B97" w:rsidP="00721060">
      <w:pPr>
        <w:jc w:val="center"/>
        <w:rPr>
          <w:szCs w:val="24"/>
        </w:rPr>
      </w:pPr>
      <w:r w:rsidRPr="00EB6B97">
        <w:rPr>
          <w:szCs w:val="24"/>
        </w:rPr>
        <w:t>Приложение 9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721060">
      <w:pPr>
        <w:jc w:val="right"/>
        <w:rPr>
          <w:szCs w:val="24"/>
        </w:rPr>
      </w:pPr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>Приложение 9</w:t>
      </w:r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>к Административному регламенту</w:t>
      </w:r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>Управления по охране окружающей среды</w:t>
      </w:r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>и природным ресурсам Республики Адыгея</w:t>
      </w:r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>по предоставлению государственной услуги</w:t>
      </w:r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>по установлению нормативов образования</w:t>
      </w:r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>отходов и лимитов на их размещение</w:t>
      </w:r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>применительно к хозяйственной и (или)</w:t>
      </w:r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 xml:space="preserve">иной деятельности </w:t>
      </w:r>
      <w:proofErr w:type="gramStart"/>
      <w:r w:rsidRPr="00EB6B97">
        <w:rPr>
          <w:szCs w:val="24"/>
        </w:rPr>
        <w:t>индивидуальных</w:t>
      </w:r>
      <w:proofErr w:type="gramEnd"/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>предпринимателей и юридических лиц</w:t>
      </w:r>
    </w:p>
    <w:p w:rsidR="00EB6B97" w:rsidRPr="00EB6B97" w:rsidRDefault="00EB6B97" w:rsidP="00721060">
      <w:pPr>
        <w:jc w:val="right"/>
        <w:rPr>
          <w:szCs w:val="24"/>
        </w:rPr>
      </w:pPr>
      <w:proofErr w:type="gramStart"/>
      <w:r w:rsidRPr="00EB6B97">
        <w:rPr>
          <w:szCs w:val="24"/>
        </w:rPr>
        <w:t>(за исключением субъектов малого</w:t>
      </w:r>
      <w:proofErr w:type="gramEnd"/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>и среднего предпринимательства),</w:t>
      </w:r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 xml:space="preserve">в </w:t>
      </w:r>
      <w:proofErr w:type="gramStart"/>
      <w:r w:rsidRPr="00EB6B97">
        <w:rPr>
          <w:szCs w:val="24"/>
        </w:rPr>
        <w:t>процессе</w:t>
      </w:r>
      <w:proofErr w:type="gramEnd"/>
      <w:r w:rsidRPr="00EB6B97">
        <w:rPr>
          <w:szCs w:val="24"/>
        </w:rPr>
        <w:t xml:space="preserve"> которой образуются отходы</w:t>
      </w:r>
    </w:p>
    <w:p w:rsidR="00EB6B97" w:rsidRP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 xml:space="preserve">на объектах, подлежащих </w:t>
      </w:r>
      <w:proofErr w:type="gramStart"/>
      <w:r w:rsidRPr="00EB6B97">
        <w:rPr>
          <w:szCs w:val="24"/>
        </w:rPr>
        <w:t>региональному</w:t>
      </w:r>
      <w:proofErr w:type="gramEnd"/>
    </w:p>
    <w:p w:rsidR="00EB6B97" w:rsidRDefault="00EB6B97" w:rsidP="00721060">
      <w:pPr>
        <w:jc w:val="right"/>
        <w:rPr>
          <w:szCs w:val="24"/>
        </w:rPr>
      </w:pPr>
      <w:r w:rsidRPr="00EB6B97">
        <w:rPr>
          <w:szCs w:val="24"/>
        </w:rPr>
        <w:t>государственному экологическому надзору</w:t>
      </w:r>
    </w:p>
    <w:p w:rsidR="00EB6B97" w:rsidRDefault="00EB6B97" w:rsidP="00EB6B97">
      <w:pPr>
        <w:pStyle w:val="unformattext"/>
      </w:pPr>
      <w:r>
        <w:lastRenderedPageBreak/>
        <w:t>┌</w:t>
      </w:r>
      <w:r>
        <w:rPr>
          <w:rFonts w:ascii="Arial" w:hAnsi="Arial" w:cs="Arial"/>
        </w:rPr>
        <w:t>═══════</w:t>
      </w:r>
      <w:r>
        <w:br/>
        <w:t>│0401060│</w:t>
      </w:r>
      <w:r>
        <w:br/>
        <w:t>____________________ ____________________ └═══════…</w:t>
      </w:r>
    </w:p>
    <w:p w:rsidR="00EB6B97" w:rsidRDefault="00EB6B97" w:rsidP="00EB6B97">
      <w:pPr>
        <w:pStyle w:val="formattext"/>
      </w:pPr>
      <w:proofErr w:type="spellStart"/>
      <w:r>
        <w:t>Поступ</w:t>
      </w:r>
      <w:proofErr w:type="spellEnd"/>
      <w:r>
        <w:t xml:space="preserve">. в банк плат. Списано со </w:t>
      </w:r>
      <w:proofErr w:type="spellStart"/>
      <w:r>
        <w:t>сч</w:t>
      </w:r>
      <w:proofErr w:type="spellEnd"/>
      <w:r>
        <w:t>. плат.</w:t>
      </w:r>
    </w:p>
    <w:p w:rsidR="00EB6B97" w:rsidRDefault="00EB6B97" w:rsidP="00EB6B97">
      <w:pPr>
        <w:pStyle w:val="unformattext"/>
      </w:pPr>
      <w:r>
        <w:t>                                                                     ┌════‰</w:t>
      </w:r>
      <w:r>
        <w:br/>
        <w:t>ПЛАТЕЖНОЕ ПОРУЧЕНИЕ N *** (поле 3) *****(поле 4)  </w:t>
      </w:r>
      <w:proofErr w:type="spellStart"/>
      <w:r>
        <w:t>электронно</w:t>
      </w:r>
      <w:proofErr w:type="spellEnd"/>
      <w:r>
        <w:t xml:space="preserve"> (5)     │ ** │</w:t>
      </w:r>
      <w:r>
        <w:br/>
        <w:t>                                                  ____________       └════…</w:t>
      </w:r>
    </w:p>
    <w:p w:rsidR="00EB6B97" w:rsidRDefault="00EB6B97" w:rsidP="00EB6B97">
      <w:pPr>
        <w:pStyle w:val="unformattext"/>
      </w:pPr>
      <w:r>
        <w:t>     Дата Вид платежа (поле 101)</w:t>
      </w:r>
      <w:r>
        <w:br/>
        <w:t>   Сумма │</w:t>
      </w:r>
      <w:r>
        <w:br/>
        <w:t>прописью │ (поле 6)</w:t>
      </w:r>
    </w:p>
    <w:p w:rsidR="00EB6B97" w:rsidRDefault="00EB6B97" w:rsidP="00EB6B97">
      <w:pPr>
        <w:pStyle w:val="unformattext"/>
      </w:pPr>
      <w:r>
        <w:t>┌════════┴═══════════════┬═════════════════════════┬════════┬════════════════════</w:t>
      </w:r>
      <w:r>
        <w:br/>
        <w:t xml:space="preserve">│ИНН ********** (поле 60)│КПП ********* (поле 102) </w:t>
      </w:r>
      <w:proofErr w:type="spellStart"/>
      <w:r>
        <w:t>│Сумма</w:t>
      </w:r>
      <w:proofErr w:type="spellEnd"/>
      <w:r>
        <w:t xml:space="preserve">   │      (поле 7)</w:t>
      </w:r>
      <w:r>
        <w:br/>
        <w:t>├════════════════════════┴═════════════════════════┼════════┼════════════════════</w:t>
      </w:r>
      <w:r>
        <w:br/>
        <w:t>│"Образец"                                         </w:t>
      </w:r>
      <w:proofErr w:type="spellStart"/>
      <w:r>
        <w:t>│Сч</w:t>
      </w:r>
      <w:proofErr w:type="spellEnd"/>
      <w:r>
        <w:t>. N   │****************</w:t>
      </w:r>
      <w:r>
        <w:br/>
        <w:t>│                                (поле 8)          │        │           поле 9)</w:t>
      </w:r>
      <w:r>
        <w:br/>
      </w:r>
      <w:proofErr w:type="spellStart"/>
      <w:r>
        <w:t>│Плательщик</w:t>
      </w:r>
      <w:proofErr w:type="spellEnd"/>
      <w:r>
        <w:t xml:space="preserve">                                        │        │</w:t>
      </w:r>
      <w:r>
        <w:br/>
        <w:t>├══════════════════════════════════════════════════┼════════┤</w:t>
      </w:r>
      <w:r>
        <w:br/>
        <w:t>│************************************************  │БИК     │********* (поле 11)</w:t>
      </w:r>
      <w:r>
        <w:br/>
        <w:t>│                                                  ├════════┤</w:t>
      </w:r>
      <w:r>
        <w:br/>
        <w:t>│                                     (поле 10)    </w:t>
      </w:r>
      <w:proofErr w:type="spellStart"/>
      <w:r>
        <w:t>│Сч</w:t>
      </w:r>
      <w:proofErr w:type="spellEnd"/>
      <w:r>
        <w:t>. N   │</w:t>
      </w:r>
      <w:r>
        <w:br/>
      </w:r>
      <w:proofErr w:type="spellStart"/>
      <w:r>
        <w:t>│Банк</w:t>
      </w:r>
      <w:proofErr w:type="spellEnd"/>
      <w:r>
        <w:t xml:space="preserve"> плательщика                                  │        │</w:t>
      </w:r>
      <w:r>
        <w:br/>
        <w:t>├══════════════════════════════════════════════════┼════════┼════════════════════</w:t>
      </w:r>
      <w:r>
        <w:br/>
        <w:t>│ОТДЕЛЕНИЕ-НБ РЕСПУБЛИКА АДЫГЕЯ Г. МАЙКОП          │БИК     │047908001  (поле 14)</w:t>
      </w:r>
      <w:r>
        <w:br/>
        <w:t>│                                                  ├════════┤</w:t>
      </w:r>
      <w:r>
        <w:br/>
      </w:r>
      <w:proofErr w:type="spellStart"/>
      <w:r>
        <w:t>│Банк</w:t>
      </w:r>
      <w:proofErr w:type="spellEnd"/>
      <w:r>
        <w:t xml:space="preserve"> получателя                                   </w:t>
      </w:r>
      <w:proofErr w:type="spellStart"/>
      <w:r>
        <w:t>│Сч</w:t>
      </w:r>
      <w:proofErr w:type="spellEnd"/>
      <w:r>
        <w:t>. N   │           (поле 15)</w:t>
      </w:r>
      <w:r>
        <w:br/>
        <w:t>├═══════════════════════════┬══════════════════════┼════════┤</w:t>
      </w:r>
      <w:r>
        <w:br/>
        <w:t>│ИНН 0105043139             │КПП 010501001         </w:t>
      </w:r>
      <w:proofErr w:type="spellStart"/>
      <w:r>
        <w:t>│Сч</w:t>
      </w:r>
      <w:proofErr w:type="spellEnd"/>
      <w:r>
        <w:t>. N   │40101810100000010003</w:t>
      </w:r>
      <w:r>
        <w:br/>
        <w:t>│                           │                      │        │           (поле 17)</w:t>
      </w:r>
      <w:r>
        <w:br/>
        <w:t>├═══════════════════════════┴══════════════════════┼════════┼════┬═══════════┬═══</w:t>
      </w:r>
      <w:r>
        <w:br/>
        <w:t>│УФК по Республике Адыгея                          </w:t>
      </w:r>
      <w:proofErr w:type="spellStart"/>
      <w:r>
        <w:t>│Вид</w:t>
      </w:r>
      <w:proofErr w:type="spellEnd"/>
      <w:r>
        <w:t xml:space="preserve"> оп. │01  </w:t>
      </w:r>
      <w:proofErr w:type="spellStart"/>
      <w:r>
        <w:t>│Срок</w:t>
      </w:r>
      <w:proofErr w:type="spellEnd"/>
      <w:r>
        <w:t xml:space="preserve"> плат. │</w:t>
      </w:r>
      <w:r>
        <w:br/>
        <w:t>│(Управление по охране окружающей среды к          │        │(18)│           │</w:t>
      </w:r>
      <w:r>
        <w:br/>
      </w:r>
      <w:proofErr w:type="spellStart"/>
      <w:r>
        <w:t>│природным</w:t>
      </w:r>
      <w:proofErr w:type="spellEnd"/>
      <w:r>
        <w:t xml:space="preserve"> ресурсам Республики Адыгея)             │        │    │           │</w:t>
      </w:r>
      <w:r>
        <w:br/>
        <w:t>│                                                  ├════════┤    ├═══════════┤</w:t>
      </w:r>
      <w:r>
        <w:br/>
        <w:t>│(л/с. 04762001020)                                </w:t>
      </w:r>
      <w:proofErr w:type="spellStart"/>
      <w:r>
        <w:t>│Наз</w:t>
      </w:r>
      <w:proofErr w:type="spellEnd"/>
      <w:r>
        <w:t xml:space="preserve">. </w:t>
      </w:r>
      <w:proofErr w:type="spellStart"/>
      <w:r>
        <w:t>пл.│</w:t>
      </w:r>
      <w:proofErr w:type="spellEnd"/>
      <w:r>
        <w:t xml:space="preserve">    </w:t>
      </w:r>
      <w:proofErr w:type="spellStart"/>
      <w:r>
        <w:t>│Очер</w:t>
      </w:r>
      <w:proofErr w:type="spellEnd"/>
      <w:proofErr w:type="gramStart"/>
      <w:r>
        <w:t>.</w:t>
      </w:r>
      <w:proofErr w:type="gramEnd"/>
      <w:r>
        <w:t xml:space="preserve"> </w:t>
      </w:r>
      <w:proofErr w:type="spellStart"/>
      <w:proofErr w:type="gramStart"/>
      <w:r>
        <w:t>п</w:t>
      </w:r>
      <w:proofErr w:type="gramEnd"/>
      <w:r>
        <w:t>лат.│</w:t>
      </w:r>
      <w:proofErr w:type="spellEnd"/>
      <w:r>
        <w:br/>
        <w:t>│                                                  ├════════┤    ├═══════════┤</w:t>
      </w:r>
      <w:r>
        <w:br/>
      </w:r>
      <w:proofErr w:type="spellStart"/>
      <w:r>
        <w:lastRenderedPageBreak/>
        <w:t>│Получатель</w:t>
      </w:r>
      <w:proofErr w:type="spellEnd"/>
      <w:r>
        <w:t xml:space="preserve">                                        </w:t>
      </w:r>
      <w:proofErr w:type="spellStart"/>
      <w:r>
        <w:t>│Код</w:t>
      </w:r>
      <w:proofErr w:type="spellEnd"/>
      <w:r>
        <w:t xml:space="preserve">     │    </w:t>
      </w:r>
      <w:proofErr w:type="spellStart"/>
      <w:r>
        <w:t>│Рез</w:t>
      </w:r>
      <w:proofErr w:type="spellEnd"/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оле  │</w:t>
      </w:r>
      <w:r>
        <w:br/>
        <w:t>├══════════════════════════┬═══════════┬═════┬═════┼════════┼════┴════┬══════┴═══</w:t>
      </w:r>
      <w:r>
        <w:br/>
        <w:t>│844 1 08 07282 01 1000 110│79701000001│(106)│(107)│(108)   │    (109)│(110)</w:t>
      </w:r>
      <w:r>
        <w:br/>
        <w:t>└══════════════════════════┴═══════════┴═════┴═════┴════════┴═════════┴══════════ </w:t>
      </w: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***************************************************************** (поле 24)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 xml:space="preserve">Назначение платежа: государственная пошлина за выдачу документа </w:t>
      </w:r>
      <w:proofErr w:type="gramStart"/>
      <w:r w:rsidRPr="00EB6B97">
        <w:rPr>
          <w:szCs w:val="24"/>
        </w:rPr>
        <w:t>об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утверждении</w:t>
      </w:r>
      <w:proofErr w:type="gramEnd"/>
      <w:r w:rsidRPr="00EB6B97">
        <w:rPr>
          <w:szCs w:val="24"/>
        </w:rPr>
        <w:t xml:space="preserve"> нормативов образования отходов производства и потребления и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proofErr w:type="gramStart"/>
      <w:r w:rsidRPr="00EB6B97">
        <w:rPr>
          <w:szCs w:val="24"/>
        </w:rPr>
        <w:t>лимитов на их размещение (или государственная пошлина за переоформление и</w:t>
      </w:r>
      <w:proofErr w:type="gramEnd"/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выдачу дубликата документа об утверждении нормативов образования отходов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производства и потребления и лимитов на их размещение);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___________________________________________________________________________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Подписи Отметки банка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М.П.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Платежное поручение оформляется в соответствии с Приказом МФ РФ от 24.11.2004 N 106н.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В полях указываются следующие значения: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(101) - статус плательщика;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(24) - иная дополнительная информация, необходимая для идентификации платежа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(государственная пошлина за выдачу исполнительными органами государственной власти субъектов Российской Федерации документа об утверждении нормативов образования отходов производства и потребления и лимитов на их размещение, а также за переоформление и выдачу дубликата указанного документа):</w:t>
      </w:r>
    </w:p>
    <w:p w:rsidR="00EB6B97" w:rsidRPr="00EB6B97" w:rsidRDefault="00EB6B97" w:rsidP="00EB6B97">
      <w:pPr>
        <w:rPr>
          <w:szCs w:val="24"/>
        </w:rPr>
      </w:pPr>
    </w:p>
    <w:p w:rsidR="00EB6B97" w:rsidRPr="00EB6B97" w:rsidRDefault="00EB6B97" w:rsidP="00EB6B97">
      <w:pPr>
        <w:rPr>
          <w:szCs w:val="24"/>
        </w:rPr>
      </w:pPr>
      <w:r w:rsidRPr="00EB6B97">
        <w:rPr>
          <w:szCs w:val="24"/>
        </w:rPr>
        <w:t>Наличие в расчетном документе незаполненных полей не допускается.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unformattext">
    <w:name w:val="unformattext"/>
    <w:basedOn w:val="a"/>
    <w:rsid w:val="00EB6B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1C50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bc264f5567946a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