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67139B3" w14:textId="77777777" w:rsidR="009724C5" w:rsidRPr="009724C5" w:rsidRDefault="009724C5" w:rsidP="009724C5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b/>
          <w:bCs/>
          <w:sz w:val="24"/>
          <w:szCs w:val="24"/>
        </w:rPr>
        <w:t>ПРАВИТЕЛЬСТВО ХАБАРОВСКОГО КРАЯ</w:t>
      </w:r>
    </w:p>
    <w:p w14:paraId="60BF46AA" w14:textId="77777777" w:rsidR="009724C5" w:rsidRPr="009724C5" w:rsidRDefault="009724C5" w:rsidP="009724C5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ПОСТАНОВЛЕНИЕ</w:t>
      </w:r>
    </w:p>
    <w:p w14:paraId="2506E244" w14:textId="77777777" w:rsidR="009724C5" w:rsidRPr="009724C5" w:rsidRDefault="009724C5" w:rsidP="009724C5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от 21 апреля 2020 года N 162-пр</w:t>
      </w:r>
    </w:p>
    <w:p w14:paraId="142323DF" w14:textId="77777777" w:rsidR="009724C5" w:rsidRPr="009724C5" w:rsidRDefault="009724C5" w:rsidP="009724C5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Об утверждении Положения о комитете</w:t>
      </w:r>
      <w:r w:rsidRPr="009724C5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лесного хозяйства Правительства</w:t>
      </w:r>
      <w:r w:rsidRPr="009724C5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Хабаровского края</w:t>
      </w:r>
    </w:p>
    <w:p w14:paraId="2323DB55" w14:textId="77777777" w:rsidR="009724C5" w:rsidRPr="009724C5" w:rsidRDefault="009724C5" w:rsidP="009724C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sz w:val="24"/>
          <w:szCs w:val="24"/>
        </w:rPr>
        <w:t>(с изменениями на 9 сентября 2021 года)</w:t>
      </w:r>
    </w:p>
    <w:p w14:paraId="31A223FF" w14:textId="77777777" w:rsidR="009724C5" w:rsidRPr="009724C5" w:rsidRDefault="009724C5" w:rsidP="009724C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sz w:val="24"/>
          <w:szCs w:val="24"/>
        </w:rPr>
        <w:t>Информация об изменяющих документах</w:t>
      </w:r>
    </w:p>
    <w:p w14:paraId="344BB87E" w14:textId="77777777" w:rsidR="009724C5" w:rsidRPr="009724C5" w:rsidRDefault="009724C5" w:rsidP="009724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57F17EDB" w14:textId="77777777" w:rsidR="009724C5" w:rsidRPr="009724C5" w:rsidRDefault="009724C5" w:rsidP="009724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669C8387" w14:textId="77777777" w:rsidR="009724C5" w:rsidRPr="009724C5" w:rsidRDefault="009724C5" w:rsidP="009724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1D6EC86F" w14:textId="77777777" w:rsidR="009724C5" w:rsidRPr="009724C5" w:rsidRDefault="009724C5" w:rsidP="009724C5">
      <w:pPr>
        <w:spacing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3E0BFD80" w14:textId="77777777" w:rsidR="009724C5" w:rsidRPr="009724C5" w:rsidRDefault="009724C5" w:rsidP="009724C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sz w:val="24"/>
          <w:szCs w:val="24"/>
        </w:rPr>
        <w:t>          </w:t>
      </w:r>
      <w:r w:rsidRPr="009724C5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D08F3A9" w14:textId="77777777" w:rsidR="009724C5" w:rsidRPr="009724C5" w:rsidRDefault="009724C5" w:rsidP="009724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sz w:val="24"/>
          <w:szCs w:val="24"/>
        </w:rPr>
        <w:t>В соответствии с распоряжением Губернатора Хабаровского края от 27 февраля 2020 г. N 73-р "О вопросах структуры органов исполнительной власти Хабаровского края" Правительство края</w:t>
      </w:r>
      <w:r w:rsidRPr="009724C5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B788446" w14:textId="77777777" w:rsidR="009724C5" w:rsidRPr="009724C5" w:rsidRDefault="009724C5" w:rsidP="009724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sz w:val="24"/>
          <w:szCs w:val="24"/>
        </w:rPr>
        <w:t>постановляет:</w:t>
      </w:r>
      <w:r w:rsidRPr="009724C5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97717DF" w14:textId="77777777" w:rsidR="009724C5" w:rsidRPr="009724C5" w:rsidRDefault="009724C5" w:rsidP="009724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sz w:val="24"/>
          <w:szCs w:val="24"/>
        </w:rPr>
        <w:t>1. Утвердить прилагаемое Положение о комитете лесного хозяйства Правительства Хабаровского края.</w:t>
      </w:r>
      <w:r w:rsidRPr="009724C5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8DB8074" w14:textId="77777777" w:rsidR="009724C5" w:rsidRPr="009724C5" w:rsidRDefault="009724C5" w:rsidP="009724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sz w:val="24"/>
          <w:szCs w:val="24"/>
        </w:rPr>
        <w:t>2. Признать утратившими силу:</w:t>
      </w:r>
    </w:p>
    <w:p w14:paraId="77DBD60D" w14:textId="77777777" w:rsidR="009724C5" w:rsidRPr="009724C5" w:rsidRDefault="009724C5" w:rsidP="009724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sz w:val="24"/>
          <w:szCs w:val="24"/>
        </w:rPr>
        <w:t>постановление Правительства Хабаровского края от 21 сентября 2007 г. N 185-пр "Об утверждении Положения об управлении лесами Правительства Хабаровского края";</w:t>
      </w:r>
    </w:p>
    <w:p w14:paraId="47AFB0DA" w14:textId="77777777" w:rsidR="009724C5" w:rsidRPr="009724C5" w:rsidRDefault="009724C5" w:rsidP="009724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sz w:val="24"/>
          <w:szCs w:val="24"/>
        </w:rPr>
        <w:t>пункт 2 постановления Правительства Хабаровского края от 15 августа 2008 г. N 187-пр "О внесении изменений в некоторые постановления Правительства Хабаровского края";</w:t>
      </w:r>
    </w:p>
    <w:p w14:paraId="3A20660D" w14:textId="77777777" w:rsidR="009724C5" w:rsidRPr="009724C5" w:rsidRDefault="009724C5" w:rsidP="009724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sz w:val="24"/>
          <w:szCs w:val="24"/>
        </w:rPr>
        <w:t>постановление Правительства Хабаровского края от 18 декабря 2008 г. N 294-пр "О внесении изменений в Положение об управлении лесами Правительства Хабаровского края, утвержденное постановлением Правительства Хабаровского края от 21 сентября 2007 г. N 185-пр";</w:t>
      </w:r>
    </w:p>
    <w:p w14:paraId="07F7C5CF" w14:textId="77777777" w:rsidR="009724C5" w:rsidRPr="009724C5" w:rsidRDefault="009724C5" w:rsidP="009724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sz w:val="24"/>
          <w:szCs w:val="24"/>
        </w:rPr>
        <w:t>постановление Правительства Хабаровского края от 25 марта 2009 г. N 94-пр "О внесении изменений в Положение об управлении лесами Правительства Хабаровского края, утвержденное постановлением Правительства Хабаровского края от 21 сентября 2007 г. N 185-пр";</w:t>
      </w:r>
    </w:p>
    <w:p w14:paraId="476C5BCF" w14:textId="77777777" w:rsidR="009724C5" w:rsidRPr="009724C5" w:rsidRDefault="009724C5" w:rsidP="009724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sz w:val="24"/>
          <w:szCs w:val="24"/>
        </w:rPr>
        <w:t>постановление Правительства Хабаровского края от 10 апреля 2009 г. N 124-пр "О внесении изменений в Положение об управлении лесами Правительства Хабаровского края, утвержденное постановлением Правительства Хабаровского края от 21 сентября 2007 г. N 185-пр";</w:t>
      </w:r>
    </w:p>
    <w:p w14:paraId="230AE43A" w14:textId="77777777" w:rsidR="009724C5" w:rsidRPr="009724C5" w:rsidRDefault="009724C5" w:rsidP="009724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sz w:val="24"/>
          <w:szCs w:val="24"/>
        </w:rPr>
        <w:t>постановление Правительства Хабаровского края от 10 июля 2009 г. N 199-пр "О внесении изменений в отдельные постановления Правительства Хабаровского края в области лесных отношений";</w:t>
      </w:r>
    </w:p>
    <w:p w14:paraId="73E2383E" w14:textId="77777777" w:rsidR="009724C5" w:rsidRPr="009724C5" w:rsidRDefault="009724C5" w:rsidP="009724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sz w:val="24"/>
          <w:szCs w:val="24"/>
        </w:rPr>
        <w:lastRenderedPageBreak/>
        <w:t>постановление Правительства Хабаровского края от 13 марта 2010 г. N 63-пр "О внесении изменений в Положение об управлении лесами Правительства Хабаровского края, утвержденное постановлением Правительства Хабаровского края от 21 сентября 2007 г. N 185-пр";</w:t>
      </w:r>
    </w:p>
    <w:p w14:paraId="4894A50C" w14:textId="77777777" w:rsidR="009724C5" w:rsidRPr="009724C5" w:rsidRDefault="009724C5" w:rsidP="009724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sz w:val="24"/>
          <w:szCs w:val="24"/>
        </w:rPr>
        <w:t>постановление Правительства Хабаровского края от 27 августа 2010 г. N 243-пр "О внесении изменения в Положение об управлении лесами Правительства Хабаровского края, утвержденное постановлением Правительства Хабаровского края от 21 сентября 2007 г. N 185-пр";</w:t>
      </w:r>
    </w:p>
    <w:p w14:paraId="098CA763" w14:textId="77777777" w:rsidR="009724C5" w:rsidRPr="009724C5" w:rsidRDefault="009724C5" w:rsidP="009724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sz w:val="24"/>
          <w:szCs w:val="24"/>
        </w:rPr>
        <w:t>постановление Правительства Хабаровского края от 08 апреля 2011 г. N 97-пр "О внесении изменений в некоторые нормативные правовые акты Правительства Хабаровского края";</w:t>
      </w:r>
    </w:p>
    <w:p w14:paraId="73FE3543" w14:textId="77777777" w:rsidR="009724C5" w:rsidRPr="009724C5" w:rsidRDefault="009724C5" w:rsidP="009724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sz w:val="24"/>
          <w:szCs w:val="24"/>
        </w:rPr>
        <w:t>постановление Правительства Хабаровского края от 23 августа 2011 г. N 277-пр "О внесении изменений в Положение об управлении лесами Правительства Хабаровского края, утвержденное постановлением Правительства Хабаровского края от 21 сентября 2007 г. N 185-пр";</w:t>
      </w:r>
    </w:p>
    <w:p w14:paraId="7A4E434C" w14:textId="77777777" w:rsidR="009724C5" w:rsidRPr="009724C5" w:rsidRDefault="009724C5" w:rsidP="009724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sz w:val="24"/>
          <w:szCs w:val="24"/>
        </w:rPr>
        <w:t>постановление Правительства Хабаровского края от 18 октября 2012 г. N 376-пр "О внесении изменений в некоторые постановления Правительства Хабаровского края";</w:t>
      </w:r>
    </w:p>
    <w:p w14:paraId="2778B378" w14:textId="77777777" w:rsidR="009724C5" w:rsidRPr="009724C5" w:rsidRDefault="009724C5" w:rsidP="009724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sz w:val="24"/>
          <w:szCs w:val="24"/>
        </w:rPr>
        <w:t>пункт 5 постановления Правительства Хабаровского края от 30 сентября 2013 г. N 301-пр "О внесении изменений в отдельные постановления Правительства Хабаровского края";</w:t>
      </w:r>
    </w:p>
    <w:p w14:paraId="5C89DBFB" w14:textId="77777777" w:rsidR="009724C5" w:rsidRPr="009724C5" w:rsidRDefault="009724C5" w:rsidP="009724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sz w:val="24"/>
          <w:szCs w:val="24"/>
        </w:rPr>
        <w:t>постановление Правительства Хабаровского края от 29 октября 2013 г. N 365-пр "О внесении изменений в постановление Правительства Хабаровского края от 21 сентября 2007 г. N 185-пр "Об утверждении Положения об управлении лесами Правительства Хабаровского края";</w:t>
      </w:r>
    </w:p>
    <w:p w14:paraId="2FC920C6" w14:textId="77777777" w:rsidR="009724C5" w:rsidRPr="009724C5" w:rsidRDefault="009724C5" w:rsidP="009724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sz w:val="24"/>
          <w:szCs w:val="24"/>
        </w:rPr>
        <w:t>постановление Правительства Хабаровского края от 24 марта 2014 г. N 80-пр "О внесении изменения в Положение об управлении лесами Правительства Хабаровского края, утвержденное постановлением Правительства Хабаровского края от 21 сентября 2007 г. N 185-пр";</w:t>
      </w:r>
    </w:p>
    <w:p w14:paraId="51FB17AE" w14:textId="77777777" w:rsidR="009724C5" w:rsidRPr="009724C5" w:rsidRDefault="009724C5" w:rsidP="009724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sz w:val="24"/>
          <w:szCs w:val="24"/>
        </w:rPr>
        <w:t>постановление Правительства Хабаровского края от 31 марта 2014 г. N 91-пр "О внесении изменений в Положение об управлении лесами Правительства Хабаровского края, утвержденное постановлением Правительства Хабаровского края от 21 сентября 2007 г. N 185-пр";</w:t>
      </w:r>
    </w:p>
    <w:p w14:paraId="28C8608E" w14:textId="77777777" w:rsidR="009724C5" w:rsidRPr="009724C5" w:rsidRDefault="009724C5" w:rsidP="009724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sz w:val="24"/>
          <w:szCs w:val="24"/>
        </w:rPr>
        <w:t>постановление Правительства Хабаровского края от 29 мая 2014 г. N 172-пр "О внесении изменений в Положение об управлении лесами Правительства Хабаровского края, утвержденное постановлением Правительства Хабаровского края от 21 сентября 2007 г. N 185-пр";</w:t>
      </w:r>
    </w:p>
    <w:p w14:paraId="2A2CE21B" w14:textId="77777777" w:rsidR="009724C5" w:rsidRPr="009724C5" w:rsidRDefault="009724C5" w:rsidP="009724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sz w:val="24"/>
          <w:szCs w:val="24"/>
        </w:rPr>
        <w:t>пункт 3 постановления Правительства Хабаровского края от 20 августа 2014 г. N 285-пр "О внесении изменений в отдельные постановления Правительства Хабаровского края";</w:t>
      </w:r>
    </w:p>
    <w:p w14:paraId="16EAFA55" w14:textId="77777777" w:rsidR="009724C5" w:rsidRPr="009724C5" w:rsidRDefault="009724C5" w:rsidP="009724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sz w:val="24"/>
          <w:szCs w:val="24"/>
        </w:rPr>
        <w:t>постановление Правительства Хабаровского края от 17 февраля 2015 г. N 24-пр "О внесении изменений в Положение об управлении лесами Правительства Хабаровского края, утвержденное постановлением Правительства Хабаровского края от 21 сентября 2007 г. N 185-пр";</w:t>
      </w:r>
    </w:p>
    <w:p w14:paraId="4F923E28" w14:textId="77777777" w:rsidR="009724C5" w:rsidRPr="009724C5" w:rsidRDefault="009724C5" w:rsidP="009724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sz w:val="24"/>
          <w:szCs w:val="24"/>
        </w:rPr>
        <w:t>пункт 2 постановления Правительства Хабаровского края от 20 июля 2015 г. N 207-пр "О внесении изменений в отдельные постановления Правительства Хабаровского края и признании утратившими силу отдельных постановлений Правительства Хабаровского края";</w:t>
      </w:r>
    </w:p>
    <w:p w14:paraId="386775F9" w14:textId="77777777" w:rsidR="009724C5" w:rsidRPr="009724C5" w:rsidRDefault="009724C5" w:rsidP="009724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sz w:val="24"/>
          <w:szCs w:val="24"/>
        </w:rPr>
        <w:t>постановление Правительства Хабаровского края от 29 сентября 2015 г. N 314-пр "О внесении изменений в Положение об управлении лесами Правительства Хабаровского края, утвержденное постановлением Правительства Хабаровского края от 21 сентября 2007 г. N 185-пр";</w:t>
      </w:r>
    </w:p>
    <w:p w14:paraId="7425AB71" w14:textId="77777777" w:rsidR="009724C5" w:rsidRPr="009724C5" w:rsidRDefault="009724C5" w:rsidP="009724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sz w:val="24"/>
          <w:szCs w:val="24"/>
        </w:rPr>
        <w:lastRenderedPageBreak/>
        <w:t>пункт 2 постановления Правительства Хабаровского края от 29 апреля 2016 г. N 118-пр "О внесении изменений в отдельные постановления Правительства Хабаровского края";</w:t>
      </w:r>
    </w:p>
    <w:p w14:paraId="642F1405" w14:textId="77777777" w:rsidR="009724C5" w:rsidRPr="009724C5" w:rsidRDefault="009724C5" w:rsidP="009724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sz w:val="24"/>
          <w:szCs w:val="24"/>
        </w:rPr>
        <w:t>пункт 4 постановления Правительства Хабаровского края от 29 апреля 2016 г. N 119-пр "О внесении изменений в отдельные постановления Правительства Хабаровского края";</w:t>
      </w:r>
    </w:p>
    <w:p w14:paraId="7D1FFB53" w14:textId="77777777" w:rsidR="009724C5" w:rsidRPr="009724C5" w:rsidRDefault="009724C5" w:rsidP="009724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sz w:val="24"/>
          <w:szCs w:val="24"/>
        </w:rPr>
        <w:t>пункт 2 постановления Правительства Хабаровского края от 29 июня 2016 г. N 208-пр "О внесении изменений в отдельные постановления Правительства Хабаровского края";</w:t>
      </w:r>
    </w:p>
    <w:p w14:paraId="4EF9947D" w14:textId="77777777" w:rsidR="009724C5" w:rsidRPr="009724C5" w:rsidRDefault="009724C5" w:rsidP="009724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sz w:val="24"/>
          <w:szCs w:val="24"/>
        </w:rPr>
        <w:t>пункт 2 постановления Правительства Хабаровского края от 30 сентября 2016 г. N 340-пр "О внесении изменений в отдельные постановления Правительства Хабаровского края";</w:t>
      </w:r>
    </w:p>
    <w:p w14:paraId="57C26AA2" w14:textId="77777777" w:rsidR="009724C5" w:rsidRPr="009724C5" w:rsidRDefault="009724C5" w:rsidP="009724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sz w:val="24"/>
          <w:szCs w:val="24"/>
        </w:rPr>
        <w:t>пункт 1 постановления Правительства Хабаровского края от 26 мая 2017 г. N 214-пр "О внесении изменений в отдельные постановления Правительства Хабаровского края";</w:t>
      </w:r>
    </w:p>
    <w:p w14:paraId="58819FEB" w14:textId="77777777" w:rsidR="009724C5" w:rsidRPr="009724C5" w:rsidRDefault="009724C5" w:rsidP="009724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sz w:val="24"/>
          <w:szCs w:val="24"/>
        </w:rPr>
        <w:t>пункт 2 постановления Правительства Хабаровского края от 31 декабря 2017 г. N 573-пр "О внесении изменений в отдельные постановления Правительства Хабаровского края";</w:t>
      </w:r>
    </w:p>
    <w:p w14:paraId="7FE0D6C1" w14:textId="77777777" w:rsidR="009724C5" w:rsidRPr="009724C5" w:rsidRDefault="009724C5" w:rsidP="009724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sz w:val="24"/>
          <w:szCs w:val="24"/>
        </w:rPr>
        <w:t>постановление Правительства Хабаровского края от 28 марта 2018 г. N 97-пр "О внесении изменений в Положение об управлении лесами Правительства Хабаровского края, утвержденное постановлением Правительства Хабаровского края от 21 сентября 2007 г. N 185-пр";</w:t>
      </w:r>
    </w:p>
    <w:p w14:paraId="6F9BA8E4" w14:textId="77777777" w:rsidR="009724C5" w:rsidRPr="009724C5" w:rsidRDefault="009724C5" w:rsidP="009724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sz w:val="24"/>
          <w:szCs w:val="24"/>
        </w:rPr>
        <w:t>пункт 1 постановления Правительства Хабаровского края от 25 сентября 2018 г. N 344-пр "О внесении изменений в отдельные постановления Правительства Хабаровского края";</w:t>
      </w:r>
    </w:p>
    <w:p w14:paraId="41AB198E" w14:textId="77777777" w:rsidR="009724C5" w:rsidRPr="009724C5" w:rsidRDefault="009724C5" w:rsidP="009724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sz w:val="24"/>
          <w:szCs w:val="24"/>
        </w:rPr>
        <w:t>постановление Правительства Хабаровского края от 30 января 2019 г. N 20-пр "О внесении изменений в Положение об управлении лесами Правительства Хабаровского края, утвержденное постановлением Правительства Хабаровского края от 21 сентября 2007 г. N 185-пр";</w:t>
      </w:r>
    </w:p>
    <w:p w14:paraId="5C00379F" w14:textId="77777777" w:rsidR="009724C5" w:rsidRPr="009724C5" w:rsidRDefault="009724C5" w:rsidP="009724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sz w:val="24"/>
          <w:szCs w:val="24"/>
        </w:rPr>
        <w:t>постановление Правительства Хабаровского края от 27 марта 2019 г. N 113-пр "О внесении изменений в Положение об управлении лесами Правительства Хабаровского края, утвержденное постановлением Правительства Хабаровского края от 21 сентября 2007 г. N 185-пр";</w:t>
      </w:r>
    </w:p>
    <w:p w14:paraId="0F62C334" w14:textId="77777777" w:rsidR="009724C5" w:rsidRPr="009724C5" w:rsidRDefault="009724C5" w:rsidP="009724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sz w:val="24"/>
          <w:szCs w:val="24"/>
        </w:rPr>
        <w:t>постановление Правительства Хабаровского края от 05 декабря 2019 г. N 507-пр "О внесении изменений в Положение об управлении лесами Правительства Хабаровского края, утвержденное постановлением Правительства Хабаровского края от 21 сентября 2007 г. N 185-пр".</w:t>
      </w:r>
      <w:r w:rsidRPr="009724C5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AE75FB5" w14:textId="77777777" w:rsidR="009724C5" w:rsidRPr="009724C5" w:rsidRDefault="009724C5" w:rsidP="009724C5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Губернатор, Председатель</w:t>
      </w:r>
      <w:r w:rsidRPr="009724C5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Правительства края</w:t>
      </w:r>
      <w:r w:rsidRPr="009724C5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 xml:space="preserve">С.И. </w:t>
      </w:r>
      <w:proofErr w:type="spellStart"/>
      <w:r w:rsidRPr="009724C5">
        <w:rPr>
          <w:rFonts w:ascii="Times New Roman" w:eastAsia="Times New Roman" w:hAnsi="Times New Roman" w:cs="Times New Roman"/>
          <w:b/>
          <w:bCs/>
          <w:sz w:val="24"/>
          <w:szCs w:val="24"/>
        </w:rPr>
        <w:t>Фургал</w:t>
      </w:r>
      <w:proofErr w:type="spellEnd"/>
      <w:r w:rsidRPr="009724C5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9724C5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9724C5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9724C5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УТВЕРЖДЕНО</w:t>
      </w:r>
      <w:r w:rsidRPr="009724C5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постановлением</w:t>
      </w:r>
      <w:r w:rsidRPr="009724C5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Правительства Хабаровского края</w:t>
      </w:r>
      <w:r w:rsidRPr="009724C5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от 21 апреля 2020 года N 162-пр</w:t>
      </w:r>
    </w:p>
    <w:p w14:paraId="794F76F8" w14:textId="77777777" w:rsidR="009724C5" w:rsidRPr="009724C5" w:rsidRDefault="009724C5" w:rsidP="009724C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78940E96" w14:textId="77777777" w:rsidR="009724C5" w:rsidRPr="009724C5" w:rsidRDefault="009724C5" w:rsidP="009724C5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b/>
          <w:bCs/>
          <w:sz w:val="24"/>
          <w:szCs w:val="24"/>
        </w:rPr>
        <w:t>ПОЛОЖЕНИЕ</w:t>
      </w:r>
      <w:r w:rsidRPr="009724C5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о комитете лесного хозяйства</w:t>
      </w:r>
      <w:r w:rsidRPr="009724C5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 Правительства Хабаровского края</w:t>
      </w:r>
    </w:p>
    <w:p w14:paraId="6300927E" w14:textId="77777777" w:rsidR="009724C5" w:rsidRPr="009724C5" w:rsidRDefault="009724C5" w:rsidP="009724C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sz w:val="24"/>
          <w:szCs w:val="24"/>
        </w:rPr>
        <w:lastRenderedPageBreak/>
        <w:t>(с изменениями на 9 сентября 2021 года)</w:t>
      </w:r>
      <w:r w:rsidRPr="009724C5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800CB4F" w14:textId="77777777" w:rsidR="009724C5" w:rsidRPr="009724C5" w:rsidRDefault="009724C5" w:rsidP="009724C5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b/>
          <w:bCs/>
          <w:sz w:val="24"/>
          <w:szCs w:val="24"/>
        </w:rPr>
        <w:t>1. Общие положения</w:t>
      </w:r>
    </w:p>
    <w:p w14:paraId="41845FE1" w14:textId="77777777" w:rsidR="009724C5" w:rsidRPr="009724C5" w:rsidRDefault="009724C5" w:rsidP="009724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sz w:val="24"/>
          <w:szCs w:val="24"/>
        </w:rPr>
        <w:t>1.1. Комитет лесного хозяйства Правительства Хабаровского края (далее также - Комитет и край соответственно) является органом исполнительной власти края, осуществляющим в пределах установленной компетенции полномочия края и переданные краю полномочия Российской Федерации в области лесных отношений.</w:t>
      </w:r>
      <w:r w:rsidRPr="009724C5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E5F0DD6" w14:textId="77777777" w:rsidR="009724C5" w:rsidRPr="009724C5" w:rsidRDefault="009724C5" w:rsidP="009724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sz w:val="24"/>
          <w:szCs w:val="24"/>
        </w:rPr>
        <w:t>1.2. Комитет является правопреемником управления лесами Правительства Хабаровского края.</w:t>
      </w:r>
      <w:r w:rsidRPr="009724C5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FA28F13" w14:textId="77777777" w:rsidR="009724C5" w:rsidRPr="009724C5" w:rsidRDefault="009724C5" w:rsidP="009724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sz w:val="24"/>
          <w:szCs w:val="24"/>
        </w:rPr>
        <w:t>1.3. Комитет в своей деятельности руководствуется Конституцией Российской Федерации, федеральными конституционными законами,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 иными федеральными нормативными правовыми актами, Уставом Хабаровского края, законами края, постановлениями и распоряжениями Губернатора края, Правительства края, иными нормативными правовыми актами края, а также настоящим Положением.</w:t>
      </w:r>
      <w:r w:rsidRPr="009724C5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A57BEEB" w14:textId="77777777" w:rsidR="009724C5" w:rsidRPr="009724C5" w:rsidRDefault="009724C5" w:rsidP="009724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sz w:val="24"/>
          <w:szCs w:val="24"/>
        </w:rPr>
        <w:t>1.4. Комитет в своей деятельности подконтролен и подотчетен Губернатору, Председателю Правительства края. Координацию деятельности Комитета осуществляет министр природных ресурсов края (лицо, исполняющее его обязанности). (Пункт изменен Постановлением Правительства Хабаровского края от 23 ноября 2020 года N 487-пр - см. предыдущую редакцию).</w:t>
      </w:r>
      <w:r w:rsidRPr="009724C5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3441052" w14:textId="77777777" w:rsidR="009724C5" w:rsidRPr="009724C5" w:rsidRDefault="009724C5" w:rsidP="009724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sz w:val="24"/>
          <w:szCs w:val="24"/>
        </w:rPr>
        <w:t>1.5. Комитет осуществляет свою деятельность непосредственно и через подведомственные ему учреждения во взаимодействии с органами государственной власти Российской Федерации, федеральными органами исполнительной власти и их территориальными органами, органами государственной власти субъектов Российской Федерации, органами государственной власти края, Контрольно-счетной палатой Хабаровского края, органами местного самоуправления муниципальных образований края (далее - органы местного самоуправления), организациями, общественными объединениями края, гражданами по вопросам, относящимся к компетенции Комитета.</w:t>
      </w:r>
      <w:r w:rsidRPr="009724C5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532D031" w14:textId="77777777" w:rsidR="009724C5" w:rsidRPr="009724C5" w:rsidRDefault="009724C5" w:rsidP="009724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sz w:val="24"/>
          <w:szCs w:val="24"/>
        </w:rPr>
        <w:t>1.6. Комитет является юридическим лицом; имеет самостоятельный баланс, лицевые счета, открытые в соответствии с законодательством Российской Федерации, гербовую печать и штамп со своим наименованием, иные печати, бланки и штампы, необходимые для осуществления его деятельности; может от своего имени приобретать и осуществлять имущественные, личные неимущественные права и обязанности, выступать истцом и ответчиком в судах.</w:t>
      </w:r>
      <w:r w:rsidRPr="009724C5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9699656" w14:textId="77777777" w:rsidR="009724C5" w:rsidRPr="009724C5" w:rsidRDefault="009724C5" w:rsidP="009724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sz w:val="24"/>
          <w:szCs w:val="24"/>
        </w:rPr>
        <w:t>1.7. Финансирование расходов на содержание Комитета осуществляется за счет субвенций из федерального бюджета на осуществление переданных полномочий в области лесных отношений и ассигнований, предусмотренных в краевом бюджете на содержание органов государственной власти края.</w:t>
      </w:r>
      <w:r w:rsidRPr="009724C5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2B90D00" w14:textId="77777777" w:rsidR="009724C5" w:rsidRPr="009724C5" w:rsidRDefault="009724C5" w:rsidP="009724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sz w:val="24"/>
          <w:szCs w:val="24"/>
        </w:rPr>
        <w:t xml:space="preserve">1.8. Местонахождение Комитета: 680020, г. Хабаровск, ул. </w:t>
      </w:r>
      <w:proofErr w:type="spellStart"/>
      <w:r w:rsidRPr="009724C5">
        <w:rPr>
          <w:rFonts w:ascii="Times New Roman" w:eastAsia="Times New Roman" w:hAnsi="Times New Roman" w:cs="Times New Roman"/>
          <w:sz w:val="24"/>
          <w:szCs w:val="24"/>
        </w:rPr>
        <w:t>Запарина</w:t>
      </w:r>
      <w:proofErr w:type="spellEnd"/>
      <w:r w:rsidRPr="009724C5">
        <w:rPr>
          <w:rFonts w:ascii="Times New Roman" w:eastAsia="Times New Roman" w:hAnsi="Times New Roman" w:cs="Times New Roman"/>
          <w:sz w:val="24"/>
          <w:szCs w:val="24"/>
        </w:rPr>
        <w:t>, д. 5.</w:t>
      </w:r>
      <w:r w:rsidRPr="009724C5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03495D7" w14:textId="77777777" w:rsidR="009724C5" w:rsidRPr="009724C5" w:rsidRDefault="009724C5" w:rsidP="009724C5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724C5">
        <w:rPr>
          <w:rFonts w:ascii="Times New Roman" w:eastAsia="Times New Roman" w:hAnsi="Times New Roman" w:cs="Times New Roman"/>
          <w:b/>
          <w:bCs/>
          <w:sz w:val="24"/>
          <w:szCs w:val="24"/>
        </w:rPr>
        <w:t>2. Основные задачи Комитета</w:t>
      </w:r>
    </w:p>
    <w:p w14:paraId="7C650E9A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Основными задачами Комитета являются:</w:t>
      </w:r>
      <w:r w:rsidRPr="009724C5">
        <w:rPr>
          <w:rFonts w:ascii="Arial" w:hAnsi="Arial" w:cs="Arial"/>
        </w:rPr>
        <w:br/>
      </w:r>
    </w:p>
    <w:p w14:paraId="4BEE1E4F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lastRenderedPageBreak/>
        <w:t>2.1. Реализация государственной политики в сфере использования, охраны, защиты, воспроизводства лесов и лесоразведения на землях лесного фонда на территории края.</w:t>
      </w:r>
      <w:r w:rsidRPr="009724C5">
        <w:rPr>
          <w:rFonts w:ascii="Arial" w:hAnsi="Arial" w:cs="Arial"/>
        </w:rPr>
        <w:br/>
      </w:r>
    </w:p>
    <w:p w14:paraId="090DA860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2.2. Осуществление федерального государственного лесного контроля (надзора) на землях лесного фонда и лесной охраны. (Пункт изменен Постановлением Правительства Хабаровского края от 9 сентября 2021 года N 418-пр - см. предыдущую редакцию).</w:t>
      </w:r>
      <w:r w:rsidRPr="009724C5">
        <w:rPr>
          <w:rFonts w:ascii="Arial" w:hAnsi="Arial" w:cs="Arial"/>
        </w:rPr>
        <w:br/>
      </w:r>
    </w:p>
    <w:p w14:paraId="6C011F06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2.3. Осуществление правового регулирования в установленной сфере деятельности.</w:t>
      </w:r>
      <w:r w:rsidRPr="009724C5">
        <w:rPr>
          <w:rFonts w:ascii="Arial" w:hAnsi="Arial" w:cs="Arial"/>
        </w:rPr>
        <w:br/>
      </w:r>
    </w:p>
    <w:p w14:paraId="02101335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2.4. Обеспечение экологической безопасности в курируемой отрасли экономики края. (Подпункт дополнительно включен Постановлением Правительства Хабаровского края от 23 ноября 2020 года N 487-пр).</w:t>
      </w:r>
      <w:r w:rsidRPr="009724C5">
        <w:rPr>
          <w:rFonts w:ascii="Arial" w:hAnsi="Arial" w:cs="Arial"/>
        </w:rPr>
        <w:br/>
      </w:r>
    </w:p>
    <w:p w14:paraId="3DBD8CA1" w14:textId="77777777" w:rsidR="009724C5" w:rsidRPr="009724C5" w:rsidRDefault="009724C5" w:rsidP="009724C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724C5">
        <w:rPr>
          <w:rFonts w:ascii="Arial" w:hAnsi="Arial" w:cs="Arial"/>
          <w:sz w:val="24"/>
          <w:szCs w:val="24"/>
        </w:rPr>
        <w:t>3. Функции Комитета</w:t>
      </w:r>
    </w:p>
    <w:p w14:paraId="2BC8D50F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2A25F63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Комитет в соответствии с возложенными на него задачами осуществляет следующие функции:</w:t>
      </w:r>
      <w:r w:rsidRPr="009724C5">
        <w:rPr>
          <w:rFonts w:ascii="Arial" w:hAnsi="Arial" w:cs="Arial"/>
        </w:rPr>
        <w:br/>
      </w:r>
    </w:p>
    <w:p w14:paraId="3A3248FC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3.1. Обеспечивает государственное управление в области использования, охраны, защиты и воспроизводства лесов, лесоразведения.</w:t>
      </w:r>
      <w:r w:rsidRPr="009724C5">
        <w:rPr>
          <w:rFonts w:ascii="Arial" w:hAnsi="Arial" w:cs="Arial"/>
        </w:rPr>
        <w:br/>
      </w:r>
    </w:p>
    <w:p w14:paraId="3626B43A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 xml:space="preserve">3.2. Разрабатывает основные принципы и стратегию обеспечения комплексного, эффективного и </w:t>
      </w:r>
      <w:proofErr w:type="spellStart"/>
      <w:r w:rsidRPr="009724C5">
        <w:rPr>
          <w:rFonts w:ascii="Arial" w:hAnsi="Arial" w:cs="Arial"/>
        </w:rPr>
        <w:t>неистощительного</w:t>
      </w:r>
      <w:proofErr w:type="spellEnd"/>
      <w:r w:rsidRPr="009724C5">
        <w:rPr>
          <w:rFonts w:ascii="Arial" w:hAnsi="Arial" w:cs="Arial"/>
        </w:rPr>
        <w:t xml:space="preserve"> использования лесных ресурсов в крае, осуществляет их реализацию в пределах установленных полномочий.</w:t>
      </w:r>
      <w:r w:rsidRPr="009724C5">
        <w:rPr>
          <w:rFonts w:ascii="Arial" w:hAnsi="Arial" w:cs="Arial"/>
        </w:rPr>
        <w:br/>
      </w:r>
    </w:p>
    <w:p w14:paraId="05DCF642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3.3. Предоставляет лесные участки, расположенные в границах земель лесного фонда, в постоянное (бессрочное) пользование, безвозмездное пользование (за исключением случаев использования лесов, предусмотренных статьями 44, 45 Лесного кодекса Российской Федерации, частью 1.1 статьи 4.2 Федерального закона от 04 декабря 2006 г. N 201-ФЗ "О введении в действие Лесного кодекса Российской Федерации"), аренду (за исключением случаев, предусмотренных пунктами 1, 4 части 3 статьи 73.1 Лесного кодекса Российской Федерации, частью 1.1 статьи 4.2, статьей 10.1 Федерального закона от 04 декабря 2006 г. N 201-ФЗ "О введении в действие Лесного кодекса Российской Федерации").</w:t>
      </w:r>
    </w:p>
    <w:p w14:paraId="08DFE5A5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Предоставляет гражданам в безвозмездное пользование, аренду земельные участки из состава земель лесного фонда в соответствии с Федеральным законом от 01 мая 2016 г. N 119-ФЗ "Об особенностях предоставления гражданам земельных участков, находящихся в государственной или муниципальной собственности и расположенных в Арктической зоне Российской Федерации и на других территориях Севера, Сибири и Дальнего Востока Российской Федерации, и о внесении изменений в отдельные законодательные акты Российской Федерации". (Пункт изменен Постановлением Правительства Хабаровского края от 9 сентября 2021 года N 418-пр - см. предыдущую редакцию).</w:t>
      </w:r>
      <w:r w:rsidRPr="009724C5">
        <w:rPr>
          <w:rFonts w:ascii="Arial" w:hAnsi="Arial" w:cs="Arial"/>
        </w:rPr>
        <w:br/>
      </w:r>
    </w:p>
    <w:p w14:paraId="1079B01A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 xml:space="preserve">3.4. Заключает договоры купли-продажи лесных насаждений, расположенных на землях лесного фонда (за исключением лесных насаждений, расположенных </w:t>
      </w:r>
      <w:r w:rsidRPr="009724C5">
        <w:rPr>
          <w:rFonts w:ascii="Arial" w:hAnsi="Arial" w:cs="Arial"/>
        </w:rPr>
        <w:lastRenderedPageBreak/>
        <w:t>на особо охраняемых природных территориях федерального значения).</w:t>
      </w:r>
      <w:r w:rsidRPr="009724C5">
        <w:rPr>
          <w:rFonts w:ascii="Arial" w:hAnsi="Arial" w:cs="Arial"/>
        </w:rPr>
        <w:br/>
      </w:r>
    </w:p>
    <w:p w14:paraId="2765A206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3.5. Устанавливает сервитуты, публичные сервитуты в отношении лесных участков, расположенных в границах земель лесного фонда.</w:t>
      </w:r>
      <w:r w:rsidRPr="009724C5">
        <w:rPr>
          <w:rFonts w:ascii="Arial" w:hAnsi="Arial" w:cs="Arial"/>
        </w:rPr>
        <w:br/>
      </w:r>
    </w:p>
    <w:p w14:paraId="01058C16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3.6. Подготавливает, организует и проводит торги на право заключения договоров аренды лесных участков, находящихся в государственной собственности, аукционы на право заключения договоров купли-продажи лесных насаждений.</w:t>
      </w:r>
      <w:r w:rsidRPr="009724C5">
        <w:rPr>
          <w:rFonts w:ascii="Arial" w:hAnsi="Arial" w:cs="Arial"/>
        </w:rPr>
        <w:br/>
      </w:r>
    </w:p>
    <w:p w14:paraId="4CDBDB8B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3.7. Участвует в подготовке договоров аренды, предусмотренных статьями 36, </w:t>
      </w:r>
      <w:proofErr w:type="gramStart"/>
      <w:r w:rsidRPr="009724C5">
        <w:rPr>
          <w:rFonts w:ascii="Arial" w:hAnsi="Arial" w:cs="Arial"/>
        </w:rPr>
        <w:t>43 - 45</w:t>
      </w:r>
      <w:proofErr w:type="gramEnd"/>
      <w:r w:rsidRPr="009724C5">
        <w:rPr>
          <w:rFonts w:ascii="Arial" w:hAnsi="Arial" w:cs="Arial"/>
        </w:rPr>
        <w:t xml:space="preserve"> Лесного кодекса Российской Федерации.</w:t>
      </w:r>
      <w:r w:rsidRPr="009724C5">
        <w:rPr>
          <w:rFonts w:ascii="Arial" w:hAnsi="Arial" w:cs="Arial"/>
        </w:rPr>
        <w:br/>
      </w:r>
    </w:p>
    <w:p w14:paraId="29823C24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3.8. Осуществляет полномочия арендодателя по договорам аренды лесных участков и продавца по договорам купли-продажи лесных насаждений, заключенным Правительством края, управлением лесами Правительства края, в том числе заключает соглашения об изменении и о расторжении указанных договоров, готовит и направляет лицам, использующим леса, предупреждения о необходимости исполнения обязательств в срок, требования о досрочном внесении арендной платы в соответствии с пунктом 5 статьи 614 Гражданского кодекса Российской Федерации, предложения о досрочном расторжении договоров, подает соответствующие исковые заявления в суд, участвует в судебных заседаниях со всеми правами истца, ответчика и третьего лица.</w:t>
      </w:r>
      <w:r w:rsidRPr="009724C5">
        <w:rPr>
          <w:rFonts w:ascii="Arial" w:hAnsi="Arial" w:cs="Arial"/>
        </w:rPr>
        <w:br/>
      </w:r>
    </w:p>
    <w:p w14:paraId="0449EB74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3.9. Принимает решения о предварительном согласовании предоставления земельных участков в границах земель лесного фонда в случаях, предусмотренных абзацем первым пункта 3.3 настоящего Положения.</w:t>
      </w:r>
      <w:r w:rsidRPr="009724C5">
        <w:rPr>
          <w:rFonts w:ascii="Arial" w:hAnsi="Arial" w:cs="Arial"/>
        </w:rPr>
        <w:br/>
      </w:r>
    </w:p>
    <w:p w14:paraId="22DA615D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3.10. Принимает решения о выдаче разрешений на использование земель или земельных участков в составе земель лесного фонда, за исключением выдачи разрешений для целей, предусмотренных статьей 43 Лесного кодекса Российской Федерации, подпунктами 4, 5 пункта 1 статьи 39.33 Земельного кодекса Российской Федерации.</w:t>
      </w:r>
      <w:r w:rsidRPr="009724C5">
        <w:rPr>
          <w:rFonts w:ascii="Arial" w:hAnsi="Arial" w:cs="Arial"/>
        </w:rPr>
        <w:br/>
      </w:r>
    </w:p>
    <w:p w14:paraId="2ED5E44F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3.11. Обращается с заявлением о государственном кадастровом учете изменений лесных участков, расположенных в границах земель лесного фонда.</w:t>
      </w:r>
      <w:r w:rsidRPr="009724C5">
        <w:rPr>
          <w:rFonts w:ascii="Arial" w:hAnsi="Arial" w:cs="Arial"/>
        </w:rPr>
        <w:br/>
      </w:r>
    </w:p>
    <w:p w14:paraId="5EA47507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3.12. Осуществляет на землях лесного фонда на территории края охрану лесов (в том числе осуществление мер пожарной безопасности и тушение лесных пожаров, за исключением выполнения взрывных работ в целях локализации и ликвидации лесных пожаров и осуществления мероприятий по искусственному вызыванию осадков в целях тушения лесных пожаров), защиту лесов (за исключением лесозащитного районирования и государственного лесопатологического мониторинга), воспроизводство лесов (за исключением лесосеменного районирования, формирования федерального фонда семян лесных растений и государственного мониторинга воспроизводства лесов), лесоразведение.</w:t>
      </w:r>
      <w:r w:rsidRPr="009724C5">
        <w:rPr>
          <w:rFonts w:ascii="Arial" w:hAnsi="Arial" w:cs="Arial"/>
        </w:rPr>
        <w:br/>
      </w:r>
    </w:p>
    <w:p w14:paraId="662A6E93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3.13. Организует работы по противопожарному обустройству лесов, организует и обеспечивает на землях лесного фонда на территории края охрану лесов от пожаров.</w:t>
      </w:r>
    </w:p>
    <w:p w14:paraId="04E0DFDD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lastRenderedPageBreak/>
        <w:t>Разрабатывает в пределах полномочий, определенных в соответствии со статьями 82, 83 Лесного кодекса Российской Федерации, планы тушения лесных пожаров.</w:t>
      </w:r>
      <w:r w:rsidRPr="009724C5">
        <w:rPr>
          <w:rFonts w:ascii="Arial" w:hAnsi="Arial" w:cs="Arial"/>
        </w:rPr>
        <w:br/>
      </w:r>
    </w:p>
    <w:p w14:paraId="41F8C853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3.14. Разрабатывает и осуществляет мероприятия по предотвращению чрезвычайных ситуаций, связанных с возникновением лесных пожаров, осуществляет мероприятия по ликвидации чрезвычайных ситуаций в лесах, возникших вследствие лесных пожаров, и мероприятия по ликвидации их последствий (в том числе на лесных участках, предоставленных в аренду для заготовки древесины), обеспечивает устойчивое функционирование объектов лесного хозяйства при возникновении чрезвычайных ситуаций.</w:t>
      </w:r>
      <w:r w:rsidRPr="009724C5">
        <w:rPr>
          <w:rFonts w:ascii="Arial" w:hAnsi="Arial" w:cs="Arial"/>
        </w:rPr>
        <w:br/>
      </w:r>
    </w:p>
    <w:p w14:paraId="0029E3FC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 xml:space="preserve">3.15. Организует обучение работников лесного хозяйства, авиационных и наземных </w:t>
      </w:r>
      <w:proofErr w:type="spellStart"/>
      <w:r w:rsidRPr="009724C5">
        <w:rPr>
          <w:rFonts w:ascii="Arial" w:hAnsi="Arial" w:cs="Arial"/>
        </w:rPr>
        <w:t>лесопожарных</w:t>
      </w:r>
      <w:proofErr w:type="spellEnd"/>
      <w:r w:rsidRPr="009724C5">
        <w:rPr>
          <w:rFonts w:ascii="Arial" w:hAnsi="Arial" w:cs="Arial"/>
        </w:rPr>
        <w:t xml:space="preserve"> формирований, включенных в планы тушения лесных пожаров.</w:t>
      </w:r>
      <w:r w:rsidRPr="009724C5">
        <w:rPr>
          <w:rFonts w:ascii="Arial" w:hAnsi="Arial" w:cs="Arial"/>
        </w:rPr>
        <w:br/>
      </w:r>
    </w:p>
    <w:p w14:paraId="621BE721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3.16. Организует осуществление мер пожарной безопасности и тушения лесных пожаров в лесах, расположенных на землях особо охраняемых природных территорий краевого значения.</w:t>
      </w:r>
      <w:r w:rsidRPr="009724C5">
        <w:rPr>
          <w:rFonts w:ascii="Arial" w:hAnsi="Arial" w:cs="Arial"/>
        </w:rPr>
        <w:br/>
      </w:r>
    </w:p>
    <w:p w14:paraId="637EB9C0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3.17. Организует и обеспечивает на землях лесного фонда на территории края защиту лесов от вредных организмов, организует работы по обеспечению санитарной безопасности в лесах (за исключением лесозащитного районирования и государственного лесопатологического мониторинга).</w:t>
      </w:r>
      <w:r w:rsidRPr="009724C5">
        <w:rPr>
          <w:rFonts w:ascii="Arial" w:hAnsi="Arial" w:cs="Arial"/>
        </w:rPr>
        <w:br/>
      </w:r>
    </w:p>
    <w:p w14:paraId="0FA8DE09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3.18. Утверждает акты лесопатологического обследования на землях лесного фонда.</w:t>
      </w:r>
      <w:r w:rsidRPr="009724C5">
        <w:rPr>
          <w:rFonts w:ascii="Arial" w:hAnsi="Arial" w:cs="Arial"/>
        </w:rPr>
        <w:br/>
      </w:r>
    </w:p>
    <w:p w14:paraId="5C5AA63B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3.19. Организует на землях лесного фонда работы по воспроизводству лесов (за исключением лесосеменного районирования, формирования федерального фонда семян лесных растений и государственного мониторинга воспроизводства лесов) и лесоразведению, повышению их продуктивности (выращиванию посадочного материала для лесовосстановления и лесоразведения).</w:t>
      </w:r>
      <w:r w:rsidRPr="009724C5">
        <w:rPr>
          <w:rFonts w:ascii="Arial" w:hAnsi="Arial" w:cs="Arial"/>
        </w:rPr>
        <w:br/>
      </w:r>
    </w:p>
    <w:p w14:paraId="1CA810A9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3.20. Организует проведение лесоустройства на землях лесного фонда, за исключением случаев, предусмотренных пунктами 1 и 2 части 1 статьи 68 Лесного кодекса Российской Федерации.</w:t>
      </w:r>
      <w:r w:rsidRPr="009724C5">
        <w:rPr>
          <w:rFonts w:ascii="Arial" w:hAnsi="Arial" w:cs="Arial"/>
        </w:rPr>
        <w:br/>
      </w:r>
    </w:p>
    <w:p w14:paraId="7693D418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3.21. Организует проектирование лесных участков на землях лесного фонда.</w:t>
      </w:r>
      <w:r w:rsidRPr="009724C5">
        <w:rPr>
          <w:rFonts w:ascii="Arial" w:hAnsi="Arial" w:cs="Arial"/>
        </w:rPr>
        <w:br/>
      </w:r>
    </w:p>
    <w:p w14:paraId="203C9F79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3.22. Принимает решение об утверждении схемы размещения земельного участка из состава земель лесного фонда на публичной кадастровой карте, подготовленной в форме электронного документа с использованием федеральной информационной системы для предоставления гражданам земельных участков (далее - схема размещения участка).</w:t>
      </w:r>
    </w:p>
    <w:p w14:paraId="50BE9715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Обеспечивает отображение в федеральной информационной системе для предоставления гражданам земельных участков сведений о местоположении границ земельного участка, образуемого в соответствии со схемой размещения участка.</w:t>
      </w:r>
    </w:p>
    <w:p w14:paraId="3AB6EE53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 xml:space="preserve">Обращается в уполномоченный Правительством Российской Федерации федеральный орган исполнительной власти, осуществляющий государственный кадастровый учет и государственную регистрацию прав, ведение Единого </w:t>
      </w:r>
      <w:r w:rsidRPr="009724C5">
        <w:rPr>
          <w:rFonts w:ascii="Arial" w:hAnsi="Arial" w:cs="Arial"/>
        </w:rPr>
        <w:lastRenderedPageBreak/>
        <w:t>государственного реестра недвижимости, с заявлением о кадастровом учете испрашиваемого земельного участка из состава земель лесного фонда, подлежащего образованию, а также о государственной регистрации права государственной собственности на такой земельный участок.</w:t>
      </w:r>
      <w:r w:rsidRPr="009724C5">
        <w:rPr>
          <w:rFonts w:ascii="Arial" w:hAnsi="Arial" w:cs="Arial"/>
        </w:rPr>
        <w:br/>
      </w:r>
    </w:p>
    <w:p w14:paraId="16E1BCFF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3.23. Согласовывает схемы расположения земельных участков на кадастровом плане территории при образовании земельного участка из земель, находящихся в государственной собственности, в соответствии со статьей 3.5 Федерального закона от 25 октября 2001 г. N 137-ФЗ "О введении в действие Земельного кодекса Российской Федерации".</w:t>
      </w:r>
      <w:r w:rsidRPr="009724C5">
        <w:rPr>
          <w:rFonts w:ascii="Arial" w:hAnsi="Arial" w:cs="Arial"/>
        </w:rPr>
        <w:br/>
      </w:r>
    </w:p>
    <w:p w14:paraId="6D1C4A1E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3.24. Организует разработку и утверждение лесного плана края, организует разработку и утверждает лесохозяйственные регламенты лесничеств на землях лесного фонда. Готовит предложения по установлению количества лесничеств, изменению их границ.</w:t>
      </w:r>
      <w:r w:rsidRPr="009724C5">
        <w:rPr>
          <w:rFonts w:ascii="Arial" w:hAnsi="Arial" w:cs="Arial"/>
        </w:rPr>
        <w:br/>
      </w:r>
    </w:p>
    <w:p w14:paraId="715445AD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3.25. Проводит государственную экспертизу проектов освоения лесов в пределах предоставленных полномочий.</w:t>
      </w:r>
      <w:r w:rsidRPr="009724C5">
        <w:rPr>
          <w:rFonts w:ascii="Arial" w:hAnsi="Arial" w:cs="Arial"/>
        </w:rPr>
        <w:br/>
      </w:r>
    </w:p>
    <w:p w14:paraId="4901E386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3.26. Ведет государственный лесной реестр в отношении лесов, расположенных в границах территории края, осуществляет государственный учет лесных участков.</w:t>
      </w:r>
      <w:r w:rsidRPr="009724C5">
        <w:rPr>
          <w:rFonts w:ascii="Arial" w:hAnsi="Arial" w:cs="Arial"/>
        </w:rPr>
        <w:br/>
      </w:r>
    </w:p>
    <w:p w14:paraId="68827840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3.27. Принимает решение об отнесении лесов к лесам, расположенным в лесопарковых зонах, лесам, расположенным в зеленых зонах.</w:t>
      </w:r>
      <w:r w:rsidRPr="009724C5">
        <w:rPr>
          <w:rFonts w:ascii="Arial" w:hAnsi="Arial" w:cs="Arial"/>
        </w:rPr>
        <w:br/>
      </w:r>
    </w:p>
    <w:p w14:paraId="704C10A7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3.28. Определяет функциональные зоны в лесопарковых зонах, в которых расположены леса, устанавливает и изменяет площадь и границы земель, на которых расположены леса, указанные в пунктах 3 и 4 части 1 статьи 114 Лесного кодекса Российской Федерации.</w:t>
      </w:r>
      <w:r w:rsidRPr="009724C5">
        <w:rPr>
          <w:rFonts w:ascii="Arial" w:hAnsi="Arial" w:cs="Arial"/>
        </w:rPr>
        <w:br/>
      </w:r>
    </w:p>
    <w:p w14:paraId="3127DBF7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3.29. Осуществляет в пределах компетенции края рассмотрение и согласование отнесения лесов к эксплуатационным и резервным лесам, установления и изменения их границ, отнесения лесов к ценным лесам, выделения особо защитных участков лесов и установления их границ.</w:t>
      </w:r>
      <w:r w:rsidRPr="009724C5">
        <w:rPr>
          <w:rFonts w:ascii="Arial" w:hAnsi="Arial" w:cs="Arial"/>
        </w:rPr>
        <w:br/>
      </w:r>
    </w:p>
    <w:p w14:paraId="612E71F6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3.30. Осуществляет внесение в государственный лесной реестр сведений о характеристиках древесины, заготовленной гражданами для собственных нужд в лесах на землях лесного фонда, за исключением лесов, расположенных на особо охраняемых природных территориях федерального значения. (Пункт изменен Постановлением Правительства Хабаровского края от 27 апреля 2021 года N 146-пр - см. предыдущую редакцию).</w:t>
      </w:r>
      <w:r w:rsidRPr="009724C5">
        <w:rPr>
          <w:rFonts w:ascii="Arial" w:hAnsi="Arial" w:cs="Arial"/>
        </w:rPr>
        <w:br/>
      </w:r>
    </w:p>
    <w:p w14:paraId="4DD6E566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3.31. Осуществляет на землях лесного фонда федеральный государственный лесной контроль (надзор), аттестацию экспертов в целях их привлечения к проведению мероприятий по контролю при осуществлении федерального государственного лесного контроля (надзора), лесную охрану.</w:t>
      </w:r>
    </w:p>
    <w:p w14:paraId="482B5DA2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Готовит сводный отчет о реализации переданных полномочий Российской Федерации по осуществлению федерального государственного лесного контроля (надзора). (Пункт изменен Постановлением Правительства Хабаровского края от 9 сентября 2021 года N 418-пр - см. предыдущую редакцию).</w:t>
      </w:r>
      <w:r w:rsidRPr="009724C5">
        <w:rPr>
          <w:rFonts w:ascii="Arial" w:hAnsi="Arial" w:cs="Arial"/>
        </w:rPr>
        <w:br/>
      </w:r>
    </w:p>
    <w:p w14:paraId="42B3F90D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lastRenderedPageBreak/>
        <w:t>3.32. Осуществляет мероприятия по предотвращению и пресечению незаконных рубок древесины на территории края.</w:t>
      </w:r>
      <w:r w:rsidRPr="009724C5">
        <w:rPr>
          <w:rFonts w:ascii="Arial" w:hAnsi="Arial" w:cs="Arial"/>
        </w:rPr>
        <w:br/>
      </w:r>
    </w:p>
    <w:p w14:paraId="0D664277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3.33. Подготавливает материалы о нарушениях лесного законодательства Российской Федерации для передачи в правоохранительные органы, органы прокуратуры, суды, иные уполномоченные органы.</w:t>
      </w:r>
      <w:r w:rsidRPr="009724C5">
        <w:rPr>
          <w:rFonts w:ascii="Arial" w:hAnsi="Arial" w:cs="Arial"/>
        </w:rPr>
        <w:br/>
      </w:r>
    </w:p>
    <w:p w14:paraId="2710816F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3.34. Готовит предложения по ограничению и приостановлению использования лесов; принимает решения об ограничении и о приостановлении использования лесов.</w:t>
      </w:r>
      <w:r w:rsidRPr="009724C5">
        <w:rPr>
          <w:rFonts w:ascii="Arial" w:hAnsi="Arial" w:cs="Arial"/>
        </w:rPr>
        <w:br/>
      </w:r>
    </w:p>
    <w:p w14:paraId="3F424DA0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3.35. Контролирует выполнение лицами, использующими леса, условий заключенных в установленном порядке договоров аренды, договоров безвозмездного пользования лесных участков, договоров купли-продажи лесных насаждений (за исключением договоров купли-продажи лесных насаждений, расположенных на особо охраняемых природных территориях федерального значения).</w:t>
      </w:r>
    </w:p>
    <w:p w14:paraId="6DA8C5D8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3.36. Принимает лесные декларации, отчеты об использовании лесов, об охране лесов от пожаров, о защите лесов, об охране лесов от загрязнения и иного негативного воздействия, о воспроизводстве лесов и лесоразведении.</w:t>
      </w:r>
      <w:r w:rsidRPr="009724C5">
        <w:rPr>
          <w:rFonts w:ascii="Arial" w:hAnsi="Arial" w:cs="Arial"/>
        </w:rPr>
        <w:br/>
      </w:r>
    </w:p>
    <w:p w14:paraId="7EBADDAF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3.37. Представляет информацию в единую государственную автоматизированную информационную систему учета древесины и сделок с ней.</w:t>
      </w:r>
      <w:r w:rsidRPr="009724C5">
        <w:rPr>
          <w:rFonts w:ascii="Arial" w:hAnsi="Arial" w:cs="Arial"/>
        </w:rPr>
        <w:br/>
      </w:r>
    </w:p>
    <w:p w14:paraId="61D78A45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3.37(1). Осуществляет административное обследование лесов. (Пункт дополнительно включен Постановлением Правительства Хабаровского края от 27 апреля 2021 года N 146-пр).</w:t>
      </w:r>
      <w:r w:rsidRPr="009724C5">
        <w:rPr>
          <w:rFonts w:ascii="Arial" w:hAnsi="Arial" w:cs="Arial"/>
        </w:rPr>
        <w:br/>
      </w:r>
    </w:p>
    <w:p w14:paraId="24E0511C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3.38. Предоставляет в установленном порядке гражданам, юридическим лицам и индивидуальным предпринимателям информацию об использовании, охране, о защите, воспроизводстве лесов и лесоразведении, результатах мероприятий по федеральному государственному лесному контролю (надзору), в том числе в области пожарной безопасности в лесах, в области семеноводства в отношении семян лесных растений, лесной охране в пределах предоставленных краю полномочий. (Пункт изменен Постановлением Правительства Хабаровского края от 9 сентября 2021 года N 418-пр - см. предыдущую редакцию).</w:t>
      </w:r>
      <w:r w:rsidRPr="009724C5">
        <w:rPr>
          <w:rFonts w:ascii="Arial" w:hAnsi="Arial" w:cs="Arial"/>
        </w:rPr>
        <w:br/>
      </w:r>
    </w:p>
    <w:p w14:paraId="4C94630E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3.39. Осуществляет контроль за правильностью исчисления, полнотой и своевременностью уплаты, начисление, учет, взыскание и принятие решений о возврате (зачете) излишне уплаченных (взысканных) администрируемых Комитетом платежей в бюджет, пеней и штрафов по ним.</w:t>
      </w:r>
    </w:p>
    <w:p w14:paraId="73A8FFA7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Принимает решение о признании безнадежной к взысканию задолженности по администрируемым платежам в бюджет в установленном порядке.</w:t>
      </w:r>
      <w:r w:rsidRPr="009724C5">
        <w:rPr>
          <w:rFonts w:ascii="Arial" w:hAnsi="Arial" w:cs="Arial"/>
        </w:rPr>
        <w:br/>
      </w:r>
    </w:p>
    <w:p w14:paraId="35649544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3.40. Осуществляет функции главного распорядителя средств краевого бюджета, предусмотренных на финансирование подведомственных учреждений, межбюджетных трансфертов, функции главного администратора доходов краевого бюджета, администратора доходов федерального бюджета и функции получателя средств краевого бюджета по закрепленным кодам бюджетной классификации в соответствии с законодательством Российской Федерации.</w:t>
      </w:r>
      <w:r w:rsidRPr="009724C5">
        <w:rPr>
          <w:rFonts w:ascii="Arial" w:hAnsi="Arial" w:cs="Arial"/>
        </w:rPr>
        <w:br/>
      </w:r>
    </w:p>
    <w:p w14:paraId="6EBF253F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lastRenderedPageBreak/>
        <w:t>3.41. Готовит расчеты и вносит предложения по вопросам финансирования мероприятий по осуществлению предоставленных полномочий в области лесных отношений за счет субвенций из федерального бюджета, обеспечивает контроль за их реализацией и своевременное представление информации об использовании выделенных средств.</w:t>
      </w:r>
      <w:r w:rsidRPr="009724C5">
        <w:rPr>
          <w:rFonts w:ascii="Arial" w:hAnsi="Arial" w:cs="Arial"/>
        </w:rPr>
        <w:br/>
      </w:r>
    </w:p>
    <w:p w14:paraId="3604D008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3.42. Представляет в установленном порядке в уполномоченный федеральный орган исполнительной власти по контролю за осуществлением переданных полномочий в области лесных отношений отчеты о расходовании предоставленных из федерального бюджета субвенций, о достижении целевых прогнозных показателей в случае их установления, о нормативных правовых актах, издаваемых органами государственной власти края по вопросам переданных полномочий Российской Федерации в области лесных отношений.</w:t>
      </w:r>
      <w:r w:rsidRPr="009724C5">
        <w:rPr>
          <w:rFonts w:ascii="Arial" w:hAnsi="Arial" w:cs="Arial"/>
        </w:rPr>
        <w:br/>
      </w:r>
    </w:p>
    <w:p w14:paraId="71AD9D58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3.43. Разрабатывает предложения по проекту краевого бюджета, организует и проводит работу по обеспечению исполнения доходной и расходной частей краевого бюджета в пределах компетенции Комитета.</w:t>
      </w:r>
      <w:r w:rsidRPr="009724C5">
        <w:rPr>
          <w:rFonts w:ascii="Arial" w:hAnsi="Arial" w:cs="Arial"/>
        </w:rPr>
        <w:br/>
      </w:r>
    </w:p>
    <w:p w14:paraId="2C7A1C07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3.44. Организует разработку и утверждение государственных программ края в области лесных отношений.</w:t>
      </w:r>
      <w:r w:rsidRPr="009724C5">
        <w:rPr>
          <w:rFonts w:ascii="Arial" w:hAnsi="Arial" w:cs="Arial"/>
        </w:rPr>
        <w:br/>
      </w:r>
    </w:p>
    <w:p w14:paraId="6391F11D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3.45. Осуществляет внутренний финансовый контроль и внутренний финансовый аудит.</w:t>
      </w:r>
    </w:p>
    <w:p w14:paraId="70DBC4B1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Осуществляет в пределах своих полномочий контроль за целевым использованием бюджетных средств.</w:t>
      </w:r>
      <w:r w:rsidRPr="009724C5">
        <w:rPr>
          <w:rFonts w:ascii="Arial" w:hAnsi="Arial" w:cs="Arial"/>
        </w:rPr>
        <w:br/>
      </w:r>
    </w:p>
    <w:p w14:paraId="3A15AE5E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3.46. Готовит предложения по установлению ставок платы за единицу объема лесных ресурсов и ставок платы за единицу площади лесного участка.</w:t>
      </w:r>
    </w:p>
    <w:p w14:paraId="6CCF0D8F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Готовит предложения по установлению нормативов заготовки гражданами древесины и ставок платы по договору купли-продажи лесных насаждений для собственных нужд, за исключением случаев, предусмотренных пунктами 41.3, 41.4 статьи 81 Лесного кодекса Российской Федерации.</w:t>
      </w:r>
      <w:r w:rsidRPr="009724C5">
        <w:rPr>
          <w:rFonts w:ascii="Arial" w:hAnsi="Arial" w:cs="Arial"/>
        </w:rPr>
        <w:br/>
      </w:r>
    </w:p>
    <w:p w14:paraId="5E4816BE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3.47. Устанавливает коэффициент для определения расходов на обеспечение проведения мероприятий по охране, защите, воспроизводству лесов, применяемый при расчете платы по договору купли-продажи лесных насаждений, заключаемому с субъектами малого и среднего предпринимательства в соответствии с частью 4 статьи 29.1 Лесного кодекса Российской Федерации.</w:t>
      </w:r>
      <w:r w:rsidRPr="009724C5">
        <w:rPr>
          <w:rFonts w:ascii="Arial" w:hAnsi="Arial" w:cs="Arial"/>
        </w:rPr>
        <w:br/>
      </w:r>
    </w:p>
    <w:p w14:paraId="0E9D512A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3.48. Обеспечивает в пределах компетенции Комитета профессиональное развитие государственных гражданских служащих Комитета в течение всего периода прохождения ими государственной гражданской службы.</w:t>
      </w:r>
    </w:p>
    <w:p w14:paraId="443F7F71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Организует профессиональную подготовку работников Комитета и подведомственных учреждений, их переподготовку, повышение квалификации и стажировку.</w:t>
      </w:r>
      <w:r w:rsidRPr="009724C5">
        <w:rPr>
          <w:rFonts w:ascii="Arial" w:hAnsi="Arial" w:cs="Arial"/>
        </w:rPr>
        <w:br/>
      </w:r>
    </w:p>
    <w:p w14:paraId="5308DAF5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 xml:space="preserve">3.49. Осуществляет в отношении находящихся в его ведении краевых государственных учреждений функции и полномочия учредителя учреждения в соответствии с постановлением Губернатора Хабаровского края от 26 января 2017 г. N 11 "О полномочиях органов исполнительной власти Хабаровского края по осуществлению прав собственника имущества краевых государственных унитарных предприятий и функций, и полномочий учредителя краевых </w:t>
      </w:r>
      <w:r w:rsidRPr="009724C5">
        <w:rPr>
          <w:rFonts w:ascii="Arial" w:hAnsi="Arial" w:cs="Arial"/>
        </w:rPr>
        <w:lastRenderedPageBreak/>
        <w:t>государственных учреждений".</w:t>
      </w:r>
      <w:r w:rsidRPr="009724C5">
        <w:rPr>
          <w:rFonts w:ascii="Arial" w:hAnsi="Arial" w:cs="Arial"/>
        </w:rPr>
        <w:br/>
      </w:r>
    </w:p>
    <w:p w14:paraId="15C4B8BB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3.50. Организует оценку эффективности использования краевого государственного имущества, закрепленного на праве оперативного управления за подведомственными краевыми государственными учреждениями. (Пункт изменен Постановлением Правительства Хабаровского края от 23 ноября 2020 года N 487-пр - см. предыдущую редакцию).</w:t>
      </w:r>
      <w:r w:rsidRPr="009724C5">
        <w:rPr>
          <w:rFonts w:ascii="Arial" w:hAnsi="Arial" w:cs="Arial"/>
        </w:rPr>
        <w:br/>
      </w:r>
    </w:p>
    <w:p w14:paraId="36EF9B9A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3.51. Осуществляет в пределах своей компетенции и в соответствии с нормативными правовыми актами Российской Федерации и края функции государственного заказчика при осуществлении закупок товаров, работ, услуг для обеспечения государственных нужд края.</w:t>
      </w:r>
      <w:r w:rsidRPr="009724C5">
        <w:rPr>
          <w:rFonts w:ascii="Arial" w:hAnsi="Arial" w:cs="Arial"/>
        </w:rPr>
        <w:br/>
      </w:r>
    </w:p>
    <w:p w14:paraId="2131293B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3.52. Принимает в установленном порядке решение о согласовании списания государственного имущества, закрепленного на праве оперативного управления за подведомственными краевыми государственными учреждениями.</w:t>
      </w:r>
      <w:r w:rsidRPr="009724C5">
        <w:rPr>
          <w:rFonts w:ascii="Arial" w:hAnsi="Arial" w:cs="Arial"/>
        </w:rPr>
        <w:br/>
      </w:r>
    </w:p>
    <w:p w14:paraId="76077E71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3.53. Дает заключение о целесообразности списания имущества казны края в пределах компетенции Комитета.</w:t>
      </w:r>
      <w:r w:rsidRPr="009724C5">
        <w:rPr>
          <w:rFonts w:ascii="Arial" w:hAnsi="Arial" w:cs="Arial"/>
        </w:rPr>
        <w:br/>
      </w:r>
    </w:p>
    <w:p w14:paraId="188AB63B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3.54. Разрабатывает и представляет на рассмотрение Губернатору края, Правительству края проекты правовых актов по вопросам, входящим в компетенцию Комитета.</w:t>
      </w:r>
      <w:r w:rsidRPr="009724C5">
        <w:rPr>
          <w:rFonts w:ascii="Arial" w:hAnsi="Arial" w:cs="Arial"/>
        </w:rPr>
        <w:br/>
      </w:r>
    </w:p>
    <w:p w14:paraId="1C7DAE9B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3.55. Проводит в порядке, установленном Правительством края, процедуру оценки регулирующего воздействия в отношении проектов законов края, поправок к проектам законов края, проектов иных нормативных правовых актов края, процедуру оценки фактического воздействия нормативных правовых актов края.</w:t>
      </w:r>
      <w:r w:rsidRPr="009724C5">
        <w:rPr>
          <w:rFonts w:ascii="Arial" w:hAnsi="Arial" w:cs="Arial"/>
        </w:rPr>
        <w:br/>
      </w:r>
    </w:p>
    <w:p w14:paraId="1CA03A7D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 xml:space="preserve">3.56. Осуществляет в порядке, установленном Правительством края, взаимодействие с министерством экономического развития края при подготовке мнения Правительства края при проведении </w:t>
      </w:r>
      <w:proofErr w:type="gramStart"/>
      <w:r w:rsidRPr="009724C5">
        <w:rPr>
          <w:rFonts w:ascii="Arial" w:hAnsi="Arial" w:cs="Arial"/>
        </w:rPr>
        <w:t>оценки регулирующего воздействия</w:t>
      </w:r>
      <w:proofErr w:type="gramEnd"/>
      <w:r w:rsidRPr="009724C5">
        <w:rPr>
          <w:rFonts w:ascii="Arial" w:hAnsi="Arial" w:cs="Arial"/>
        </w:rPr>
        <w:t xml:space="preserve"> разработанного федеральным органом исполнительной власти проекта нормативного правового акта.</w:t>
      </w:r>
      <w:r w:rsidRPr="009724C5">
        <w:rPr>
          <w:rFonts w:ascii="Arial" w:hAnsi="Arial" w:cs="Arial"/>
        </w:rPr>
        <w:br/>
      </w:r>
    </w:p>
    <w:p w14:paraId="49F0A081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3.57. Принимает участие в международном сотрудничестве в области использования, воспроизводства, охраны, защиты лесов, лесоразведения.</w:t>
      </w:r>
      <w:r w:rsidRPr="009724C5">
        <w:rPr>
          <w:rFonts w:ascii="Arial" w:hAnsi="Arial" w:cs="Arial"/>
        </w:rPr>
        <w:br/>
      </w:r>
    </w:p>
    <w:p w14:paraId="2F4A5F90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3.58. Осуществляет мероприятия по поддержке и развитию движения школьных лесничеств на территории Хабаровского края.</w:t>
      </w:r>
      <w:r w:rsidRPr="009724C5">
        <w:rPr>
          <w:rFonts w:ascii="Arial" w:hAnsi="Arial" w:cs="Arial"/>
        </w:rPr>
        <w:br/>
      </w:r>
    </w:p>
    <w:p w14:paraId="5340E3F7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3.59. Обеспечивает при реализации своих полномочий приоритет целей и задач по содействию развитию конкуренции в установленных сферах деятельности.</w:t>
      </w:r>
      <w:r w:rsidRPr="009724C5">
        <w:rPr>
          <w:rFonts w:ascii="Arial" w:hAnsi="Arial" w:cs="Arial"/>
        </w:rPr>
        <w:br/>
      </w:r>
    </w:p>
    <w:p w14:paraId="7B764D99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3.60. Разрабатывает мобилизационные планы Комитета и документы по их реализации, осуществляет контроль и координацию деятельности подведомственных учреждений по их мобилизационной подготовке.</w:t>
      </w:r>
    </w:p>
    <w:p w14:paraId="048BE2BE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В установленном порядке организует подготовку к переводу и перевод Комитета на работу в условиях военного времени, осуществляет руководство и контроль подведомственных учреждений при подготовке к переводу и переводе на работу в условиях военного времени и их деятельности в эти периоды.</w:t>
      </w:r>
    </w:p>
    <w:p w14:paraId="058645C1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lastRenderedPageBreak/>
        <w:t>Организует учет и бронирование граждан, пребывающих в запасе Вооруженных Сил Российской Федерации и работающих в Комитете.</w:t>
      </w:r>
      <w:r w:rsidRPr="009724C5">
        <w:rPr>
          <w:rFonts w:ascii="Arial" w:hAnsi="Arial" w:cs="Arial"/>
        </w:rPr>
        <w:br/>
      </w:r>
    </w:p>
    <w:p w14:paraId="0B2EAF78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3.61. Организует и осуществляет в пределах своей компетенции мероприятия по территориальной обороне.</w:t>
      </w:r>
    </w:p>
    <w:p w14:paraId="190E4478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Осуществляет в пределах своей компетенции полномочия по противодействию терроризму в соответствии с нормативными правовыми актами Российской Федерации и края.</w:t>
      </w:r>
      <w:r w:rsidRPr="009724C5">
        <w:rPr>
          <w:rFonts w:ascii="Arial" w:hAnsi="Arial" w:cs="Arial"/>
        </w:rPr>
        <w:br/>
      </w:r>
    </w:p>
    <w:p w14:paraId="53657A12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3.62. Обеспечивает сохранность документов текущего делопроизводства, а также сохранность архивных документов (в том числе документов по личному составу) в течение сроков их хранения, установленных федеральными законами, иными нормативными правовыми актами Российской Федерации, их передачу в государственный архив края в соответствии с законодательством об архивном деле.</w:t>
      </w:r>
      <w:r w:rsidRPr="009724C5">
        <w:rPr>
          <w:rFonts w:ascii="Arial" w:hAnsi="Arial" w:cs="Arial"/>
        </w:rPr>
        <w:br/>
      </w:r>
    </w:p>
    <w:p w14:paraId="7708F381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3.63. Осуществляет создание, внедрение и сопровождение автоматизированных информационных систем, программных продуктов, обеспечивающих исполнение полномочий в установленной сфере деятельности, их интеграцию в информационно-телекоммуникационную инфраструктуру Правительства Хабаровского края и уполномоченного федерального органа исполнительной власти в области лесных отношений.</w:t>
      </w:r>
      <w:r w:rsidRPr="009724C5">
        <w:rPr>
          <w:rFonts w:ascii="Arial" w:hAnsi="Arial" w:cs="Arial"/>
        </w:rPr>
        <w:br/>
      </w:r>
    </w:p>
    <w:p w14:paraId="2D729C71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3.64. Осуществляет размещение информации о лесах, состав и содержание которой устанавливаются уполномоченным федеральным органом исполнительной власти, на официальном сайте Комитета в информационно-телекоммуникационной сети "Интернет".</w:t>
      </w:r>
    </w:p>
    <w:p w14:paraId="20E86934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Обеспечивает доступ к информации о деятельности Комитета, в том числе посредством размещения общедоступной информации о деятельности Комитета в информационно-телекоммуникационной сети "Интернет" в форме открытых данных.</w:t>
      </w:r>
      <w:r w:rsidRPr="009724C5">
        <w:rPr>
          <w:rFonts w:ascii="Arial" w:hAnsi="Arial" w:cs="Arial"/>
        </w:rPr>
        <w:br/>
      </w:r>
    </w:p>
    <w:p w14:paraId="0F18B4AE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3.65. Обеспечивает в пределах своих полномочий защиту информации ограниченного доступа в соответствии с требованиями законодательства Российской Федерации.</w:t>
      </w:r>
      <w:r w:rsidRPr="009724C5">
        <w:rPr>
          <w:rFonts w:ascii="Arial" w:hAnsi="Arial" w:cs="Arial"/>
        </w:rPr>
        <w:br/>
      </w:r>
    </w:p>
    <w:p w14:paraId="41D820F2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3.66. Осуществляет иные функции по управлению государственным имуществом, оказанию государственных услуг в области лесных отношений, предусмотренные федеральными законами, нормативными правовыми актами Президента Российской Федерации и Правительства Российской Федерации, законами края, нормативными правовыми актами края.</w:t>
      </w:r>
    </w:p>
    <w:p w14:paraId="1B74C46D" w14:textId="77777777" w:rsidR="009724C5" w:rsidRPr="009724C5" w:rsidRDefault="009724C5" w:rsidP="009724C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724C5">
        <w:rPr>
          <w:rFonts w:ascii="Arial" w:hAnsi="Arial" w:cs="Arial"/>
          <w:sz w:val="24"/>
          <w:szCs w:val="24"/>
        </w:rPr>
        <w:br/>
        <w:t>4. Права и обязанности Комитета</w:t>
      </w:r>
    </w:p>
    <w:p w14:paraId="69A03B46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4.1. Для решения возложенных задач и осуществления функций Комитет имеет право:</w:t>
      </w:r>
      <w:r w:rsidRPr="009724C5">
        <w:rPr>
          <w:rFonts w:ascii="Arial" w:hAnsi="Arial" w:cs="Arial"/>
        </w:rPr>
        <w:br/>
      </w:r>
    </w:p>
    <w:p w14:paraId="430ED6AE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4.1.1. В пределах своей компетенции принимать нормативные правовые акты, акты организационно-распорядительного характера.</w:t>
      </w:r>
      <w:r w:rsidRPr="009724C5">
        <w:rPr>
          <w:rFonts w:ascii="Arial" w:hAnsi="Arial" w:cs="Arial"/>
        </w:rPr>
        <w:br/>
      </w:r>
    </w:p>
    <w:p w14:paraId="2B4E9A6B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lastRenderedPageBreak/>
        <w:t>4.1.2. Разрабатывать проекты постановлений и распоряжений Губернатора края, Правительства края по вопросам, входящим в компетенцию Комитета.</w:t>
      </w:r>
      <w:r w:rsidRPr="009724C5">
        <w:rPr>
          <w:rFonts w:ascii="Arial" w:hAnsi="Arial" w:cs="Arial"/>
        </w:rPr>
        <w:br/>
      </w:r>
    </w:p>
    <w:p w14:paraId="0186C01C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4.1.3. Запрашивать и получать в установленном порядке от органов исполнительной власти края, территориальных органов федеральных органов исполнительной власти в сфере охраны окружающей среды и природных ресурсов, органов местного самоуправления, всех хозяйствующих субъектов, расположенных или осуществляющих свою деятельность на территории края, информацию, необходимую для решения задач, возложенных на Комитет.</w:t>
      </w:r>
      <w:r w:rsidRPr="009724C5">
        <w:rPr>
          <w:rFonts w:ascii="Arial" w:hAnsi="Arial" w:cs="Arial"/>
        </w:rPr>
        <w:br/>
      </w:r>
    </w:p>
    <w:p w14:paraId="29849F5B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4.1.4. Привлекать в установленном порядке научные и иные организации, ученых и специалистов для проработки вопросов в сфере деятельности Комитета и реализации возложенных на Комитет задач.</w:t>
      </w:r>
      <w:r w:rsidRPr="009724C5">
        <w:rPr>
          <w:rFonts w:ascii="Arial" w:hAnsi="Arial" w:cs="Arial"/>
        </w:rPr>
        <w:br/>
      </w:r>
    </w:p>
    <w:p w14:paraId="5FE22DD7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4.1.5. Предъявлять к юридическим и физическим лицам требования, выдавать предписания об устранении нарушений лесного законодательства.</w:t>
      </w:r>
      <w:r w:rsidRPr="009724C5">
        <w:rPr>
          <w:rFonts w:ascii="Arial" w:hAnsi="Arial" w:cs="Arial"/>
        </w:rPr>
        <w:br/>
      </w:r>
    </w:p>
    <w:p w14:paraId="030576E6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4.1.6. Направлять в правоохранительные органы и суды материалы о нарушениях лесного законодательства для решения вопроса о привлечении к ответственности виновных лиц.</w:t>
      </w:r>
      <w:r w:rsidRPr="009724C5">
        <w:rPr>
          <w:rFonts w:ascii="Arial" w:hAnsi="Arial" w:cs="Arial"/>
        </w:rPr>
        <w:br/>
      </w:r>
    </w:p>
    <w:p w14:paraId="03AF1300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4.2. Комитет обязан соблюдать нормативные правовые акты Российской Федерации и края, а также настоящее Положение.</w:t>
      </w:r>
    </w:p>
    <w:p w14:paraId="6E789861" w14:textId="77777777" w:rsidR="009724C5" w:rsidRPr="009724C5" w:rsidRDefault="009724C5" w:rsidP="009724C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724C5">
        <w:rPr>
          <w:rFonts w:ascii="Arial" w:hAnsi="Arial" w:cs="Arial"/>
          <w:sz w:val="24"/>
          <w:szCs w:val="24"/>
        </w:rPr>
        <w:br/>
        <w:t>5. Структура Комитета</w:t>
      </w:r>
    </w:p>
    <w:p w14:paraId="237AA69C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5.1. Структуру и штатную численность Комитета утверждает Губернатор края.</w:t>
      </w:r>
      <w:r w:rsidRPr="009724C5">
        <w:rPr>
          <w:rFonts w:ascii="Arial" w:hAnsi="Arial" w:cs="Arial"/>
        </w:rPr>
        <w:br/>
      </w:r>
    </w:p>
    <w:p w14:paraId="33567016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5.2. В структуру Комитета входят отделы.</w:t>
      </w:r>
      <w:r w:rsidRPr="009724C5">
        <w:rPr>
          <w:rFonts w:ascii="Arial" w:hAnsi="Arial" w:cs="Arial"/>
        </w:rPr>
        <w:br/>
      </w:r>
    </w:p>
    <w:p w14:paraId="1616C56D" w14:textId="77777777" w:rsidR="009724C5" w:rsidRPr="009724C5" w:rsidRDefault="009724C5" w:rsidP="009724C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724C5">
        <w:rPr>
          <w:rFonts w:ascii="Arial" w:hAnsi="Arial" w:cs="Arial"/>
          <w:sz w:val="24"/>
          <w:szCs w:val="24"/>
        </w:rPr>
        <w:t>6. Организация деятельности Комитета</w:t>
      </w:r>
    </w:p>
    <w:p w14:paraId="02A09A61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6.1. Комитет возглавляет председатель Комитета, назначаемый на должность Губернатором края по согласованию с уполномоченным федеральным органом исполнительной власти по контролю за осуществлением переданных полномочий в области лесных отношений.</w:t>
      </w:r>
      <w:r w:rsidRPr="009724C5">
        <w:rPr>
          <w:rFonts w:ascii="Arial" w:hAnsi="Arial" w:cs="Arial"/>
        </w:rPr>
        <w:br/>
      </w:r>
    </w:p>
    <w:p w14:paraId="664F1C0E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6.2. Заместители председателя Комитета назначаются на должность Губернатором края в порядке, установленном Федеральным законом от 27 июля 2004 г. N 79-ФЗ "О государственной гражданской службе Российской Федерации".</w:t>
      </w:r>
      <w:r w:rsidRPr="009724C5">
        <w:rPr>
          <w:rFonts w:ascii="Arial" w:hAnsi="Arial" w:cs="Arial"/>
        </w:rPr>
        <w:br/>
      </w:r>
    </w:p>
    <w:p w14:paraId="03F4345C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6.3. Председатель Комитета:</w:t>
      </w:r>
      <w:r w:rsidRPr="009724C5">
        <w:rPr>
          <w:rFonts w:ascii="Arial" w:hAnsi="Arial" w:cs="Arial"/>
        </w:rPr>
        <w:br/>
      </w:r>
    </w:p>
    <w:p w14:paraId="4A896DC9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6.3.1. Руководит деятельностью Комитета и несет персональную ответственность за выполнение возложенных на Комитет задач и осуществление им своих функций.</w:t>
      </w:r>
      <w:r w:rsidRPr="009724C5">
        <w:rPr>
          <w:rFonts w:ascii="Arial" w:hAnsi="Arial" w:cs="Arial"/>
        </w:rPr>
        <w:br/>
      </w:r>
    </w:p>
    <w:p w14:paraId="154592FC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6.3.2. Представляет Губернатору края предложения по структуре и штатной численности Комитета.</w:t>
      </w:r>
    </w:p>
    <w:p w14:paraId="292494A8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Утверждает штатное расписание Комитета в пределах утвержденной Губернатором края штатной численности Комитета.</w:t>
      </w:r>
      <w:r w:rsidRPr="009724C5">
        <w:rPr>
          <w:rFonts w:ascii="Arial" w:hAnsi="Arial" w:cs="Arial"/>
        </w:rPr>
        <w:br/>
      </w:r>
    </w:p>
    <w:p w14:paraId="7B67B2F7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lastRenderedPageBreak/>
        <w:t>6.3.3. Определяет обязанности своих заместителей и начальников отделов.</w:t>
      </w:r>
      <w:r w:rsidRPr="009724C5">
        <w:rPr>
          <w:rFonts w:ascii="Arial" w:hAnsi="Arial" w:cs="Arial"/>
        </w:rPr>
        <w:br/>
      </w:r>
    </w:p>
    <w:p w14:paraId="5449A7F0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6.3.4. Определяет задачи и функции структурных подразделений Комитета, утверждает положения о них.</w:t>
      </w:r>
      <w:r w:rsidRPr="009724C5">
        <w:rPr>
          <w:rFonts w:ascii="Arial" w:hAnsi="Arial" w:cs="Arial"/>
        </w:rPr>
        <w:br/>
      </w:r>
    </w:p>
    <w:p w14:paraId="28BC85EB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 xml:space="preserve">6.3.5. Утверждает должностные регламенты государственных гражданских служащих Комитета (за исключением государственных гражданских служащих Комитета, назначение на должность и освобождение </w:t>
      </w:r>
      <w:proofErr w:type="gramStart"/>
      <w:r w:rsidRPr="009724C5">
        <w:rPr>
          <w:rFonts w:ascii="Arial" w:hAnsi="Arial" w:cs="Arial"/>
        </w:rPr>
        <w:t>от должности</w:t>
      </w:r>
      <w:proofErr w:type="gramEnd"/>
      <w:r w:rsidRPr="009724C5">
        <w:rPr>
          <w:rFonts w:ascii="Arial" w:hAnsi="Arial" w:cs="Arial"/>
        </w:rPr>
        <w:t xml:space="preserve"> которых осуществляется Губернатором края) и должностные инструкции работников Комитета, замещающих должности, не являющиеся должностями государственной гражданской службы края (далее - работники Комитета).</w:t>
      </w:r>
      <w:r w:rsidRPr="009724C5">
        <w:rPr>
          <w:rFonts w:ascii="Arial" w:hAnsi="Arial" w:cs="Arial"/>
        </w:rPr>
        <w:br/>
      </w:r>
    </w:p>
    <w:p w14:paraId="636A5924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6.3.6. Издает приказы и распоряжения в пределах своей компетенции.</w:t>
      </w:r>
      <w:r w:rsidRPr="009724C5">
        <w:rPr>
          <w:rFonts w:ascii="Arial" w:hAnsi="Arial" w:cs="Arial"/>
        </w:rPr>
        <w:br/>
      </w:r>
    </w:p>
    <w:p w14:paraId="01EAB2F1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6.3.7. Принимает на работу и увольняет сотрудников Комитета, кроме заместителей председателя Комитета, применяет к ним меры поощрения и налагает на них дисциплинарные взыскания в соответствии с законодательством Российской Федерации.</w:t>
      </w:r>
      <w:r w:rsidRPr="009724C5">
        <w:rPr>
          <w:rFonts w:ascii="Arial" w:hAnsi="Arial" w:cs="Arial"/>
        </w:rPr>
        <w:br/>
      </w:r>
    </w:p>
    <w:p w14:paraId="23DF7A81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6.3.8. В пределах предоставленных прав применяет меры поощрения и дисциплинарного взыскания в отношении государственных гражданских служащих и работников Комитета, руководителей подведомственных учреждений согласно законодательству Российской Федерации и края.</w:t>
      </w:r>
      <w:r w:rsidRPr="009724C5">
        <w:rPr>
          <w:rFonts w:ascii="Arial" w:hAnsi="Arial" w:cs="Arial"/>
        </w:rPr>
        <w:br/>
      </w:r>
    </w:p>
    <w:p w14:paraId="4F6B6E1F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6.3.9. Представляет в установленном порядке сотрудников и подведомственных Комитету учреждений, других лиц, осуществляющих деятельность в установленной сфере, к присвоению почетных званий и награждению государственными наградами Российской Федерации, ведомственными наградами, к присвоению почетных званий и награждению наградами края, иными видами поощрения Губернатора края.</w:t>
      </w:r>
      <w:r w:rsidRPr="009724C5">
        <w:rPr>
          <w:rFonts w:ascii="Arial" w:hAnsi="Arial" w:cs="Arial"/>
        </w:rPr>
        <w:br/>
      </w:r>
    </w:p>
    <w:p w14:paraId="676C8223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6.3.10. Обеспечивает формирование кадрового резерва Комитета.</w:t>
      </w:r>
      <w:r w:rsidRPr="009724C5">
        <w:rPr>
          <w:rFonts w:ascii="Arial" w:hAnsi="Arial" w:cs="Arial"/>
        </w:rPr>
        <w:br/>
      </w:r>
    </w:p>
    <w:p w14:paraId="48C9619D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6.3.11. Распоряжается средствами в пределах утвержденных смет и лимитов бюджетных ассигнований.</w:t>
      </w:r>
      <w:r w:rsidRPr="009724C5">
        <w:rPr>
          <w:rFonts w:ascii="Arial" w:hAnsi="Arial" w:cs="Arial"/>
        </w:rPr>
        <w:br/>
      </w:r>
    </w:p>
    <w:p w14:paraId="70B2A943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6.3.12. Утверждает решение комиссии по согласованию списания объектов государственного имущества, закрепленного на праве оперативного управления за Комитетом, подведомственными краевыми государственными учреждениями, в том числе особо ценного движимого имущества.</w:t>
      </w:r>
      <w:r w:rsidRPr="009724C5">
        <w:rPr>
          <w:rFonts w:ascii="Arial" w:hAnsi="Arial" w:cs="Arial"/>
        </w:rPr>
        <w:br/>
      </w:r>
    </w:p>
    <w:p w14:paraId="11145864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6.3.13. Осуществляет иные полномочия, предоставленные ему Правительством края в соответствии с законодательством Российской Федерации.</w:t>
      </w:r>
      <w:r w:rsidRPr="009724C5">
        <w:rPr>
          <w:rFonts w:ascii="Arial" w:hAnsi="Arial" w:cs="Arial"/>
        </w:rPr>
        <w:br/>
      </w:r>
    </w:p>
    <w:p w14:paraId="548FC147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t>6.4. Комитет пользуется в установленном порядке закрепленным за ним имуществом.</w:t>
      </w:r>
    </w:p>
    <w:p w14:paraId="29F6AF8A" w14:textId="77777777" w:rsidR="009724C5" w:rsidRPr="009724C5" w:rsidRDefault="009724C5" w:rsidP="009724C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724C5">
        <w:rPr>
          <w:rFonts w:ascii="Arial" w:hAnsi="Arial" w:cs="Arial"/>
          <w:sz w:val="24"/>
          <w:szCs w:val="24"/>
        </w:rPr>
        <w:br/>
        <w:t>7. Реорганизация или ликвидация Комитета</w:t>
      </w:r>
    </w:p>
    <w:p w14:paraId="77B90670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038F791" w14:textId="77777777" w:rsidR="009724C5" w:rsidRPr="009724C5" w:rsidRDefault="009724C5" w:rsidP="009724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4C5">
        <w:rPr>
          <w:rFonts w:ascii="Arial" w:hAnsi="Arial" w:cs="Arial"/>
        </w:rPr>
        <w:lastRenderedPageBreak/>
        <w:t>Реорганизация или ликвидация Комитета осуществляется Правительством края в установленном законодательством порядке.</w:t>
      </w:r>
    </w:p>
    <w:p w14:paraId="747E3955" w14:textId="77777777" w:rsidR="009724C5" w:rsidRPr="009724C5" w:rsidRDefault="009724C5" w:rsidP="009724C5"/>
    <w:p w14:paraId="3A00BDE6" w14:textId="77777777" w:rsidR="00D629AF" w:rsidRPr="009724C5" w:rsidRDefault="00D629A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724C5"/>
    <w:pPr>
      <w:spacing w:line="254" w:lineRule="auto"/>
    </w:pPr>
    <w:rPr>
      <w:rFonts w:eastAsiaTheme="minorEastAsia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9724C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9724C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9724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