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35ABD6" w14:textId="77777777" w:rsidR="00000000" w:rsidRPr="000A20D0" w:rsidRDefault="003346DC">
      <w:pPr>
        <w:pStyle w:val="HEADERTEXT"/>
        <w:rPr>
          <w:b/>
          <w:bCs/>
          <w:color w:val="auto"/>
        </w:rPr>
      </w:pPr>
      <w:r w:rsidRPr="000A20D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90E27A7" w14:textId="77777777" w:rsidR="00000000" w:rsidRPr="000A20D0" w:rsidRDefault="003346DC">
      <w:pPr>
        <w:pStyle w:val="HEADERTEXT"/>
        <w:jc w:val="center"/>
        <w:rPr>
          <w:b/>
          <w:bCs/>
          <w:color w:val="auto"/>
        </w:rPr>
      </w:pPr>
      <w:r w:rsidRPr="000A20D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F1415B3" w14:textId="77777777" w:rsidR="00000000" w:rsidRPr="000A20D0" w:rsidRDefault="003346DC">
      <w:pPr>
        <w:pStyle w:val="HEADERTEXT"/>
        <w:rPr>
          <w:b/>
          <w:bCs/>
          <w:color w:val="auto"/>
        </w:rPr>
      </w:pPr>
    </w:p>
    <w:p w14:paraId="00913A50" w14:textId="77777777" w:rsidR="00000000" w:rsidRPr="000A20D0" w:rsidRDefault="003346DC">
      <w:pPr>
        <w:pStyle w:val="HEADERTEXT"/>
        <w:jc w:val="center"/>
        <w:rPr>
          <w:b/>
          <w:bCs/>
          <w:color w:val="auto"/>
        </w:rPr>
      </w:pPr>
      <w:r w:rsidRPr="000A20D0">
        <w:rPr>
          <w:b/>
          <w:bCs/>
          <w:color w:val="auto"/>
        </w:rPr>
        <w:t xml:space="preserve"> ПРИКАЗ</w:t>
      </w:r>
    </w:p>
    <w:p w14:paraId="5E76D113" w14:textId="77777777" w:rsidR="00000000" w:rsidRPr="000A20D0" w:rsidRDefault="003346DC">
      <w:pPr>
        <w:pStyle w:val="HEADERTEXT"/>
        <w:rPr>
          <w:b/>
          <w:bCs/>
          <w:color w:val="auto"/>
        </w:rPr>
      </w:pPr>
    </w:p>
    <w:p w14:paraId="0F3FA0B8" w14:textId="77777777" w:rsidR="00000000" w:rsidRPr="000A20D0" w:rsidRDefault="003346DC">
      <w:pPr>
        <w:pStyle w:val="HEADERTEXT"/>
        <w:jc w:val="center"/>
        <w:rPr>
          <w:b/>
          <w:bCs/>
          <w:color w:val="auto"/>
        </w:rPr>
      </w:pPr>
      <w:r w:rsidRPr="000A20D0">
        <w:rPr>
          <w:b/>
          <w:bCs/>
          <w:color w:val="auto"/>
        </w:rPr>
        <w:t xml:space="preserve"> от 10 июля 2020 года N 434</w:t>
      </w:r>
    </w:p>
    <w:p w14:paraId="1705777B" w14:textId="77777777" w:rsidR="00000000" w:rsidRPr="000A20D0" w:rsidRDefault="003346DC">
      <w:pPr>
        <w:pStyle w:val="HEADERTEXT"/>
        <w:jc w:val="center"/>
        <w:rPr>
          <w:b/>
          <w:bCs/>
          <w:color w:val="auto"/>
        </w:rPr>
      </w:pPr>
    </w:p>
    <w:p w14:paraId="47C56BD8" w14:textId="77777777" w:rsidR="00000000" w:rsidRPr="000A20D0" w:rsidRDefault="003346DC">
      <w:pPr>
        <w:pStyle w:val="HEADERTEXT"/>
        <w:rPr>
          <w:b/>
          <w:bCs/>
          <w:color w:val="auto"/>
        </w:rPr>
      </w:pPr>
    </w:p>
    <w:p w14:paraId="7BC72637" w14:textId="77777777" w:rsidR="00000000" w:rsidRPr="000A20D0" w:rsidRDefault="003346DC">
      <w:pPr>
        <w:pStyle w:val="HEADERTEXT"/>
        <w:jc w:val="center"/>
        <w:rPr>
          <w:b/>
          <w:bCs/>
          <w:color w:val="auto"/>
        </w:rPr>
      </w:pPr>
      <w:r w:rsidRPr="000A20D0">
        <w:rPr>
          <w:b/>
          <w:bCs/>
          <w:color w:val="auto"/>
        </w:rPr>
        <w:t xml:space="preserve"> Об утверждении Правил использования лесов для строительства, реконструкции, экспл</w:t>
      </w:r>
      <w:r w:rsidRPr="000A20D0">
        <w:rPr>
          <w:b/>
          <w:bCs/>
          <w:color w:val="auto"/>
        </w:rPr>
        <w:t xml:space="preserve">уатации линейных объектов и Перечня случаев использования лесов для строительства, реконструкции, эксплуатации линейных объектов без предоставления лесного участка, с установлением или без установления сервитута, публичного сервитута </w:t>
      </w:r>
    </w:p>
    <w:p w14:paraId="221209A3" w14:textId="77777777" w:rsidR="00000000" w:rsidRPr="000A20D0" w:rsidRDefault="003346DC">
      <w:pPr>
        <w:pStyle w:val="FORMATTEXT"/>
        <w:jc w:val="center"/>
      </w:pPr>
      <w:r w:rsidRPr="000A20D0">
        <w:t xml:space="preserve">(с изменениями на 24 </w:t>
      </w:r>
      <w:r w:rsidRPr="000A20D0">
        <w:t xml:space="preserve">августа 2021 года) </w:t>
      </w:r>
    </w:p>
    <w:p w14:paraId="29087D38" w14:textId="77777777" w:rsidR="00000000" w:rsidRPr="000A20D0" w:rsidRDefault="003346D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A20D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B8A05D" w14:textId="77777777" w:rsidR="00000000" w:rsidRPr="000A20D0" w:rsidRDefault="003346DC">
      <w:pPr>
        <w:pStyle w:val="FORMATTEXT"/>
        <w:jc w:val="both"/>
      </w:pPr>
      <w:r w:rsidRPr="000A20D0">
        <w:t xml:space="preserve"> </w:t>
      </w:r>
    </w:p>
    <w:p w14:paraId="56ECF383" w14:textId="77777777" w:rsidR="00000000" w:rsidRPr="000A20D0" w:rsidRDefault="003346DC">
      <w:pPr>
        <w:pStyle w:val="FORMATTEXT"/>
        <w:ind w:firstLine="568"/>
        <w:jc w:val="both"/>
      </w:pPr>
      <w:r w:rsidRPr="000A20D0">
        <w:t xml:space="preserve">Документ с изменениями, внесенными: </w:t>
      </w:r>
    </w:p>
    <w:p w14:paraId="5B46DFB9" w14:textId="77777777" w:rsidR="00000000" w:rsidRPr="000A20D0" w:rsidRDefault="003346DC">
      <w:pPr>
        <w:pStyle w:val="FORMATTEXT"/>
        <w:ind w:firstLine="568"/>
        <w:jc w:val="both"/>
      </w:pPr>
      <w:r w:rsidRPr="000A20D0">
        <w:t>приказом Минприроды России от 24 августа 2021 года N 583 (Официальный интернет-портал правовой информации</w:t>
      </w:r>
      <w:r w:rsidRPr="000A20D0">
        <w:t xml:space="preserve"> www.pravo.gov.ru, 30.11.2021, N 0001202111300074) (вступило в силу c 1 марта 2022 года, действует до 1 января 2027 года). </w:t>
      </w:r>
    </w:p>
    <w:p w14:paraId="4901B511" w14:textId="77777777" w:rsidR="00000000" w:rsidRPr="000A20D0" w:rsidRDefault="003346D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A20D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8C267D" w14:textId="77777777" w:rsidR="00000000" w:rsidRPr="000A20D0" w:rsidRDefault="003346DC">
      <w:pPr>
        <w:pStyle w:val="FORMATTEXT"/>
        <w:jc w:val="both"/>
      </w:pPr>
      <w:r w:rsidRPr="000A20D0">
        <w:t xml:space="preserve"> </w:t>
      </w:r>
    </w:p>
    <w:p w14:paraId="58AD7707" w14:textId="77777777" w:rsidR="00000000" w:rsidRPr="000A20D0" w:rsidRDefault="003346DC">
      <w:pPr>
        <w:pStyle w:val="FORMATTEXT"/>
        <w:ind w:firstLine="568"/>
        <w:jc w:val="both"/>
      </w:pPr>
      <w:r w:rsidRPr="000A20D0">
        <w:t>В соответствии с частью 5 статьи 45 Лесного кодекса Российской Федерац</w:t>
      </w:r>
      <w:r w:rsidRPr="000A20D0">
        <w:t xml:space="preserve">ии (Собрание законодательства Российской Федерации, 2006, N 50, ст.5278; 2010, N 30, ст.3998; 2018, N 52, ст.8100) и подпунктом 5.2.120 Положения о Министерстве природных ресурсов и экологии Российской Федерации, утвержденного постановлением Правительства </w:t>
      </w:r>
      <w:r w:rsidRPr="000A20D0">
        <w:t xml:space="preserve">Российской Федерации от 11 ноября 2015 г. N 1219 (Собрание законодательства Российской Федерации, 2015, N 47, ст.6586; 2020, N 42, ст.6635), </w:t>
      </w:r>
    </w:p>
    <w:p w14:paraId="11BC3DC8" w14:textId="77777777" w:rsidR="00000000" w:rsidRPr="000A20D0" w:rsidRDefault="003346DC">
      <w:pPr>
        <w:pStyle w:val="FORMATTEXT"/>
        <w:ind w:firstLine="568"/>
        <w:jc w:val="both"/>
      </w:pPr>
    </w:p>
    <w:p w14:paraId="7D9AED41" w14:textId="77777777" w:rsidR="00000000" w:rsidRPr="000A20D0" w:rsidRDefault="003346DC">
      <w:pPr>
        <w:pStyle w:val="FORMATTEXT"/>
        <w:jc w:val="both"/>
      </w:pPr>
      <w:r w:rsidRPr="000A20D0">
        <w:t>приказываю:</w:t>
      </w:r>
    </w:p>
    <w:p w14:paraId="3B8CE162" w14:textId="77777777" w:rsidR="00000000" w:rsidRPr="000A20D0" w:rsidRDefault="003346DC">
      <w:pPr>
        <w:pStyle w:val="FORMATTEXT"/>
        <w:ind w:firstLine="568"/>
        <w:jc w:val="both"/>
      </w:pPr>
      <w:r w:rsidRPr="000A20D0">
        <w:t>1. Утвердить Правила использования лесов для строительства, реконструкции, эксплуатации линейных объе</w:t>
      </w:r>
      <w:r w:rsidRPr="000A20D0">
        <w:t>ктов согласно приложению 1 к настоящему приказу.</w:t>
      </w:r>
    </w:p>
    <w:p w14:paraId="26AF2F5D" w14:textId="77777777" w:rsidR="00000000" w:rsidRPr="000A20D0" w:rsidRDefault="003346DC">
      <w:pPr>
        <w:pStyle w:val="FORMATTEXT"/>
        <w:ind w:firstLine="568"/>
        <w:jc w:val="both"/>
      </w:pPr>
    </w:p>
    <w:p w14:paraId="29B8D68F" w14:textId="77777777" w:rsidR="00000000" w:rsidRPr="000A20D0" w:rsidRDefault="003346DC">
      <w:pPr>
        <w:pStyle w:val="FORMATTEXT"/>
        <w:ind w:firstLine="568"/>
        <w:jc w:val="both"/>
      </w:pPr>
      <w:r w:rsidRPr="000A20D0">
        <w:t>2. Утвердить Перечень случаев использования лесов для строительства, реконструкции, эксплуатации линейных объектов без предоставления лесных участков, с установлением или без установления сервитута, публичн</w:t>
      </w:r>
      <w:r w:rsidRPr="000A20D0">
        <w:t>ого сервитута согласно приложению 2 к настоящему приказу.</w:t>
      </w:r>
    </w:p>
    <w:p w14:paraId="330BE246" w14:textId="77777777" w:rsidR="00000000" w:rsidRPr="000A20D0" w:rsidRDefault="003346DC">
      <w:pPr>
        <w:pStyle w:val="FORMATTEXT"/>
        <w:ind w:firstLine="568"/>
        <w:jc w:val="both"/>
      </w:pPr>
    </w:p>
    <w:p w14:paraId="69F4655A" w14:textId="77777777" w:rsidR="00000000" w:rsidRPr="000A20D0" w:rsidRDefault="003346DC">
      <w:pPr>
        <w:pStyle w:val="FORMATTEXT"/>
        <w:ind w:firstLine="568"/>
        <w:jc w:val="both"/>
      </w:pPr>
      <w:r w:rsidRPr="000A20D0">
        <w:t>3. Приказ вступает в силу с 1 января 2021 года и действует до 1 января 2027 года.</w:t>
      </w:r>
    </w:p>
    <w:p w14:paraId="5FE12A4D" w14:textId="77777777" w:rsidR="00000000" w:rsidRPr="000A20D0" w:rsidRDefault="003346DC">
      <w:pPr>
        <w:pStyle w:val="FORMATTEXT"/>
        <w:ind w:firstLine="568"/>
        <w:jc w:val="both"/>
      </w:pPr>
    </w:p>
    <w:p w14:paraId="5C20A86F" w14:textId="77777777" w:rsidR="00000000" w:rsidRPr="000A20D0" w:rsidRDefault="003346DC">
      <w:pPr>
        <w:pStyle w:val="FORMATTEXT"/>
        <w:jc w:val="right"/>
      </w:pPr>
      <w:r w:rsidRPr="000A20D0">
        <w:t>Министр</w:t>
      </w:r>
    </w:p>
    <w:p w14:paraId="6BEA89B5" w14:textId="77777777" w:rsidR="00000000" w:rsidRPr="000A20D0" w:rsidRDefault="003346DC">
      <w:pPr>
        <w:pStyle w:val="FORMATTEXT"/>
        <w:jc w:val="right"/>
      </w:pPr>
      <w:r w:rsidRPr="000A20D0">
        <w:t xml:space="preserve">Д.Н.Кобылкин </w:t>
      </w:r>
    </w:p>
    <w:p w14:paraId="1FB1C75D" w14:textId="77777777" w:rsidR="00000000" w:rsidRPr="000A20D0" w:rsidRDefault="003346DC">
      <w:pPr>
        <w:pStyle w:val="FORMATTEXT"/>
        <w:jc w:val="both"/>
      </w:pPr>
      <w:r w:rsidRPr="000A20D0">
        <w:t>Зарегистрировано</w:t>
      </w:r>
    </w:p>
    <w:p w14:paraId="0239EFC3" w14:textId="77777777" w:rsidR="00000000" w:rsidRPr="000A20D0" w:rsidRDefault="003346DC">
      <w:pPr>
        <w:pStyle w:val="FORMATTEXT"/>
        <w:jc w:val="both"/>
      </w:pPr>
      <w:r w:rsidRPr="000A20D0">
        <w:t>в Министерстве юстиции</w:t>
      </w:r>
    </w:p>
    <w:p w14:paraId="03AFCF6E" w14:textId="77777777" w:rsidR="00000000" w:rsidRPr="000A20D0" w:rsidRDefault="003346DC">
      <w:pPr>
        <w:pStyle w:val="FORMATTEXT"/>
        <w:jc w:val="both"/>
      </w:pPr>
      <w:r w:rsidRPr="000A20D0">
        <w:t>Российской Федерации</w:t>
      </w:r>
    </w:p>
    <w:p w14:paraId="0AB55C4C" w14:textId="77777777" w:rsidR="00000000" w:rsidRPr="000A20D0" w:rsidRDefault="003346DC">
      <w:pPr>
        <w:pStyle w:val="FORMATTEXT"/>
        <w:jc w:val="both"/>
      </w:pPr>
      <w:r w:rsidRPr="000A20D0">
        <w:t>27 ноября 2020 года,</w:t>
      </w:r>
    </w:p>
    <w:p w14:paraId="6AA295F5" w14:textId="77777777" w:rsidR="00000000" w:rsidRPr="000A20D0" w:rsidRDefault="003346DC">
      <w:pPr>
        <w:pStyle w:val="FORMATTEXT"/>
        <w:jc w:val="both"/>
      </w:pPr>
      <w:r w:rsidRPr="000A20D0">
        <w:t>регистраци</w:t>
      </w:r>
      <w:r w:rsidRPr="000A20D0">
        <w:t xml:space="preserve">онный N 61129 </w:t>
      </w:r>
    </w:p>
    <w:p w14:paraId="7A5FB816" w14:textId="77777777" w:rsidR="00000000" w:rsidRPr="000A20D0" w:rsidRDefault="003346DC">
      <w:pPr>
        <w:pStyle w:val="FORMATTEXT"/>
        <w:jc w:val="right"/>
      </w:pPr>
      <w:r w:rsidRPr="000A20D0">
        <w:t>Приложение 1</w:t>
      </w:r>
    </w:p>
    <w:p w14:paraId="4526265E" w14:textId="77777777" w:rsidR="00000000" w:rsidRPr="000A20D0" w:rsidRDefault="003346DC">
      <w:pPr>
        <w:pStyle w:val="FORMATTEXT"/>
        <w:jc w:val="right"/>
      </w:pPr>
      <w:r w:rsidRPr="000A20D0">
        <w:t>к приказу Минприроды России</w:t>
      </w:r>
    </w:p>
    <w:p w14:paraId="639AC015" w14:textId="77777777" w:rsidR="00000000" w:rsidRPr="000A20D0" w:rsidRDefault="003346DC">
      <w:pPr>
        <w:pStyle w:val="FORMATTEXT"/>
        <w:jc w:val="right"/>
      </w:pPr>
      <w:r w:rsidRPr="000A20D0">
        <w:t xml:space="preserve">от 10 июля 2020 года N 434 </w:t>
      </w:r>
    </w:p>
    <w:p w14:paraId="42C7E0F6" w14:textId="77777777" w:rsidR="00000000" w:rsidRPr="000A20D0" w:rsidRDefault="003346DC">
      <w:pPr>
        <w:pStyle w:val="HEADERTEXT"/>
        <w:rPr>
          <w:b/>
          <w:bCs/>
          <w:color w:val="auto"/>
        </w:rPr>
      </w:pPr>
    </w:p>
    <w:p w14:paraId="090E1676" w14:textId="77777777" w:rsidR="00000000" w:rsidRPr="000A20D0" w:rsidRDefault="003346DC">
      <w:pPr>
        <w:pStyle w:val="HEADERTEXT"/>
        <w:jc w:val="center"/>
        <w:rPr>
          <w:b/>
          <w:bCs/>
          <w:color w:val="auto"/>
        </w:rPr>
      </w:pPr>
      <w:r w:rsidRPr="000A20D0">
        <w:rPr>
          <w:b/>
          <w:bCs/>
          <w:color w:val="auto"/>
        </w:rPr>
        <w:t xml:space="preserve"> Правила использования лесов для строительства, реконструкции, эксплуатации линейных объектов </w:t>
      </w:r>
    </w:p>
    <w:p w14:paraId="7C805F37" w14:textId="77777777" w:rsidR="00000000" w:rsidRPr="000A20D0" w:rsidRDefault="003346DC">
      <w:pPr>
        <w:pStyle w:val="FORMATTEXT"/>
        <w:jc w:val="center"/>
      </w:pPr>
      <w:r w:rsidRPr="000A20D0">
        <w:t xml:space="preserve">(с изменениями на 24 августа 2021 года) </w:t>
      </w:r>
    </w:p>
    <w:p w14:paraId="63D1C394" w14:textId="77777777" w:rsidR="00000000" w:rsidRPr="000A20D0" w:rsidRDefault="003346DC">
      <w:pPr>
        <w:pStyle w:val="FORMATTEXT"/>
        <w:ind w:firstLine="568"/>
        <w:jc w:val="both"/>
      </w:pPr>
      <w:r w:rsidRPr="000A20D0">
        <w:t>1. Настоящие Правила использования</w:t>
      </w:r>
      <w:r w:rsidRPr="000A20D0">
        <w:t xml:space="preserve"> лесов для строительства, реконструкции, эксплуатации линейных объектов (далее - Правила) разработаны в соответствии со статьей 45 Лесного кодекса Российской Федерации (Собрание законодательства Российской Федерации, 2006, N 50, ст.5278; 2020, N 17, ст.272</w:t>
      </w:r>
      <w:r w:rsidRPr="000A20D0">
        <w:t>5) (далее - Лесной кодекс).</w:t>
      </w:r>
    </w:p>
    <w:p w14:paraId="0148F5B0" w14:textId="77777777" w:rsidR="00000000" w:rsidRPr="000A20D0" w:rsidRDefault="003346DC">
      <w:pPr>
        <w:pStyle w:val="FORMATTEXT"/>
        <w:ind w:firstLine="568"/>
        <w:jc w:val="both"/>
      </w:pPr>
    </w:p>
    <w:p w14:paraId="67060A25" w14:textId="77777777" w:rsidR="00000000" w:rsidRPr="000A20D0" w:rsidRDefault="003346DC">
      <w:pPr>
        <w:pStyle w:val="FORMATTEXT"/>
        <w:ind w:firstLine="568"/>
        <w:jc w:val="both"/>
      </w:pPr>
      <w:r w:rsidRPr="000A20D0">
        <w:t>2. Правила распространяются на граждан, юридических лиц, использующих леса для строительства, реконструкции, эксплуатации линейных объектов с предоставлением или без предоставления лесного участка, с установлением или без устан</w:t>
      </w:r>
      <w:r w:rsidRPr="000A20D0">
        <w:t>овления сервитута, публичного сервитута.</w:t>
      </w:r>
    </w:p>
    <w:p w14:paraId="6DC029E5" w14:textId="77777777" w:rsidR="00000000" w:rsidRPr="000A20D0" w:rsidRDefault="003346DC">
      <w:pPr>
        <w:pStyle w:val="FORMATTEXT"/>
        <w:ind w:firstLine="568"/>
        <w:jc w:val="both"/>
      </w:pPr>
    </w:p>
    <w:p w14:paraId="0014368C" w14:textId="233F0272" w:rsidR="00000000" w:rsidRPr="000A20D0" w:rsidRDefault="003346DC">
      <w:pPr>
        <w:pStyle w:val="FORMATTEXT"/>
        <w:ind w:firstLine="568"/>
        <w:jc w:val="both"/>
      </w:pPr>
      <w:r w:rsidRPr="000A20D0">
        <w:t xml:space="preserve">3. Лесные участки, находящиеся в государственной или муниципальной собственности, предоставляются гражданам, юридическим лицам в соответствии со статьей 9 Лесного кодекса </w:t>
      </w:r>
      <w:r w:rsidRPr="000A20D0">
        <w:lastRenderedPageBreak/>
        <w:t>(Собрание законодательства Российской Федер</w:t>
      </w:r>
      <w:r w:rsidRPr="000A20D0">
        <w:t>ации, 2006, N 50, ст.5278; 2018, N 52, ст.8100) для строительства линейных объектов.</w:t>
      </w:r>
      <w:r w:rsidR="000A20D0" w:rsidRPr="000A20D0">
        <w:rPr>
          <w:noProof/>
          <w:position w:val="-8"/>
        </w:rPr>
        <w:drawing>
          <wp:inline distT="0" distB="0" distL="0" distR="0" wp14:anchorId="7FD3CF9A" wp14:editId="0139D8CE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c2d9dbd1958248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</w:t>
      </w:r>
    </w:p>
    <w:p w14:paraId="227D522F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3CC686D4" w14:textId="49072ED6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7BD0523C" wp14:editId="01522FFA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485f13088b445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Часть 2 статьи 45 Лесного кодекса Российской Федерации (Собрание законодательства</w:t>
      </w:r>
      <w:r w:rsidR="003346DC" w:rsidRPr="000A20D0">
        <w:t xml:space="preserve"> Российской Федерации, 2006, N 50, ст.5278; 2020, N 17, ст.2725).</w:t>
      </w:r>
    </w:p>
    <w:p w14:paraId="272F4B82" w14:textId="77777777" w:rsidR="00000000" w:rsidRPr="000A20D0" w:rsidRDefault="003346DC">
      <w:pPr>
        <w:pStyle w:val="FORMATTEXT"/>
        <w:ind w:firstLine="568"/>
        <w:jc w:val="both"/>
      </w:pPr>
    </w:p>
    <w:p w14:paraId="5C70818F" w14:textId="77777777" w:rsidR="00000000" w:rsidRPr="000A20D0" w:rsidRDefault="003346DC">
      <w:pPr>
        <w:pStyle w:val="FORMATTEXT"/>
        <w:ind w:firstLine="568"/>
        <w:jc w:val="both"/>
      </w:pPr>
      <w:r w:rsidRPr="000A20D0">
        <w:t xml:space="preserve">Абзац утратил силу с 1 марта 2022 года - приказ Минприроды России от 24 августа 2021 года N 583. - См. предыдущую редакцию. </w:t>
      </w:r>
    </w:p>
    <w:p w14:paraId="632721CA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6F48303A" w14:textId="4C91B9F2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01EFBB6A" wp14:editId="2F0421CE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0c3b877af7634e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Сноска утра</w:t>
      </w:r>
      <w:r w:rsidR="003346DC" w:rsidRPr="000A20D0">
        <w:t>тила силу с 1 марта 2022 года - приказ Минприроды России от 24 августа 2021 года N 583. - См. предыдущую редакцию.</w:t>
      </w:r>
    </w:p>
    <w:p w14:paraId="3F6F05D9" w14:textId="77777777" w:rsidR="00000000" w:rsidRPr="000A20D0" w:rsidRDefault="003346DC">
      <w:pPr>
        <w:pStyle w:val="FORMATTEXT"/>
        <w:ind w:firstLine="568"/>
        <w:jc w:val="both"/>
      </w:pPr>
    </w:p>
    <w:p w14:paraId="21403B83" w14:textId="77777777" w:rsidR="00000000" w:rsidRPr="000A20D0" w:rsidRDefault="003346DC">
      <w:pPr>
        <w:pStyle w:val="FORMATTEXT"/>
        <w:ind w:firstLine="568"/>
        <w:jc w:val="both"/>
      </w:pPr>
      <w:r w:rsidRPr="000A20D0">
        <w:t>Абзац утратил силу с 1 марта 2022 года - приказ Минприроды России от 24 августа 2021 года N 583. - См. предыдущую редакцию.</w:t>
      </w:r>
    </w:p>
    <w:p w14:paraId="3837D6B9" w14:textId="77777777" w:rsidR="00000000" w:rsidRPr="000A20D0" w:rsidRDefault="003346DC">
      <w:pPr>
        <w:pStyle w:val="FORMATTEXT"/>
        <w:ind w:firstLine="568"/>
        <w:jc w:val="both"/>
      </w:pPr>
    </w:p>
    <w:p w14:paraId="513551A5" w14:textId="77777777" w:rsidR="00000000" w:rsidRPr="000A20D0" w:rsidRDefault="003346DC">
      <w:pPr>
        <w:pStyle w:val="FORMATTEXT"/>
        <w:ind w:firstLine="568"/>
        <w:jc w:val="both"/>
      </w:pPr>
      <w:r w:rsidRPr="000A20D0">
        <w:t>Абзац утратил с</w:t>
      </w:r>
      <w:r w:rsidRPr="000A20D0">
        <w:t xml:space="preserve">илу с 1 марта 2022 года - приказ Минприроды России от 24 августа 2021 года N 583. - См. предыдущую редакцию. </w:t>
      </w:r>
    </w:p>
    <w:p w14:paraId="058A0A00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1BAE5A6C" w14:textId="173E848C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64F58F79" wp14:editId="6388EED0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90fe4dcbb8c4a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Сноска утратила силу с 1 марта 2022 года - приказ Минприроды России от 24 августа 2021 года N</w:t>
      </w:r>
      <w:r w:rsidR="003346DC" w:rsidRPr="000A20D0">
        <w:t xml:space="preserve"> 583. - См. предыдущую редакцию.</w:t>
      </w:r>
    </w:p>
    <w:p w14:paraId="0ACFB276" w14:textId="77777777" w:rsidR="00000000" w:rsidRPr="000A20D0" w:rsidRDefault="003346DC">
      <w:pPr>
        <w:pStyle w:val="FORMATTEXT"/>
        <w:ind w:firstLine="568"/>
        <w:jc w:val="both"/>
      </w:pPr>
    </w:p>
    <w:p w14:paraId="5CFE0872" w14:textId="77777777" w:rsidR="00000000" w:rsidRPr="000A20D0" w:rsidRDefault="003346DC">
      <w:pPr>
        <w:pStyle w:val="FORMATTEXT"/>
        <w:ind w:firstLine="568"/>
        <w:jc w:val="both"/>
      </w:pPr>
      <w:r w:rsidRPr="000A20D0">
        <w:t>3.1. В случаях, предусмотренных подпунктами "б" - "г" пункта 3 Перечня случаев использования лесов для строительства, реконструкции, эксплуатации линейных объектов без предоставления лесных участков, с установлением или бе</w:t>
      </w:r>
      <w:r w:rsidRPr="000A20D0">
        <w:t>з установления сервитута, публичного сервитута согласно приложению 2 к настоящему приказу, использование лесов для строительства, реконструкции, эксплуатации линейных объектов осуществляется на основании разрешения на использование земель или земельного уч</w:t>
      </w:r>
      <w:r w:rsidRPr="000A20D0">
        <w:t>астка, находящихся в государственной или муниципальной собственности, которое выдается в соответствии со статьей 39.34 Земельного кодекса Российской Федерации (Собрание законодательства Российской Федерации, 2001, N 44, ст.4147; 2019, N 52, ст.7820).</w:t>
      </w:r>
    </w:p>
    <w:p w14:paraId="1896E45E" w14:textId="77777777" w:rsidR="00000000" w:rsidRPr="000A20D0" w:rsidRDefault="003346DC">
      <w:pPr>
        <w:pStyle w:val="FORMATTEXT"/>
        <w:ind w:firstLine="568"/>
        <w:jc w:val="both"/>
      </w:pPr>
    </w:p>
    <w:p w14:paraId="6FC3B3A7" w14:textId="77777777" w:rsidR="00000000" w:rsidRPr="000A20D0" w:rsidRDefault="003346DC">
      <w:pPr>
        <w:pStyle w:val="FORMATTEXT"/>
        <w:ind w:firstLine="568"/>
        <w:jc w:val="both"/>
      </w:pPr>
      <w:r w:rsidRPr="000A20D0">
        <w:t>В сл</w:t>
      </w:r>
      <w:r w:rsidRPr="000A20D0">
        <w:t>учае, предусмотренном подпунктом "д" пункта 3 Перечня случаев использования лесов для строительства, реконструкции, эксплуатации линейных объектов без предоставления лесных участков, с установлением или без установления сервитута, публичного сервитута согл</w:t>
      </w:r>
      <w:r w:rsidRPr="000A20D0">
        <w:t>асно приложению 2 к настоящему приказу, использование лесов для строительства, реконструкции, эксплуатации линейных объектов осуществляется в соответствии со статьей 39.36 Земельного кодекса Российской Федерации (Собрание законодательства Российской Федера</w:t>
      </w:r>
      <w:r w:rsidRPr="000A20D0">
        <w:t xml:space="preserve">ции, 2001, N 44, ст.4147; 2018, N 32, ст.5134). </w:t>
      </w:r>
    </w:p>
    <w:p w14:paraId="41CFEEC6" w14:textId="77777777" w:rsidR="00000000" w:rsidRPr="000A20D0" w:rsidRDefault="003346DC">
      <w:pPr>
        <w:pStyle w:val="FORMATTEXT"/>
        <w:ind w:firstLine="568"/>
        <w:jc w:val="both"/>
      </w:pPr>
      <w:r w:rsidRPr="000A20D0">
        <w:t xml:space="preserve">(Подпункт дополнительно включен с 1 марта 2022 года приказом Минприроды России от 24 августа 2021 года N 583) </w:t>
      </w:r>
    </w:p>
    <w:p w14:paraId="61080B5A" w14:textId="1F2E4FBC" w:rsidR="00000000" w:rsidRPr="000A20D0" w:rsidRDefault="003346DC">
      <w:pPr>
        <w:pStyle w:val="FORMATTEXT"/>
        <w:ind w:firstLine="568"/>
        <w:jc w:val="both"/>
      </w:pPr>
      <w:r w:rsidRPr="000A20D0">
        <w:t>4. Лесные участки, которые находятся в государственной или муниципальной собственности и на кото</w:t>
      </w:r>
      <w:r w:rsidRPr="000A20D0">
        <w:t>рых расположены линейные объекты, предоставляются на правах, предусмотренных статьей 9 Лесного кодекса, гражданам, юридическим лицам, имеющим в собственности, безвозмездном пользовании, аренде, хозяйственном ведении или оперативном управлении такие линейны</w:t>
      </w:r>
      <w:r w:rsidRPr="000A20D0">
        <w:t>е объекты.</w:t>
      </w:r>
      <w:r w:rsidR="000A20D0" w:rsidRPr="000A20D0">
        <w:rPr>
          <w:noProof/>
          <w:position w:val="-8"/>
        </w:rPr>
        <w:drawing>
          <wp:inline distT="0" distB="0" distL="0" distR="0" wp14:anchorId="3B8DF71E" wp14:editId="53131C37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8f3315cf5e0246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</w:t>
      </w:r>
    </w:p>
    <w:p w14:paraId="0CA86B58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342AB4CF" w14:textId="4EC654D1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504E026E" wp14:editId="566DD662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94950b49d9d40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Часть 3 статьи 45 Лесного кодекса Российской Федерации (Собрание законодательства Российской Федерации, 2006, N 50, ст.5278; 2020, N 17, ст.2725).</w:t>
      </w:r>
    </w:p>
    <w:p w14:paraId="6567389F" w14:textId="77777777" w:rsidR="00000000" w:rsidRPr="000A20D0" w:rsidRDefault="003346DC">
      <w:pPr>
        <w:pStyle w:val="FORMATTEXT"/>
        <w:ind w:firstLine="568"/>
        <w:jc w:val="both"/>
      </w:pPr>
    </w:p>
    <w:p w14:paraId="43F41A48" w14:textId="430DBAA3" w:rsidR="00000000" w:rsidRPr="000A20D0" w:rsidRDefault="003346DC">
      <w:pPr>
        <w:pStyle w:val="FORMATTEXT"/>
        <w:ind w:firstLine="568"/>
        <w:jc w:val="both"/>
      </w:pPr>
      <w:r w:rsidRPr="000A20D0">
        <w:t>Граждане, юридические лица, использующие леса для строительства, реконстр</w:t>
      </w:r>
      <w:r w:rsidRPr="000A20D0">
        <w:t>укции, эксплуатации линейных объектов, в соответствии с пунктом 2 Перечня случаев использования лесов для строительства, реконструкции, эксплуатации линейных объектов, согласно приложению 2 к настоящему Приказу, вправе обратиться с ходатайством об установл</w:t>
      </w:r>
      <w:r w:rsidRPr="000A20D0">
        <w:t>ении публичного сервитута</w:t>
      </w:r>
      <w:r w:rsidR="000A20D0" w:rsidRPr="000A20D0">
        <w:rPr>
          <w:noProof/>
          <w:position w:val="-8"/>
        </w:rPr>
        <w:drawing>
          <wp:inline distT="0" distB="0" distL="0" distR="0" wp14:anchorId="5BC00934" wp14:editId="1574F5FD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38f41d3efc849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в орган, уполномоченный на установление публичного сервитута</w:t>
      </w:r>
      <w:r w:rsidR="000A20D0" w:rsidRPr="000A20D0">
        <w:rPr>
          <w:noProof/>
          <w:position w:val="-8"/>
        </w:rPr>
        <w:drawing>
          <wp:inline distT="0" distB="0" distL="0" distR="0" wp14:anchorId="712E0886" wp14:editId="3E71DC85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f8a180eb7e974e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. </w:t>
      </w:r>
    </w:p>
    <w:p w14:paraId="06A112ED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6C5FCE9C" w14:textId="57397E87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0E09E775" wp14:editId="59135F3D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ee4c174f88e143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Статьи 39.40 и 39.41 Земельного кодекса Рос</w:t>
      </w:r>
      <w:r w:rsidR="003346DC" w:rsidRPr="000A20D0">
        <w:t>сийской Федерации (Собрание законодательства Российской Федерации, 2001, N 44, ст.4147; 2018, N 32, ст.5134).</w:t>
      </w:r>
    </w:p>
    <w:p w14:paraId="32861F93" w14:textId="77777777" w:rsidR="00000000" w:rsidRPr="000A20D0" w:rsidRDefault="003346DC">
      <w:pPr>
        <w:pStyle w:val="FORMATTEXT"/>
        <w:ind w:firstLine="568"/>
        <w:jc w:val="both"/>
      </w:pPr>
    </w:p>
    <w:p w14:paraId="5E760944" w14:textId="7CDC8EBF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2D0120D6" wp14:editId="1B71EEA2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0537da9370a14b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Статьи 23 и 39.38 Земельного кодекса Российской Федерации (Собрание законодательства Российской Федерации, 20</w:t>
      </w:r>
      <w:r w:rsidR="003346DC" w:rsidRPr="000A20D0">
        <w:t xml:space="preserve">01, N 44, ст.4147; 2020, N 12, ст.1658), пункт 4 части 1 статьи 83 Лесного </w:t>
      </w:r>
      <w:r w:rsidR="003346DC" w:rsidRPr="000A20D0">
        <w:lastRenderedPageBreak/>
        <w:t>кодекса Российской Федерации (Собрание законодательства Российской Федерации, 2006, N 50, ст.5278; 2020, N 17, ст.2725).</w:t>
      </w:r>
    </w:p>
    <w:p w14:paraId="714E5EC0" w14:textId="77777777" w:rsidR="00000000" w:rsidRPr="000A20D0" w:rsidRDefault="003346DC">
      <w:pPr>
        <w:pStyle w:val="FORMATTEXT"/>
        <w:ind w:firstLine="568"/>
        <w:jc w:val="both"/>
      </w:pPr>
    </w:p>
    <w:p w14:paraId="6695DEEA" w14:textId="09F423DA" w:rsidR="00000000" w:rsidRPr="000A20D0" w:rsidRDefault="003346DC">
      <w:pPr>
        <w:pStyle w:val="FORMATTEXT"/>
        <w:ind w:firstLine="568"/>
        <w:jc w:val="both"/>
      </w:pPr>
      <w:r w:rsidRPr="000A20D0">
        <w:t>Установление публичного сервитута осуществляется в соответс</w:t>
      </w:r>
      <w:r w:rsidRPr="000A20D0">
        <w:t>твии с Земельным кодексом Российской Федерации (далее - Земельный кодекс).</w:t>
      </w:r>
      <w:r w:rsidR="000A20D0" w:rsidRPr="000A20D0">
        <w:rPr>
          <w:noProof/>
          <w:position w:val="-8"/>
        </w:rPr>
        <w:drawing>
          <wp:inline distT="0" distB="0" distL="0" distR="0" wp14:anchorId="1F558776" wp14:editId="584FD6E6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f348f980591b43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</w:t>
      </w:r>
    </w:p>
    <w:p w14:paraId="1E9597E4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6BF0DA58" w14:textId="706A4A85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2F3A8BEA" wp14:editId="5906AEBC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c02939cc1c7644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Статья 23 Земельного кодекса Российской Федерации (Собрание законодательства Российской Фед</w:t>
      </w:r>
      <w:r w:rsidR="003346DC" w:rsidRPr="000A20D0">
        <w:t>ерации, 2001, N 44, ст.4147; 2020, N 12, ст.1658), часть 3 статьи 9 Лесного кодекса Российской Федерации (Собрание законодательства Российской Федерации, 2006, N 50, ст.5278; 2018, N 52, ст.8100).</w:t>
      </w:r>
    </w:p>
    <w:p w14:paraId="11F55DFA" w14:textId="77777777" w:rsidR="00000000" w:rsidRPr="000A20D0" w:rsidRDefault="003346DC">
      <w:pPr>
        <w:pStyle w:val="FORMATTEXT"/>
        <w:ind w:firstLine="568"/>
        <w:jc w:val="both"/>
      </w:pPr>
    </w:p>
    <w:p w14:paraId="0D230AFA" w14:textId="77777777" w:rsidR="00000000" w:rsidRPr="000A20D0" w:rsidRDefault="003346DC">
      <w:pPr>
        <w:pStyle w:val="FORMATTEXT"/>
        <w:ind w:firstLine="568"/>
        <w:jc w:val="both"/>
      </w:pPr>
      <w:r w:rsidRPr="000A20D0">
        <w:t>5. При использовании лесов, расположенных на землях лесног</w:t>
      </w:r>
      <w:r w:rsidRPr="000A20D0">
        <w:t>о фонда, для размещения объектов, связанных со строительством, реконструкцией, эксплуатацией линейных объектов, должны использоваться нелесные земли, а при отсутствии таких земель - земли, предназначенные для лесовосстановления (вырубки, гари, редины, пуст</w:t>
      </w:r>
      <w:r w:rsidRPr="000A20D0">
        <w:t>ыри, прогалины и другие), а также площади, на которых произрастают низкополнотные и наименее ценные лесные насаждения.</w:t>
      </w:r>
    </w:p>
    <w:p w14:paraId="1468D36B" w14:textId="77777777" w:rsidR="00000000" w:rsidRPr="000A20D0" w:rsidRDefault="003346DC">
      <w:pPr>
        <w:pStyle w:val="FORMATTEXT"/>
        <w:ind w:firstLine="568"/>
        <w:jc w:val="both"/>
      </w:pPr>
    </w:p>
    <w:p w14:paraId="14836500" w14:textId="77777777" w:rsidR="00000000" w:rsidRPr="000A20D0" w:rsidRDefault="003346DC">
      <w:pPr>
        <w:pStyle w:val="FORMATTEXT"/>
        <w:ind w:firstLine="568"/>
        <w:jc w:val="both"/>
      </w:pPr>
      <w:r w:rsidRPr="000A20D0">
        <w:t>В целях размещения объектов, связанных со строительством или реконструкцией линейных объектов, в лесах, расположенных на землях, не отно</w:t>
      </w:r>
      <w:r w:rsidRPr="000A20D0">
        <w:t>сящихся к землям лесного фонда, используются в первую очередь земли, на которых не расположены лесные насаждения.</w:t>
      </w:r>
    </w:p>
    <w:p w14:paraId="0FC65C29" w14:textId="77777777" w:rsidR="00000000" w:rsidRPr="000A20D0" w:rsidRDefault="003346DC">
      <w:pPr>
        <w:pStyle w:val="FORMATTEXT"/>
        <w:ind w:firstLine="568"/>
        <w:jc w:val="both"/>
      </w:pPr>
    </w:p>
    <w:p w14:paraId="47CA5C59" w14:textId="77777777" w:rsidR="00000000" w:rsidRPr="000A20D0" w:rsidRDefault="003346DC">
      <w:pPr>
        <w:pStyle w:val="FORMATTEXT"/>
        <w:ind w:firstLine="568"/>
        <w:jc w:val="both"/>
      </w:pPr>
      <w:r w:rsidRPr="000A20D0">
        <w:t>6. Осуществление строительства, реконструкции и эксплуатации линейных объектов должно исключать развитие водной и ветровой эрозии земель на л</w:t>
      </w:r>
      <w:r w:rsidRPr="000A20D0">
        <w:t>есных участках, на которых размещаются линейные объекты и их охранные зоны.</w:t>
      </w:r>
    </w:p>
    <w:p w14:paraId="394598CD" w14:textId="77777777" w:rsidR="00000000" w:rsidRPr="000A20D0" w:rsidRDefault="003346DC">
      <w:pPr>
        <w:pStyle w:val="FORMATTEXT"/>
        <w:ind w:firstLine="568"/>
        <w:jc w:val="both"/>
      </w:pPr>
    </w:p>
    <w:p w14:paraId="3E03BB7A" w14:textId="3CE12C02" w:rsidR="00000000" w:rsidRPr="000A20D0" w:rsidRDefault="003346DC">
      <w:pPr>
        <w:pStyle w:val="FORMATTEXT"/>
        <w:ind w:firstLine="568"/>
        <w:jc w:val="both"/>
      </w:pPr>
      <w:r w:rsidRPr="000A20D0">
        <w:t>7. Использование лесов, расположенных на землях лесного фонда, в целях строительства, реконструкции, эксплуатации линейных объектов осуществляется в соответствии с проектом освоен</w:t>
      </w:r>
      <w:r w:rsidRPr="000A20D0">
        <w:t>ия лесов</w:t>
      </w:r>
      <w:r w:rsidR="000A20D0" w:rsidRPr="000A20D0">
        <w:rPr>
          <w:noProof/>
          <w:position w:val="-8"/>
        </w:rPr>
        <w:drawing>
          <wp:inline distT="0" distB="0" distL="0" distR="0" wp14:anchorId="741665DF" wp14:editId="4BB36973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39fb477ec35d44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и после подачи лесной декларации</w:t>
      </w:r>
      <w:r w:rsidR="000A20D0" w:rsidRPr="000A20D0">
        <w:rPr>
          <w:noProof/>
          <w:position w:val="-8"/>
        </w:rPr>
        <w:drawing>
          <wp:inline distT="0" distB="0" distL="0" distR="0" wp14:anchorId="1A4F225C" wp14:editId="6154140C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1b39ea28cd4541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>. Использование лесов, расположенных на землях иных категорий, в целях строительства, реконструкции, эксплуатации линейных объектов, осуществляе</w:t>
      </w:r>
      <w:r w:rsidRPr="000A20D0">
        <w:t>тся в соответствии с целевым назначением таких земель</w:t>
      </w:r>
      <w:r w:rsidR="000A20D0" w:rsidRPr="000A20D0">
        <w:rPr>
          <w:noProof/>
          <w:position w:val="-8"/>
        </w:rPr>
        <w:drawing>
          <wp:inline distT="0" distB="0" distL="0" distR="0" wp14:anchorId="68E5F11F" wp14:editId="63FBCFB9">
            <wp:extent cx="152400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7c129a206bec46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. </w:t>
      </w:r>
    </w:p>
    <w:p w14:paraId="303C0A58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0A658F57" w14:textId="7597AE35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586019F6" wp14:editId="67D871EE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9d70e1e1ec014a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Статья 88 Лесного кодекса Российской Федерации (Собрание законодательства Российской Федерации, 2006, N 50, ст.</w:t>
      </w:r>
      <w:r w:rsidR="003346DC" w:rsidRPr="000A20D0">
        <w:t>5278; 2020, N 17, ст.2725).</w:t>
      </w:r>
    </w:p>
    <w:p w14:paraId="7538A703" w14:textId="77777777" w:rsidR="00000000" w:rsidRPr="000A20D0" w:rsidRDefault="003346DC">
      <w:pPr>
        <w:pStyle w:val="FORMATTEXT"/>
        <w:ind w:firstLine="568"/>
        <w:jc w:val="both"/>
      </w:pPr>
    </w:p>
    <w:p w14:paraId="196C16F4" w14:textId="2DFDD06F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79D0DB30" wp14:editId="668240D3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cae2d90fb52943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Статья 26 Лесного кодекса Российской Федерации (Собрание законодательства Российской Федерации, 2006, N 50, ст.5278; 2018, N 32, ст.5134).</w:t>
      </w:r>
    </w:p>
    <w:p w14:paraId="62B941AA" w14:textId="77777777" w:rsidR="00000000" w:rsidRPr="000A20D0" w:rsidRDefault="003346DC">
      <w:pPr>
        <w:pStyle w:val="FORMATTEXT"/>
        <w:ind w:firstLine="568"/>
        <w:jc w:val="both"/>
      </w:pPr>
    </w:p>
    <w:p w14:paraId="78190B58" w14:textId="3FBE4520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5C75C50F" wp14:editId="52A28467">
            <wp:extent cx="152400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06f5641d858a40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Статья 120 Лесн</w:t>
      </w:r>
      <w:r w:rsidR="003346DC" w:rsidRPr="000A20D0">
        <w:t>ого кодекса Российской Федерации (Собрание законодательства Российской Федерации, 2006, N 50, ст.5278; 2018, N 53, ст.8464).</w:t>
      </w:r>
    </w:p>
    <w:p w14:paraId="73D52115" w14:textId="77777777" w:rsidR="00000000" w:rsidRPr="000A20D0" w:rsidRDefault="003346DC">
      <w:pPr>
        <w:pStyle w:val="FORMATTEXT"/>
        <w:ind w:firstLine="568"/>
        <w:jc w:val="both"/>
      </w:pPr>
    </w:p>
    <w:p w14:paraId="5263150B" w14:textId="77777777" w:rsidR="00000000" w:rsidRPr="000A20D0" w:rsidRDefault="003346DC">
      <w:pPr>
        <w:pStyle w:val="FORMATTEXT"/>
        <w:ind w:firstLine="568"/>
        <w:jc w:val="both"/>
      </w:pPr>
      <w:r w:rsidRPr="000A20D0">
        <w:t>8. В целях использования линейных объектов, обеспечения их безаварийного функционирования и эксплуатации, в целях обеспечения безо</w:t>
      </w:r>
      <w:r w:rsidRPr="000A20D0">
        <w:t>пасности граждан и создания необходимых условий для эксплуатации линейных объектов, в том числе в охранных зонах линейных объектов (в том числе в целях проведения аварийно-спасательных работ) гражданами, юридическими лицами, имеющими в собственности, безво</w:t>
      </w:r>
      <w:r w:rsidRPr="000A20D0">
        <w:t>змездном пользовании, аренде, хозяйственном ведении или оперативном управлении линейные объекты, осуществляются:</w:t>
      </w:r>
    </w:p>
    <w:p w14:paraId="3E2B2EEC" w14:textId="77777777" w:rsidR="00000000" w:rsidRPr="000A20D0" w:rsidRDefault="003346DC">
      <w:pPr>
        <w:pStyle w:val="FORMATTEXT"/>
        <w:ind w:firstLine="568"/>
        <w:jc w:val="both"/>
      </w:pPr>
    </w:p>
    <w:p w14:paraId="19B3EB1A" w14:textId="77777777" w:rsidR="00000000" w:rsidRPr="000A20D0" w:rsidRDefault="003346DC">
      <w:pPr>
        <w:pStyle w:val="FORMATTEXT"/>
        <w:ind w:firstLine="568"/>
        <w:jc w:val="both"/>
      </w:pPr>
      <w:r w:rsidRPr="000A20D0">
        <w:t>а) прокладка и содержание в безлесном состоянии просек вдоль и по периметру линейных объектов.</w:t>
      </w:r>
    </w:p>
    <w:p w14:paraId="264F1658" w14:textId="77777777" w:rsidR="00000000" w:rsidRPr="000A20D0" w:rsidRDefault="003346DC">
      <w:pPr>
        <w:pStyle w:val="FORMATTEXT"/>
        <w:ind w:firstLine="568"/>
        <w:jc w:val="both"/>
      </w:pPr>
    </w:p>
    <w:p w14:paraId="4318F5E6" w14:textId="77777777" w:rsidR="00000000" w:rsidRPr="000A20D0" w:rsidRDefault="003346DC">
      <w:pPr>
        <w:pStyle w:val="FORMATTEXT"/>
        <w:ind w:firstLine="568"/>
        <w:jc w:val="both"/>
      </w:pPr>
      <w:r w:rsidRPr="000A20D0">
        <w:t>Ширина просеки для линий электропередачи опре</w:t>
      </w:r>
      <w:r w:rsidRPr="000A20D0">
        <w:t>деляется в соответствии с требованиями и размерами охранных зон воздушных линий электропередачи, предусмотренными пунктом "а" приложения к Правилам установления охранных зон объектов электросетевого хозяйства и особых условий использования земельных участк</w:t>
      </w:r>
      <w:r w:rsidRPr="000A20D0">
        <w:t>ов, расположенных в границах таких зон, утвержденным постановлением Правительства Российской Федерации от 24 февраля 2009 г. N 160 (Собрание законодательства Российской Федерации, 2009, N 10, ст.1220);</w:t>
      </w:r>
    </w:p>
    <w:p w14:paraId="2F9E60C8" w14:textId="77777777" w:rsidR="00000000" w:rsidRPr="000A20D0" w:rsidRDefault="003346DC">
      <w:pPr>
        <w:pStyle w:val="FORMATTEXT"/>
        <w:ind w:firstLine="568"/>
        <w:jc w:val="both"/>
      </w:pPr>
    </w:p>
    <w:p w14:paraId="69F3A588" w14:textId="77777777" w:rsidR="00000000" w:rsidRPr="000A20D0" w:rsidRDefault="003346DC">
      <w:pPr>
        <w:pStyle w:val="FORMATTEXT"/>
        <w:ind w:firstLine="568"/>
        <w:jc w:val="both"/>
      </w:pPr>
      <w:r w:rsidRPr="000A20D0">
        <w:t xml:space="preserve">б) обрезка крон, вырубка и опиловка деревьев, высота </w:t>
      </w:r>
      <w:r w:rsidRPr="000A20D0">
        <w:t>которых превышает расстояние по прямой от дерева до крайней точки линейного объекта, сооружения, являющегося его неотъемлемой технологической частью, или крайней точки вертикальной проекции линейного объекта, увеличенное на 2 метра;</w:t>
      </w:r>
    </w:p>
    <w:p w14:paraId="43223A2F" w14:textId="77777777" w:rsidR="00000000" w:rsidRPr="000A20D0" w:rsidRDefault="003346DC">
      <w:pPr>
        <w:pStyle w:val="FORMATTEXT"/>
        <w:ind w:firstLine="568"/>
        <w:jc w:val="both"/>
      </w:pPr>
    </w:p>
    <w:p w14:paraId="131EE682" w14:textId="77777777" w:rsidR="00000000" w:rsidRPr="000A20D0" w:rsidRDefault="003346DC">
      <w:pPr>
        <w:pStyle w:val="FORMATTEXT"/>
        <w:ind w:firstLine="568"/>
        <w:jc w:val="both"/>
      </w:pPr>
      <w:r w:rsidRPr="000A20D0">
        <w:t>в) вырубка сильноослаб</w:t>
      </w:r>
      <w:r w:rsidRPr="000A20D0">
        <w:t>ленных, усыхающих, сухостойных, ветровальных и буреломных деревьев, угрожающих падением на линейные объекты.</w:t>
      </w:r>
    </w:p>
    <w:p w14:paraId="237DBD01" w14:textId="77777777" w:rsidR="00000000" w:rsidRPr="000A20D0" w:rsidRDefault="003346DC">
      <w:pPr>
        <w:pStyle w:val="FORMATTEXT"/>
        <w:ind w:firstLine="568"/>
        <w:jc w:val="both"/>
      </w:pPr>
    </w:p>
    <w:p w14:paraId="29C8968C" w14:textId="1EA51C71" w:rsidR="00000000" w:rsidRPr="000A20D0" w:rsidRDefault="003346DC">
      <w:pPr>
        <w:pStyle w:val="FORMATTEXT"/>
        <w:ind w:firstLine="568"/>
        <w:jc w:val="both"/>
      </w:pPr>
      <w:r w:rsidRPr="000A20D0">
        <w:t>9. В целях обеспечения безопасности граждан и создания необходимых условий для эксплуатации линейных объектов, в том числе в охранных зонах линейн</w:t>
      </w:r>
      <w:r w:rsidRPr="000A20D0">
        <w:t>ых объектов, осуществляется использование лесов для проведения выборочных рубок и сплошных рубок деревьев, кустарников, лиан без предоставления лесных участков, установления сервитута, публичного сервитута.</w:t>
      </w:r>
      <w:r w:rsidR="000A20D0" w:rsidRPr="000A20D0">
        <w:rPr>
          <w:noProof/>
          <w:position w:val="-8"/>
        </w:rPr>
        <w:drawing>
          <wp:inline distT="0" distB="0" distL="0" distR="0" wp14:anchorId="2D15BDC5" wp14:editId="0AEC19C4">
            <wp:extent cx="1428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16ac318e69164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</w:t>
      </w:r>
    </w:p>
    <w:p w14:paraId="0F4441C5" w14:textId="77777777" w:rsidR="00000000" w:rsidRPr="000A20D0" w:rsidRDefault="003346DC">
      <w:pPr>
        <w:pStyle w:val="FORMATTEXT"/>
        <w:jc w:val="both"/>
      </w:pPr>
      <w:r w:rsidRPr="000A20D0">
        <w:t>_____________</w:t>
      </w:r>
      <w:r w:rsidRPr="000A20D0">
        <w:t xml:space="preserve">___ </w:t>
      </w:r>
    </w:p>
    <w:p w14:paraId="489BCBED" w14:textId="04488D31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361E08EE" wp14:editId="3ECE1D58">
            <wp:extent cx="13335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f7fbe89086194c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Часть 4 статьи 45, часть 3 статьи 63.1 Лесного кодекса Российской Федерации (Собрание законодательства Российской Федерации, 2006, N 50, ст.5278; 2020, N 17, ст.2725).</w:t>
      </w:r>
    </w:p>
    <w:p w14:paraId="1BEB2721" w14:textId="77777777" w:rsidR="00000000" w:rsidRPr="000A20D0" w:rsidRDefault="003346DC">
      <w:pPr>
        <w:pStyle w:val="FORMATTEXT"/>
        <w:ind w:firstLine="568"/>
        <w:jc w:val="both"/>
      </w:pPr>
    </w:p>
    <w:p w14:paraId="2748E346" w14:textId="77777777" w:rsidR="00000000" w:rsidRPr="000A20D0" w:rsidRDefault="003346DC">
      <w:pPr>
        <w:pStyle w:val="FORMATTEXT"/>
        <w:ind w:firstLine="568"/>
        <w:jc w:val="both"/>
      </w:pPr>
      <w:r w:rsidRPr="000A20D0">
        <w:t>10. Для проведения указанных в пунктах 8 и 9 П</w:t>
      </w:r>
      <w:r w:rsidRPr="000A20D0">
        <w:t>равил выборочных рубок и сплошных рубок деревьев, кустарников, лиан граждане, юридические лица, использующие леса для строительства, реконструкции, эксплуатации линейных объектов, направляют в орган государственной власти, орган местного самоуправления в п</w:t>
      </w:r>
      <w:r w:rsidRPr="000A20D0">
        <w:t>ределах их полномочий, определенных в соответствии со статьями 81-84 Лесного кодекса (Собрание законодательства Российской Федерации, 2006, N 50, ст.5278; 2020, N 17, ст.2725) (далее - уполномоченный орган), не позднее 15 дней до завершения рубки, а при пр</w:t>
      </w:r>
      <w:r w:rsidRPr="000A20D0">
        <w:t>оведении рубок в целях предотвращения аварий или проведения аварийно-спасательных работ - не позднее чем через 2 рабочих дня с момента начала рубок, следующую информацию:</w:t>
      </w:r>
    </w:p>
    <w:p w14:paraId="3243B671" w14:textId="77777777" w:rsidR="00000000" w:rsidRPr="000A20D0" w:rsidRDefault="003346DC">
      <w:pPr>
        <w:pStyle w:val="FORMATTEXT"/>
        <w:ind w:firstLine="568"/>
        <w:jc w:val="both"/>
      </w:pPr>
    </w:p>
    <w:p w14:paraId="6ABAE7DD" w14:textId="77777777" w:rsidR="00000000" w:rsidRPr="000A20D0" w:rsidRDefault="003346DC">
      <w:pPr>
        <w:pStyle w:val="FORMATTEXT"/>
        <w:ind w:firstLine="568"/>
        <w:jc w:val="both"/>
      </w:pPr>
      <w:r w:rsidRPr="000A20D0">
        <w:t>а) наименование юридического лица, фамилия, имя и отчество (при наличии) гражданина;</w:t>
      </w:r>
    </w:p>
    <w:p w14:paraId="1F5DE8D2" w14:textId="77777777" w:rsidR="00000000" w:rsidRPr="000A20D0" w:rsidRDefault="003346DC">
      <w:pPr>
        <w:pStyle w:val="FORMATTEXT"/>
        <w:ind w:firstLine="568"/>
        <w:jc w:val="both"/>
      </w:pPr>
    </w:p>
    <w:p w14:paraId="70B98A77" w14:textId="77777777" w:rsidR="00000000" w:rsidRPr="000A20D0" w:rsidRDefault="003346DC">
      <w:pPr>
        <w:pStyle w:val="FORMATTEXT"/>
        <w:ind w:firstLine="568"/>
        <w:jc w:val="both"/>
      </w:pPr>
      <w:r w:rsidRPr="000A20D0">
        <w:t>б) объем и породный состав вырубаемой древесины;</w:t>
      </w:r>
    </w:p>
    <w:p w14:paraId="1901F0B1" w14:textId="77777777" w:rsidR="00000000" w:rsidRPr="000A20D0" w:rsidRDefault="003346DC">
      <w:pPr>
        <w:pStyle w:val="FORMATTEXT"/>
        <w:ind w:firstLine="568"/>
        <w:jc w:val="both"/>
      </w:pPr>
    </w:p>
    <w:p w14:paraId="7A7B7AB5" w14:textId="77777777" w:rsidR="00000000" w:rsidRPr="000A20D0" w:rsidRDefault="003346DC">
      <w:pPr>
        <w:pStyle w:val="FORMATTEXT"/>
        <w:ind w:firstLine="568"/>
        <w:jc w:val="both"/>
      </w:pPr>
      <w:r w:rsidRPr="000A20D0">
        <w:t>в) сведения о местонахождении лесного участка в соответствии с материалами лесоустройства (лесничество, участковое лесничество, выдел, квартал) (для объектов электросетевого хозяйства также указывается ди</w:t>
      </w:r>
      <w:r w:rsidRPr="000A20D0">
        <w:t>спетчерское наименование объекта электросетевого хозяйства и проектный номинальный класс напряжения);</w:t>
      </w:r>
    </w:p>
    <w:p w14:paraId="6E1F6BBC" w14:textId="77777777" w:rsidR="00000000" w:rsidRPr="000A20D0" w:rsidRDefault="003346DC">
      <w:pPr>
        <w:pStyle w:val="FORMATTEXT"/>
        <w:ind w:firstLine="568"/>
        <w:jc w:val="both"/>
      </w:pPr>
    </w:p>
    <w:p w14:paraId="46750069" w14:textId="77777777" w:rsidR="00000000" w:rsidRPr="000A20D0" w:rsidRDefault="003346DC">
      <w:pPr>
        <w:pStyle w:val="FORMATTEXT"/>
        <w:ind w:firstLine="568"/>
        <w:jc w:val="both"/>
      </w:pPr>
      <w:r w:rsidRPr="000A20D0">
        <w:t>г) срок завершения рубки лесных насаждений.</w:t>
      </w:r>
    </w:p>
    <w:p w14:paraId="119D9264" w14:textId="77777777" w:rsidR="00000000" w:rsidRPr="000A20D0" w:rsidRDefault="003346DC">
      <w:pPr>
        <w:pStyle w:val="FORMATTEXT"/>
        <w:ind w:firstLine="568"/>
        <w:jc w:val="both"/>
      </w:pPr>
    </w:p>
    <w:p w14:paraId="6505BC6D" w14:textId="77777777" w:rsidR="00000000" w:rsidRPr="000A20D0" w:rsidRDefault="003346DC">
      <w:pPr>
        <w:pStyle w:val="FORMATTEXT"/>
        <w:ind w:firstLine="568"/>
        <w:jc w:val="both"/>
      </w:pPr>
      <w:r w:rsidRPr="000A20D0">
        <w:t>Требование о направлении заявителем иной информации, помимо указанной в настоящем пункте, а также отказ в по</w:t>
      </w:r>
      <w:r w:rsidRPr="000A20D0">
        <w:t>лучении направляемой информации, ее регистрации не допускаются.</w:t>
      </w:r>
    </w:p>
    <w:p w14:paraId="281A80FC" w14:textId="77777777" w:rsidR="00000000" w:rsidRPr="000A20D0" w:rsidRDefault="003346DC">
      <w:pPr>
        <w:pStyle w:val="FORMATTEXT"/>
        <w:ind w:firstLine="568"/>
        <w:jc w:val="both"/>
      </w:pPr>
    </w:p>
    <w:p w14:paraId="1BD2FFCB" w14:textId="595A6E61" w:rsidR="00000000" w:rsidRPr="000A20D0" w:rsidRDefault="003346DC">
      <w:pPr>
        <w:pStyle w:val="FORMATTEXT"/>
        <w:ind w:firstLine="568"/>
        <w:jc w:val="both"/>
      </w:pPr>
      <w:r w:rsidRPr="000A20D0">
        <w:t>11. В целях использования линейных объектов (в том числе в целях проведения аварийно-спасательных работ) допускаются выборочные рубки и сплошные рубки деревьев, кустарников, лиан, в том числе</w:t>
      </w:r>
      <w:r w:rsidRPr="000A20D0">
        <w:t xml:space="preserve"> в охранных зонах и санитарно-защитных зонах, предназначенных для обеспечения безопасности граждан и создания необходимых условий для эксплуатации линейных объектов, сооружений, являющихся их неотъемлемой технологической частью.</w:t>
      </w:r>
      <w:r w:rsidR="000A20D0" w:rsidRPr="000A20D0">
        <w:rPr>
          <w:noProof/>
          <w:position w:val="-8"/>
        </w:rPr>
        <w:drawing>
          <wp:inline distT="0" distB="0" distL="0" distR="0" wp14:anchorId="39496E8C" wp14:editId="3D2BEE1C">
            <wp:extent cx="152400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79efbfce02e44f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</w:t>
      </w:r>
    </w:p>
    <w:p w14:paraId="08ABC3B9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408053CB" w14:textId="6349BC62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5122D3C4" wp14:editId="66DDBA87">
            <wp:extent cx="152400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100be797feef4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Часть 5 статьи 21 Лесного кодекса Российской Федерации (Собрание законодательства Российской Федерации, 2006, N 50, ст.5278; 2011, N 1, ст.54).</w:t>
      </w:r>
    </w:p>
    <w:p w14:paraId="161B6672" w14:textId="77777777" w:rsidR="00000000" w:rsidRPr="000A20D0" w:rsidRDefault="003346DC">
      <w:pPr>
        <w:pStyle w:val="FORMATTEXT"/>
        <w:ind w:firstLine="568"/>
        <w:jc w:val="both"/>
      </w:pPr>
    </w:p>
    <w:p w14:paraId="3435D2C5" w14:textId="77777777" w:rsidR="00000000" w:rsidRPr="000A20D0" w:rsidRDefault="003346DC">
      <w:pPr>
        <w:pStyle w:val="FORMATTEXT"/>
        <w:ind w:firstLine="568"/>
        <w:jc w:val="both"/>
      </w:pPr>
      <w:r w:rsidRPr="000A20D0">
        <w:t>Такие рубки осуществляются в порядке, установле</w:t>
      </w:r>
      <w:r w:rsidRPr="000A20D0">
        <w:t>нном настоящими Правилами.</w:t>
      </w:r>
    </w:p>
    <w:p w14:paraId="0FE3A19E" w14:textId="77777777" w:rsidR="00000000" w:rsidRPr="000A20D0" w:rsidRDefault="003346DC">
      <w:pPr>
        <w:pStyle w:val="FORMATTEXT"/>
        <w:ind w:firstLine="568"/>
        <w:jc w:val="both"/>
      </w:pPr>
    </w:p>
    <w:p w14:paraId="2ABBD9E8" w14:textId="7CACD57D" w:rsidR="00000000" w:rsidRPr="000A20D0" w:rsidRDefault="003346DC">
      <w:pPr>
        <w:pStyle w:val="FORMATTEXT"/>
        <w:ind w:firstLine="568"/>
        <w:jc w:val="both"/>
      </w:pPr>
      <w:r w:rsidRPr="000A20D0">
        <w:t>В защитных лесах предусмотренные частью 5 статьи 21 Лесного кодекса выборочные рубки и сплошные рубки деревьев, кустарников, лиан допускаются в случаях, если строительство, реконструкция, эксплуатация объектов, не связанных с со</w:t>
      </w:r>
      <w:r w:rsidRPr="000A20D0">
        <w:t>зданием лесной инфраструктуры, для целей использования линейных объектов, не запрещены или не ограничены в соответствии с законодательством Российской Федерации.</w:t>
      </w:r>
      <w:r w:rsidR="000A20D0" w:rsidRPr="000A20D0">
        <w:rPr>
          <w:noProof/>
          <w:position w:val="-8"/>
        </w:rPr>
        <w:drawing>
          <wp:inline distT="0" distB="0" distL="0" distR="0" wp14:anchorId="4022D70D" wp14:editId="4B0E3FA7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e7c337f4d6a449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</w:t>
      </w:r>
    </w:p>
    <w:p w14:paraId="03A352E8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2BB0358C" w14:textId="52A40623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13A0E731" wp14:editId="6278E2DC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7a0b6e0dac3749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Час</w:t>
      </w:r>
      <w:r w:rsidR="003346DC" w:rsidRPr="000A20D0">
        <w:t>ть 5.1 статьи 21, часть 3 статьи 63.1 Лесного кодекса Российской Федерации (Собрание законодательства Российской Федерации, 2006, N 50, ст.5278; 2020, N 17, ст.2725).</w:t>
      </w:r>
    </w:p>
    <w:p w14:paraId="2202F63B" w14:textId="77777777" w:rsidR="00000000" w:rsidRPr="000A20D0" w:rsidRDefault="003346DC">
      <w:pPr>
        <w:pStyle w:val="FORMATTEXT"/>
        <w:ind w:firstLine="568"/>
        <w:jc w:val="both"/>
      </w:pPr>
    </w:p>
    <w:p w14:paraId="66ACFC04" w14:textId="77777777" w:rsidR="00000000" w:rsidRPr="000A20D0" w:rsidRDefault="003346DC">
      <w:pPr>
        <w:pStyle w:val="FORMATTEXT"/>
        <w:ind w:firstLine="568"/>
        <w:jc w:val="both"/>
      </w:pPr>
      <w:r w:rsidRPr="000A20D0">
        <w:t>12. При необходимости рубки лесных насаждений в зоне притундровых лесов и редкостойной т</w:t>
      </w:r>
      <w:r w:rsidRPr="000A20D0">
        <w:t xml:space="preserve">айги механизированная рубка деревьев, трелевка древесины, уборка порубочных остатков, способные нарушить растительный и почвенный покровы, должны осуществляться преимущественно в зимний период. При проведении рубок в данных природно-климатических условиях </w:t>
      </w:r>
      <w:r w:rsidRPr="000A20D0">
        <w:t>повреждение почвы с минерализацией ее поверхности не допускается.</w:t>
      </w:r>
    </w:p>
    <w:p w14:paraId="154D0357" w14:textId="77777777" w:rsidR="00000000" w:rsidRPr="000A20D0" w:rsidRDefault="003346DC">
      <w:pPr>
        <w:pStyle w:val="FORMATTEXT"/>
        <w:ind w:firstLine="568"/>
        <w:jc w:val="both"/>
      </w:pPr>
    </w:p>
    <w:p w14:paraId="4685EAEF" w14:textId="77777777" w:rsidR="00000000" w:rsidRPr="000A20D0" w:rsidRDefault="003346DC">
      <w:pPr>
        <w:pStyle w:val="FORMATTEXT"/>
        <w:ind w:firstLine="568"/>
        <w:jc w:val="both"/>
      </w:pPr>
      <w:r w:rsidRPr="000A20D0">
        <w:lastRenderedPageBreak/>
        <w:t>13. Если иное не установлено законодательством Российской Федерации, в охранных зонах и на просеках линий электропередачи и линий связи, других линейных объектов допускается рубка деревьев,</w:t>
      </w:r>
      <w:r w:rsidRPr="000A20D0">
        <w:t xml:space="preserve"> кустарников, лиан.</w:t>
      </w:r>
    </w:p>
    <w:p w14:paraId="1A92B3DC" w14:textId="77777777" w:rsidR="00000000" w:rsidRPr="000A20D0" w:rsidRDefault="003346DC">
      <w:pPr>
        <w:pStyle w:val="FORMATTEXT"/>
        <w:ind w:firstLine="568"/>
        <w:jc w:val="both"/>
      </w:pPr>
    </w:p>
    <w:p w14:paraId="090ABB05" w14:textId="7F5ED11B" w:rsidR="00000000" w:rsidRPr="000A20D0" w:rsidRDefault="003346DC">
      <w:pPr>
        <w:pStyle w:val="FORMATTEXT"/>
        <w:ind w:firstLine="568"/>
        <w:jc w:val="both"/>
      </w:pPr>
      <w:r w:rsidRPr="000A20D0">
        <w:t>14. По всей ширине охранных зон линейных объектов на участках с нарушенным почвенным покровом при угрозе развития эрозии гражданами, юридическими лицами, осуществляющими использование лесов в целях строительства, реконструкции, эксплуа</w:t>
      </w:r>
      <w:r w:rsidRPr="000A20D0">
        <w:t>тации линейных объектов, должны проводиться работы, создающие необходимые условия для предотвращения деградации земель, негативного воздействия нарушенных земель на окружающую среду, дальнейшего использования земель по целевому назначению и разрешенному ис</w:t>
      </w:r>
      <w:r w:rsidRPr="000A20D0">
        <w:t>пользованию и (или) проведения биологических мероприятий.</w:t>
      </w:r>
      <w:r w:rsidR="000A20D0" w:rsidRPr="000A20D0">
        <w:rPr>
          <w:noProof/>
          <w:position w:val="-8"/>
        </w:rPr>
        <w:drawing>
          <wp:inline distT="0" distB="0" distL="0" distR="0" wp14:anchorId="1ED1F1A2" wp14:editId="4D84EC01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102bb08e0a3b4a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</w:t>
      </w:r>
    </w:p>
    <w:p w14:paraId="7BB555DA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76AB7E62" w14:textId="56E8CB82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772F9B7B" wp14:editId="137DA9D3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5c60f4e6cd3a42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 xml:space="preserve">Пункт 8 постановления Правительства Российской Федерации от 10.07.2018 N 800 "О проведении рекультивации и </w:t>
      </w:r>
      <w:r w:rsidR="003346DC" w:rsidRPr="000A20D0">
        <w:t>консервации земель" (Собрание законодательства Российской Федерации, 2018, N 31; ст.4441; 2019, N 11, ст.1128).</w:t>
      </w:r>
    </w:p>
    <w:p w14:paraId="2C1C6EE9" w14:textId="77777777" w:rsidR="00000000" w:rsidRPr="000A20D0" w:rsidRDefault="003346DC">
      <w:pPr>
        <w:pStyle w:val="FORMATTEXT"/>
        <w:ind w:firstLine="568"/>
        <w:jc w:val="both"/>
      </w:pPr>
    </w:p>
    <w:p w14:paraId="59D7BD7B" w14:textId="77777777" w:rsidR="00000000" w:rsidRPr="000A20D0" w:rsidRDefault="003346DC">
      <w:pPr>
        <w:pStyle w:val="FORMATTEXT"/>
        <w:ind w:firstLine="568"/>
        <w:jc w:val="both"/>
      </w:pPr>
      <w:r w:rsidRPr="000A20D0">
        <w:t>15. При использовании лесов в целях строительства, реконструкции, эксплуатации линейных объектов не допускается:</w:t>
      </w:r>
    </w:p>
    <w:p w14:paraId="448CF38C" w14:textId="77777777" w:rsidR="00000000" w:rsidRPr="000A20D0" w:rsidRDefault="003346DC">
      <w:pPr>
        <w:pStyle w:val="FORMATTEXT"/>
        <w:ind w:firstLine="568"/>
        <w:jc w:val="both"/>
      </w:pPr>
    </w:p>
    <w:p w14:paraId="6E680FDB" w14:textId="77777777" w:rsidR="00000000" w:rsidRPr="000A20D0" w:rsidRDefault="003346DC">
      <w:pPr>
        <w:pStyle w:val="FORMATTEXT"/>
        <w:ind w:firstLine="568"/>
        <w:jc w:val="both"/>
      </w:pPr>
      <w:r w:rsidRPr="000A20D0">
        <w:t>повреждение лесных насаждений</w:t>
      </w:r>
      <w:r w:rsidRPr="000A20D0">
        <w:t>, растительного покрова и почв за пределами земель, на которых осуществляется использование лесов, и охранной зоны линейных объектов;</w:t>
      </w:r>
    </w:p>
    <w:p w14:paraId="29354822" w14:textId="77777777" w:rsidR="00000000" w:rsidRPr="000A20D0" w:rsidRDefault="003346DC">
      <w:pPr>
        <w:pStyle w:val="FORMATTEXT"/>
        <w:ind w:firstLine="568"/>
        <w:jc w:val="both"/>
      </w:pPr>
    </w:p>
    <w:p w14:paraId="7C1D18B0" w14:textId="77777777" w:rsidR="00000000" w:rsidRPr="000A20D0" w:rsidRDefault="003346DC">
      <w:pPr>
        <w:pStyle w:val="FORMATTEXT"/>
        <w:ind w:firstLine="568"/>
        <w:jc w:val="both"/>
      </w:pPr>
      <w:r w:rsidRPr="000A20D0">
        <w:t>захламление территорий, прилегающих к землям, на которых осуществляется использование лесов, строительным и бытовым мусор</w:t>
      </w:r>
      <w:r w:rsidRPr="000A20D0">
        <w:t>ом, отходами древесины;</w:t>
      </w:r>
    </w:p>
    <w:p w14:paraId="03491E10" w14:textId="77777777" w:rsidR="00000000" w:rsidRPr="000A20D0" w:rsidRDefault="003346DC">
      <w:pPr>
        <w:pStyle w:val="FORMATTEXT"/>
        <w:ind w:firstLine="568"/>
        <w:jc w:val="both"/>
      </w:pPr>
    </w:p>
    <w:p w14:paraId="271304AF" w14:textId="77777777" w:rsidR="00000000" w:rsidRPr="000A20D0" w:rsidRDefault="003346DC">
      <w:pPr>
        <w:pStyle w:val="FORMATTEXT"/>
        <w:ind w:firstLine="568"/>
        <w:jc w:val="both"/>
      </w:pPr>
      <w:r w:rsidRPr="000A20D0">
        <w:t>загрязнение земель, на которых осуществляется использование лесов, и территорий, прилегающих к землям, на которых осуществляется использование лесов, химическими и радиоактивными веществами;</w:t>
      </w:r>
    </w:p>
    <w:p w14:paraId="1FA7823F" w14:textId="77777777" w:rsidR="00000000" w:rsidRPr="000A20D0" w:rsidRDefault="003346DC">
      <w:pPr>
        <w:pStyle w:val="FORMATTEXT"/>
        <w:ind w:firstLine="568"/>
        <w:jc w:val="both"/>
      </w:pPr>
    </w:p>
    <w:p w14:paraId="783C7F1A" w14:textId="77777777" w:rsidR="00000000" w:rsidRPr="000A20D0" w:rsidRDefault="003346DC">
      <w:pPr>
        <w:pStyle w:val="FORMATTEXT"/>
        <w:ind w:firstLine="568"/>
        <w:jc w:val="both"/>
      </w:pPr>
      <w:r w:rsidRPr="000A20D0">
        <w:t>проезд транспортных средств, механизмов</w:t>
      </w:r>
      <w:r w:rsidRPr="000A20D0">
        <w:t xml:space="preserve"> по произвольным, неустановленным маршрутам.</w:t>
      </w:r>
    </w:p>
    <w:p w14:paraId="43E50EF1" w14:textId="77777777" w:rsidR="00000000" w:rsidRPr="000A20D0" w:rsidRDefault="003346DC">
      <w:pPr>
        <w:pStyle w:val="FORMATTEXT"/>
        <w:ind w:firstLine="568"/>
        <w:jc w:val="both"/>
      </w:pPr>
    </w:p>
    <w:p w14:paraId="457B0F30" w14:textId="6A202870" w:rsidR="00000000" w:rsidRPr="000A20D0" w:rsidRDefault="003346DC">
      <w:pPr>
        <w:pStyle w:val="FORMATTEXT"/>
        <w:ind w:firstLine="568"/>
        <w:jc w:val="both"/>
      </w:pPr>
      <w:r w:rsidRPr="000A20D0">
        <w:t>16. Земли, нарушенные или загрязненные химическими веществами, в том числе радиоактивными, иными веществами и микроорганизмами, содержание которых не соответствует нормативам качества окружающей среды, при испо</w:t>
      </w:r>
      <w:r w:rsidRPr="000A20D0">
        <w:t xml:space="preserve">льзовании лесов для строительства, реконструкции, эксплуатации линейных объектов, подлежат рекультивации в соответствии с пунктом 6 постановления Правительства Российской Федерации от 10 июля 2018 г. N 800 "О проведении рекультивации и консервации земель" </w:t>
      </w:r>
      <w:r w:rsidRPr="000A20D0">
        <w:t>(Собрание законодательства Российской Федерации, 2018, N 31, ст.4441; 2019, N 11, ст.1128)</w:t>
      </w:r>
      <w:r w:rsidR="000A20D0" w:rsidRPr="000A20D0">
        <w:rPr>
          <w:noProof/>
          <w:position w:val="-8"/>
        </w:rPr>
        <w:drawing>
          <wp:inline distT="0" distB="0" distL="0" distR="0" wp14:anchorId="786CB065" wp14:editId="5BAF2B62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4478d0bb6c5d43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. </w:t>
      </w:r>
    </w:p>
    <w:p w14:paraId="1D0283E6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048AD1C5" w14:textId="4A224F55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7CB8167D" wp14:editId="7CBF18AB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a631346962944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Часть 2 статьи 60.13 Лесного кодекса Российской Федерации (Собрание законод</w:t>
      </w:r>
      <w:r w:rsidR="003346DC" w:rsidRPr="000A20D0">
        <w:t>ательства Российской Федерации, 2006, N 50, ст.5278; 2016, N 26, ст.3887).</w:t>
      </w:r>
    </w:p>
    <w:p w14:paraId="5C9E236B" w14:textId="77777777" w:rsidR="00000000" w:rsidRPr="000A20D0" w:rsidRDefault="003346DC">
      <w:pPr>
        <w:pStyle w:val="FORMATTEXT"/>
        <w:ind w:firstLine="568"/>
        <w:jc w:val="both"/>
      </w:pPr>
    </w:p>
    <w:p w14:paraId="39C1AA32" w14:textId="77777777" w:rsidR="00000000" w:rsidRPr="000A20D0" w:rsidRDefault="003346DC">
      <w:pPr>
        <w:pStyle w:val="FORMATTEXT"/>
        <w:ind w:firstLine="568"/>
        <w:jc w:val="both"/>
      </w:pPr>
      <w:r w:rsidRPr="000A20D0">
        <w:t>17. Граждане, юридические лица, осуществляющие использование лесов в целях строительства, реконструкции, эксплуатации линейных объектов, обеспечивают:</w:t>
      </w:r>
    </w:p>
    <w:p w14:paraId="55AB1056" w14:textId="77777777" w:rsidR="00000000" w:rsidRPr="000A20D0" w:rsidRDefault="003346DC">
      <w:pPr>
        <w:pStyle w:val="FORMATTEXT"/>
        <w:ind w:firstLine="568"/>
        <w:jc w:val="both"/>
      </w:pPr>
    </w:p>
    <w:p w14:paraId="1E9E9AB8" w14:textId="77777777" w:rsidR="00000000" w:rsidRPr="000A20D0" w:rsidRDefault="003346DC">
      <w:pPr>
        <w:pStyle w:val="FORMATTEXT"/>
        <w:ind w:firstLine="568"/>
        <w:jc w:val="both"/>
      </w:pPr>
      <w:r w:rsidRPr="000A20D0">
        <w:t>регулярное проведение очист</w:t>
      </w:r>
      <w:r w:rsidRPr="000A20D0">
        <w:t>ки просеки, примыкающих опушек леса, искусственных и естественных водотоков от захламления строительными, лесосечными, бытовыми отходами, от загрязнения отходами производства, токсичными веществами;</w:t>
      </w:r>
    </w:p>
    <w:p w14:paraId="45A258C3" w14:textId="77777777" w:rsidR="00000000" w:rsidRPr="000A20D0" w:rsidRDefault="003346DC">
      <w:pPr>
        <w:pStyle w:val="FORMATTEXT"/>
        <w:ind w:firstLine="568"/>
        <w:jc w:val="both"/>
      </w:pPr>
    </w:p>
    <w:p w14:paraId="00341B78" w14:textId="77777777" w:rsidR="00000000" w:rsidRPr="000A20D0" w:rsidRDefault="003346DC">
      <w:pPr>
        <w:pStyle w:val="FORMATTEXT"/>
        <w:ind w:firstLine="568"/>
        <w:jc w:val="both"/>
      </w:pPr>
      <w:r w:rsidRPr="000A20D0">
        <w:t>восстановление нарушенных производственной деятельностью</w:t>
      </w:r>
      <w:r w:rsidRPr="000A20D0">
        <w:t xml:space="preserve"> лесных дорог, осушительных канав, дренажных систем, шлюзов, мостов, других гидромелиоративных сооружений, квартальных столбов, квартальных просек;</w:t>
      </w:r>
    </w:p>
    <w:p w14:paraId="6A0E69E9" w14:textId="77777777" w:rsidR="00000000" w:rsidRPr="000A20D0" w:rsidRDefault="003346DC">
      <w:pPr>
        <w:pStyle w:val="FORMATTEXT"/>
        <w:ind w:firstLine="568"/>
        <w:jc w:val="both"/>
      </w:pPr>
    </w:p>
    <w:p w14:paraId="46020D00" w14:textId="77777777" w:rsidR="00000000" w:rsidRPr="000A20D0" w:rsidRDefault="003346DC">
      <w:pPr>
        <w:pStyle w:val="FORMATTEXT"/>
        <w:ind w:firstLine="568"/>
        <w:jc w:val="both"/>
      </w:pPr>
      <w:r w:rsidRPr="000A20D0">
        <w:t>принятие необходимых мер по устранению аварийных ситуаций, а также ликвидации их последствий.</w:t>
      </w:r>
    </w:p>
    <w:p w14:paraId="57B99CCE" w14:textId="77777777" w:rsidR="00000000" w:rsidRPr="000A20D0" w:rsidRDefault="003346DC">
      <w:pPr>
        <w:pStyle w:val="FORMATTEXT"/>
        <w:ind w:firstLine="568"/>
        <w:jc w:val="both"/>
      </w:pPr>
    </w:p>
    <w:p w14:paraId="06C16295" w14:textId="77777777" w:rsidR="00000000" w:rsidRPr="000A20D0" w:rsidRDefault="003346DC">
      <w:pPr>
        <w:pStyle w:val="FORMATTEXT"/>
        <w:ind w:firstLine="568"/>
        <w:jc w:val="both"/>
      </w:pPr>
      <w:r w:rsidRPr="000A20D0">
        <w:t>18. Граждане</w:t>
      </w:r>
      <w:r w:rsidRPr="000A20D0">
        <w:t>, юридические лица, использующие леса для строительства, реконструкции, эксплуатации линейных объектов с предоставлением или без предоставления лесного участка, с установлением или без установления сервитута, публичного сервитута обязаны:</w:t>
      </w:r>
    </w:p>
    <w:p w14:paraId="43EF9624" w14:textId="77777777" w:rsidR="00000000" w:rsidRPr="000A20D0" w:rsidRDefault="003346DC">
      <w:pPr>
        <w:pStyle w:val="FORMATTEXT"/>
        <w:ind w:firstLine="568"/>
        <w:jc w:val="both"/>
      </w:pPr>
    </w:p>
    <w:p w14:paraId="595FBCC4" w14:textId="5DE45D77" w:rsidR="00000000" w:rsidRPr="000A20D0" w:rsidRDefault="003346DC">
      <w:pPr>
        <w:pStyle w:val="FORMATTEXT"/>
        <w:ind w:firstLine="568"/>
        <w:jc w:val="both"/>
      </w:pPr>
      <w:r w:rsidRPr="000A20D0">
        <w:t xml:space="preserve">а) использовать </w:t>
      </w:r>
      <w:r w:rsidRPr="000A20D0">
        <w:t xml:space="preserve">лесной участок по целевому назначению в соответствии с Лесным кодексом, иными нормативными правовыми актами Российской Федерации, лесохозяйственным регламентом </w:t>
      </w:r>
      <w:r w:rsidRPr="000A20D0">
        <w:lastRenderedPageBreak/>
        <w:t>лесничества</w:t>
      </w:r>
      <w:r w:rsidR="000A20D0" w:rsidRPr="000A20D0">
        <w:rPr>
          <w:noProof/>
          <w:position w:val="-8"/>
        </w:rPr>
        <w:drawing>
          <wp:inline distT="0" distB="0" distL="0" distR="0" wp14:anchorId="3D43A6BB" wp14:editId="7DA27EB8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ecfcb059415e4e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>, на основании проекта освоения лесов, договора а</w:t>
      </w:r>
      <w:r w:rsidRPr="000A20D0">
        <w:t>ренды лесного участка, договора безвозмездного пользования лесным участком, права постоянного (бессрочного) пользования, разрешения на использование земель или земельного участка, находящихся в государственной или муниципальной собственности, решения об ус</w:t>
      </w:r>
      <w:r w:rsidRPr="000A20D0">
        <w:t xml:space="preserve">тановлении сервитута, публичного сервитута в соответствии с пунктом 3 Перечня случаев использования лесов для строительства, реконструкции, эксплуатации линейных объектов, согласно приложению 2 к настоящему Приказу; </w:t>
      </w:r>
    </w:p>
    <w:p w14:paraId="48D9954D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5E418C9A" w14:textId="19B6ABD8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67602E5F" wp14:editId="1E4D6209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44ea045526d344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Статья 87 Лесного кодекса Российской Федерации (Собрание законодательства Российской Федерации, 2006, N 50, ст.5278; 2018, N 53, ст.8464).</w:t>
      </w:r>
    </w:p>
    <w:p w14:paraId="13BBE3CA" w14:textId="77777777" w:rsidR="00000000" w:rsidRPr="000A20D0" w:rsidRDefault="003346DC">
      <w:pPr>
        <w:pStyle w:val="FORMATTEXT"/>
        <w:ind w:firstLine="568"/>
        <w:jc w:val="both"/>
      </w:pPr>
    </w:p>
    <w:p w14:paraId="2A1E68D1" w14:textId="77777777" w:rsidR="00000000" w:rsidRPr="000A20D0" w:rsidRDefault="003346DC">
      <w:pPr>
        <w:pStyle w:val="FORMATTEXT"/>
        <w:ind w:firstLine="568"/>
        <w:jc w:val="both"/>
      </w:pPr>
      <w:r w:rsidRPr="000A20D0">
        <w:t>б) составлять проект освоения лесов в соответствии с частью 1 статьи 88 Лесного кодекса, за исключени</w:t>
      </w:r>
      <w:r w:rsidRPr="000A20D0">
        <w:t>ем граждан, юридических лиц, использующих леса в соответствии с договором безвозмездного пользования и граждан, юридических лиц, использующих леса на основании разрешения на использование земель или земельного участка, находящихся в государственной или мун</w:t>
      </w:r>
      <w:r w:rsidRPr="000A20D0">
        <w:t>иципальной собственности;</w:t>
      </w:r>
    </w:p>
    <w:p w14:paraId="6BA7E8BF" w14:textId="77777777" w:rsidR="00000000" w:rsidRPr="000A20D0" w:rsidRDefault="003346DC">
      <w:pPr>
        <w:pStyle w:val="FORMATTEXT"/>
        <w:ind w:firstLine="568"/>
        <w:jc w:val="both"/>
      </w:pPr>
    </w:p>
    <w:p w14:paraId="2398EAE3" w14:textId="77777777" w:rsidR="00000000" w:rsidRPr="000A20D0" w:rsidRDefault="003346DC">
      <w:pPr>
        <w:pStyle w:val="FORMATTEXT"/>
        <w:ind w:firstLine="568"/>
        <w:jc w:val="both"/>
      </w:pPr>
      <w:r w:rsidRPr="000A20D0">
        <w:t>в) подавать ежегодно лесную декларацию в соответствии с частью 2 статьи 26 Лесного кодекса (за исключением лиц, которым участки предоставлены в безвозмездное пользование, и лиц, использующих леса на основании разрешения на исполь</w:t>
      </w:r>
      <w:r w:rsidRPr="000A20D0">
        <w:t>зование земель или земельного участка, находящихся в государственной или муниципальной собственности);</w:t>
      </w:r>
    </w:p>
    <w:p w14:paraId="3C77D7EA" w14:textId="77777777" w:rsidR="00000000" w:rsidRPr="000A20D0" w:rsidRDefault="003346DC">
      <w:pPr>
        <w:pStyle w:val="FORMATTEXT"/>
        <w:ind w:firstLine="568"/>
        <w:jc w:val="both"/>
      </w:pPr>
    </w:p>
    <w:p w14:paraId="5CA2F07E" w14:textId="77777777" w:rsidR="00000000" w:rsidRPr="000A20D0" w:rsidRDefault="003346DC">
      <w:pPr>
        <w:pStyle w:val="FORMATTEXT"/>
        <w:ind w:firstLine="568"/>
        <w:jc w:val="both"/>
      </w:pPr>
      <w:r w:rsidRPr="000A20D0">
        <w:t>г) представлять сведения, предусмотренные частью 1 статьи 49, частью 1 статьи 60, частью 1 статьи 60.11, частью 1 статьи 66 Лесного кодекса (Собрание за</w:t>
      </w:r>
      <w:r w:rsidRPr="000A20D0">
        <w:t>конодательства Российской Федерации, 2006, N 50, ст.5278; 2020, N 17, ст.2725);</w:t>
      </w:r>
    </w:p>
    <w:p w14:paraId="71F0EC5C" w14:textId="77777777" w:rsidR="00000000" w:rsidRPr="000A20D0" w:rsidRDefault="003346DC">
      <w:pPr>
        <w:pStyle w:val="FORMATTEXT"/>
        <w:ind w:firstLine="568"/>
        <w:jc w:val="both"/>
      </w:pPr>
    </w:p>
    <w:p w14:paraId="42A8766A" w14:textId="77777777" w:rsidR="00000000" w:rsidRPr="000A20D0" w:rsidRDefault="003346DC">
      <w:pPr>
        <w:pStyle w:val="FORMATTEXT"/>
        <w:ind w:firstLine="568"/>
        <w:jc w:val="both"/>
      </w:pPr>
      <w:r w:rsidRPr="000A20D0">
        <w:t>д) осуществлять предусмотренные частью 2 статьи 53.1 Лесного кодекса (Собрание законодательства Российской Федерации, 2006, N 50, ст.5278; 2020, N 17, ст.2725) меры противопож</w:t>
      </w:r>
      <w:r w:rsidRPr="000A20D0">
        <w:t>арного обустройства лесов на предоставленном лесном участке, за исключением граждан, юридические лиц, использующих леса в соответствии с договором безвозмездного пользования;</w:t>
      </w:r>
    </w:p>
    <w:p w14:paraId="53D3970D" w14:textId="77777777" w:rsidR="00000000" w:rsidRPr="000A20D0" w:rsidRDefault="003346DC">
      <w:pPr>
        <w:pStyle w:val="FORMATTEXT"/>
        <w:ind w:firstLine="568"/>
        <w:jc w:val="both"/>
      </w:pPr>
    </w:p>
    <w:p w14:paraId="77569FB1" w14:textId="77777777" w:rsidR="00000000" w:rsidRPr="000A20D0" w:rsidRDefault="003346DC">
      <w:pPr>
        <w:pStyle w:val="FORMATTEXT"/>
        <w:ind w:firstLine="568"/>
        <w:jc w:val="both"/>
      </w:pPr>
      <w:r w:rsidRPr="000A20D0">
        <w:t>е) проводить предусмотренные частью 1 статьи 60.7 Лесного кодекса (Собрание зако</w:t>
      </w:r>
      <w:r w:rsidRPr="000A20D0">
        <w:t>нодательства Российской Федерации, 2006, N 50, ст.5278; 2020, N 17, ст.2725) мероприятия по предупреждению распространения вредных организмов;</w:t>
      </w:r>
    </w:p>
    <w:p w14:paraId="51393E90" w14:textId="77777777" w:rsidR="00000000" w:rsidRPr="000A20D0" w:rsidRDefault="003346DC">
      <w:pPr>
        <w:pStyle w:val="FORMATTEXT"/>
        <w:ind w:firstLine="568"/>
        <w:jc w:val="both"/>
      </w:pPr>
    </w:p>
    <w:p w14:paraId="1C21FE7E" w14:textId="77777777" w:rsidR="00000000" w:rsidRPr="000A20D0" w:rsidRDefault="003346DC">
      <w:pPr>
        <w:pStyle w:val="FORMATTEXT"/>
        <w:ind w:firstLine="568"/>
        <w:jc w:val="both"/>
      </w:pPr>
      <w:r w:rsidRPr="000A20D0">
        <w:t>ж) за исключением случая, предусмотренного частью 3 статьи 63.1 Лесного кодекса, выполнять предусмотренные часть</w:t>
      </w:r>
      <w:r w:rsidRPr="000A20D0">
        <w:t>ю 1 статьи 63.1 Лесного кодекса работы по лесовосстановлению или лесоразведению не позднее чем через один год после рубки лесных насаждений в соответствии с проектом лесовосстановления или проектом лесоразведения в соответствии с постановлением Правительст</w:t>
      </w:r>
      <w:r w:rsidRPr="000A20D0">
        <w:t>ва Российской Федерации от 7 мая 2019 г. N 566 "Об утверждении Правил выполнения работ по лесовосстановлению или лесоразведению лицами, использующими леса в соответствии со статьями 43-46 Лесного кодекса, и лицами, обратившимися с ходатайством или заявлени</w:t>
      </w:r>
      <w:r w:rsidRPr="000A20D0">
        <w:t>ем об изменении целевого назначения лесного участка" (Собрание законодательства Российской Федерации, 2019, N 20, ст.2436);</w:t>
      </w:r>
    </w:p>
    <w:p w14:paraId="5F2CFBFE" w14:textId="77777777" w:rsidR="00000000" w:rsidRPr="000A20D0" w:rsidRDefault="003346DC">
      <w:pPr>
        <w:pStyle w:val="FORMATTEXT"/>
        <w:ind w:firstLine="568"/>
        <w:jc w:val="both"/>
      </w:pPr>
    </w:p>
    <w:p w14:paraId="5BCC1F68" w14:textId="77777777" w:rsidR="00000000" w:rsidRPr="000A20D0" w:rsidRDefault="003346DC">
      <w:pPr>
        <w:pStyle w:val="FORMATTEXT"/>
        <w:ind w:firstLine="568"/>
        <w:jc w:val="both"/>
      </w:pPr>
      <w:r w:rsidRPr="000A20D0">
        <w:t>з) в день окончания срока действия договора аренды лесного участка, договора безвозмездного пользования лесным участком, прекращени</w:t>
      </w:r>
      <w:r w:rsidRPr="000A20D0">
        <w:t xml:space="preserve">я права постоянного (бессрочного) пользования лесным участком, передать уполномоченному органу лесной участок по акту приема-передачи лесного участка, в состоянии, пригодном для ведения лесного хозяйства, с характеристиками лесного участка, установленными </w:t>
      </w:r>
      <w:r w:rsidRPr="000A20D0">
        <w:t>проектом освоения лесов.</w:t>
      </w:r>
    </w:p>
    <w:p w14:paraId="40DDB458" w14:textId="77777777" w:rsidR="00000000" w:rsidRPr="000A20D0" w:rsidRDefault="003346DC">
      <w:pPr>
        <w:pStyle w:val="FORMATTEXT"/>
        <w:ind w:firstLine="568"/>
        <w:jc w:val="both"/>
      </w:pPr>
    </w:p>
    <w:p w14:paraId="145C6C76" w14:textId="7A3C3D7D" w:rsidR="00000000" w:rsidRPr="000A20D0" w:rsidRDefault="003346DC">
      <w:pPr>
        <w:pStyle w:val="FORMATTEXT"/>
        <w:ind w:firstLine="568"/>
        <w:jc w:val="both"/>
      </w:pPr>
      <w:r w:rsidRPr="000A20D0">
        <w:t>Граждане, юридические лица, в интересах которых установлен сервитут, после прекращения действия сервитута обязаны привести земельный участок в состояние, пригодное для его использования в соответствии с разрешенным использованием</w:t>
      </w:r>
      <w:r w:rsidRPr="000A20D0">
        <w:t>.</w:t>
      </w:r>
      <w:r w:rsidR="000A20D0" w:rsidRPr="000A20D0">
        <w:rPr>
          <w:noProof/>
          <w:position w:val="-8"/>
        </w:rPr>
        <w:drawing>
          <wp:inline distT="0" distB="0" distL="0" distR="0" wp14:anchorId="6FDFD590" wp14:editId="42EF87DF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9953939d530148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 </w:t>
      </w:r>
    </w:p>
    <w:p w14:paraId="38B9B233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46F6255E" w14:textId="4D64FC25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7910FA75" wp14:editId="4F2EB1BA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4865aa6c0f1042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Подпункт 9 пункта 1 статьи 39.25 Земельного кодекса Российской Федерации (Собрание законодательства Российской Федерации, 2001, N 44, ст.4147; 2020, N 12, ст.1658)</w:t>
      </w:r>
      <w:r w:rsidR="003346DC" w:rsidRPr="000A20D0">
        <w:t>.</w:t>
      </w:r>
    </w:p>
    <w:p w14:paraId="6C0474FE" w14:textId="77777777" w:rsidR="00000000" w:rsidRPr="000A20D0" w:rsidRDefault="003346DC">
      <w:pPr>
        <w:pStyle w:val="FORMATTEXT"/>
        <w:ind w:firstLine="568"/>
        <w:jc w:val="both"/>
      </w:pPr>
    </w:p>
    <w:p w14:paraId="0209190E" w14:textId="76258A04" w:rsidR="00000000" w:rsidRPr="000A20D0" w:rsidRDefault="003346DC">
      <w:pPr>
        <w:pStyle w:val="FORMATTEXT"/>
        <w:ind w:firstLine="568"/>
        <w:jc w:val="both"/>
      </w:pPr>
      <w:r w:rsidRPr="000A20D0">
        <w:t>Обладатель публичного сервитута обязан привести земельный участок в состояние, пригодное для его использования в соответствии с разрешенным использованием, в срок не позднее чем три месяца после завершения строительства, капитального или текущего ремонт</w:t>
      </w:r>
      <w:r w:rsidRPr="000A20D0">
        <w:t xml:space="preserve">а, реконструкции, эксплуатации, консервации, сноса инженерного сооружения, для размещения которого был </w:t>
      </w:r>
      <w:r w:rsidRPr="000A20D0">
        <w:lastRenderedPageBreak/>
        <w:t xml:space="preserve">установлен публичный сервитут, или в случаях установления публичного сервитута в целях, предусмотренных подпунктами 2, 5 статьи 39.37 Земельного кодекса </w:t>
      </w:r>
      <w:r w:rsidRPr="000A20D0">
        <w:t>(Собрание законодательства Российской Федерации, 2001, N 44, ст.4147; 2018, N 32, ст.5134), после завершения на земельном участке деятельности, для обеспечения которой установлен публичный сервитут</w:t>
      </w:r>
      <w:r w:rsidR="000A20D0" w:rsidRPr="000A20D0">
        <w:rPr>
          <w:noProof/>
          <w:position w:val="-8"/>
        </w:rPr>
        <w:drawing>
          <wp:inline distT="0" distB="0" distL="0" distR="0" wp14:anchorId="1B65522B" wp14:editId="31DFEA20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1f102bfd8e184b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; </w:t>
      </w:r>
    </w:p>
    <w:p w14:paraId="3212ED67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1B2A4E8E" w14:textId="7B99F2F1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190DF23F" wp14:editId="7EF0EBFB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b5f13dfdafa64e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Пункт 8 статьи 39.50 Земельного кодекса Российской Федерации (Собрание законодательства Российской Федерации, 2001, N 44, ст.4147; 2018, N 32, ст.5134).</w:t>
      </w:r>
    </w:p>
    <w:p w14:paraId="411468AA" w14:textId="77777777" w:rsidR="00000000" w:rsidRPr="000A20D0" w:rsidRDefault="003346DC">
      <w:pPr>
        <w:pStyle w:val="FORMATTEXT"/>
        <w:ind w:firstLine="568"/>
        <w:jc w:val="both"/>
      </w:pPr>
    </w:p>
    <w:p w14:paraId="47001BBF" w14:textId="77777777" w:rsidR="00000000" w:rsidRPr="000A20D0" w:rsidRDefault="003346DC">
      <w:pPr>
        <w:pStyle w:val="FORMATTEXT"/>
        <w:ind w:firstLine="568"/>
        <w:jc w:val="both"/>
      </w:pPr>
      <w:r w:rsidRPr="000A20D0">
        <w:t>и) выполнять иные обязанности, предусмотренные лесным законодательств</w:t>
      </w:r>
      <w:r w:rsidRPr="000A20D0">
        <w:t>ом.</w:t>
      </w:r>
    </w:p>
    <w:p w14:paraId="6A354DFE" w14:textId="77777777" w:rsidR="00000000" w:rsidRPr="000A20D0" w:rsidRDefault="003346DC">
      <w:pPr>
        <w:pStyle w:val="FORMATTEXT"/>
        <w:ind w:firstLine="568"/>
        <w:jc w:val="both"/>
      </w:pPr>
    </w:p>
    <w:p w14:paraId="19FE00C9" w14:textId="4C3715D4" w:rsidR="00000000" w:rsidRPr="000A20D0" w:rsidRDefault="003346DC">
      <w:pPr>
        <w:pStyle w:val="FORMATTEXT"/>
        <w:ind w:firstLine="568"/>
        <w:jc w:val="both"/>
      </w:pPr>
      <w:r w:rsidRPr="000A20D0">
        <w:t>19. Невыполнение гражданами, юридическими лицами, осуществляющими использование лесов в целях строительства, реконструкции, эксплуатации линейных объектов, лесохозяйственного регламента и проекта освоения лесов является основанием для досрочного расто</w:t>
      </w:r>
      <w:r w:rsidRPr="000A20D0">
        <w:t>ржения договоров аренды лесного участка, а также принудительного прекращения права постоянного (бессрочного) пользования лесным участком или безвозмездного пользования лесным участком, прекращения сервитута, публичного сервитута</w:t>
      </w:r>
      <w:r w:rsidR="000A20D0" w:rsidRPr="000A20D0">
        <w:rPr>
          <w:noProof/>
          <w:position w:val="-8"/>
        </w:rPr>
        <w:drawing>
          <wp:inline distT="0" distB="0" distL="0" distR="0" wp14:anchorId="47131E52" wp14:editId="6DB17735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ee4f2e4e80024f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. </w:t>
      </w:r>
    </w:p>
    <w:p w14:paraId="4070EDFF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47671459" w14:textId="2E73F205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437F1BE9" wp14:editId="065CBAB9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49db56eb35b742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Часть 2 статьи 24 Лесного кодекса Российской Федерации (Собрание законодательства Российской Федерации, 2006, N 50, ст.5278; 2018, N 52, ст.8100).</w:t>
      </w:r>
    </w:p>
    <w:p w14:paraId="58846376" w14:textId="77777777" w:rsidR="00000000" w:rsidRPr="000A20D0" w:rsidRDefault="003346DC">
      <w:pPr>
        <w:pStyle w:val="FORMATTEXT"/>
        <w:ind w:firstLine="568"/>
        <w:jc w:val="both"/>
      </w:pPr>
    </w:p>
    <w:p w14:paraId="69E88A7E" w14:textId="77777777" w:rsidR="00000000" w:rsidRPr="000A20D0" w:rsidRDefault="003346DC">
      <w:pPr>
        <w:pStyle w:val="FORMATTEXT"/>
        <w:jc w:val="right"/>
      </w:pPr>
      <w:r w:rsidRPr="000A20D0">
        <w:t>Приложение 2</w:t>
      </w:r>
    </w:p>
    <w:p w14:paraId="191601CE" w14:textId="77777777" w:rsidR="00000000" w:rsidRPr="000A20D0" w:rsidRDefault="003346DC">
      <w:pPr>
        <w:pStyle w:val="FORMATTEXT"/>
        <w:jc w:val="right"/>
      </w:pPr>
      <w:r w:rsidRPr="000A20D0">
        <w:t>к приказу Минприроды России</w:t>
      </w:r>
    </w:p>
    <w:p w14:paraId="7C50033D" w14:textId="77777777" w:rsidR="00000000" w:rsidRPr="000A20D0" w:rsidRDefault="003346DC">
      <w:pPr>
        <w:pStyle w:val="FORMATTEXT"/>
        <w:jc w:val="right"/>
      </w:pPr>
      <w:r w:rsidRPr="000A20D0">
        <w:t xml:space="preserve">от 10 июля 2020 года N 434 </w:t>
      </w:r>
    </w:p>
    <w:p w14:paraId="24993F56" w14:textId="77777777" w:rsidR="00000000" w:rsidRPr="000A20D0" w:rsidRDefault="003346DC">
      <w:pPr>
        <w:pStyle w:val="HEADERTEXT"/>
        <w:rPr>
          <w:b/>
          <w:bCs/>
          <w:color w:val="auto"/>
        </w:rPr>
      </w:pPr>
    </w:p>
    <w:p w14:paraId="261F899B" w14:textId="77777777" w:rsidR="00000000" w:rsidRPr="000A20D0" w:rsidRDefault="003346DC">
      <w:pPr>
        <w:pStyle w:val="HEADERTEXT"/>
        <w:jc w:val="center"/>
        <w:rPr>
          <w:b/>
          <w:bCs/>
          <w:color w:val="auto"/>
        </w:rPr>
      </w:pPr>
      <w:r w:rsidRPr="000A20D0">
        <w:rPr>
          <w:b/>
          <w:bCs/>
          <w:color w:val="auto"/>
        </w:rPr>
        <w:t xml:space="preserve"> Пе</w:t>
      </w:r>
      <w:r w:rsidRPr="000A20D0">
        <w:rPr>
          <w:b/>
          <w:bCs/>
          <w:color w:val="auto"/>
        </w:rPr>
        <w:t xml:space="preserve">речень случаев использования лесов для строительства, реконструкции, эксплуатации линейных объектов без предоставления лесных участков, с установлением или без установления сервитута, публичного сервитута </w:t>
      </w:r>
    </w:p>
    <w:p w14:paraId="22EEBE1A" w14:textId="77777777" w:rsidR="00000000" w:rsidRPr="000A20D0" w:rsidRDefault="003346DC">
      <w:pPr>
        <w:pStyle w:val="FORMATTEXT"/>
        <w:jc w:val="center"/>
      </w:pPr>
      <w:r w:rsidRPr="000A20D0">
        <w:t xml:space="preserve">(с изменениями на 24 августа 2021 года) </w:t>
      </w:r>
    </w:p>
    <w:p w14:paraId="3BFFA72A" w14:textId="77777777" w:rsidR="00000000" w:rsidRPr="000A20D0" w:rsidRDefault="003346DC">
      <w:pPr>
        <w:pStyle w:val="FORMATTEXT"/>
        <w:ind w:firstLine="568"/>
        <w:jc w:val="both"/>
      </w:pPr>
      <w:r w:rsidRPr="000A20D0">
        <w:t>1. Исполь</w:t>
      </w:r>
      <w:r w:rsidRPr="000A20D0">
        <w:t>зование лесов с установлением сервитута осуществляется в следующих случаях:</w:t>
      </w:r>
    </w:p>
    <w:p w14:paraId="59BCC72E" w14:textId="77777777" w:rsidR="00000000" w:rsidRPr="000A20D0" w:rsidRDefault="003346DC">
      <w:pPr>
        <w:pStyle w:val="FORMATTEXT"/>
        <w:ind w:firstLine="568"/>
        <w:jc w:val="both"/>
      </w:pPr>
    </w:p>
    <w:p w14:paraId="3A321025" w14:textId="77777777" w:rsidR="00000000" w:rsidRPr="000A20D0" w:rsidRDefault="003346DC">
      <w:pPr>
        <w:pStyle w:val="FORMATTEXT"/>
        <w:ind w:firstLine="568"/>
        <w:jc w:val="both"/>
      </w:pPr>
      <w:r w:rsidRPr="000A20D0">
        <w:t>а) размещение линейных объектов, сооружений связи, не препятствующих разрешенному использованию земельного участка;</w:t>
      </w:r>
    </w:p>
    <w:p w14:paraId="2DA22C84" w14:textId="77777777" w:rsidR="00000000" w:rsidRPr="000A20D0" w:rsidRDefault="003346DC">
      <w:pPr>
        <w:pStyle w:val="FORMATTEXT"/>
        <w:ind w:firstLine="568"/>
        <w:jc w:val="both"/>
      </w:pPr>
    </w:p>
    <w:p w14:paraId="41928BF6" w14:textId="42E15C7E" w:rsidR="00000000" w:rsidRPr="000A20D0" w:rsidRDefault="003346DC">
      <w:pPr>
        <w:pStyle w:val="FORMATTEXT"/>
        <w:ind w:firstLine="568"/>
        <w:jc w:val="both"/>
      </w:pPr>
      <w:r w:rsidRPr="000A20D0">
        <w:t>б) проведение изыскательских работ</w:t>
      </w:r>
      <w:r w:rsidR="000A20D0" w:rsidRPr="000A20D0">
        <w:rPr>
          <w:noProof/>
          <w:position w:val="-8"/>
        </w:rPr>
        <w:drawing>
          <wp:inline distT="0" distB="0" distL="0" distR="0" wp14:anchorId="7E5E979A" wp14:editId="698232BD">
            <wp:extent cx="16192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38a8aa576a334b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. </w:t>
      </w:r>
    </w:p>
    <w:p w14:paraId="2E102533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3C6FDE49" w14:textId="0E140771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0DEAE69C" wp14:editId="3612E626">
            <wp:extent cx="16192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8649c3c375124e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Статья 39.23 Земельного кодекса Российской Федерации (Собрание законодательства Российской Федерации, 2001, N 44, ст.4147; 2014, N 26, ст.3377).</w:t>
      </w:r>
    </w:p>
    <w:p w14:paraId="2AAF584F" w14:textId="77777777" w:rsidR="00000000" w:rsidRPr="000A20D0" w:rsidRDefault="003346DC">
      <w:pPr>
        <w:pStyle w:val="FORMATTEXT"/>
        <w:ind w:firstLine="568"/>
        <w:jc w:val="both"/>
      </w:pPr>
    </w:p>
    <w:p w14:paraId="23DB949C" w14:textId="77777777" w:rsidR="00000000" w:rsidRPr="000A20D0" w:rsidRDefault="003346DC">
      <w:pPr>
        <w:pStyle w:val="FORMATTEXT"/>
        <w:ind w:firstLine="568"/>
        <w:jc w:val="both"/>
      </w:pPr>
      <w:r w:rsidRPr="000A20D0">
        <w:t xml:space="preserve">2. Использование лесов с установлением публичного сервитута осуществляется </w:t>
      </w:r>
      <w:r w:rsidRPr="000A20D0">
        <w:t>в случаях, предусмотренных статьей 39.37 Земельного кодекса.</w:t>
      </w:r>
    </w:p>
    <w:p w14:paraId="39E0EA35" w14:textId="77777777" w:rsidR="00000000" w:rsidRPr="000A20D0" w:rsidRDefault="003346DC">
      <w:pPr>
        <w:pStyle w:val="FORMATTEXT"/>
        <w:ind w:firstLine="568"/>
        <w:jc w:val="both"/>
      </w:pPr>
    </w:p>
    <w:p w14:paraId="0485BC50" w14:textId="77777777" w:rsidR="00000000" w:rsidRPr="000A20D0" w:rsidRDefault="003346DC">
      <w:pPr>
        <w:pStyle w:val="FORMATTEXT"/>
        <w:ind w:firstLine="568"/>
        <w:jc w:val="both"/>
      </w:pPr>
      <w:r w:rsidRPr="000A20D0">
        <w:t>3. Использование лесов для строительства, реконструкции, эксплуатации, в том числе при капитальных и текущих ремонтах линейных объектов, осуществляется без предоставления лесных участков, устано</w:t>
      </w:r>
      <w:r w:rsidRPr="000A20D0">
        <w:t>вления сервитута, публичного сервитута в следующих случаях:</w:t>
      </w:r>
    </w:p>
    <w:p w14:paraId="1996005D" w14:textId="77777777" w:rsidR="00000000" w:rsidRPr="000A20D0" w:rsidRDefault="003346DC">
      <w:pPr>
        <w:pStyle w:val="FORMATTEXT"/>
        <w:ind w:firstLine="568"/>
        <w:jc w:val="both"/>
      </w:pPr>
    </w:p>
    <w:p w14:paraId="2A98A536" w14:textId="05505179" w:rsidR="00000000" w:rsidRPr="000A20D0" w:rsidRDefault="003346DC">
      <w:pPr>
        <w:pStyle w:val="FORMATTEXT"/>
        <w:ind w:firstLine="568"/>
        <w:jc w:val="both"/>
      </w:pPr>
      <w:r w:rsidRPr="000A20D0">
        <w:t>а) проведение выборочных рубок и сплошных рубок деревьев, кустарников, лиан в целях обеспечения безопасности граждан и создания необходимых условий для эксплуатации линейных объектов, в том числе</w:t>
      </w:r>
      <w:r w:rsidRPr="000A20D0">
        <w:t xml:space="preserve"> в охранных зонах линейных объектов</w:t>
      </w:r>
      <w:r w:rsidR="000A20D0" w:rsidRPr="000A20D0">
        <w:rPr>
          <w:noProof/>
          <w:position w:val="-8"/>
        </w:rPr>
        <w:drawing>
          <wp:inline distT="0" distB="0" distL="0" distR="0" wp14:anchorId="079DA54C" wp14:editId="189E2078">
            <wp:extent cx="152400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88026128928141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. </w:t>
      </w:r>
    </w:p>
    <w:p w14:paraId="3D06CFA6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4958F4A3" w14:textId="3AEC94AA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drawing>
          <wp:inline distT="0" distB="0" distL="0" distR="0" wp14:anchorId="45DB180B" wp14:editId="0C552EAF">
            <wp:extent cx="152400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5126685662a24d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Часть 4 статьи 45 Лесного кодекса Российской Федерации (Собрание законодательства Российской Федерации, 2006, N 50, ст.5278; 2018</w:t>
      </w:r>
      <w:r w:rsidR="003346DC" w:rsidRPr="000A20D0">
        <w:t>, N 52, ст.8100).</w:t>
      </w:r>
    </w:p>
    <w:p w14:paraId="74ADE92E" w14:textId="77777777" w:rsidR="00000000" w:rsidRPr="000A20D0" w:rsidRDefault="003346DC">
      <w:pPr>
        <w:pStyle w:val="FORMATTEXT"/>
        <w:ind w:firstLine="568"/>
        <w:jc w:val="both"/>
      </w:pPr>
    </w:p>
    <w:p w14:paraId="4ED76CFE" w14:textId="77777777" w:rsidR="00000000" w:rsidRPr="000A20D0" w:rsidRDefault="003346DC">
      <w:pPr>
        <w:pStyle w:val="FORMATTEXT"/>
        <w:ind w:firstLine="568"/>
        <w:jc w:val="both"/>
      </w:pPr>
      <w:r w:rsidRPr="000A20D0">
        <w:t>б) проведение инженерных изысканий для линейных объектов;</w:t>
      </w:r>
    </w:p>
    <w:p w14:paraId="397D19AD" w14:textId="77777777" w:rsidR="00000000" w:rsidRPr="000A20D0" w:rsidRDefault="003346DC">
      <w:pPr>
        <w:pStyle w:val="FORMATTEXT"/>
        <w:ind w:firstLine="568"/>
        <w:jc w:val="both"/>
      </w:pPr>
    </w:p>
    <w:p w14:paraId="0F4ECDAE" w14:textId="77777777" w:rsidR="00000000" w:rsidRPr="000A20D0" w:rsidRDefault="003346DC">
      <w:pPr>
        <w:pStyle w:val="FORMATTEXT"/>
        <w:ind w:firstLine="568"/>
        <w:jc w:val="both"/>
      </w:pPr>
      <w:r w:rsidRPr="000A20D0">
        <w:t>в) капитальный или текущий ремонт линейного объекта;</w:t>
      </w:r>
    </w:p>
    <w:p w14:paraId="5D3538CB" w14:textId="77777777" w:rsidR="00000000" w:rsidRPr="000A20D0" w:rsidRDefault="003346DC">
      <w:pPr>
        <w:pStyle w:val="FORMATTEXT"/>
        <w:ind w:firstLine="568"/>
        <w:jc w:val="both"/>
      </w:pPr>
    </w:p>
    <w:p w14:paraId="5DD0A081" w14:textId="1676BE6F" w:rsidR="00000000" w:rsidRPr="000A20D0" w:rsidRDefault="003346DC">
      <w:pPr>
        <w:pStyle w:val="FORMATTEXT"/>
        <w:ind w:firstLine="568"/>
        <w:jc w:val="both"/>
      </w:pPr>
      <w:r w:rsidRPr="000A20D0">
        <w:t xml:space="preserve">г) строительство временных или вспомогательных сооружений (включая ограждения, бытовки, навесы), складирование строительных </w:t>
      </w:r>
      <w:r w:rsidRPr="000A20D0">
        <w:t>и иных материалов, техники для обеспечения строительства, реконструкции линейных объектов федерального, регионального или местного значения</w:t>
      </w:r>
      <w:r w:rsidR="000A20D0" w:rsidRPr="000A20D0">
        <w:rPr>
          <w:noProof/>
          <w:position w:val="-8"/>
        </w:rPr>
        <w:drawing>
          <wp:inline distT="0" distB="0" distL="0" distR="0" wp14:anchorId="01364A1F" wp14:editId="45061C41">
            <wp:extent cx="161925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f8250358e46e43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20D0">
        <w:t xml:space="preserve">; </w:t>
      </w:r>
    </w:p>
    <w:p w14:paraId="27AA701F" w14:textId="77777777" w:rsidR="00000000" w:rsidRPr="000A20D0" w:rsidRDefault="003346DC">
      <w:pPr>
        <w:pStyle w:val="FORMATTEXT"/>
        <w:jc w:val="both"/>
      </w:pPr>
      <w:r w:rsidRPr="000A20D0">
        <w:t xml:space="preserve">________________ </w:t>
      </w:r>
    </w:p>
    <w:p w14:paraId="509C2762" w14:textId="4409E902" w:rsidR="00000000" w:rsidRPr="000A20D0" w:rsidRDefault="000A20D0">
      <w:pPr>
        <w:pStyle w:val="FORMATTEXT"/>
        <w:ind w:firstLine="568"/>
        <w:jc w:val="both"/>
      </w:pPr>
      <w:r w:rsidRPr="000A20D0">
        <w:rPr>
          <w:noProof/>
          <w:position w:val="-8"/>
        </w:rPr>
        <w:lastRenderedPageBreak/>
        <w:drawing>
          <wp:inline distT="0" distB="0" distL="0" distR="0" wp14:anchorId="1AC63EDC" wp14:editId="680FDFCF">
            <wp:extent cx="161925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8b60000dda0247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6DC" w:rsidRPr="000A20D0">
        <w:t>Пункт 1 статьи 39.33 Земе</w:t>
      </w:r>
      <w:r w:rsidR="003346DC" w:rsidRPr="000A20D0">
        <w:t xml:space="preserve">льного кодекса Российской Федерации (Собрание законодательства Российской Федерации, 2001, N 44, ст.4147; 2018, N 32, ст.5134). </w:t>
      </w:r>
    </w:p>
    <w:p w14:paraId="119FB771" w14:textId="77777777" w:rsidR="00000000" w:rsidRPr="000A20D0" w:rsidRDefault="003346DC">
      <w:pPr>
        <w:pStyle w:val="FORMATTEXT"/>
        <w:ind w:firstLine="568"/>
        <w:jc w:val="both"/>
      </w:pPr>
      <w:r w:rsidRPr="000A20D0">
        <w:t>д) размещение линейных объектов, предусмотренных пунктами 1, 5, 6, 11 перечня видов объектов, размещение которых может осуществ</w:t>
      </w:r>
      <w:r w:rsidRPr="000A20D0">
        <w:t xml:space="preserve">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сервитутов, утвержденного постановлением Правительства Российской Федерации от 3 декабря 2014 г. N </w:t>
      </w:r>
      <w:r w:rsidRPr="000A20D0">
        <w:t xml:space="preserve">1300 (Собрание законодательства Российской Федерации, 2014, N 50, ст.7089; 2016, N 19, ст.2706). </w:t>
      </w:r>
    </w:p>
    <w:p w14:paraId="374D1F8D" w14:textId="77777777" w:rsidR="00000000" w:rsidRPr="000A20D0" w:rsidRDefault="003346DC">
      <w:pPr>
        <w:pStyle w:val="FORMATTEXT"/>
        <w:ind w:firstLine="568"/>
        <w:jc w:val="both"/>
      </w:pPr>
      <w:r w:rsidRPr="000A20D0">
        <w:t xml:space="preserve">(Подпункт дополнительно включен с 1 марта 2022 года приказом Минприроды России от 24 августа 2021 года N 583) </w:t>
      </w:r>
    </w:p>
    <w:p w14:paraId="24C0323A" w14:textId="77777777" w:rsidR="00000000" w:rsidRPr="000A20D0" w:rsidRDefault="003346DC">
      <w:pPr>
        <w:pStyle w:val="FORMATTEXT"/>
      </w:pPr>
    </w:p>
    <w:p w14:paraId="7C5391EA" w14:textId="77777777" w:rsidR="00000000" w:rsidRPr="000A20D0" w:rsidRDefault="003346DC">
      <w:pPr>
        <w:pStyle w:val="FORMATTEXT"/>
      </w:pPr>
      <w:r w:rsidRPr="000A20D0">
        <w:t>     </w:t>
      </w:r>
    </w:p>
    <w:p w14:paraId="2D11BCB7" w14:textId="77777777" w:rsidR="00000000" w:rsidRPr="000A20D0" w:rsidRDefault="003346DC">
      <w:pPr>
        <w:pStyle w:val="FORMATTEXT"/>
      </w:pPr>
    </w:p>
    <w:p w14:paraId="0EF2487E" w14:textId="36B16F72" w:rsidR="003346DC" w:rsidRPr="000A20D0" w:rsidRDefault="003346DC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2d9dbd1958248d4" /><Relationship Type="http://schemas.openxmlformats.org/officeDocument/2006/relationships/image" Target="/media/image2.bin" Id="R5485f13088b445f0" /><Relationship Type="http://schemas.openxmlformats.org/officeDocument/2006/relationships/image" Target="/media/image3.bin" Id="R0c3b877af7634e90" /><Relationship Type="http://schemas.openxmlformats.org/officeDocument/2006/relationships/image" Target="/media/image4.bin" Id="R890fe4dcbb8c4a44" /><Relationship Type="http://schemas.openxmlformats.org/officeDocument/2006/relationships/image" Target="/media/image5.bin" Id="R8f3315cf5e024608" /><Relationship Type="http://schemas.openxmlformats.org/officeDocument/2006/relationships/image" Target="/media/image6.bin" Id="R794950b49d9d40ea" /><Relationship Type="http://schemas.openxmlformats.org/officeDocument/2006/relationships/image" Target="/media/image7.bin" Id="Re38f41d3efc84977" /><Relationship Type="http://schemas.openxmlformats.org/officeDocument/2006/relationships/image" Target="/media/image8.bin" Id="Rf8a180eb7e974ea2" /><Relationship Type="http://schemas.openxmlformats.org/officeDocument/2006/relationships/image" Target="/media/image9.bin" Id="Ree4c174f88e14352" /><Relationship Type="http://schemas.openxmlformats.org/officeDocument/2006/relationships/image" Target="/media/image10.bin" Id="R0537da9370a14b89" /><Relationship Type="http://schemas.openxmlformats.org/officeDocument/2006/relationships/image" Target="/media/image11.bin" Id="Rf348f980591b43d1" /><Relationship Type="http://schemas.openxmlformats.org/officeDocument/2006/relationships/image" Target="/media/image12.bin" Id="Rc02939cc1c764457" /><Relationship Type="http://schemas.openxmlformats.org/officeDocument/2006/relationships/image" Target="/media/image13.bin" Id="R39fb477ec35d4446" /><Relationship Type="http://schemas.openxmlformats.org/officeDocument/2006/relationships/image" Target="/media/image14.bin" Id="R1b39ea28cd4541f2" /><Relationship Type="http://schemas.openxmlformats.org/officeDocument/2006/relationships/image" Target="/media/image15.bin" Id="R7c129a206bec46ca" /><Relationship Type="http://schemas.openxmlformats.org/officeDocument/2006/relationships/image" Target="/media/image16.bin" Id="R9d70e1e1ec014ac6" /><Relationship Type="http://schemas.openxmlformats.org/officeDocument/2006/relationships/image" Target="/media/image17.bin" Id="Rcae2d90fb5294397" /><Relationship Type="http://schemas.openxmlformats.org/officeDocument/2006/relationships/image" Target="/media/image18.bin" Id="R06f5641d858a4032" /><Relationship Type="http://schemas.openxmlformats.org/officeDocument/2006/relationships/image" Target="/media/image19.bin" Id="R16ac318e69164d24" /><Relationship Type="http://schemas.openxmlformats.org/officeDocument/2006/relationships/image" Target="/media/image20.bin" Id="Rf7fbe89086194c58" /><Relationship Type="http://schemas.openxmlformats.org/officeDocument/2006/relationships/image" Target="/media/image21.bin" Id="R79efbfce02e44fe9" /><Relationship Type="http://schemas.openxmlformats.org/officeDocument/2006/relationships/image" Target="/media/image22.bin" Id="R100be797feef4d71" /><Relationship Type="http://schemas.openxmlformats.org/officeDocument/2006/relationships/image" Target="/media/image23.bin" Id="Re7c337f4d6a449e1" /><Relationship Type="http://schemas.openxmlformats.org/officeDocument/2006/relationships/image" Target="/media/image24.bin" Id="R7a0b6e0dac3749a0" /><Relationship Type="http://schemas.openxmlformats.org/officeDocument/2006/relationships/image" Target="/media/image25.bin" Id="R102bb08e0a3b4a42" /><Relationship Type="http://schemas.openxmlformats.org/officeDocument/2006/relationships/image" Target="/media/image26.bin" Id="R5c60f4e6cd3a42ec" /><Relationship Type="http://schemas.openxmlformats.org/officeDocument/2006/relationships/image" Target="/media/image27.bin" Id="R4478d0bb6c5d43e6" /><Relationship Type="http://schemas.openxmlformats.org/officeDocument/2006/relationships/image" Target="/media/image28.bin" Id="Ra631346962944d28" /><Relationship Type="http://schemas.openxmlformats.org/officeDocument/2006/relationships/image" Target="/media/image29.bin" Id="Recfcb059415e4ecb" /><Relationship Type="http://schemas.openxmlformats.org/officeDocument/2006/relationships/image" Target="/media/image30.bin" Id="R44ea045526d344c8" /><Relationship Type="http://schemas.openxmlformats.org/officeDocument/2006/relationships/image" Target="/media/image31.bin" Id="R9953939d530148bc" /><Relationship Type="http://schemas.openxmlformats.org/officeDocument/2006/relationships/image" Target="/media/image32.bin" Id="R4865aa6c0f10424f" /><Relationship Type="http://schemas.openxmlformats.org/officeDocument/2006/relationships/image" Target="/media/image33.bin" Id="R1f102bfd8e184b64" /><Relationship Type="http://schemas.openxmlformats.org/officeDocument/2006/relationships/image" Target="/media/image34.bin" Id="Rb5f13dfdafa64e14" /><Relationship Type="http://schemas.openxmlformats.org/officeDocument/2006/relationships/image" Target="/media/image35.bin" Id="Ree4f2e4e80024f92" /><Relationship Type="http://schemas.openxmlformats.org/officeDocument/2006/relationships/image" Target="/media/image36.bin" Id="R49db56eb35b742c2" /><Relationship Type="http://schemas.openxmlformats.org/officeDocument/2006/relationships/image" Target="/media/image37.bin" Id="R38a8aa576a334bbc" /><Relationship Type="http://schemas.openxmlformats.org/officeDocument/2006/relationships/image" Target="/media/image38.bin" Id="R8649c3c375124e8b" /><Relationship Type="http://schemas.openxmlformats.org/officeDocument/2006/relationships/image" Target="/media/image39.bin" Id="R88026128928141fb" /><Relationship Type="http://schemas.openxmlformats.org/officeDocument/2006/relationships/image" Target="/media/image40.bin" Id="R5126685662a24d8a" /><Relationship Type="http://schemas.openxmlformats.org/officeDocument/2006/relationships/image" Target="/media/image41.bin" Id="Rf8250358e46e4375" /><Relationship Type="http://schemas.openxmlformats.org/officeDocument/2006/relationships/image" Target="/media/image42.bin" Id="R8b60000dda0247c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использования лесов для строительства, реконструкции, эксплуатации линейных объектов и Перечня случаев использования лесов для строительства, реконструкции, эксплуатации линейных объектов без предоставления лесного участка, с устано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