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12AB2D9" w14:textId="77777777" w:rsidR="00FE5D36" w:rsidRPr="00FE5D36" w:rsidRDefault="00FE5D36" w:rsidP="00FE5D3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E5D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РЕГИОНАЛЬНАЯ ЭНЕРГЕТИЧЕСКАЯ КОМИССИЯ ВОЛОГОДСКОЙ ОБЛАСТИ</w:t>
      </w:r>
    </w:p>
    <w:p w14:paraId="0E1C352F" w14:textId="77777777" w:rsidR="00FE5D36" w:rsidRPr="00FE5D36" w:rsidRDefault="00FE5D36" w:rsidP="00FE5D3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E5D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ПРИКАЗ</w:t>
      </w:r>
    </w:p>
    <w:p w14:paraId="6B30F369" w14:textId="77777777" w:rsidR="00FE5D36" w:rsidRPr="00FE5D36" w:rsidRDefault="00FE5D36" w:rsidP="00FE5D3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E5D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2 ноября 2015 года N 492</w:t>
      </w:r>
    </w:p>
    <w:p w14:paraId="4FF6EAD8" w14:textId="77777777" w:rsidR="00FE5D36" w:rsidRPr="00FE5D36" w:rsidRDefault="00FE5D36" w:rsidP="00FE5D3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5D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9C494B" w14:textId="77777777" w:rsidR="00FE5D36" w:rsidRPr="00FE5D36" w:rsidRDefault="00FE5D36" w:rsidP="00FE5D3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E5D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УСТАНОВЛЕНИИ ТАРИФОВ НА ТРАНСПОРТИРОВКУ СТОЧНЫХ ВОД ООО "ШЕКСНА-ВОДОКАНАЛ" ДЛЯ ПОТРЕБИТЕЛЕЙ СЕЛЬСКОГО ПОСЕЛЕНИЯ НИФАНТОВСКОЕ ШЕКСНИНСКОГО РАЙОНА</w:t>
      </w:r>
    </w:p>
    <w:p w14:paraId="5CB4A081" w14:textId="77777777" w:rsidR="00FE5D36" w:rsidRPr="00FE5D36" w:rsidRDefault="00FE5D36" w:rsidP="00FE5D36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5D36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топливно-энергетического комплекса и тарифного регулирования Вологодской области от 20.12.2016 N 583-р, от 05.12.2017 N 424-р)</w:t>
      </w:r>
      <w:r w:rsidRPr="00FE5D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7E6209" w14:textId="77777777" w:rsidR="00FE5D36" w:rsidRPr="00FE5D36" w:rsidRDefault="00FE5D36" w:rsidP="00FE5D3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83BFB2" w14:textId="77777777" w:rsidR="00FE5D36" w:rsidRPr="00FE5D36" w:rsidRDefault="00FE5D36" w:rsidP="00FE5D3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5D36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7 декабря 2011 года N 416-ФЗ "О водоснабжении и водоотведении", постановлением Правительства Российской Федерации от 13 мая 2013 года N 406 "О государственном регулировании тарифов в сфере водоснабжения и водоотведения", Положением о Региональной энергетической комиссии Вологодской области, утвержденным постановлением Правительства Вологодской области от 9 августа 2010 года N 921, по результатам заседания правления Региональной энергетической комиссии Вологодской области приказываю:</w:t>
      </w:r>
      <w:r w:rsidRPr="00FE5D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5DF3FF" w14:textId="77777777" w:rsidR="00FE5D36" w:rsidRPr="00FE5D36" w:rsidRDefault="00FE5D36" w:rsidP="00FE5D3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5D36">
        <w:rPr>
          <w:rFonts w:ascii="Arial" w:eastAsia="Times New Roman" w:hAnsi="Arial" w:cs="Arial"/>
          <w:sz w:val="24"/>
          <w:szCs w:val="24"/>
          <w:lang w:eastAsia="ru-RU"/>
        </w:rPr>
        <w:t xml:space="preserve">1. Утвердить ООО "Шексна-Водоканал" производственную программу в сфере водоотведения на </w:t>
      </w:r>
      <w:proofErr w:type="gramStart"/>
      <w:r w:rsidRPr="00FE5D36">
        <w:rPr>
          <w:rFonts w:ascii="Arial" w:eastAsia="Times New Roman" w:hAnsi="Arial" w:cs="Arial"/>
          <w:sz w:val="24"/>
          <w:szCs w:val="24"/>
          <w:lang w:eastAsia="ru-RU"/>
        </w:rPr>
        <w:t>2016 - 2018</w:t>
      </w:r>
      <w:proofErr w:type="gramEnd"/>
      <w:r w:rsidRPr="00FE5D36">
        <w:rPr>
          <w:rFonts w:ascii="Arial" w:eastAsia="Times New Roman" w:hAnsi="Arial" w:cs="Arial"/>
          <w:sz w:val="24"/>
          <w:szCs w:val="24"/>
          <w:lang w:eastAsia="ru-RU"/>
        </w:rPr>
        <w:t xml:space="preserve"> годы согласно приложению 1 к настоящему приказу.</w:t>
      </w:r>
      <w:r w:rsidRPr="00FE5D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66396F" w14:textId="77777777" w:rsidR="00FE5D36" w:rsidRPr="00FE5D36" w:rsidRDefault="00FE5D36" w:rsidP="00FE5D3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5D36">
        <w:rPr>
          <w:rFonts w:ascii="Arial" w:eastAsia="Times New Roman" w:hAnsi="Arial" w:cs="Arial"/>
          <w:sz w:val="24"/>
          <w:szCs w:val="24"/>
          <w:lang w:eastAsia="ru-RU"/>
        </w:rPr>
        <w:t xml:space="preserve">2. Установить и ввести в действие с календарной разбивкой тарифы на транспортировку сточных вод ООО "Шексна-Водоканал" для потребителей сельского поселения </w:t>
      </w:r>
      <w:proofErr w:type="spellStart"/>
      <w:r w:rsidRPr="00FE5D36">
        <w:rPr>
          <w:rFonts w:ascii="Arial" w:eastAsia="Times New Roman" w:hAnsi="Arial" w:cs="Arial"/>
          <w:sz w:val="24"/>
          <w:szCs w:val="24"/>
          <w:lang w:eastAsia="ru-RU"/>
        </w:rPr>
        <w:t>Нифантовское</w:t>
      </w:r>
      <w:proofErr w:type="spellEnd"/>
      <w:r w:rsidRPr="00FE5D36">
        <w:rPr>
          <w:rFonts w:ascii="Arial" w:eastAsia="Times New Roman" w:hAnsi="Arial" w:cs="Arial"/>
          <w:sz w:val="24"/>
          <w:szCs w:val="24"/>
          <w:lang w:eastAsia="ru-RU"/>
        </w:rPr>
        <w:t xml:space="preserve"> Шекснинского района:</w:t>
      </w:r>
      <w:r w:rsidRPr="00FE5D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1"/>
        <w:gridCol w:w="2402"/>
        <w:gridCol w:w="2588"/>
      </w:tblGrid>
      <w:tr w:rsidR="00FE5D36" w:rsidRPr="00FE5D36" w14:paraId="2A627469" w14:textId="77777777" w:rsidTr="00FE5D36">
        <w:trPr>
          <w:trHeight w:val="15"/>
        </w:trPr>
        <w:tc>
          <w:tcPr>
            <w:tcW w:w="3511" w:type="dxa"/>
            <w:hideMark/>
          </w:tcPr>
          <w:p w14:paraId="2FB608DA" w14:textId="77777777" w:rsidR="00FE5D36" w:rsidRPr="00FE5D36" w:rsidRDefault="00FE5D36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757E6F81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0E889FAD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E5D36" w:rsidRPr="00FE5D36" w14:paraId="39127274" w14:textId="77777777" w:rsidTr="00FE5D36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89B57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C1F1D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Тариф, руб./куб. м по категориям потребителей</w:t>
            </w:r>
          </w:p>
        </w:tc>
      </w:tr>
      <w:tr w:rsidR="00FE5D36" w:rsidRPr="00FE5D36" w14:paraId="7F1EF2C1" w14:textId="77777777" w:rsidTr="00FE5D36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D9A98" w14:textId="77777777" w:rsidR="00FE5D36" w:rsidRPr="00FE5D36" w:rsidRDefault="00FE5D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07383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&lt;*&gt; (с учетом НДС)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C4E92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 (без НДС)</w:t>
            </w:r>
          </w:p>
        </w:tc>
      </w:tr>
      <w:tr w:rsidR="00FE5D36" w:rsidRPr="00FE5D36" w14:paraId="24896B0E" w14:textId="77777777" w:rsidTr="00FE5D36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3CD66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01.01.2016 по 30.06.2016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BA27C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5667B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14.84</w:t>
            </w:r>
          </w:p>
        </w:tc>
      </w:tr>
      <w:tr w:rsidR="00FE5D36" w:rsidRPr="00FE5D36" w14:paraId="722A5F33" w14:textId="77777777" w:rsidTr="00FE5D36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CC0EB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01.07.2016 по 31.12.2016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1C021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473C6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15.32</w:t>
            </w:r>
          </w:p>
        </w:tc>
      </w:tr>
      <w:tr w:rsidR="00FE5D36" w:rsidRPr="00FE5D36" w14:paraId="1D01ED66" w14:textId="77777777" w:rsidTr="00FE5D36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3137F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01.01.2017 по 30.06.2017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FE599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7FF17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15.32</w:t>
            </w:r>
          </w:p>
        </w:tc>
      </w:tr>
      <w:tr w:rsidR="00FE5D36" w:rsidRPr="00FE5D36" w14:paraId="26546389" w14:textId="77777777" w:rsidTr="00FE5D36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D25F0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01.07.2017 по 31.12.2017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557C2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472CA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16.40</w:t>
            </w:r>
          </w:p>
        </w:tc>
      </w:tr>
      <w:tr w:rsidR="00FE5D36" w:rsidRPr="00FE5D36" w14:paraId="29B050A0" w14:textId="77777777" w:rsidTr="00FE5D36">
        <w:tc>
          <w:tcPr>
            <w:tcW w:w="8501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B426F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приказа Департамента топливно-энергетического комплекса и тарифного регулирования Вологодской области от 20.12.2016 N 583-р)</w:t>
            </w:r>
          </w:p>
        </w:tc>
      </w:tr>
      <w:tr w:rsidR="00FE5D36" w:rsidRPr="00FE5D36" w14:paraId="7A6A311E" w14:textId="77777777" w:rsidTr="00FE5D36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1DBB8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01.01.2018 по 30.06.2018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71AA2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564D5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16.40</w:t>
            </w:r>
          </w:p>
        </w:tc>
      </w:tr>
      <w:tr w:rsidR="00FE5D36" w:rsidRPr="00FE5D36" w14:paraId="1A4C64C8" w14:textId="77777777" w:rsidTr="00FE5D36">
        <w:tc>
          <w:tcPr>
            <w:tcW w:w="8501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B41E9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приказа Департамента топливно-энергетического комплекса и тарифного регулирования Вологодской области от 05.12.2017 N 424-р)</w:t>
            </w:r>
          </w:p>
        </w:tc>
      </w:tr>
      <w:tr w:rsidR="00FE5D36" w:rsidRPr="00FE5D36" w14:paraId="0510AD1E" w14:textId="77777777" w:rsidTr="00FE5D36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31E06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01.07.2018 по 31.12.2018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3D66B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5CC05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16.93</w:t>
            </w:r>
          </w:p>
        </w:tc>
      </w:tr>
      <w:tr w:rsidR="00FE5D36" w:rsidRPr="00FE5D36" w14:paraId="5B0D0E3E" w14:textId="77777777" w:rsidTr="00FE5D36">
        <w:tc>
          <w:tcPr>
            <w:tcW w:w="8501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E0E72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приказа Департамента топливно-энергетического комплекса и тарифного регулирования Вологодской области от 05.12.2017 N 424-р)</w:t>
            </w:r>
          </w:p>
        </w:tc>
      </w:tr>
    </w:tbl>
    <w:p w14:paraId="1EE850D8" w14:textId="77777777" w:rsidR="00FE5D36" w:rsidRPr="00FE5D36" w:rsidRDefault="00FE5D36" w:rsidP="00FE5D3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5D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722CA9" w14:textId="77777777" w:rsidR="00FE5D36" w:rsidRPr="00FE5D36" w:rsidRDefault="00FE5D36" w:rsidP="00FE5D3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5D36">
        <w:rPr>
          <w:rFonts w:ascii="Arial" w:eastAsia="Times New Roman" w:hAnsi="Arial" w:cs="Arial"/>
          <w:sz w:val="24"/>
          <w:szCs w:val="24"/>
          <w:lang w:eastAsia="ru-RU"/>
        </w:rPr>
        <w:t>--------------------------------</w:t>
      </w:r>
      <w:r w:rsidRPr="00FE5D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282018" w14:textId="77777777" w:rsidR="00FE5D36" w:rsidRPr="00FE5D36" w:rsidRDefault="00FE5D36" w:rsidP="00FE5D3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5D3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&lt;*&gt; Выделяется в целях реализации пункта 6 статьи 168 Налогового кодекса Российской Федерации (часть вторая).</w:t>
      </w:r>
      <w:r w:rsidRPr="00FE5D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64043F" w14:textId="77777777" w:rsidR="00FE5D36" w:rsidRPr="00FE5D36" w:rsidRDefault="00FE5D36" w:rsidP="00FE5D3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5D36">
        <w:rPr>
          <w:rFonts w:ascii="Arial" w:eastAsia="Times New Roman" w:hAnsi="Arial" w:cs="Arial"/>
          <w:sz w:val="24"/>
          <w:szCs w:val="24"/>
          <w:lang w:eastAsia="ru-RU"/>
        </w:rPr>
        <w:t>Долгосрочные параметры регулирования для формирования тарифов с использованием метода индексации приведены в приложении 2 к настоящему приказу.</w:t>
      </w:r>
      <w:r w:rsidRPr="00FE5D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03C253" w14:textId="77777777" w:rsidR="00FE5D36" w:rsidRPr="00FE5D36" w:rsidRDefault="00FE5D36" w:rsidP="00FE5D3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5D36">
        <w:rPr>
          <w:rFonts w:ascii="Arial" w:eastAsia="Times New Roman" w:hAnsi="Arial" w:cs="Arial"/>
          <w:sz w:val="24"/>
          <w:szCs w:val="24"/>
          <w:lang w:eastAsia="ru-RU"/>
        </w:rPr>
        <w:t>3. Настоящий приказ вступает в силу с 1 января 2016 года.</w:t>
      </w:r>
      <w:r w:rsidRPr="00FE5D3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FE5D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42B109" w14:textId="77777777" w:rsidR="00FE5D36" w:rsidRPr="00FE5D36" w:rsidRDefault="00FE5D36" w:rsidP="00FE5D36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5D36">
        <w:rPr>
          <w:rFonts w:ascii="Arial" w:eastAsia="Times New Roman" w:hAnsi="Arial" w:cs="Arial"/>
          <w:sz w:val="24"/>
          <w:szCs w:val="24"/>
          <w:lang w:eastAsia="ru-RU"/>
        </w:rPr>
        <w:t>  Исполняющий обязанности</w:t>
      </w:r>
      <w:r w:rsidRPr="00FE5D36">
        <w:rPr>
          <w:rFonts w:ascii="Arial" w:eastAsia="Times New Roman" w:hAnsi="Arial" w:cs="Arial"/>
          <w:sz w:val="24"/>
          <w:szCs w:val="24"/>
          <w:lang w:eastAsia="ru-RU"/>
        </w:rPr>
        <w:br/>
        <w:t>     председателя РЭК области</w:t>
      </w:r>
      <w:r w:rsidRPr="00FE5D36">
        <w:rPr>
          <w:rFonts w:ascii="Arial" w:eastAsia="Times New Roman" w:hAnsi="Arial" w:cs="Arial"/>
          <w:sz w:val="24"/>
          <w:szCs w:val="24"/>
          <w:lang w:eastAsia="ru-RU"/>
        </w:rPr>
        <w:br/>
        <w:t>     И.В.ЖУКОВА</w:t>
      </w:r>
    </w:p>
    <w:p w14:paraId="0A8E79AB" w14:textId="77777777" w:rsidR="00FE5D36" w:rsidRPr="00FE5D36" w:rsidRDefault="00FE5D36" w:rsidP="00FE5D3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5D36">
        <w:rPr>
          <w:rFonts w:ascii="Arial" w:eastAsia="Times New Roman" w:hAnsi="Arial" w:cs="Arial"/>
          <w:sz w:val="24"/>
          <w:szCs w:val="24"/>
          <w:lang w:eastAsia="ru-RU"/>
        </w:rPr>
        <w:t>          </w:t>
      </w:r>
      <w:r w:rsidRPr="00FE5D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DE4EF8" w14:textId="77777777" w:rsidR="00FE5D36" w:rsidRPr="00FE5D36" w:rsidRDefault="00FE5D36" w:rsidP="00FE5D3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E5D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1</w:t>
      </w:r>
      <w:r w:rsidRPr="00FE5D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к Приказу</w:t>
      </w:r>
      <w:r w:rsidRPr="00FE5D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Региональной энергетической комиссии области</w:t>
      </w:r>
      <w:r w:rsidRPr="00FE5D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от 2 ноября 2015 г. N 492</w:t>
      </w:r>
    </w:p>
    <w:p w14:paraId="69883C42" w14:textId="77777777" w:rsidR="00FE5D36" w:rsidRPr="00FE5D36" w:rsidRDefault="00FE5D36" w:rsidP="00FE5D3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5D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7CAAB6" w14:textId="77777777" w:rsidR="00FE5D36" w:rsidRPr="00FE5D36" w:rsidRDefault="00FE5D36" w:rsidP="00FE5D3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E5D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ПРОИЗВОДСТВЕННАЯ ПРОГРАММА ООО "ШЕКСНА-ВОДОКАНАЛ" В СФЕРЕ ВОДООТВЕДЕНИЯ НА </w:t>
      </w:r>
      <w:proofErr w:type="gramStart"/>
      <w:r w:rsidRPr="00FE5D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2016 - 2018</w:t>
      </w:r>
      <w:proofErr w:type="gramEnd"/>
      <w:r w:rsidRPr="00FE5D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0BADCFD4" w14:textId="77777777" w:rsidR="00FE5D36" w:rsidRPr="00FE5D36" w:rsidRDefault="00FE5D36" w:rsidP="00FE5D36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5D36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топливно-энергетического комплекса и тарифного регулирования Вологодской области от 05.12.2017 N 424-р)</w:t>
      </w:r>
    </w:p>
    <w:p w14:paraId="260AA4F9" w14:textId="77777777" w:rsidR="00FE5D36" w:rsidRPr="00FE5D36" w:rsidRDefault="00FE5D36" w:rsidP="00FE5D3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E5D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I. Паспорт производственной программы</w:t>
      </w:r>
    </w:p>
    <w:p w14:paraId="0167BDB3" w14:textId="77777777" w:rsidR="00FE5D36" w:rsidRPr="00FE5D36" w:rsidRDefault="00FE5D36" w:rsidP="00FE5D3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95"/>
        <w:gridCol w:w="5960"/>
      </w:tblGrid>
      <w:tr w:rsidR="00FE5D36" w:rsidRPr="00FE5D36" w14:paraId="3820DCF6" w14:textId="77777777" w:rsidTr="00FE5D36">
        <w:trPr>
          <w:trHeight w:val="15"/>
        </w:trPr>
        <w:tc>
          <w:tcPr>
            <w:tcW w:w="4805" w:type="dxa"/>
            <w:hideMark/>
          </w:tcPr>
          <w:p w14:paraId="03E53C52" w14:textId="77777777" w:rsidR="00FE5D36" w:rsidRPr="00FE5D36" w:rsidRDefault="00FE5D36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hideMark/>
          </w:tcPr>
          <w:p w14:paraId="0C47C36D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E5D36" w:rsidRPr="00FE5D36" w14:paraId="075ACD22" w14:textId="77777777" w:rsidTr="00FE5D36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991F4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наименование регулируемой организации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11FB9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"Шексна-Водоканал"</w:t>
            </w:r>
          </w:p>
        </w:tc>
      </w:tr>
      <w:tr w:rsidR="00FE5D36" w:rsidRPr="00FE5D36" w14:paraId="659781B4" w14:textId="77777777" w:rsidTr="00FE5D36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C4B6C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ИНН/КПП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63F4E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3524015497/352401001</w:t>
            </w:r>
          </w:p>
        </w:tc>
      </w:tr>
      <w:tr w:rsidR="00FE5D36" w:rsidRPr="00FE5D36" w14:paraId="3F325D0A" w14:textId="77777777" w:rsidTr="00FE5D36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7C597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почтовый адрес, телефон, факс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3D43F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162562, Вологодская область, п. Шексна, ул. Шоссейная, д. 15, тел./факс: 8(81751) 2-47-95/8(81751) 2-35-65</w:t>
            </w:r>
          </w:p>
        </w:tc>
      </w:tr>
      <w:tr w:rsidR="00FE5D36" w:rsidRPr="00FE5D36" w14:paraId="25B756F8" w14:textId="77777777" w:rsidTr="00FE5D36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81CEE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Сфера деятельности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A9733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</w:tr>
      <w:tr w:rsidR="00FE5D36" w:rsidRPr="00FE5D36" w14:paraId="778363F2" w14:textId="77777777" w:rsidTr="00FE5D36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040F6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уполномоченного органа, утвердившего производственную программу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8E12E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топливно-энергетического комплекса и тарифного регулирования Вологодской области</w:t>
            </w:r>
          </w:p>
        </w:tc>
      </w:tr>
      <w:tr w:rsidR="00FE5D36" w:rsidRPr="00FE5D36" w14:paraId="4697FD5A" w14:textId="77777777" w:rsidTr="00FE5D36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E2AA3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телефон, факс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65C18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160012, Вологодская область, г. Вологда, пр. Советский, д. 80б, тел./факс: (8172) 23-01-30</w:t>
            </w:r>
            <w:proofErr w:type="gramStart"/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/(</w:t>
            </w:r>
            <w:proofErr w:type="gramEnd"/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8172) 23-01-30, доб. 1415</w:t>
            </w:r>
          </w:p>
        </w:tc>
      </w:tr>
      <w:tr w:rsidR="00FE5D36" w:rsidRPr="00FE5D36" w14:paraId="28F2E383" w14:textId="77777777" w:rsidTr="00FE5D36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F509E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реализации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49EF5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2016 года по 31 декабря 2018 года</w:t>
            </w:r>
          </w:p>
        </w:tc>
      </w:tr>
    </w:tbl>
    <w:p w14:paraId="090EEF83" w14:textId="77777777" w:rsidR="00FE5D36" w:rsidRPr="00FE5D36" w:rsidRDefault="00FE5D36" w:rsidP="00FE5D3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E5D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II. Перечень и срок выполнения плановых мероприятий</w:t>
      </w:r>
    </w:p>
    <w:p w14:paraId="1D071CAE" w14:textId="77777777" w:rsidR="00FE5D36" w:rsidRPr="00FE5D36" w:rsidRDefault="00FE5D36" w:rsidP="00FE5D3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5D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8"/>
        <w:gridCol w:w="5140"/>
        <w:gridCol w:w="1578"/>
        <w:gridCol w:w="1899"/>
      </w:tblGrid>
      <w:tr w:rsidR="00FE5D36" w:rsidRPr="00FE5D36" w14:paraId="0E3ECEF8" w14:textId="77777777" w:rsidTr="00FE5D36">
        <w:trPr>
          <w:trHeight w:val="15"/>
        </w:trPr>
        <w:tc>
          <w:tcPr>
            <w:tcW w:w="924" w:type="dxa"/>
            <w:hideMark/>
          </w:tcPr>
          <w:p w14:paraId="34E3F982" w14:textId="77777777" w:rsidR="00FE5D36" w:rsidRPr="00FE5D36" w:rsidRDefault="00FE5D36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hideMark/>
          </w:tcPr>
          <w:p w14:paraId="28E7AFD8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B51AD1C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676AFB7D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E5D36" w:rsidRPr="00FE5D36" w14:paraId="3A3603E0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6AA6E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</w:t>
            </w: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9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5097E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9DDD9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реализации, лет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094B6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потребности на реализацию, тыс. руб.</w:t>
            </w:r>
          </w:p>
        </w:tc>
      </w:tr>
      <w:tr w:rsidR="00FE5D36" w:rsidRPr="00FE5D36" w14:paraId="74594109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F8895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79EA9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 по ремонту объектов систем централизованного водоотведения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E8DC3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15FE9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E5D36" w:rsidRPr="00FE5D36" w14:paraId="646FB8EC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0FCD8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0A6A3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мероприятия, направленные на улучшение качества очистки сточных вод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58F95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23533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E5D36" w:rsidRPr="00FE5D36" w14:paraId="06E2AD14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615F2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4A115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 по энергосбережению и повышению энергетической эффективности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47700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602B5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E5D36" w:rsidRPr="00FE5D36" w14:paraId="47AF1BDD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68B24" w14:textId="77777777" w:rsidR="00FE5D36" w:rsidRPr="00FE5D36" w:rsidRDefault="00FE5D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4CABC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23BEE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1E4B1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23CCC4A7" w14:textId="77777777" w:rsidR="00FE5D36" w:rsidRPr="00FE5D36" w:rsidRDefault="00FE5D36" w:rsidP="00FE5D3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E5D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III. Планируемый объем водоотведения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6"/>
        <w:gridCol w:w="3610"/>
        <w:gridCol w:w="1607"/>
        <w:gridCol w:w="1665"/>
        <w:gridCol w:w="1607"/>
      </w:tblGrid>
      <w:tr w:rsidR="00FE5D36" w:rsidRPr="00FE5D36" w14:paraId="41C6C38E" w14:textId="77777777" w:rsidTr="00FE5D36">
        <w:trPr>
          <w:trHeight w:val="15"/>
        </w:trPr>
        <w:tc>
          <w:tcPr>
            <w:tcW w:w="924" w:type="dxa"/>
            <w:hideMark/>
          </w:tcPr>
          <w:p w14:paraId="01A10C92" w14:textId="77777777" w:rsidR="00FE5D36" w:rsidRPr="00FE5D36" w:rsidRDefault="00FE5D36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77" w:type="dxa"/>
            <w:hideMark/>
          </w:tcPr>
          <w:p w14:paraId="1A6BDE9C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747C889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7E50825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87669D5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E5D36" w:rsidRPr="00FE5D36" w14:paraId="57E76149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8FAC0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85B42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1E612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2016 год, тыс. куб. 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3FF7B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2017 год, тыс. куб. 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CDB56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2018 год, тыс. куб. м</w:t>
            </w:r>
          </w:p>
        </w:tc>
      </w:tr>
      <w:tr w:rsidR="00FE5D36" w:rsidRPr="00FE5D36" w14:paraId="0213F203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C0EB3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CD96C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принятых сточных вод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DC965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108.178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3F445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108.178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EC6F8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108.178</w:t>
            </w:r>
          </w:p>
        </w:tc>
      </w:tr>
      <w:tr w:rsidR="00FE5D36" w:rsidRPr="00FE5D36" w14:paraId="291BC6FE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80F5E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25E6B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от собственного производства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D147A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74B7D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7B29C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E5D36" w:rsidRPr="00FE5D36" w14:paraId="439C9F13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DC896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4E508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от сторонних источников, всего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322C5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108.178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9C89E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108.178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22259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108.178</w:t>
            </w:r>
          </w:p>
        </w:tc>
      </w:tr>
      <w:tr w:rsidR="00FE5D36" w:rsidRPr="00FE5D36" w14:paraId="72DF7160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F8792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0ECEB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от населения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DB707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38893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B1AC9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E5D36" w:rsidRPr="00FE5D36" w14:paraId="6FCD0FB2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D6059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1.2.2.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5DC2B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бюджетных потребителей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C5369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8B6D6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B2BD2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E5D36" w:rsidRPr="00FE5D36" w14:paraId="633A5239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01BE6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1.2.3.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B0053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прочих потребителей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84BB7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D83F9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CAECB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E5D36" w:rsidRPr="00FE5D36" w14:paraId="3922A4A2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1428D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1.2.4.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30000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других канализаций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3E59A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108.178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C2A79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108.178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64285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108.178</w:t>
            </w:r>
          </w:p>
        </w:tc>
      </w:tr>
      <w:tr w:rsidR="00FE5D36" w:rsidRPr="00FE5D36" w14:paraId="36EBCA4F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2BD29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F8D5C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неучтенных сточных вод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ED67D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77D70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3E742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E5D36" w:rsidRPr="00FE5D36" w14:paraId="3C9D5F96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D11F1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60AD8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пропущенных через очистные сооружения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AAE1A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5E6AC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F3C6A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E5D36" w:rsidRPr="00FE5D36" w14:paraId="4F6EA530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8D65B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44B3B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пропущено через собственные очистные сооружения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6FF1C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5A57E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AC831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E5D36" w:rsidRPr="00FE5D36" w14:paraId="33F21D24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414C7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DF72E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передано на очистку другим канализациям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04DDF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108.178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8134A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108.178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8EF52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108.178</w:t>
            </w:r>
          </w:p>
        </w:tc>
      </w:tr>
      <w:tr w:rsidR="00FE5D36" w:rsidRPr="00FE5D36" w14:paraId="6425BD5B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4CDAF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3AA16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сброшенных без очистки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0DCF7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9DACD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BD9F8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16DE4A17" w14:textId="77777777" w:rsidR="00FE5D36" w:rsidRPr="00FE5D36" w:rsidRDefault="00FE5D36" w:rsidP="00FE5D3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E5D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IV. Объем финансовых потребностей, необходимых для реализации производственной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3775"/>
        <w:gridCol w:w="1596"/>
        <w:gridCol w:w="1651"/>
        <w:gridCol w:w="1596"/>
      </w:tblGrid>
      <w:tr w:rsidR="00FE5D36" w:rsidRPr="00FE5D36" w14:paraId="16F42663" w14:textId="77777777" w:rsidTr="00FE5D36">
        <w:trPr>
          <w:trHeight w:val="15"/>
        </w:trPr>
        <w:tc>
          <w:tcPr>
            <w:tcW w:w="924" w:type="dxa"/>
            <w:hideMark/>
          </w:tcPr>
          <w:p w14:paraId="68CD1BC3" w14:textId="77777777" w:rsidR="00FE5D36" w:rsidRPr="00FE5D36" w:rsidRDefault="00FE5D36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77" w:type="dxa"/>
            <w:hideMark/>
          </w:tcPr>
          <w:p w14:paraId="1FAEE5A7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3ACFB08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E2720B2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E1E2EBE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E5D36" w:rsidRPr="00FE5D36" w14:paraId="1E027598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16514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F8430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EE9B3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2016 год, тыс. руб.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83DB7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2017 год, 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4461B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2018 год, тыс. руб.</w:t>
            </w:r>
          </w:p>
        </w:tc>
      </w:tr>
      <w:tr w:rsidR="00FE5D36" w:rsidRPr="00FE5D36" w14:paraId="06FA196E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5FE64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D28AE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Необходимая валовая выручка, в том числе: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E79B2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1631.2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F7D61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1715.9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9B24D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1803.1</w:t>
            </w:r>
          </w:p>
        </w:tc>
      </w:tr>
      <w:tr w:rsidR="00FE5D36" w:rsidRPr="00FE5D36" w14:paraId="08E43F51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E4257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3D1FC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реализацию плановых мероприятий производственной программы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B63DF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34C1D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BAFCF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375DB2DC" w14:textId="77777777" w:rsidR="00FE5D36" w:rsidRPr="00FE5D36" w:rsidRDefault="00FE5D36" w:rsidP="00FE5D3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E5D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V. Показатели надежности, качества и энергетической эффективности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6"/>
        <w:gridCol w:w="3789"/>
        <w:gridCol w:w="1592"/>
        <w:gridCol w:w="1592"/>
        <w:gridCol w:w="1646"/>
      </w:tblGrid>
      <w:tr w:rsidR="00FE5D36" w:rsidRPr="00FE5D36" w14:paraId="326D313B" w14:textId="77777777" w:rsidTr="00FE5D36">
        <w:trPr>
          <w:trHeight w:val="15"/>
        </w:trPr>
        <w:tc>
          <w:tcPr>
            <w:tcW w:w="924" w:type="dxa"/>
            <w:hideMark/>
          </w:tcPr>
          <w:p w14:paraId="20A370C0" w14:textId="77777777" w:rsidR="00FE5D36" w:rsidRPr="00FE5D36" w:rsidRDefault="00FE5D36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77" w:type="dxa"/>
            <w:hideMark/>
          </w:tcPr>
          <w:p w14:paraId="39292C86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B9DE20C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2F5F099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01C22BA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E5D36" w:rsidRPr="00FE5D36" w14:paraId="309BCEE8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68159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CEFCC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8555B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2016 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F3B6D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2017 год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7CDB8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2018 год</w:t>
            </w:r>
          </w:p>
        </w:tc>
      </w:tr>
      <w:tr w:rsidR="00FE5D36" w:rsidRPr="00FE5D36" w14:paraId="34F17762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D638F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15783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73261" w14:textId="77777777" w:rsidR="00FE5D36" w:rsidRPr="00FE5D36" w:rsidRDefault="00FE5D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47B66" w14:textId="77777777" w:rsidR="00FE5D36" w:rsidRPr="00FE5D36" w:rsidRDefault="00FE5D3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EA875" w14:textId="77777777" w:rsidR="00FE5D36" w:rsidRPr="00FE5D36" w:rsidRDefault="00FE5D3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E5D36" w:rsidRPr="00FE5D36" w14:paraId="4E0C885D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DAD37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ADCD1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5FC7D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43AF3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659B7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E5D36" w:rsidRPr="00FE5D36" w14:paraId="5D9F5611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82B2E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D63EB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F10E7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8425D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6B876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E5D36" w:rsidRPr="00FE5D36" w14:paraId="037CF3FE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5A3CA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95F84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20A59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39F11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A4BDC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E5D36" w:rsidRPr="00FE5D36" w14:paraId="1E23302F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90C2C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4D6F7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ливневой системы водоотведения, %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799A0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D4513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FBB5A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E5D36" w:rsidRPr="00FE5D36" w14:paraId="0BD7369C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C2F4D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F679A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надежности и бесперебойности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6557E" w14:textId="77777777" w:rsidR="00FE5D36" w:rsidRPr="00FE5D36" w:rsidRDefault="00FE5D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A6E61" w14:textId="77777777" w:rsidR="00FE5D36" w:rsidRPr="00FE5D36" w:rsidRDefault="00FE5D3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97481" w14:textId="77777777" w:rsidR="00FE5D36" w:rsidRPr="00FE5D36" w:rsidRDefault="00FE5D3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E5D36" w:rsidRPr="00FE5D36" w14:paraId="632AE1E7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6A58F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A4334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канализационной сети в год, ед./км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0FD15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9C447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BB3BB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E5D36" w:rsidRPr="00FE5D36" w14:paraId="2323675C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93401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D0970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01049" w14:textId="77777777" w:rsidR="00FE5D36" w:rsidRPr="00FE5D36" w:rsidRDefault="00FE5D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DB15C" w14:textId="77777777" w:rsidR="00FE5D36" w:rsidRPr="00FE5D36" w:rsidRDefault="00FE5D3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A058A" w14:textId="77777777" w:rsidR="00FE5D36" w:rsidRPr="00FE5D36" w:rsidRDefault="00FE5D3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E5D36" w:rsidRPr="00FE5D36" w14:paraId="7E2AD303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10160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E8841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E114A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9F81B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014CC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E5D36" w:rsidRPr="00FE5D36" w14:paraId="49639E00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E126D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5AEA7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вод, </w:t>
            </w:r>
            <w:proofErr w:type="spellStart"/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9E1FC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0.372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F458F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0.372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C3D97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0.372</w:t>
            </w:r>
          </w:p>
        </w:tc>
      </w:tr>
    </w:tbl>
    <w:p w14:paraId="0DB13F2B" w14:textId="77777777" w:rsidR="00FE5D36" w:rsidRPr="00FE5D36" w:rsidRDefault="00FE5D36" w:rsidP="00FE5D3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E5D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VI. Отчет об исполнении производственной программы</w:t>
      </w:r>
    </w:p>
    <w:p w14:paraId="63D10DF0" w14:textId="77777777" w:rsidR="00FE5D36" w:rsidRPr="00FE5D36" w:rsidRDefault="00FE5D36" w:rsidP="00FE5D3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E5D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Отчет о фактических объемах производственной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3"/>
        <w:gridCol w:w="4433"/>
        <w:gridCol w:w="1888"/>
        <w:gridCol w:w="2161"/>
      </w:tblGrid>
      <w:tr w:rsidR="00FE5D36" w:rsidRPr="00FE5D36" w14:paraId="30F932ED" w14:textId="77777777" w:rsidTr="00FE5D36">
        <w:trPr>
          <w:trHeight w:val="15"/>
        </w:trPr>
        <w:tc>
          <w:tcPr>
            <w:tcW w:w="924" w:type="dxa"/>
            <w:hideMark/>
          </w:tcPr>
          <w:p w14:paraId="6610AEAA" w14:textId="77777777" w:rsidR="00FE5D36" w:rsidRPr="00FE5D36" w:rsidRDefault="00FE5D36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316" w:type="dxa"/>
            <w:hideMark/>
          </w:tcPr>
          <w:p w14:paraId="2909A0FA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71715BE7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24DF98E4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E5D36" w:rsidRPr="00FE5D36" w14:paraId="1FF2B97A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38E9A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2A859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14894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2016 год, тыс. куб. 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A4555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Фактическое значение показателя за 2016 год, тыс. куб. м</w:t>
            </w:r>
          </w:p>
        </w:tc>
      </w:tr>
      <w:tr w:rsidR="00FE5D36" w:rsidRPr="00FE5D36" w14:paraId="61E84B2C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250DE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51C6E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принятых сточных вод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0823F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108.178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1A65F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112.801</w:t>
            </w:r>
          </w:p>
        </w:tc>
      </w:tr>
      <w:tr w:rsidR="00FE5D36" w:rsidRPr="00FE5D36" w14:paraId="342723C3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8CDD3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CCE47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от собственного производства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23D3A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3C632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E5D36" w:rsidRPr="00FE5D36" w14:paraId="14410FB1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3C123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538A1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от сторонних источников, всего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A34F4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108.178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E64E3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112.801</w:t>
            </w:r>
          </w:p>
        </w:tc>
      </w:tr>
      <w:tr w:rsidR="00FE5D36" w:rsidRPr="00FE5D36" w14:paraId="55201070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3A7C2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788A1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от населения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16972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715E7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E5D36" w:rsidRPr="00FE5D36" w14:paraId="6FC655FD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38A81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1.2.2.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54D54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бюджетных потребителей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480E2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1311F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E5D36" w:rsidRPr="00FE5D36" w14:paraId="26D2A122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DC20C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1.2.3.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A1902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прочих потребителей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E229E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2C669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E5D36" w:rsidRPr="00FE5D36" w14:paraId="7865B3AF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C59E8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1.2.4.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22134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других канализаций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08E8D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108.178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975B7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112.801</w:t>
            </w:r>
          </w:p>
        </w:tc>
      </w:tr>
      <w:tr w:rsidR="00FE5D36" w:rsidRPr="00FE5D36" w14:paraId="33528445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B4857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336E6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неучтенных сточных вод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E1B26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47BE9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E5D36" w:rsidRPr="00FE5D36" w14:paraId="2F88E3BC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910BF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46CBF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пропущенных через очистные сооружения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C8A85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ACD75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E5D36" w:rsidRPr="00FE5D36" w14:paraId="7AB0EAFE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58228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F10B9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пропущено через собственные очистные сооружения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15B08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E02DF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E5D36" w:rsidRPr="00FE5D36" w14:paraId="004374B7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40523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5FB17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передано на очистку другим канализациям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E6012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108.178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86DA7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112.801</w:t>
            </w:r>
          </w:p>
        </w:tc>
      </w:tr>
      <w:tr w:rsidR="00FE5D36" w:rsidRPr="00FE5D36" w14:paraId="5CA99B6D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14A2D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774F1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сброшенных без очистки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E2C8C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FDF62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71BC82EE" w14:textId="77777777" w:rsidR="00FE5D36" w:rsidRPr="00FE5D36" w:rsidRDefault="00FE5D36" w:rsidP="00FE5D3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E5D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Отчет о выполнении плановых мероприятий производственной программы</w:t>
      </w:r>
    </w:p>
    <w:p w14:paraId="67F7D899" w14:textId="77777777" w:rsidR="00FE5D36" w:rsidRPr="00FE5D36" w:rsidRDefault="00FE5D36" w:rsidP="00FE5D3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5D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1"/>
        <w:gridCol w:w="1221"/>
        <w:gridCol w:w="779"/>
        <w:gridCol w:w="902"/>
        <w:gridCol w:w="999"/>
        <w:gridCol w:w="632"/>
        <w:gridCol w:w="407"/>
        <w:gridCol w:w="978"/>
        <w:gridCol w:w="999"/>
        <w:gridCol w:w="689"/>
        <w:gridCol w:w="406"/>
        <w:gridCol w:w="892"/>
      </w:tblGrid>
      <w:tr w:rsidR="00FE5D36" w:rsidRPr="00FE5D36" w14:paraId="28399C48" w14:textId="77777777" w:rsidTr="00FE5D36">
        <w:trPr>
          <w:trHeight w:val="15"/>
        </w:trPr>
        <w:tc>
          <w:tcPr>
            <w:tcW w:w="739" w:type="dxa"/>
            <w:hideMark/>
          </w:tcPr>
          <w:p w14:paraId="2A3D5467" w14:textId="77777777" w:rsidR="00FE5D36" w:rsidRPr="00FE5D36" w:rsidRDefault="00FE5D36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hideMark/>
          </w:tcPr>
          <w:p w14:paraId="0DDBBFB3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255E60E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467917B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4451930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9E429DE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312704EA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0F441A0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5866EF0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15AE8E5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57A56ED5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099D2D3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E5D36" w:rsidRPr="00FE5D36" w14:paraId="50B76F01" w14:textId="77777777" w:rsidTr="00FE5D3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D2F67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05F10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BECD6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Отчетный год</w:t>
            </w:r>
          </w:p>
        </w:tc>
        <w:tc>
          <w:tcPr>
            <w:tcW w:w="60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9A9AD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показатели</w:t>
            </w:r>
          </w:p>
        </w:tc>
        <w:tc>
          <w:tcPr>
            <w:tcW w:w="60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F4D2D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Фактические показатели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0B6F3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FE5D36" w:rsidRPr="00FE5D36" w14:paraId="61DBFE41" w14:textId="77777777" w:rsidTr="00FE5D3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A5454" w14:textId="77777777" w:rsidR="00FE5D36" w:rsidRPr="00FE5D36" w:rsidRDefault="00FE5D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1E19F" w14:textId="77777777" w:rsidR="00FE5D36" w:rsidRPr="00FE5D36" w:rsidRDefault="00FE5D3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97910" w14:textId="77777777" w:rsidR="00FE5D36" w:rsidRPr="00FE5D36" w:rsidRDefault="00FE5D3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62EA8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потребности на реализацию, тыс. руб.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8C6B0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B17BE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Ожидаемый эффект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AAAA4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средства, направленные на реализацию, тыс. руб.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12E86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26F19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Достигнутый эффект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CD033" w14:textId="77777777" w:rsidR="00FE5D36" w:rsidRPr="00FE5D36" w:rsidRDefault="00FE5D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5D36" w:rsidRPr="00FE5D36" w14:paraId="2823ACB2" w14:textId="77777777" w:rsidTr="00FE5D3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5F9A0" w14:textId="77777777" w:rsidR="00FE5D36" w:rsidRPr="00FE5D36" w:rsidRDefault="00FE5D3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64C30" w14:textId="77777777" w:rsidR="00FE5D36" w:rsidRPr="00FE5D36" w:rsidRDefault="00FE5D3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597D8" w14:textId="77777777" w:rsidR="00FE5D36" w:rsidRPr="00FE5D36" w:rsidRDefault="00FE5D3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EFB1B" w14:textId="77777777" w:rsidR="00FE5D36" w:rsidRPr="00FE5D36" w:rsidRDefault="00FE5D3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41924" w14:textId="77777777" w:rsidR="00FE5D36" w:rsidRPr="00FE5D36" w:rsidRDefault="00FE5D3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56E39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222A5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81F03" w14:textId="77777777" w:rsidR="00FE5D36" w:rsidRPr="00FE5D36" w:rsidRDefault="00FE5D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A6E5C" w14:textId="77777777" w:rsidR="00FE5D36" w:rsidRPr="00FE5D36" w:rsidRDefault="00FE5D3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8A912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AF5BA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1A069" w14:textId="77777777" w:rsidR="00FE5D36" w:rsidRPr="00FE5D36" w:rsidRDefault="00FE5D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5D36" w:rsidRPr="00FE5D36" w14:paraId="24781240" w14:textId="77777777" w:rsidTr="00FE5D3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4E640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2314C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 по ремонту объектов систем централизованного водоотведения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9D074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ED38C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68F2E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FB226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23EDC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25CB4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B5CF9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AB8C4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EF7DD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7D020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E5D36" w:rsidRPr="00FE5D36" w14:paraId="6B2F492F" w14:textId="77777777" w:rsidTr="00FE5D3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0E4B0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1F9B1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мероприятия, направленные на улучшение качества очистки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4FFA1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F6E93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1C1E4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7FC0D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D6FB6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39606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F3639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024F0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5EB52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1845A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E5D36" w:rsidRPr="00FE5D36" w14:paraId="20F6CC71" w14:textId="77777777" w:rsidTr="00FE5D3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77DC6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0C568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 по энергосбережению и повышению энергетической эффективности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2149F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E230E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39D57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7D07F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67354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3132B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30E32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46922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21670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3C5C5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E5D36" w:rsidRPr="00FE5D36" w14:paraId="08053A19" w14:textId="77777777" w:rsidTr="00FE5D3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DD588" w14:textId="77777777" w:rsidR="00FE5D36" w:rsidRPr="00FE5D36" w:rsidRDefault="00FE5D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58B03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2CC4E" w14:textId="77777777" w:rsidR="00FE5D36" w:rsidRPr="00FE5D36" w:rsidRDefault="00FE5D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49A7C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77232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4B86B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38296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5AAA7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0B3AA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96948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8D7FB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29685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4B927306" w14:textId="77777777" w:rsidR="00FE5D36" w:rsidRPr="00FE5D36" w:rsidRDefault="00FE5D36" w:rsidP="00FE5D3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5D36">
        <w:rPr>
          <w:rFonts w:ascii="Arial" w:eastAsia="Times New Roman" w:hAnsi="Arial" w:cs="Arial"/>
          <w:sz w:val="24"/>
          <w:szCs w:val="24"/>
          <w:lang w:eastAsia="ru-RU"/>
        </w:rPr>
        <w:t>              </w:t>
      </w:r>
      <w:r w:rsidRPr="00FE5D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5391E2" w14:textId="77777777" w:rsidR="00FE5D36" w:rsidRPr="00FE5D36" w:rsidRDefault="00FE5D36" w:rsidP="00FE5D3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E5D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Отчет о достижении показателей надежности, качества и энергетической эффективности</w:t>
      </w:r>
    </w:p>
    <w:p w14:paraId="3D1069BD" w14:textId="77777777" w:rsidR="00FE5D36" w:rsidRPr="00FE5D36" w:rsidRDefault="00FE5D36" w:rsidP="00FE5D3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5D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1"/>
        <w:gridCol w:w="4591"/>
        <w:gridCol w:w="1866"/>
        <w:gridCol w:w="2137"/>
      </w:tblGrid>
      <w:tr w:rsidR="00FE5D36" w:rsidRPr="00FE5D36" w14:paraId="56091E21" w14:textId="77777777" w:rsidTr="00FE5D36">
        <w:trPr>
          <w:trHeight w:val="15"/>
        </w:trPr>
        <w:tc>
          <w:tcPr>
            <w:tcW w:w="924" w:type="dxa"/>
            <w:hideMark/>
          </w:tcPr>
          <w:p w14:paraId="39B53AF2" w14:textId="77777777" w:rsidR="00FE5D36" w:rsidRPr="00FE5D36" w:rsidRDefault="00FE5D36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316" w:type="dxa"/>
            <w:hideMark/>
          </w:tcPr>
          <w:p w14:paraId="78A33419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28128949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6A298611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E5D36" w:rsidRPr="00FE5D36" w14:paraId="7B1BB513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5BDAB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A0F41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80B0E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2016 год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CD4C7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Фактическое значение показателя за 2016 год</w:t>
            </w:r>
          </w:p>
        </w:tc>
      </w:tr>
      <w:tr w:rsidR="00FE5D36" w:rsidRPr="00FE5D36" w14:paraId="1D198625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E917C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03E5A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4E9B8" w14:textId="77777777" w:rsidR="00FE5D36" w:rsidRPr="00FE5D36" w:rsidRDefault="00FE5D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72EC1" w14:textId="77777777" w:rsidR="00FE5D36" w:rsidRPr="00FE5D36" w:rsidRDefault="00FE5D3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E5D36" w:rsidRPr="00FE5D36" w14:paraId="1D6CDB10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BFFB9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E4495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9E305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6F6F6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E5D36" w:rsidRPr="00FE5D36" w14:paraId="7FA269A1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CC848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C64D6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52C8D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AE9A6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E5D36" w:rsidRPr="00FE5D36" w14:paraId="733E2D4E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B4E03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C7AC4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E9B74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E7A80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E5D36" w:rsidRPr="00FE5D36" w14:paraId="61C8B8FA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CFB01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61DF9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ливневой системы водоотведения, %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88D4F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1DDD9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E5D36" w:rsidRPr="00FE5D36" w14:paraId="366FDEA1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D4548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7BBAA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надежности и бесперебойности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740CD" w14:textId="77777777" w:rsidR="00FE5D36" w:rsidRPr="00FE5D36" w:rsidRDefault="00FE5D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DBC5C" w14:textId="77777777" w:rsidR="00FE5D36" w:rsidRPr="00FE5D36" w:rsidRDefault="00FE5D3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E5D36" w:rsidRPr="00FE5D36" w14:paraId="3ED40EB1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C8BB8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90BC0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канализационной сети в год, ед./км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4B2F8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2B55A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E5D36" w:rsidRPr="00FE5D36" w14:paraId="31F983E1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483B3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D5D58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2C15A" w14:textId="77777777" w:rsidR="00FE5D36" w:rsidRPr="00FE5D36" w:rsidRDefault="00FE5D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05F01" w14:textId="77777777" w:rsidR="00FE5D36" w:rsidRPr="00FE5D36" w:rsidRDefault="00FE5D3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E5D36" w:rsidRPr="00FE5D36" w14:paraId="4AA4F64E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51266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FADB9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83D70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9EA78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E5D36" w:rsidRPr="00FE5D36" w14:paraId="2DD36F97" w14:textId="77777777" w:rsidTr="00FE5D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9D9CA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4F0DB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вод, </w:t>
            </w:r>
            <w:proofErr w:type="spellStart"/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8A634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0.372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CC58D" w14:textId="77777777" w:rsidR="00FE5D36" w:rsidRPr="00FE5D36" w:rsidRDefault="00FE5D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236CC4A1" w14:textId="77777777" w:rsidR="00FE5D36" w:rsidRPr="00FE5D36" w:rsidRDefault="00FE5D36" w:rsidP="00FE5D3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5D3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C026FD" w14:textId="77777777" w:rsidR="00FE5D36" w:rsidRPr="00FE5D36" w:rsidRDefault="00FE5D36" w:rsidP="00FE5D3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E5D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2</w:t>
      </w:r>
      <w:r w:rsidRPr="00FE5D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к Приказу</w:t>
      </w:r>
      <w:r w:rsidRPr="00FE5D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Региональной энергетической комиссии области</w:t>
      </w:r>
      <w:r w:rsidRPr="00FE5D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от 2 ноября 2015 г. N 492</w:t>
      </w:r>
      <w:r w:rsidRPr="00FE5D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4CA46ADC" w14:textId="77777777" w:rsidR="00FE5D36" w:rsidRPr="00FE5D36" w:rsidRDefault="00FE5D36" w:rsidP="00FE5D3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E5D3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ДОЛГОСРОЧНЫЕ ПАРАМЕТРЫ РЕГУЛИРОВАНИЯ, УСТАНАВЛИВАЕМЫЕ НА ДОЛГОСРОЧНЫЙ ПЕРИОД РЕГУЛИРОВАНИЯ ДЛЯ ФОРМИРОВАНИЯ ТАРИФОВ С ИСПОЛЬЗОВАНИЕМ МЕТОДА ИНДЕКСАЦИИ</w:t>
      </w:r>
    </w:p>
    <w:p w14:paraId="5AA4678A" w14:textId="77777777" w:rsidR="00FE5D36" w:rsidRPr="00FE5D36" w:rsidRDefault="00FE5D36" w:rsidP="00FE5D3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8"/>
        <w:gridCol w:w="1317"/>
        <w:gridCol w:w="624"/>
        <w:gridCol w:w="1315"/>
        <w:gridCol w:w="1367"/>
        <w:gridCol w:w="1275"/>
        <w:gridCol w:w="1317"/>
        <w:gridCol w:w="1622"/>
      </w:tblGrid>
      <w:tr w:rsidR="00FE5D36" w:rsidRPr="00FE5D36" w14:paraId="2B047456" w14:textId="77777777" w:rsidTr="00FE5D36">
        <w:trPr>
          <w:trHeight w:val="15"/>
        </w:trPr>
        <w:tc>
          <w:tcPr>
            <w:tcW w:w="739" w:type="dxa"/>
            <w:hideMark/>
          </w:tcPr>
          <w:p w14:paraId="70250F5E" w14:textId="77777777" w:rsidR="00FE5D36" w:rsidRPr="00FE5D36" w:rsidRDefault="00FE5D36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hideMark/>
          </w:tcPr>
          <w:p w14:paraId="58CB7B1D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13EEC04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5F11F2F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E461DB8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2EF1F44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0A8F64A0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3A13F756" w14:textId="77777777" w:rsidR="00FE5D36" w:rsidRPr="00FE5D36" w:rsidRDefault="00FE5D3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E5D36" w:rsidRPr="00FE5D36" w14:paraId="4CA06FF1" w14:textId="77777777" w:rsidTr="00FE5D3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FD5C4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</w:t>
            </w: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8A7D4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регулируемой организации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B51DE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0BA65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B7B33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22A72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Нормативный уровень прибыли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325DD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</w:tr>
      <w:tr w:rsidR="00FE5D36" w:rsidRPr="00FE5D36" w14:paraId="1FA7D7E3" w14:textId="77777777" w:rsidTr="00FE5D3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356AE" w14:textId="77777777" w:rsidR="00FE5D36" w:rsidRPr="00FE5D36" w:rsidRDefault="00FE5D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11ACB" w14:textId="77777777" w:rsidR="00FE5D36" w:rsidRPr="00FE5D36" w:rsidRDefault="00FE5D3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D9F75" w14:textId="77777777" w:rsidR="00FE5D36" w:rsidRPr="00FE5D36" w:rsidRDefault="00FE5D3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B30CE" w14:textId="77777777" w:rsidR="00FE5D36" w:rsidRPr="00FE5D36" w:rsidRDefault="00FE5D3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C3EDA" w14:textId="77777777" w:rsidR="00FE5D36" w:rsidRPr="00FE5D36" w:rsidRDefault="00FE5D3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4203D" w14:textId="77777777" w:rsidR="00FE5D36" w:rsidRPr="00FE5D36" w:rsidRDefault="00FE5D3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5A57D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 на единицу объема очищаемых сточных вод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AAAD1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 на единицу объема транспортируемых сточных вод</w:t>
            </w:r>
          </w:p>
        </w:tc>
      </w:tr>
      <w:tr w:rsidR="00FE5D36" w:rsidRPr="00FE5D36" w14:paraId="2699330B" w14:textId="77777777" w:rsidTr="00FE5D3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1EFA4" w14:textId="77777777" w:rsidR="00FE5D36" w:rsidRPr="00FE5D36" w:rsidRDefault="00FE5D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327B1" w14:textId="77777777" w:rsidR="00FE5D36" w:rsidRPr="00FE5D36" w:rsidRDefault="00FE5D3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68539" w14:textId="77777777" w:rsidR="00FE5D36" w:rsidRPr="00FE5D36" w:rsidRDefault="00FE5D3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19FF7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2B2C7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15370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AACAD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F6380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</w:tr>
      <w:tr w:rsidR="00FE5D36" w:rsidRPr="00FE5D36" w14:paraId="03775EBB" w14:textId="77777777" w:rsidTr="00FE5D3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7E51E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D8B9D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"Шексна-Водоканал"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1C618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99289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1404.4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76983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794F7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AA16B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F6FF9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0.372</w:t>
            </w:r>
          </w:p>
        </w:tc>
      </w:tr>
      <w:tr w:rsidR="00FE5D36" w:rsidRPr="00FE5D36" w14:paraId="72D1C0D1" w14:textId="77777777" w:rsidTr="00FE5D3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9D30D" w14:textId="77777777" w:rsidR="00FE5D36" w:rsidRPr="00FE5D36" w:rsidRDefault="00FE5D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24627" w14:textId="77777777" w:rsidR="00FE5D36" w:rsidRPr="00FE5D36" w:rsidRDefault="00FE5D3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A3B5B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3EF31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C2289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5C5A7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C5004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673B5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0.372</w:t>
            </w:r>
          </w:p>
        </w:tc>
      </w:tr>
      <w:tr w:rsidR="00FE5D36" w:rsidRPr="00FE5D36" w14:paraId="67B3250C" w14:textId="77777777" w:rsidTr="00FE5D3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EF880" w14:textId="77777777" w:rsidR="00FE5D36" w:rsidRPr="00FE5D36" w:rsidRDefault="00FE5D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039F7" w14:textId="77777777" w:rsidR="00FE5D36" w:rsidRPr="00FE5D36" w:rsidRDefault="00FE5D3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C8F1F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B82A8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06488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DBF1F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A0311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4984B" w14:textId="77777777" w:rsidR="00FE5D36" w:rsidRPr="00FE5D36" w:rsidRDefault="00FE5D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5D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0.372</w:t>
            </w:r>
          </w:p>
        </w:tc>
      </w:tr>
    </w:tbl>
    <w:p w14:paraId="5EA13937" w14:textId="77777777" w:rsidR="00FE5D36" w:rsidRPr="00FE5D36" w:rsidRDefault="00FE5D36" w:rsidP="00FE5D3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1CD67C" w14:textId="77777777" w:rsidR="00FE5D36" w:rsidRPr="00FE5D36" w:rsidRDefault="00FE5D36" w:rsidP="00FE5D36"/>
    <w:p w14:paraId="6A1CB44D" w14:textId="77777777" w:rsidR="00246938" w:rsidRPr="00FE5D36" w:rsidRDefault="0024693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E5D36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