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6DA59B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года N 44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"Сосновый бор"</w:t>
      </w:r>
    </w:p>
    <w:p w14:paraId="2B76D01A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9 февраля 2021 г. N RU18000202100062</w:t>
      </w:r>
    </w:p>
    <w:p w14:paraId="081A300B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1CB1E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A35C9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E2B78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"Сосновый бор".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6976C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BFBC1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5D5C8" w14:textId="77777777" w:rsidR="005B27E4" w:rsidRPr="005B27E4" w:rsidRDefault="005B27E4" w:rsidP="005B27E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0173C1E" w14:textId="77777777" w:rsidR="005B27E4" w:rsidRPr="005B27E4" w:rsidRDefault="005B27E4" w:rsidP="005B27E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г. N 44</w:t>
      </w:r>
    </w:p>
    <w:p w14:paraId="6669F1EF" w14:textId="77777777" w:rsidR="005B27E4" w:rsidRPr="005B27E4" w:rsidRDefault="005B27E4" w:rsidP="005B27E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"СОСНОВЫЙ БОР"</w:t>
      </w:r>
    </w:p>
    <w:p w14:paraId="09735005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7D17C67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E31D1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"Сосновый бор" (далее - Памятник природы), 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9F3D3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B916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645FC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78A0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Вавожском районе Удмуртской Республики на территории муниципального образования "</w:t>
      </w:r>
      <w:proofErr w:type="spellStart"/>
      <w:r w:rsidRPr="005B27E4">
        <w:rPr>
          <w:rFonts w:ascii="Arial" w:eastAsia="Times New Roman" w:hAnsi="Arial" w:cs="Arial"/>
          <w:sz w:val="24"/>
          <w:szCs w:val="24"/>
          <w:lang w:eastAsia="ru-RU"/>
        </w:rPr>
        <w:t>Водзимоньинское</w:t>
      </w:r>
      <w:proofErr w:type="spellEnd"/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5B27E4">
        <w:rPr>
          <w:rFonts w:ascii="Arial" w:eastAsia="Times New Roman" w:hAnsi="Arial" w:cs="Arial"/>
          <w:sz w:val="24"/>
          <w:szCs w:val="24"/>
          <w:lang w:eastAsia="ru-RU"/>
        </w:rPr>
        <w:t>Брызгаловского</w:t>
      </w:r>
      <w:proofErr w:type="spellEnd"/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Вавожского лесничества, квартал 56 (выдел 24).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7BC5D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1F2A1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- 7,4 га.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60931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B7CA2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938E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8DF0A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17CC5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C480A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4837E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E256D23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8B4EE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участка соснового леса.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1C06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06873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3BCA5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900F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73430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9E637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1781C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9C9DA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17773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06D04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2FE0E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4189437D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EFB8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48A89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3ACD2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9C24A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F6E1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F670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18A35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FF256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0BA57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5B27E4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96110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D8B44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46B1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E5FA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93A67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250FE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9F65E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D42A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3A81D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51C1A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3FACB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9266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3CD8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1B600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000A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6F584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5AEC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F19B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AE410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C1E71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8ACB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6D640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6330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1B02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5B27E4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06D24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7B9CC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F980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84B58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F19AE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8F038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4742E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59C867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9DA0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E2AB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A7996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76308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F0731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3C21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A87D0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8EFA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EE99B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4C4E9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3042D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3EA9F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C990C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84B0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3C2E2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8226E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DB6F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210B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8A356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EE612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Вавожского 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лесничества и пунктами 9, 10 настоящего Положения.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D137D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158CE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8D218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0B4D6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678F1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A917D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C3D61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B8B53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CEE3C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C29AC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775F7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54D55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4B674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874A7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015E3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4A2E5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A07BB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750E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84C39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0DC22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5B27E4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5B27E4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9CB62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69C4FEF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35BC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537A9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AC54215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50ADB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5B2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E2443" w14:textId="77777777" w:rsidR="005B27E4" w:rsidRPr="005B27E4" w:rsidRDefault="005B27E4" w:rsidP="005B27E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"Сосновый бор"</w:t>
      </w:r>
    </w:p>
    <w:p w14:paraId="3EC1FABA" w14:textId="77777777" w:rsidR="005B27E4" w:rsidRPr="005B27E4" w:rsidRDefault="005B27E4" w:rsidP="005B27E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"СОСНОВЫЙ БОР"</w:t>
      </w:r>
    </w:p>
    <w:p w14:paraId="32BC89FD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"Сосновый бор"</w:t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3845"/>
        <w:gridCol w:w="3482"/>
      </w:tblGrid>
      <w:tr w:rsidR="005B27E4" w:rsidRPr="005B27E4" w14:paraId="64096268" w14:textId="77777777" w:rsidTr="005B27E4">
        <w:trPr>
          <w:trHeight w:val="15"/>
        </w:trPr>
        <w:tc>
          <w:tcPr>
            <w:tcW w:w="2033" w:type="dxa"/>
            <w:hideMark/>
          </w:tcPr>
          <w:p w14:paraId="06066F47" w14:textId="77777777" w:rsidR="005B27E4" w:rsidRPr="005B27E4" w:rsidRDefault="005B27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3FE7AB65" w14:textId="77777777" w:rsidR="005B27E4" w:rsidRPr="005B27E4" w:rsidRDefault="005B27E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5A708CD" w14:textId="77777777" w:rsidR="005B27E4" w:rsidRPr="005B27E4" w:rsidRDefault="005B27E4">
            <w:pPr>
              <w:rPr>
                <w:sz w:val="20"/>
                <w:szCs w:val="20"/>
                <w:lang w:eastAsia="ru-RU"/>
              </w:rPr>
            </w:pPr>
          </w:p>
        </w:tc>
      </w:tr>
      <w:tr w:rsidR="005B27E4" w:rsidRPr="005B27E4" w14:paraId="25C32E7B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29FD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B291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5B27E4" w:rsidRPr="005B27E4" w14:paraId="6AED6B7F" w14:textId="77777777" w:rsidTr="005B27E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FB4D" w14:textId="77777777" w:rsidR="005B27E4" w:rsidRPr="005B27E4" w:rsidRDefault="005B27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91EA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88CA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5B27E4" w:rsidRPr="005B27E4" w14:paraId="44D05CB4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D73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C215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388932,16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7CB0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2124863,19</w:t>
            </w:r>
          </w:p>
        </w:tc>
      </w:tr>
      <w:tr w:rsidR="005B27E4" w:rsidRPr="005B27E4" w14:paraId="4B11C613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4D65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D3A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388911,97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EE8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2124914,42</w:t>
            </w:r>
          </w:p>
        </w:tc>
      </w:tr>
      <w:tr w:rsidR="005B27E4" w:rsidRPr="005B27E4" w14:paraId="6A203CB6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AB9C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37F2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388876,90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0233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2124958,44</w:t>
            </w:r>
          </w:p>
        </w:tc>
      </w:tr>
      <w:tr w:rsidR="005B27E4" w:rsidRPr="005B27E4" w14:paraId="4683D0B6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F851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3256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388866,96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F146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2124998,06</w:t>
            </w:r>
          </w:p>
        </w:tc>
      </w:tr>
      <w:tr w:rsidR="005B27E4" w:rsidRPr="005B27E4" w14:paraId="23FDDAB9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BE7E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C296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388828,17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D407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2125085,37</w:t>
            </w:r>
          </w:p>
        </w:tc>
      </w:tr>
      <w:tr w:rsidR="005B27E4" w:rsidRPr="005B27E4" w14:paraId="6FDE4295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BE4D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7AA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388766,52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E522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2125046,71</w:t>
            </w:r>
          </w:p>
        </w:tc>
      </w:tr>
      <w:tr w:rsidR="005B27E4" w:rsidRPr="005B27E4" w14:paraId="39974A9C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4A6F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6B5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388680,42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2C2C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2124951,24</w:t>
            </w:r>
          </w:p>
        </w:tc>
      </w:tr>
      <w:tr w:rsidR="005B27E4" w:rsidRPr="005B27E4" w14:paraId="52BC557A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061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25ED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388585,40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F980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2124859,22</w:t>
            </w:r>
          </w:p>
        </w:tc>
      </w:tr>
      <w:tr w:rsidR="005B27E4" w:rsidRPr="005B27E4" w14:paraId="3AC5136C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0915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235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388623,25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FA6E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2124849,25</w:t>
            </w:r>
          </w:p>
        </w:tc>
      </w:tr>
      <w:tr w:rsidR="005B27E4" w:rsidRPr="005B27E4" w14:paraId="742462B7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E3C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6FC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388641,33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3CB9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2124835,65</w:t>
            </w:r>
          </w:p>
        </w:tc>
      </w:tr>
      <w:tr w:rsidR="005B27E4" w:rsidRPr="005B27E4" w14:paraId="4ED35E77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FAB2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4E04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388641,69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B0A5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2124825,60</w:t>
            </w:r>
          </w:p>
        </w:tc>
      </w:tr>
      <w:tr w:rsidR="005B27E4" w:rsidRPr="005B27E4" w14:paraId="4D256738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E1BC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AF5C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388565,17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0988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2124785,16</w:t>
            </w:r>
          </w:p>
        </w:tc>
      </w:tr>
      <w:tr w:rsidR="005B27E4" w:rsidRPr="005B27E4" w14:paraId="1C125DE4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ADC1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99DC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388567,17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511A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2124752,12</w:t>
            </w:r>
          </w:p>
        </w:tc>
      </w:tr>
      <w:tr w:rsidR="005B27E4" w:rsidRPr="005B27E4" w14:paraId="07D513DA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A8A8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EAAD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388609,55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F125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2124738,54</w:t>
            </w:r>
          </w:p>
        </w:tc>
      </w:tr>
      <w:tr w:rsidR="005B27E4" w:rsidRPr="005B27E4" w14:paraId="7C6E48FD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4BF8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1E4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388653,04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FBBD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2124693,58</w:t>
            </w:r>
          </w:p>
        </w:tc>
      </w:tr>
      <w:tr w:rsidR="005B27E4" w:rsidRPr="005B27E4" w14:paraId="56541FF2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0F1E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B974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388707,05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82E3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2124730,70</w:t>
            </w:r>
          </w:p>
        </w:tc>
      </w:tr>
      <w:tr w:rsidR="005B27E4" w:rsidRPr="005B27E4" w14:paraId="159C37E3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6CD0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68F7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388771,33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99E2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2124761,48</w:t>
            </w:r>
          </w:p>
        </w:tc>
      </w:tr>
      <w:tr w:rsidR="005B27E4" w:rsidRPr="005B27E4" w14:paraId="0FF7AFC4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CF91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A7D2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388825,26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FB54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2124776,81</w:t>
            </w:r>
          </w:p>
        </w:tc>
      </w:tr>
      <w:tr w:rsidR="005B27E4" w:rsidRPr="005B27E4" w14:paraId="1DABE335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BB8F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301F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388887,69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E090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2124806,69</w:t>
            </w:r>
          </w:p>
        </w:tc>
      </w:tr>
      <w:tr w:rsidR="005B27E4" w:rsidRPr="005B27E4" w14:paraId="4075B43A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3B7F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6FC6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388920,23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C358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2124834,67</w:t>
            </w:r>
          </w:p>
        </w:tc>
      </w:tr>
      <w:tr w:rsidR="005B27E4" w:rsidRPr="005B27E4" w14:paraId="17A7B95D" w14:textId="77777777" w:rsidTr="005B27E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E3D1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D0EB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388932,16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BB4A" w14:textId="77777777" w:rsidR="005B27E4" w:rsidRPr="005B27E4" w:rsidRDefault="005B27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7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2124863,19</w:t>
            </w:r>
          </w:p>
        </w:tc>
      </w:tr>
    </w:tbl>
    <w:p w14:paraId="187ED019" w14:textId="77777777" w:rsidR="005B27E4" w:rsidRPr="005B27E4" w:rsidRDefault="005B27E4" w:rsidP="005B27E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2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"Сосновый бор"*</w:t>
      </w:r>
    </w:p>
    <w:p w14:paraId="5402021B" w14:textId="77777777" w:rsidR="005B27E4" w:rsidRPr="005B27E4" w:rsidRDefault="005B27E4" w:rsidP="005B27E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C17BA65" w14:textId="77777777" w:rsidR="005B27E4" w:rsidRPr="005B27E4" w:rsidRDefault="005B27E4" w:rsidP="005B27E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27E4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6556A6CE" w14:textId="77777777" w:rsidR="005B27E4" w:rsidRPr="005B27E4" w:rsidRDefault="005B27E4" w:rsidP="005B27E4"/>
    <w:p w14:paraId="5C292339" w14:textId="77777777" w:rsidR="008D6ECA" w:rsidRPr="005B27E4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27E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