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A59FF" w:rsidRPr="00CA59FF" w:rsidRDefault="00CA59FF" w:rsidP="00CA59F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59FF">
        <w:rPr>
          <w:rFonts w:ascii="Times New Roman" w:hAnsi="Times New Roman" w:cs="Times New Roman"/>
          <w:b/>
          <w:sz w:val="24"/>
          <w:szCs w:val="24"/>
        </w:rPr>
        <w:t>ОБ УСТАНОВЛЕНИИ СРОКА ПРОВЕДЕНИЯ ВЕСЕННЕЙ ОХОТЫ НА ВОДОПЛАВАЮЩУЮ ДИЧЬ (БЕЛОЛОБЫХ ГУСЕЙ И СЕЛЕЗНЕЙ УТОК)</w:t>
      </w:r>
    </w:p>
    <w:p w:rsidR="00CA59FF" w:rsidRPr="00CA59FF" w:rsidRDefault="00CA59FF" w:rsidP="00CA59F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59FF" w:rsidRPr="00CA59FF" w:rsidRDefault="00CA59FF" w:rsidP="00CA59FF">
      <w:pPr>
        <w:rPr>
          <w:rFonts w:ascii="Times New Roman" w:hAnsi="Times New Roman" w:cs="Times New Roman"/>
          <w:sz w:val="24"/>
          <w:szCs w:val="24"/>
        </w:rPr>
      </w:pPr>
      <w:r w:rsidRPr="00CA59F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A59FF" w:rsidRPr="00CA59FF" w:rsidRDefault="00CA59FF" w:rsidP="00CA59FF">
      <w:pPr>
        <w:jc w:val="center"/>
        <w:rPr>
          <w:rFonts w:ascii="Times New Roman" w:hAnsi="Times New Roman" w:cs="Times New Roman"/>
          <w:sz w:val="24"/>
          <w:szCs w:val="24"/>
        </w:rPr>
      </w:pPr>
      <w:r w:rsidRPr="00CA59FF">
        <w:rPr>
          <w:rFonts w:ascii="Times New Roman" w:hAnsi="Times New Roman" w:cs="Times New Roman"/>
          <w:sz w:val="24"/>
          <w:szCs w:val="24"/>
        </w:rPr>
        <w:t>ГЛАВА РЕСПУБЛИКИ КАЛМЫКИЯ</w:t>
      </w:r>
    </w:p>
    <w:p w:rsidR="00CA59FF" w:rsidRPr="00CA59FF" w:rsidRDefault="00CA59FF" w:rsidP="00CA59F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A59FF" w:rsidRPr="00CA59FF" w:rsidRDefault="00CA59FF" w:rsidP="00CA59FF">
      <w:pPr>
        <w:jc w:val="center"/>
        <w:rPr>
          <w:rFonts w:ascii="Times New Roman" w:hAnsi="Times New Roman" w:cs="Times New Roman"/>
          <w:sz w:val="24"/>
          <w:szCs w:val="24"/>
        </w:rPr>
      </w:pPr>
      <w:r w:rsidRPr="00CA59FF">
        <w:rPr>
          <w:rFonts w:ascii="Times New Roman" w:hAnsi="Times New Roman" w:cs="Times New Roman"/>
          <w:sz w:val="24"/>
          <w:szCs w:val="24"/>
        </w:rPr>
        <w:t>РАСПОРЯЖЕНИЕ</w:t>
      </w:r>
    </w:p>
    <w:p w:rsidR="00CA59FF" w:rsidRPr="00CA59FF" w:rsidRDefault="00CA59FF" w:rsidP="00CA59F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A59FF" w:rsidRPr="00CA59FF" w:rsidRDefault="00CA59FF" w:rsidP="00CA59FF">
      <w:pPr>
        <w:jc w:val="center"/>
        <w:rPr>
          <w:rFonts w:ascii="Times New Roman" w:hAnsi="Times New Roman" w:cs="Times New Roman"/>
          <w:sz w:val="24"/>
          <w:szCs w:val="24"/>
        </w:rPr>
      </w:pPr>
      <w:r w:rsidRPr="00CA59FF">
        <w:rPr>
          <w:rFonts w:ascii="Times New Roman" w:hAnsi="Times New Roman" w:cs="Times New Roman"/>
          <w:sz w:val="24"/>
          <w:szCs w:val="24"/>
        </w:rPr>
        <w:t>от 06 марта 2017 года N 22-рг</w:t>
      </w:r>
    </w:p>
    <w:p w:rsidR="00CA59FF" w:rsidRPr="00CA59FF" w:rsidRDefault="00CA59FF" w:rsidP="00CA59F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A59FF" w:rsidRPr="00CA59FF" w:rsidRDefault="00CA59FF" w:rsidP="00CA59FF">
      <w:pPr>
        <w:jc w:val="center"/>
        <w:rPr>
          <w:rFonts w:ascii="Times New Roman" w:hAnsi="Times New Roman" w:cs="Times New Roman"/>
          <w:sz w:val="24"/>
          <w:szCs w:val="24"/>
        </w:rPr>
      </w:pPr>
      <w:r w:rsidRPr="00CA59FF">
        <w:rPr>
          <w:rFonts w:ascii="Times New Roman" w:hAnsi="Times New Roman" w:cs="Times New Roman"/>
          <w:sz w:val="24"/>
          <w:szCs w:val="24"/>
        </w:rPr>
        <w:t>[ОБ УСТАНОВЛЕНИИ СРОКА ПРОВЕДЕНИЯ ВЕСЕННЕЙ ОХОТЫ НА ВОДОПЛАВАЮЩУЮ ДИЧЬ (БЕЛОЛОБЫХ ГУСЕЙ И СЕЛЕЗНЕЙ УТОК)]</w:t>
      </w:r>
    </w:p>
    <w:p w:rsidR="00CA59FF" w:rsidRPr="00CA59FF" w:rsidRDefault="00CA59FF" w:rsidP="00CA59F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A59FF" w:rsidRPr="00CA59FF" w:rsidRDefault="00CA59FF" w:rsidP="00CA59FF">
      <w:pPr>
        <w:rPr>
          <w:rFonts w:ascii="Times New Roman" w:hAnsi="Times New Roman" w:cs="Times New Roman"/>
          <w:sz w:val="24"/>
          <w:szCs w:val="24"/>
        </w:rPr>
      </w:pPr>
    </w:p>
    <w:p w:rsidR="00CA59FF" w:rsidRPr="00CA59FF" w:rsidRDefault="00CA59FF" w:rsidP="00CA59FF">
      <w:pPr>
        <w:rPr>
          <w:rFonts w:ascii="Times New Roman" w:hAnsi="Times New Roman" w:cs="Times New Roman"/>
          <w:sz w:val="24"/>
          <w:szCs w:val="24"/>
        </w:rPr>
      </w:pPr>
    </w:p>
    <w:p w:rsidR="00CA59FF" w:rsidRPr="00CA59FF" w:rsidRDefault="00CA59FF" w:rsidP="00CA59FF">
      <w:pPr>
        <w:rPr>
          <w:rFonts w:ascii="Times New Roman" w:hAnsi="Times New Roman" w:cs="Times New Roman"/>
          <w:sz w:val="24"/>
          <w:szCs w:val="24"/>
        </w:rPr>
      </w:pPr>
      <w:r w:rsidRPr="00CA59FF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 Федерации", Правилами охоты, утвержденными приказом Министерства природных ресурсов и экологии Российской Федерации от 16 ноября 2010 года N 512:</w:t>
      </w:r>
    </w:p>
    <w:p w:rsidR="00CA59FF" w:rsidRPr="00CA59FF" w:rsidRDefault="00CA59FF" w:rsidP="00CA59FF">
      <w:pPr>
        <w:rPr>
          <w:rFonts w:ascii="Times New Roman" w:hAnsi="Times New Roman" w:cs="Times New Roman"/>
          <w:sz w:val="24"/>
          <w:szCs w:val="24"/>
        </w:rPr>
      </w:pPr>
    </w:p>
    <w:p w:rsidR="00CA59FF" w:rsidRPr="00CA59FF" w:rsidRDefault="00CA59FF" w:rsidP="00CA59FF">
      <w:pPr>
        <w:rPr>
          <w:rFonts w:ascii="Times New Roman" w:hAnsi="Times New Roman" w:cs="Times New Roman"/>
          <w:sz w:val="24"/>
          <w:szCs w:val="24"/>
        </w:rPr>
      </w:pPr>
      <w:r w:rsidRPr="00CA59FF">
        <w:rPr>
          <w:rFonts w:ascii="Times New Roman" w:hAnsi="Times New Roman" w:cs="Times New Roman"/>
          <w:sz w:val="24"/>
          <w:szCs w:val="24"/>
        </w:rPr>
        <w:t>установить срок проведения весенней охоты на водоплавающую дичь (белолобых гусей и селезней уток) с 18 марта 2017 года продолжительностью 10 календарных дней.</w:t>
      </w:r>
    </w:p>
    <w:p w:rsidR="00CA59FF" w:rsidRPr="00CA59FF" w:rsidRDefault="00CA59FF" w:rsidP="00CA59FF">
      <w:pPr>
        <w:rPr>
          <w:rFonts w:ascii="Times New Roman" w:hAnsi="Times New Roman" w:cs="Times New Roman"/>
          <w:sz w:val="24"/>
          <w:szCs w:val="24"/>
        </w:rPr>
      </w:pPr>
    </w:p>
    <w:p w:rsidR="00CA59FF" w:rsidRPr="00CA59FF" w:rsidRDefault="00CA59FF" w:rsidP="00CA59FF">
      <w:pPr>
        <w:jc w:val="right"/>
        <w:rPr>
          <w:rFonts w:ascii="Times New Roman" w:hAnsi="Times New Roman" w:cs="Times New Roman"/>
          <w:sz w:val="24"/>
          <w:szCs w:val="24"/>
        </w:rPr>
      </w:pPr>
      <w:r w:rsidRPr="00CA59FF">
        <w:rPr>
          <w:rFonts w:ascii="Times New Roman" w:hAnsi="Times New Roman" w:cs="Times New Roman"/>
          <w:sz w:val="24"/>
          <w:szCs w:val="24"/>
        </w:rPr>
        <w:t>Глава</w:t>
      </w:r>
    </w:p>
    <w:p w:rsidR="00CA59FF" w:rsidRPr="00CA59FF" w:rsidRDefault="00CA59FF" w:rsidP="00CA59FF">
      <w:pPr>
        <w:jc w:val="right"/>
        <w:rPr>
          <w:rFonts w:ascii="Times New Roman" w:hAnsi="Times New Roman" w:cs="Times New Roman"/>
          <w:sz w:val="24"/>
          <w:szCs w:val="24"/>
        </w:rPr>
      </w:pPr>
      <w:r w:rsidRPr="00CA59FF">
        <w:rPr>
          <w:rFonts w:ascii="Times New Roman" w:hAnsi="Times New Roman" w:cs="Times New Roman"/>
          <w:sz w:val="24"/>
          <w:szCs w:val="24"/>
        </w:rPr>
        <w:t>Республики Калмыкия</w:t>
      </w:r>
    </w:p>
    <w:p w:rsidR="00CA59FF" w:rsidRPr="00CA59FF" w:rsidRDefault="00CA59FF" w:rsidP="00CA59FF">
      <w:pPr>
        <w:jc w:val="right"/>
        <w:rPr>
          <w:rFonts w:ascii="Times New Roman" w:hAnsi="Times New Roman" w:cs="Times New Roman"/>
          <w:sz w:val="24"/>
          <w:szCs w:val="24"/>
        </w:rPr>
      </w:pPr>
      <w:r w:rsidRPr="00CA59FF">
        <w:rPr>
          <w:rFonts w:ascii="Times New Roman" w:hAnsi="Times New Roman" w:cs="Times New Roman"/>
          <w:sz w:val="24"/>
          <w:szCs w:val="24"/>
        </w:rPr>
        <w:t>А.ОРЛОВ</w:t>
      </w:r>
    </w:p>
    <w:p w:rsidR="00CA59FF" w:rsidRPr="00CA59FF" w:rsidRDefault="00CA59FF" w:rsidP="00CA59FF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A59FF" w:rsidRPr="00CA59FF" w:rsidRDefault="00CA59FF" w:rsidP="00CA59FF">
      <w:pPr>
        <w:jc w:val="right"/>
        <w:rPr>
          <w:rFonts w:ascii="Times New Roman" w:hAnsi="Times New Roman" w:cs="Times New Roman"/>
          <w:sz w:val="24"/>
          <w:szCs w:val="24"/>
        </w:rPr>
      </w:pPr>
      <w:r w:rsidRPr="00CA59FF">
        <w:rPr>
          <w:rFonts w:ascii="Times New Roman" w:hAnsi="Times New Roman" w:cs="Times New Roman"/>
          <w:sz w:val="24"/>
          <w:szCs w:val="24"/>
        </w:rPr>
        <w:t>Элиста</w:t>
      </w:r>
    </w:p>
    <w:p w:rsidR="00CA59FF" w:rsidRPr="00CA59FF" w:rsidRDefault="00CA59FF" w:rsidP="00CA59FF">
      <w:pPr>
        <w:jc w:val="right"/>
        <w:rPr>
          <w:rFonts w:ascii="Times New Roman" w:hAnsi="Times New Roman" w:cs="Times New Roman"/>
          <w:sz w:val="24"/>
          <w:szCs w:val="24"/>
        </w:rPr>
      </w:pPr>
      <w:r w:rsidRPr="00CA59FF">
        <w:rPr>
          <w:rFonts w:ascii="Times New Roman" w:hAnsi="Times New Roman" w:cs="Times New Roman"/>
          <w:sz w:val="24"/>
          <w:szCs w:val="24"/>
        </w:rPr>
        <w:t>6 марта 2017 года</w:t>
      </w:r>
    </w:p>
    <w:p w:rsidR="00A100F9" w:rsidRPr="00E50374" w:rsidRDefault="00CA59FF" w:rsidP="00CA59FF">
      <w:pPr>
        <w:jc w:val="right"/>
        <w:rPr>
          <w:rFonts w:ascii="Times New Roman" w:hAnsi="Times New Roman" w:cs="Times New Roman"/>
          <w:sz w:val="24"/>
          <w:szCs w:val="24"/>
        </w:rPr>
      </w:pPr>
      <w:r w:rsidRPr="00CA59FF">
        <w:rPr>
          <w:rFonts w:ascii="Times New Roman" w:hAnsi="Times New Roman" w:cs="Times New Roman"/>
          <w:sz w:val="24"/>
          <w:szCs w:val="24"/>
        </w:rPr>
        <w:t>N 22-рг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A10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100F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59767e211574ac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