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7A4CE28" w14:textId="77777777" w:rsidR="004D2170" w:rsidRPr="004D2170" w:rsidRDefault="004D2170" w:rsidP="004D2170">
      <w:pPr>
        <w:pStyle w:val="2"/>
        <w:spacing w:before="0" w:beforeAutospacing="0" w:after="240" w:afterAutospacing="0"/>
        <w:jc w:val="center"/>
        <w:textAlignment w:val="baseline"/>
        <w:rPr>
          <w:rFonts w:ascii="Arial" w:hAnsi="Arial" w:cs="Arial"/>
          <w:sz w:val="24"/>
          <w:szCs w:val="24"/>
        </w:rPr>
      </w:pPr>
      <w:r w:rsidRPr="004D2170">
        <w:rPr>
          <w:rFonts w:ascii="Arial" w:hAnsi="Arial" w:cs="Arial"/>
          <w:sz w:val="24"/>
          <w:szCs w:val="24"/>
        </w:rPr>
        <w:br/>
        <w:t>ДЕПАРТАМЕНТ ОХРАНЫ ОКРУЖАЮЩЕЙ СРЕДЫ И ПРИРОДОПОЛЬЗОВАНИЯ ЯРОСЛАВСКОЙ ОБЛАСТИ</w:t>
      </w:r>
      <w:r w:rsidRPr="004D2170">
        <w:rPr>
          <w:rFonts w:ascii="Arial" w:hAnsi="Arial" w:cs="Arial"/>
          <w:sz w:val="24"/>
          <w:szCs w:val="24"/>
        </w:rPr>
        <w:br/>
      </w:r>
      <w:r w:rsidRPr="004D2170">
        <w:rPr>
          <w:rFonts w:ascii="Arial" w:hAnsi="Arial" w:cs="Arial"/>
          <w:sz w:val="24"/>
          <w:szCs w:val="24"/>
        </w:rPr>
        <w:br/>
        <w:t>ПРИКАЗ</w:t>
      </w:r>
      <w:r w:rsidRPr="004D2170">
        <w:rPr>
          <w:rFonts w:ascii="Arial" w:hAnsi="Arial" w:cs="Arial"/>
          <w:sz w:val="24"/>
          <w:szCs w:val="24"/>
        </w:rPr>
        <w:br/>
      </w:r>
      <w:r w:rsidRPr="004D2170">
        <w:rPr>
          <w:rFonts w:ascii="Arial" w:hAnsi="Arial" w:cs="Arial"/>
          <w:sz w:val="24"/>
          <w:szCs w:val="24"/>
        </w:rPr>
        <w:br/>
        <w:t>от 30 июля 2012 года N 63н</w:t>
      </w:r>
      <w:r w:rsidRPr="004D2170">
        <w:rPr>
          <w:rFonts w:ascii="Arial" w:hAnsi="Arial" w:cs="Arial"/>
          <w:sz w:val="24"/>
          <w:szCs w:val="24"/>
        </w:rPr>
        <w:br/>
      </w:r>
      <w:r w:rsidRPr="004D2170">
        <w:rPr>
          <w:rFonts w:ascii="Arial" w:hAnsi="Arial" w:cs="Arial"/>
          <w:sz w:val="24"/>
          <w:szCs w:val="24"/>
        </w:rPr>
        <w:br/>
      </w:r>
      <w:r w:rsidRPr="004D2170">
        <w:rPr>
          <w:rFonts w:ascii="Arial" w:hAnsi="Arial" w:cs="Arial"/>
          <w:sz w:val="24"/>
          <w:szCs w:val="24"/>
        </w:rPr>
        <w:br/>
        <w:t>Об утверждении Административного регламента осуществления регионального государственного надзора в области обращения с отходами</w:t>
      </w:r>
    </w:p>
    <w:p w14:paraId="0885DE41" w14:textId="77777777" w:rsidR="004D2170" w:rsidRPr="004D2170" w:rsidRDefault="004D2170" w:rsidP="004D2170">
      <w:pPr>
        <w:pStyle w:val="formattext"/>
        <w:spacing w:before="0" w:beforeAutospacing="0" w:after="0" w:afterAutospacing="0"/>
        <w:jc w:val="center"/>
        <w:textAlignment w:val="baseline"/>
        <w:rPr>
          <w:rFonts w:ascii="Arial" w:hAnsi="Arial" w:cs="Arial"/>
        </w:rPr>
      </w:pPr>
      <w:r w:rsidRPr="004D2170">
        <w:rPr>
          <w:rFonts w:ascii="Arial" w:hAnsi="Arial" w:cs="Arial"/>
        </w:rPr>
        <w:t>(с изменениями на 11 сентября 2020 года)</w:t>
      </w:r>
    </w:p>
    <w:p w14:paraId="12AC11B3" w14:textId="77777777" w:rsidR="004D2170" w:rsidRPr="004D2170" w:rsidRDefault="004D2170" w:rsidP="004D2170">
      <w:pPr>
        <w:pStyle w:val="formattext"/>
        <w:spacing w:before="0" w:beforeAutospacing="0" w:after="0" w:afterAutospacing="0"/>
        <w:jc w:val="center"/>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09.01.2013 N 78н</w:t>
      </w:r>
      <w:r w:rsidRPr="004D2170">
        <w:rPr>
          <w:rFonts w:ascii="Arial" w:hAnsi="Arial" w:cs="Arial"/>
        </w:rPr>
        <w:t>, </w:t>
      </w:r>
      <w:r w:rsidRPr="004D2170">
        <w:rPr>
          <w:rFonts w:ascii="Arial" w:eastAsiaTheme="majorEastAsia" w:hAnsi="Arial" w:cs="Arial"/>
        </w:rPr>
        <w:t>от 02.10.2013 N 94-н</w:t>
      </w:r>
      <w:r w:rsidRPr="004D2170">
        <w:rPr>
          <w:rFonts w:ascii="Arial" w:hAnsi="Arial" w:cs="Arial"/>
        </w:rPr>
        <w:t>, </w:t>
      </w:r>
      <w:r w:rsidRPr="004D2170">
        <w:rPr>
          <w:rFonts w:ascii="Arial" w:eastAsiaTheme="majorEastAsia" w:hAnsi="Arial" w:cs="Arial"/>
        </w:rPr>
        <w:t>от 23.06.2014 N 122-н</w:t>
      </w:r>
      <w:r w:rsidRPr="004D2170">
        <w:rPr>
          <w:rFonts w:ascii="Arial" w:hAnsi="Arial" w:cs="Arial"/>
        </w:rPr>
        <w:t>, </w:t>
      </w:r>
      <w:r w:rsidRPr="004D2170">
        <w:rPr>
          <w:rFonts w:ascii="Arial" w:eastAsiaTheme="majorEastAsia" w:hAnsi="Arial" w:cs="Arial"/>
        </w:rPr>
        <w:t>от 19.10.2015 N 158-н</w:t>
      </w:r>
      <w:r w:rsidRPr="004D2170">
        <w:rPr>
          <w:rFonts w:ascii="Arial" w:hAnsi="Arial" w:cs="Arial"/>
        </w:rPr>
        <w:t>, </w:t>
      </w:r>
      <w:r w:rsidRPr="004D2170">
        <w:rPr>
          <w:rFonts w:ascii="Arial" w:eastAsiaTheme="majorEastAsia" w:hAnsi="Arial" w:cs="Arial"/>
        </w:rPr>
        <w:t>от 21.01.2016 N 171-н</w:t>
      </w:r>
      <w:r w:rsidRPr="004D2170">
        <w:rPr>
          <w:rFonts w:ascii="Arial" w:hAnsi="Arial" w:cs="Arial"/>
        </w:rPr>
        <w:t>, </w:t>
      </w:r>
      <w:r w:rsidRPr="004D2170">
        <w:rPr>
          <w:rFonts w:ascii="Arial" w:eastAsiaTheme="majorEastAsia" w:hAnsi="Arial" w:cs="Arial"/>
        </w:rPr>
        <w:t>от 29.08.2017 N 255-н</w:t>
      </w:r>
      <w:r w:rsidRPr="004D2170">
        <w:rPr>
          <w:rFonts w:ascii="Arial" w:hAnsi="Arial" w:cs="Arial"/>
        </w:rPr>
        <w:t>, </w:t>
      </w:r>
      <w:r w:rsidRPr="004D2170">
        <w:rPr>
          <w:rFonts w:ascii="Arial" w:eastAsiaTheme="majorEastAsia" w:hAnsi="Arial" w:cs="Arial"/>
        </w:rPr>
        <w:t>от 22.05.2018 N 34-н</w:t>
      </w:r>
      <w:r w:rsidRPr="004D2170">
        <w:rPr>
          <w:rFonts w:ascii="Arial" w:hAnsi="Arial" w:cs="Arial"/>
        </w:rPr>
        <w:t>, </w:t>
      </w:r>
      <w:r w:rsidRPr="004D2170">
        <w:rPr>
          <w:rFonts w:ascii="Arial" w:eastAsiaTheme="majorEastAsia" w:hAnsi="Arial" w:cs="Arial"/>
        </w:rPr>
        <w:t>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 </w:t>
      </w:r>
      <w:r w:rsidRPr="004D2170">
        <w:rPr>
          <w:rFonts w:ascii="Arial" w:eastAsiaTheme="majorEastAsia" w:hAnsi="Arial" w:cs="Arial"/>
        </w:rPr>
        <w:t>от 21.04.2020 N 11-н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p>
    <w:p w14:paraId="6E2FA856" w14:textId="77777777" w:rsidR="004D2170" w:rsidRPr="004D2170" w:rsidRDefault="004D2170" w:rsidP="004D2170">
      <w:pPr>
        <w:pStyle w:val="formattext"/>
        <w:spacing w:before="0" w:beforeAutospacing="0" w:after="0" w:afterAutospacing="0"/>
        <w:textAlignment w:val="baseline"/>
        <w:rPr>
          <w:rFonts w:ascii="Arial" w:hAnsi="Arial" w:cs="Arial"/>
        </w:rPr>
      </w:pPr>
      <w:r w:rsidRPr="004D2170">
        <w:rPr>
          <w:rFonts w:ascii="Arial" w:hAnsi="Arial" w:cs="Arial"/>
        </w:rPr>
        <w:br/>
      </w:r>
      <w:r w:rsidRPr="004D2170">
        <w:rPr>
          <w:rFonts w:ascii="Arial" w:hAnsi="Arial" w:cs="Arial"/>
        </w:rPr>
        <w:br/>
        <w:t>     Зарегистрировано в государственно-правовом управлении Правительства Ярославской области 30 июля 2012 г. N 13-2674</w:t>
      </w:r>
    </w:p>
    <w:p w14:paraId="3559E0CE" w14:textId="77777777" w:rsidR="004D2170" w:rsidRPr="004D2170" w:rsidRDefault="004D2170" w:rsidP="004D2170">
      <w:pPr>
        <w:pStyle w:val="formattext"/>
        <w:spacing w:before="0" w:beforeAutospacing="0" w:after="0" w:afterAutospacing="0"/>
        <w:textAlignment w:val="baseline"/>
        <w:rPr>
          <w:rFonts w:ascii="Arial" w:hAnsi="Arial" w:cs="Arial"/>
        </w:rPr>
      </w:pPr>
      <w:r w:rsidRPr="004D2170">
        <w:rPr>
          <w:rFonts w:ascii="Arial" w:hAnsi="Arial" w:cs="Arial"/>
        </w:rPr>
        <w:br/>
      </w:r>
    </w:p>
    <w:p w14:paraId="5412188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соответствии с </w:t>
      </w:r>
      <w:r w:rsidRPr="004D2170">
        <w:rPr>
          <w:rFonts w:ascii="Arial" w:eastAsiaTheme="majorEastAsia" w:hAnsi="Arial" w:cs="Arial"/>
        </w:rPr>
        <w:t>Федеральными законами от 10 января 2002 года N 7-ФЗ "Об охране окружающей среды"</w:t>
      </w:r>
      <w:r w:rsidRPr="004D2170">
        <w:rPr>
          <w:rFonts w:ascii="Arial" w:hAnsi="Arial" w:cs="Arial"/>
        </w:rPr>
        <w:t> и </w:t>
      </w:r>
      <w:r w:rsidRPr="004D2170">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D2170">
        <w:rPr>
          <w:rFonts w:ascii="Arial" w:hAnsi="Arial" w:cs="Arial"/>
        </w:rPr>
        <w:t>, </w:t>
      </w:r>
      <w:r w:rsidRPr="004D2170">
        <w:rPr>
          <w:rFonts w:ascii="Arial" w:eastAsiaTheme="majorEastAsia" w:hAnsi="Arial" w:cs="Arial"/>
        </w:rPr>
        <w:t>постановлением Правительства области от 15.11.2011 N 895-п "Об утверждении Порядка разработки и утверждения административных регламентов осуществления государственного контроля (надзора)"</w:t>
      </w:r>
      <w:r w:rsidRPr="004D2170">
        <w:rPr>
          <w:rFonts w:ascii="Arial" w:hAnsi="Arial" w:cs="Arial"/>
        </w:rPr>
        <w:br/>
      </w:r>
    </w:p>
    <w:p w14:paraId="5543B6C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C7D1E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09CD3E9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E6603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ДЕПАРТАМЕНТ ОХРАНЫ ОКРУЖАЮЩЕЙ СРЕДЫ И ПРИРОДОПОЛЬЗОВАНИЯ ЯРОСЛАВСКОЙ ОБЛАСТИ ПРИКАЗЫВАЕТ:</w:t>
      </w:r>
      <w:r w:rsidRPr="004D2170">
        <w:rPr>
          <w:rFonts w:ascii="Arial" w:hAnsi="Arial" w:cs="Arial"/>
        </w:rPr>
        <w:br/>
      </w:r>
    </w:p>
    <w:p w14:paraId="1E0553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D5B80D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 Утвердить прилагаемый Административный регламент осуществления регионального государственного надзора в области обращения с отходами.</w:t>
      </w:r>
      <w:r w:rsidRPr="004D2170">
        <w:rPr>
          <w:rFonts w:ascii="Arial" w:hAnsi="Arial" w:cs="Arial"/>
        </w:rPr>
        <w:br/>
      </w:r>
    </w:p>
    <w:p w14:paraId="4A6A3CC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8A975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812803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CCEEC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2. Контроль за исполнением приказа возложить на первого заместителя директора департамента - заместителя главного государственного инспектора </w:t>
      </w:r>
      <w:r w:rsidRPr="004D2170">
        <w:rPr>
          <w:rFonts w:ascii="Arial" w:hAnsi="Arial" w:cs="Arial"/>
        </w:rPr>
        <w:lastRenderedPageBreak/>
        <w:t>Ярославской области в области охраны окружающей среды Малыгина С.Г.</w:t>
      </w:r>
      <w:r w:rsidRPr="004D2170">
        <w:rPr>
          <w:rFonts w:ascii="Arial" w:hAnsi="Arial" w:cs="Arial"/>
        </w:rPr>
        <w:br/>
      </w:r>
    </w:p>
    <w:p w14:paraId="38F148B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7FA16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 2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21.04.2020 N 11-н</w:t>
      </w:r>
      <w:r w:rsidRPr="004D2170">
        <w:rPr>
          <w:rFonts w:ascii="Arial" w:hAnsi="Arial" w:cs="Arial"/>
        </w:rPr>
        <w:t>)</w:t>
      </w:r>
      <w:r w:rsidRPr="004D2170">
        <w:rPr>
          <w:rFonts w:ascii="Arial" w:hAnsi="Arial" w:cs="Arial"/>
        </w:rPr>
        <w:br/>
      </w:r>
    </w:p>
    <w:p w14:paraId="0A60794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218CE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 Приказ вступает в силу с момента официального опубликования.</w:t>
      </w:r>
      <w:r w:rsidRPr="004D2170">
        <w:rPr>
          <w:rFonts w:ascii="Arial" w:hAnsi="Arial" w:cs="Arial"/>
        </w:rPr>
        <w:br/>
      </w:r>
    </w:p>
    <w:p w14:paraId="7CBE1D7C" w14:textId="77777777" w:rsidR="004D2170" w:rsidRPr="004D2170" w:rsidRDefault="004D2170" w:rsidP="004D2170">
      <w:pPr>
        <w:pStyle w:val="formattext"/>
        <w:spacing w:before="0" w:beforeAutospacing="0" w:after="0" w:afterAutospacing="0"/>
        <w:jc w:val="right"/>
        <w:textAlignment w:val="baseline"/>
        <w:rPr>
          <w:rFonts w:ascii="Arial" w:hAnsi="Arial" w:cs="Arial"/>
        </w:rPr>
      </w:pPr>
      <w:r w:rsidRPr="004D2170">
        <w:rPr>
          <w:rFonts w:ascii="Arial" w:hAnsi="Arial" w:cs="Arial"/>
        </w:rPr>
        <w:br/>
      </w:r>
      <w:r w:rsidRPr="004D2170">
        <w:rPr>
          <w:rFonts w:ascii="Arial" w:hAnsi="Arial" w:cs="Arial"/>
        </w:rPr>
        <w:br/>
        <w:t>Директор департамента</w:t>
      </w:r>
      <w:r w:rsidRPr="004D2170">
        <w:rPr>
          <w:rFonts w:ascii="Arial" w:hAnsi="Arial" w:cs="Arial"/>
        </w:rPr>
        <w:br/>
        <w:t>С.И.ИГНАТЬЕВ</w:t>
      </w:r>
    </w:p>
    <w:p w14:paraId="247E1F4D" w14:textId="77777777" w:rsidR="004D2170" w:rsidRPr="004D2170" w:rsidRDefault="004D2170" w:rsidP="004D2170">
      <w:pPr>
        <w:pStyle w:val="2"/>
        <w:spacing w:before="0" w:beforeAutospacing="0" w:after="240" w:afterAutospacing="0"/>
        <w:jc w:val="right"/>
        <w:textAlignment w:val="baseline"/>
        <w:rPr>
          <w:rFonts w:ascii="Arial" w:hAnsi="Arial" w:cs="Arial"/>
          <w:sz w:val="24"/>
          <w:szCs w:val="24"/>
        </w:rPr>
      </w:pPr>
      <w:r w:rsidRPr="004D2170">
        <w:rPr>
          <w:rFonts w:ascii="Arial" w:hAnsi="Arial" w:cs="Arial"/>
          <w:sz w:val="24"/>
          <w:szCs w:val="24"/>
        </w:rPr>
        <w:br/>
      </w:r>
      <w:r w:rsidRPr="004D2170">
        <w:rPr>
          <w:rFonts w:ascii="Arial" w:hAnsi="Arial" w:cs="Arial"/>
          <w:sz w:val="24"/>
          <w:szCs w:val="24"/>
        </w:rPr>
        <w:br/>
        <w:t>Утвержден</w:t>
      </w:r>
      <w:r w:rsidRPr="004D2170">
        <w:rPr>
          <w:rFonts w:ascii="Arial" w:hAnsi="Arial" w:cs="Arial"/>
          <w:sz w:val="24"/>
          <w:szCs w:val="24"/>
        </w:rPr>
        <w:br/>
        <w:t>приказом</w:t>
      </w:r>
      <w:r w:rsidRPr="004D2170">
        <w:rPr>
          <w:rFonts w:ascii="Arial" w:hAnsi="Arial" w:cs="Arial"/>
          <w:sz w:val="24"/>
          <w:szCs w:val="24"/>
        </w:rPr>
        <w:br/>
        <w:t>департамента</w:t>
      </w:r>
      <w:r w:rsidRPr="004D2170">
        <w:rPr>
          <w:rFonts w:ascii="Arial" w:hAnsi="Arial" w:cs="Arial"/>
          <w:sz w:val="24"/>
          <w:szCs w:val="24"/>
        </w:rPr>
        <w:br/>
        <w:t>охраны окружающей среды</w:t>
      </w:r>
      <w:r w:rsidRPr="004D2170">
        <w:rPr>
          <w:rFonts w:ascii="Arial" w:hAnsi="Arial" w:cs="Arial"/>
          <w:sz w:val="24"/>
          <w:szCs w:val="24"/>
        </w:rPr>
        <w:br/>
        <w:t>и природопользования</w:t>
      </w:r>
      <w:r w:rsidRPr="004D2170">
        <w:rPr>
          <w:rFonts w:ascii="Arial" w:hAnsi="Arial" w:cs="Arial"/>
          <w:sz w:val="24"/>
          <w:szCs w:val="24"/>
        </w:rPr>
        <w:br/>
        <w:t>Ярославской области</w:t>
      </w:r>
      <w:r w:rsidRPr="004D2170">
        <w:rPr>
          <w:rFonts w:ascii="Arial" w:hAnsi="Arial" w:cs="Arial"/>
          <w:sz w:val="24"/>
          <w:szCs w:val="24"/>
        </w:rPr>
        <w:br/>
        <w:t>от 30.07.2012 N 63н</w:t>
      </w:r>
    </w:p>
    <w:p w14:paraId="15838D30" w14:textId="77777777" w:rsidR="004D2170" w:rsidRPr="004D2170" w:rsidRDefault="004D2170" w:rsidP="004D2170">
      <w:pPr>
        <w:pStyle w:val="headertext"/>
        <w:spacing w:before="0" w:beforeAutospacing="0" w:after="240" w:afterAutospacing="0"/>
        <w:jc w:val="center"/>
        <w:textAlignment w:val="baseline"/>
        <w:rPr>
          <w:rFonts w:ascii="Arial" w:hAnsi="Arial" w:cs="Arial"/>
          <w:b/>
          <w:bCs/>
        </w:rPr>
      </w:pPr>
      <w:r w:rsidRPr="004D2170">
        <w:rPr>
          <w:rFonts w:ascii="Arial" w:hAnsi="Arial" w:cs="Arial"/>
          <w:b/>
          <w:bCs/>
        </w:rPr>
        <w:br/>
      </w:r>
      <w:r w:rsidRPr="004D2170">
        <w:rPr>
          <w:rFonts w:ascii="Arial" w:hAnsi="Arial" w:cs="Arial"/>
          <w:b/>
          <w:bCs/>
        </w:rPr>
        <w:br/>
        <w:t>АДМИНИСТРАТИВНЫЙ РЕГЛАМЕНТ ОСУЩЕСТВЛЕНИЯ РЕГИОНАЛЬНОГО ГОСУДАРСТВЕННОГО НАДЗОРА В ОБЛАСТИ ОБРАЩЕНИЯ С ОТХОДАМИ</w:t>
      </w:r>
    </w:p>
    <w:p w14:paraId="72CC3776" w14:textId="77777777" w:rsidR="004D2170" w:rsidRPr="004D2170" w:rsidRDefault="004D2170" w:rsidP="004D2170">
      <w:pPr>
        <w:pStyle w:val="formattext"/>
        <w:spacing w:before="0" w:beforeAutospacing="0" w:after="0" w:afterAutospacing="0"/>
        <w:jc w:val="center"/>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29.08.2017 N 255-н</w:t>
      </w:r>
      <w:r w:rsidRPr="004D2170">
        <w:rPr>
          <w:rFonts w:ascii="Arial" w:hAnsi="Arial" w:cs="Arial"/>
        </w:rPr>
        <w:t>, </w:t>
      </w:r>
      <w:r w:rsidRPr="004D2170">
        <w:rPr>
          <w:rFonts w:ascii="Arial" w:eastAsiaTheme="majorEastAsia" w:hAnsi="Arial" w:cs="Arial"/>
        </w:rPr>
        <w:t>от 22.05.2018 N 34-н</w:t>
      </w:r>
      <w:r w:rsidRPr="004D2170">
        <w:rPr>
          <w:rFonts w:ascii="Arial" w:hAnsi="Arial" w:cs="Arial"/>
        </w:rPr>
        <w:t>, </w:t>
      </w:r>
      <w:r w:rsidRPr="004D2170">
        <w:rPr>
          <w:rFonts w:ascii="Arial" w:eastAsiaTheme="majorEastAsia" w:hAnsi="Arial" w:cs="Arial"/>
        </w:rPr>
        <w:t>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 </w:t>
      </w:r>
      <w:r w:rsidRPr="004D2170">
        <w:rPr>
          <w:rFonts w:ascii="Arial" w:eastAsiaTheme="majorEastAsia" w:hAnsi="Arial" w:cs="Arial"/>
        </w:rPr>
        <w:t>от 21.04.2020 N 11-н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p>
    <w:p w14:paraId="1F789F95" w14:textId="77777777" w:rsidR="004D2170" w:rsidRPr="004D2170" w:rsidRDefault="004D2170" w:rsidP="004D2170">
      <w:pPr>
        <w:pStyle w:val="3"/>
        <w:spacing w:before="0" w:after="240"/>
        <w:jc w:val="center"/>
        <w:textAlignment w:val="baseline"/>
        <w:rPr>
          <w:rFonts w:ascii="Arial" w:hAnsi="Arial" w:cs="Arial"/>
          <w:color w:val="auto"/>
          <w:sz w:val="24"/>
          <w:szCs w:val="24"/>
        </w:rPr>
      </w:pPr>
      <w:r w:rsidRPr="004D2170">
        <w:rPr>
          <w:rFonts w:ascii="Arial" w:hAnsi="Arial" w:cs="Arial"/>
          <w:color w:val="auto"/>
          <w:sz w:val="24"/>
          <w:szCs w:val="24"/>
        </w:rPr>
        <w:br/>
      </w:r>
      <w:r w:rsidRPr="004D2170">
        <w:rPr>
          <w:rFonts w:ascii="Arial" w:hAnsi="Arial" w:cs="Arial"/>
          <w:color w:val="auto"/>
          <w:sz w:val="24"/>
          <w:szCs w:val="24"/>
        </w:rPr>
        <w:br/>
      </w:r>
      <w:r w:rsidRPr="004D2170">
        <w:rPr>
          <w:rFonts w:ascii="Arial" w:hAnsi="Arial" w:cs="Arial"/>
          <w:color w:val="auto"/>
          <w:sz w:val="24"/>
          <w:szCs w:val="24"/>
        </w:rPr>
        <w:br/>
        <w:t>1. Общие положения</w:t>
      </w:r>
    </w:p>
    <w:p w14:paraId="718ED8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10563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1.1. Административный регламент осуществления регионального государственного надзора в области обращения с отходами (далее - Административный регламент) определяет сроки и последовательность действий (административных процедур) при осуществлении регионального государственного надзора в области обращения с отходами (далее - региональный государственный надзор).</w:t>
      </w:r>
      <w:r w:rsidRPr="004D2170">
        <w:rPr>
          <w:rFonts w:ascii="Arial" w:hAnsi="Arial" w:cs="Arial"/>
        </w:rPr>
        <w:br/>
      </w:r>
    </w:p>
    <w:p w14:paraId="5DC72B9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E0ADA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273B3E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BCA11B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Региональный государственный надзор - деятельность органов исполнительной власти субъекта Российской Федерации, уполномоченных на осуществление государственного надзора на территории этого субъекта </w:t>
      </w:r>
      <w:r w:rsidRPr="004D2170">
        <w:rPr>
          <w:rFonts w:ascii="Arial" w:hAnsi="Arial" w:cs="Arial"/>
        </w:rPr>
        <w:lastRenderedPageBreak/>
        <w:t>Российской Федерации, осуществляемая данными органами самостоятельно за счет средств бюджета субъекта Российской Федерации.</w:t>
      </w:r>
      <w:r w:rsidRPr="004D2170">
        <w:rPr>
          <w:rFonts w:ascii="Arial" w:hAnsi="Arial" w:cs="Arial"/>
        </w:rPr>
        <w:br/>
      </w:r>
    </w:p>
    <w:p w14:paraId="12158C8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BD70D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1.2. Региональный государственный надзор осуществляется департаментом охраны окружающей среды и природопользования Ярославской области (далее - департамент) в рамках осуществления регионального государственного экологического надзора за соблюдением требований законодательства в области охраны окружающей среды.</w:t>
      </w:r>
      <w:r w:rsidRPr="004D2170">
        <w:rPr>
          <w:rFonts w:ascii="Arial" w:hAnsi="Arial" w:cs="Arial"/>
        </w:rPr>
        <w:br/>
      </w:r>
    </w:p>
    <w:p w14:paraId="019F82E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6D059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Департамент организует и осуществляет региональный государственный экологический надзор за соблюдением требований законодательства в области охраны окружающей среды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подлежащих федеральному государственному экологическому надзору.</w:t>
      </w:r>
      <w:r w:rsidRPr="004D2170">
        <w:rPr>
          <w:rFonts w:ascii="Arial" w:hAnsi="Arial" w:cs="Arial"/>
        </w:rPr>
        <w:br/>
      </w:r>
    </w:p>
    <w:p w14:paraId="747B9A5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DCDAE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Региональный государственный надзор осуществляется с применением риск-ориентированного подхода.</w:t>
      </w:r>
      <w:r w:rsidRPr="004D2170">
        <w:rPr>
          <w:rFonts w:ascii="Arial" w:hAnsi="Arial" w:cs="Arial"/>
        </w:rPr>
        <w:br/>
      </w:r>
    </w:p>
    <w:p w14:paraId="67C71EA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EF7F6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AF755A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9CD8B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1.3. Осуществление регионального государственного надзора производится в соответствии с:</w:t>
      </w:r>
      <w:r w:rsidRPr="004D2170">
        <w:rPr>
          <w:rFonts w:ascii="Arial" w:hAnsi="Arial" w:cs="Arial"/>
        </w:rPr>
        <w:br/>
      </w:r>
    </w:p>
    <w:p w14:paraId="75325BB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7F54BA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w:t>
      </w:r>
      <w:r w:rsidRPr="004D2170">
        <w:rPr>
          <w:rFonts w:ascii="Arial" w:eastAsiaTheme="majorEastAsia" w:hAnsi="Arial" w:cs="Arial"/>
        </w:rPr>
        <w:t>Кодексом Российской Федерации об административных правонарушениях</w:t>
      </w:r>
      <w:r w:rsidRPr="004D2170">
        <w:rPr>
          <w:rFonts w:ascii="Arial" w:hAnsi="Arial" w:cs="Arial"/>
        </w:rPr>
        <w:t> (Российская газета, 31.12.2001, N 256, Собрание законодательства Российской Федерации, 2002, N 1 (часть I), ст. 1);</w:t>
      </w:r>
      <w:r w:rsidRPr="004D2170">
        <w:rPr>
          <w:rFonts w:ascii="Arial" w:hAnsi="Arial" w:cs="Arial"/>
        </w:rPr>
        <w:br/>
      </w:r>
    </w:p>
    <w:p w14:paraId="08642D4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62A781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федеральными законами:</w:t>
      </w:r>
      <w:r w:rsidRPr="004D2170">
        <w:rPr>
          <w:rFonts w:ascii="Arial" w:hAnsi="Arial" w:cs="Arial"/>
        </w:rPr>
        <w:br/>
      </w:r>
    </w:p>
    <w:p w14:paraId="264E5FD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7BF0E7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24 июня 1998 года N 89-ФЗ "Об отходах производства и потребления"</w:t>
      </w:r>
      <w:r w:rsidRPr="004D2170">
        <w:rPr>
          <w:rFonts w:ascii="Arial" w:hAnsi="Arial" w:cs="Arial"/>
        </w:rPr>
        <w:t> (Собрание законодательства Российской Федерации, 1998, N 26, ст. 3009);</w:t>
      </w:r>
      <w:r w:rsidRPr="004D2170">
        <w:rPr>
          <w:rFonts w:ascii="Arial" w:hAnsi="Arial" w:cs="Arial"/>
        </w:rPr>
        <w:br/>
      </w:r>
    </w:p>
    <w:p w14:paraId="679A21B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0CAF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10 января 2002 года N 7-ФЗ "Об охране окружающей среды"</w:t>
      </w:r>
      <w:r w:rsidRPr="004D2170">
        <w:rPr>
          <w:rFonts w:ascii="Arial" w:hAnsi="Arial" w:cs="Arial"/>
        </w:rPr>
        <w:t> (Собрание законодательства Российской Федерации, 2002, N 2, ст. 133);</w:t>
      </w:r>
      <w:r w:rsidRPr="004D2170">
        <w:rPr>
          <w:rFonts w:ascii="Arial" w:hAnsi="Arial" w:cs="Arial"/>
        </w:rPr>
        <w:br/>
      </w:r>
    </w:p>
    <w:p w14:paraId="44A7D85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242AE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D2170">
        <w:rPr>
          <w:rFonts w:ascii="Arial" w:hAnsi="Arial" w:cs="Arial"/>
        </w:rPr>
        <w:t> (далее - </w:t>
      </w:r>
      <w:r w:rsidRPr="004D2170">
        <w:rPr>
          <w:rFonts w:ascii="Arial" w:eastAsiaTheme="majorEastAsia" w:hAnsi="Arial" w:cs="Arial"/>
        </w:rPr>
        <w:t>Федеральный закон от 26 декабря 2008 года N 294-ФЗ</w:t>
      </w:r>
      <w:r w:rsidRPr="004D2170">
        <w:rPr>
          <w:rFonts w:ascii="Arial" w:hAnsi="Arial" w:cs="Arial"/>
        </w:rPr>
        <w:t xml:space="preserve">) (Собрание законодательства Российской </w:t>
      </w:r>
      <w:r w:rsidRPr="004D2170">
        <w:rPr>
          <w:rFonts w:ascii="Arial" w:hAnsi="Arial" w:cs="Arial"/>
        </w:rPr>
        <w:lastRenderedPageBreak/>
        <w:t>Федерации, 2008, N 52 (часть I), ст. 6249);</w:t>
      </w:r>
      <w:r w:rsidRPr="004D2170">
        <w:rPr>
          <w:rFonts w:ascii="Arial" w:hAnsi="Arial" w:cs="Arial"/>
        </w:rPr>
        <w:br/>
      </w:r>
    </w:p>
    <w:p w14:paraId="648F6FF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C7DEB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 (Собрание законодательства Российской Федерации, 2015, N 1 (часть I), ст. 26);</w:t>
      </w:r>
      <w:r w:rsidRPr="004D2170">
        <w:rPr>
          <w:rFonts w:ascii="Arial" w:hAnsi="Arial" w:cs="Arial"/>
        </w:rPr>
        <w:br/>
      </w:r>
    </w:p>
    <w:p w14:paraId="27B7762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3CC38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постановлениями Правительства Российской Федерации:</w:t>
      </w:r>
      <w:r w:rsidRPr="004D2170">
        <w:rPr>
          <w:rFonts w:ascii="Arial" w:hAnsi="Arial" w:cs="Arial"/>
        </w:rPr>
        <w:br/>
      </w:r>
    </w:p>
    <w:p w14:paraId="6A27156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6DAD3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4D2170">
        <w:rPr>
          <w:rFonts w:ascii="Arial" w:hAnsi="Arial" w:cs="Arial"/>
        </w:rPr>
        <w:t> (Собрание законодательства Российской Федерации, 2010, N 28, ст. 3706);</w:t>
      </w:r>
      <w:r w:rsidRPr="004D2170">
        <w:rPr>
          <w:rFonts w:ascii="Arial" w:hAnsi="Arial" w:cs="Arial"/>
        </w:rPr>
        <w:br/>
      </w:r>
    </w:p>
    <w:p w14:paraId="229B272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397C3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28 апреля 2015 г. N 415 "О Правилах формирования и ведения единого реестра проверок"</w:t>
      </w:r>
      <w:r w:rsidRPr="004D2170">
        <w:rPr>
          <w:rFonts w:ascii="Arial" w:hAnsi="Arial" w:cs="Arial"/>
        </w:rPr>
        <w:t> (Собрание законодательства Российской Федерации, 2015, N 19, ст. 2825);</w:t>
      </w:r>
      <w:r w:rsidRPr="004D2170">
        <w:rPr>
          <w:rFonts w:ascii="Arial" w:hAnsi="Arial" w:cs="Arial"/>
        </w:rPr>
        <w:br/>
      </w:r>
    </w:p>
    <w:p w14:paraId="795E8E7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B8D22B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4D2170">
        <w:rPr>
          <w:rFonts w:ascii="Arial" w:hAnsi="Arial" w:cs="Arial"/>
        </w:rPr>
        <w:t> (Собрание законодательства Российской Федерации, 2015, N 44, ст. 6127);</w:t>
      </w:r>
      <w:r w:rsidRPr="004D2170">
        <w:rPr>
          <w:rFonts w:ascii="Arial" w:hAnsi="Arial" w:cs="Arial"/>
        </w:rPr>
        <w:br/>
      </w:r>
    </w:p>
    <w:p w14:paraId="307956B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A017A7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4D2170">
        <w:rPr>
          <w:rFonts w:ascii="Arial" w:hAnsi="Arial" w:cs="Arial"/>
        </w:rPr>
        <w:t> (Собрание законодательства Российской Федерации, 2016, N 17, ст. 2418);</w:t>
      </w:r>
      <w:r w:rsidRPr="004D2170">
        <w:rPr>
          <w:rFonts w:ascii="Arial" w:hAnsi="Arial" w:cs="Arial"/>
        </w:rPr>
        <w:br/>
      </w:r>
    </w:p>
    <w:p w14:paraId="65C3C6A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2A7C6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4D2170">
        <w:rPr>
          <w:rFonts w:ascii="Arial" w:hAnsi="Arial" w:cs="Arial"/>
        </w:rPr>
        <w:t> (Собрание законодательства Российской Федерации, 2016, N 35, ст. 5326);</w:t>
      </w:r>
      <w:r w:rsidRPr="004D2170">
        <w:rPr>
          <w:rFonts w:ascii="Arial" w:hAnsi="Arial" w:cs="Arial"/>
        </w:rPr>
        <w:br/>
      </w:r>
    </w:p>
    <w:p w14:paraId="19670B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28F2C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 xml:space="preserve">от 10 февраля 2017 г.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w:t>
      </w:r>
      <w:r w:rsidRPr="004D2170">
        <w:rPr>
          <w:rFonts w:ascii="Arial" w:eastAsiaTheme="majorEastAsia" w:hAnsi="Arial" w:cs="Arial"/>
        </w:rPr>
        <w:lastRenderedPageBreak/>
        <w:t>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4D2170">
        <w:rPr>
          <w:rFonts w:ascii="Arial" w:hAnsi="Arial" w:cs="Arial"/>
        </w:rPr>
        <w:t> (Собрание законодательства Российской Федерации, 2017, N 8, ст. 1239);</w:t>
      </w:r>
      <w:r w:rsidRPr="004D2170">
        <w:rPr>
          <w:rFonts w:ascii="Arial" w:hAnsi="Arial" w:cs="Arial"/>
        </w:rPr>
        <w:br/>
      </w:r>
    </w:p>
    <w:p w14:paraId="3AF7389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9424FA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4D2170">
        <w:rPr>
          <w:rFonts w:ascii="Arial" w:hAnsi="Arial" w:cs="Arial"/>
        </w:rPr>
        <w:t> (Собрание законодательства Российской Федерации, 2017, N 49, ст. 7452);</w:t>
      </w:r>
      <w:r w:rsidRPr="004D2170">
        <w:rPr>
          <w:rFonts w:ascii="Arial" w:hAnsi="Arial" w:cs="Arial"/>
        </w:rPr>
        <w:br/>
      </w:r>
    </w:p>
    <w:p w14:paraId="3FF64A8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695F1D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w:t>
      </w:r>
      <w:r w:rsidRPr="004D2170">
        <w:rPr>
          <w:rFonts w:ascii="Arial" w:eastAsiaTheme="majorEastAsia" w:hAnsi="Arial" w:cs="Arial"/>
        </w:rPr>
        <w:t>распоряжением Правительства Российской Федерации от 19 апреля 2016 г. N 724-р</w:t>
      </w:r>
      <w:r w:rsidRPr="004D2170">
        <w:rPr>
          <w:rFonts w:ascii="Arial" w:hAnsi="Arial" w:cs="Arial"/>
        </w:rPr>
        <w:t> (Собрание законодательства Российской Федерации, 2016, N 18, ст. 2647);</w:t>
      </w:r>
      <w:r w:rsidRPr="004D2170">
        <w:rPr>
          <w:rFonts w:ascii="Arial" w:hAnsi="Arial" w:cs="Arial"/>
        </w:rPr>
        <w:br/>
      </w:r>
    </w:p>
    <w:p w14:paraId="216C767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90887A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w:t>
      </w:r>
      <w:r w:rsidRPr="004D2170">
        <w:rPr>
          <w:rFonts w:ascii="Arial" w:eastAsiaTheme="majorEastAsia" w:hAnsi="Arial" w:cs="Arial"/>
        </w:rPr>
        <w:t>приказом Министерства экономического развития Российской Федерации от 19 декабря 2016 г.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4D2170">
        <w:rPr>
          <w:rFonts w:ascii="Arial" w:hAnsi="Arial" w:cs="Arial"/>
        </w:rPr>
        <w:t> (Официальный интернет-портал правовой информации http://www.pravo.gov.ru, 21.03.2017);</w:t>
      </w:r>
      <w:r w:rsidRPr="004D2170">
        <w:rPr>
          <w:rFonts w:ascii="Arial" w:hAnsi="Arial" w:cs="Arial"/>
        </w:rPr>
        <w:br/>
      </w:r>
    </w:p>
    <w:p w14:paraId="3748A06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3F6D7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постановлениями Правительства области:</w:t>
      </w:r>
      <w:r w:rsidRPr="004D2170">
        <w:rPr>
          <w:rFonts w:ascii="Arial" w:hAnsi="Arial" w:cs="Arial"/>
        </w:rPr>
        <w:br/>
      </w:r>
    </w:p>
    <w:p w14:paraId="3457F98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0B7A0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29.12.2011 N 1199-п "Об осуществлении государственного контроля (надзора)"</w:t>
      </w:r>
      <w:r w:rsidRPr="004D2170">
        <w:rPr>
          <w:rFonts w:ascii="Arial" w:hAnsi="Arial" w:cs="Arial"/>
        </w:rPr>
        <w:t> (Документ-Регион, 2012, 27 января, N 5);</w:t>
      </w:r>
      <w:r w:rsidRPr="004D2170">
        <w:rPr>
          <w:rFonts w:ascii="Arial" w:hAnsi="Arial" w:cs="Arial"/>
        </w:rPr>
        <w:br/>
      </w:r>
    </w:p>
    <w:p w14:paraId="0955C9F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B31FDF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03.02.2012 N 50-п "Об утверждении Порядка организации и осуществления регионального государственного экологического надзора"</w:t>
      </w:r>
      <w:r w:rsidRPr="004D2170">
        <w:rPr>
          <w:rFonts w:ascii="Arial" w:hAnsi="Arial" w:cs="Arial"/>
        </w:rPr>
        <w:t> (Документ-Регион, 2012, 07 февраля, N 8);</w:t>
      </w:r>
      <w:r w:rsidRPr="004D2170">
        <w:rPr>
          <w:rFonts w:ascii="Arial" w:hAnsi="Arial" w:cs="Arial"/>
        </w:rPr>
        <w:br/>
      </w:r>
    </w:p>
    <w:p w14:paraId="07E9DD6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1DE9F7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eastAsiaTheme="majorEastAsia" w:hAnsi="Arial" w:cs="Arial"/>
        </w:rPr>
        <w:t>от 23.12.2019 N 911-п "Об утверждении Положения о департаменте охраны окружающей среды и природопользования Ярославской области, признании утратившими силу и частично утратившими силу отдельных постановлений Правительства области"</w:t>
      </w:r>
      <w:r w:rsidRPr="004D2170">
        <w:rPr>
          <w:rFonts w:ascii="Arial" w:hAnsi="Arial" w:cs="Arial"/>
        </w:rPr>
        <w:t> (Официальный интернет-портал правовой информации http://www.pravo.gov.ru, 26.12.2019);</w:t>
      </w:r>
      <w:r w:rsidRPr="004D2170">
        <w:rPr>
          <w:rFonts w:ascii="Arial" w:hAnsi="Arial" w:cs="Arial"/>
        </w:rPr>
        <w:br/>
      </w:r>
    </w:p>
    <w:p w14:paraId="449962A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B6AEEF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Административным регламентом.</w:t>
      </w:r>
      <w:r w:rsidRPr="004D2170">
        <w:rPr>
          <w:rFonts w:ascii="Arial" w:hAnsi="Arial" w:cs="Arial"/>
        </w:rPr>
        <w:br/>
      </w:r>
    </w:p>
    <w:p w14:paraId="605D95E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4D81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Перечень указанных нормативных правовых актов, регулирующих осуществление регионального государственного надзора, размещен на официальном сайте департамента на портале органов государственной власти Ярославской области в информационно-телекоммуникационной сети "Интернет" по адресу: http://www.yarregion.ru/depts/doosp, а также в федеральной государственной информационной системе "Федеральный реестр государственных и муниципальных услуг (функций)" и федеральной государственной информационной системе "Единый портал государственных и муниципальных услуг (функций)".</w:t>
      </w:r>
      <w:r w:rsidRPr="004D2170">
        <w:rPr>
          <w:rFonts w:ascii="Arial" w:hAnsi="Arial" w:cs="Arial"/>
        </w:rPr>
        <w:br/>
      </w:r>
    </w:p>
    <w:p w14:paraId="155C0B3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27FC4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 1.3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2405077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FFC4B1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1.4. Региональный государственный надзор - деятельность уполномоченных органов исполнительной власти Ярославской области, направленная на предупреждение, выявление и пресечение нарушений органами государственной власти, органами местного самоуправления муниципальных образований области, должностными лицами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(далее - проверяемые лица) требований законодательства в области обращения с отходами, установленных федеральными законами и принимаемыми в соответствии с ними иными нормативными правовыми актами Российской Федерации, нормативными правовыми актами Ярославской области (далее - обязательные требования).</w:t>
      </w:r>
      <w:r w:rsidRPr="004D2170">
        <w:rPr>
          <w:rFonts w:ascii="Arial" w:hAnsi="Arial" w:cs="Arial"/>
        </w:rPr>
        <w:br/>
      </w:r>
    </w:p>
    <w:p w14:paraId="3CDA88C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BE892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76A1240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EEF8EC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соответствии с частью 8 статьи 29.2 </w:t>
      </w:r>
      <w:r w:rsidRPr="004D2170">
        <w:rPr>
          <w:rFonts w:ascii="Arial" w:eastAsiaTheme="majorEastAsia" w:hAnsi="Arial" w:cs="Arial"/>
        </w:rPr>
        <w:t>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4D2170">
        <w:rPr>
          <w:rFonts w:ascii="Arial" w:hAnsi="Arial" w:cs="Arial"/>
        </w:rPr>
        <w:t> к отношениям, возникающим при организации и осуществлении регионального государственного надзора за деятельностью органов государственной власти, не связанных с реализацией властных полномочий, применяются положения </w:t>
      </w:r>
      <w:r w:rsidRPr="004D2170">
        <w:rPr>
          <w:rFonts w:ascii="Arial" w:eastAsiaTheme="majorEastAsia" w:hAnsi="Arial" w:cs="Arial"/>
        </w:rPr>
        <w:t>Федерального закона от 26 декабря 2008 года N 294-ФЗ</w:t>
      </w:r>
      <w:r w:rsidRPr="004D2170">
        <w:rPr>
          <w:rFonts w:ascii="Arial" w:hAnsi="Arial" w:cs="Arial"/>
        </w:rPr>
        <w:t>. При этом региональный государственный надзор в отношении органов государственной власти осуществляется в порядке, установленном для юридических лиц.</w:t>
      </w:r>
      <w:r w:rsidRPr="004D2170">
        <w:rPr>
          <w:rFonts w:ascii="Arial" w:hAnsi="Arial" w:cs="Arial"/>
        </w:rPr>
        <w:br/>
      </w:r>
    </w:p>
    <w:p w14:paraId="67458D0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4162B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Региональный государственный надзор осуществляется в форме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w:t>
      </w:r>
      <w:r w:rsidRPr="004D2170">
        <w:rPr>
          <w:rFonts w:ascii="Arial" w:hAnsi="Arial" w:cs="Arial"/>
        </w:rPr>
        <w:lastRenderedPageBreak/>
        <w:t>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деятельности органами государственной власти, органами местного самоуправления муниципальных образований области (далее - ОМСУ), юридическими лицами, индивидуальными предпринимателями.</w:t>
      </w:r>
      <w:r w:rsidRPr="004D2170">
        <w:rPr>
          <w:rFonts w:ascii="Arial" w:hAnsi="Arial" w:cs="Arial"/>
        </w:rPr>
        <w:br/>
      </w:r>
    </w:p>
    <w:p w14:paraId="5174363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51611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p>
    <w:p w14:paraId="3707235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br/>
      </w:r>
    </w:p>
    <w:p w14:paraId="27E2EAD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757083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1.5. Региональный государственный надзор проводится государственными инспекторами Ярославской области в области охраны окружающей среды (далее - государственные инспекторы) комитета государственного экологического надзора департамента (далее - комитет).</w:t>
      </w:r>
      <w:r w:rsidRPr="004D2170">
        <w:rPr>
          <w:rFonts w:ascii="Arial" w:hAnsi="Arial" w:cs="Arial"/>
        </w:rPr>
        <w:br/>
      </w:r>
    </w:p>
    <w:p w14:paraId="70E36AA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7FF48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4AD54AD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A50BD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1.5.1. Государственные инспекторы обязаны:</w:t>
      </w:r>
      <w:r w:rsidRPr="004D2170">
        <w:rPr>
          <w:rFonts w:ascii="Arial" w:hAnsi="Arial" w:cs="Arial"/>
        </w:rPr>
        <w:br/>
      </w:r>
    </w:p>
    <w:p w14:paraId="1DC453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BDB3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4D2170">
        <w:rPr>
          <w:rFonts w:ascii="Arial" w:hAnsi="Arial" w:cs="Arial"/>
        </w:rPr>
        <w:br/>
      </w:r>
    </w:p>
    <w:p w14:paraId="7B8BDFE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189DD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соблюдать законодательство Российской Федерации, права и законные интересы проверяемых лиц;</w:t>
      </w:r>
      <w:r w:rsidRPr="004D2170">
        <w:rPr>
          <w:rFonts w:ascii="Arial" w:hAnsi="Arial" w:cs="Arial"/>
        </w:rPr>
        <w:br/>
      </w:r>
    </w:p>
    <w:p w14:paraId="0B6D337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75CA36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проводить проверку на основании приказа о проведении проверки в соответствии с ее назначением;</w:t>
      </w:r>
      <w:r w:rsidRPr="004D2170">
        <w:rPr>
          <w:rFonts w:ascii="Arial" w:hAnsi="Arial" w:cs="Arial"/>
        </w:rPr>
        <w:br/>
      </w:r>
    </w:p>
    <w:p w14:paraId="37F5058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DE1C98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о проведении проверки и в случае, предусмотренном подпунктом 3.3.2 пункта 3.3 раздела 3 Административного регламента, копии документа о согласовании проведения проверки;</w:t>
      </w:r>
      <w:r w:rsidRPr="004D2170">
        <w:rPr>
          <w:rFonts w:ascii="Arial" w:hAnsi="Arial" w:cs="Arial"/>
        </w:rPr>
        <w:br/>
      </w:r>
    </w:p>
    <w:p w14:paraId="69FE51A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8F8AA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препятствовать проверяемому лицу присутствовать при проведении проверки и давать разъяснения по вопросам, относящимся к предмету проверки;</w:t>
      </w:r>
      <w:r w:rsidRPr="004D2170">
        <w:rPr>
          <w:rFonts w:ascii="Arial" w:hAnsi="Arial" w:cs="Arial"/>
        </w:rPr>
        <w:br/>
      </w:r>
    </w:p>
    <w:p w14:paraId="09C6DC5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00E8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предоставлять проверяемому лицу, присутствующему при проведении проверки, информацию и документы, относящиеся к предмету проверки;</w:t>
      </w:r>
      <w:r w:rsidRPr="004D2170">
        <w:rPr>
          <w:rFonts w:ascii="Arial" w:hAnsi="Arial" w:cs="Arial"/>
        </w:rPr>
        <w:br/>
      </w:r>
    </w:p>
    <w:p w14:paraId="16ECF49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7060E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знакомить проверяемое лицо с результатами проверки;</w:t>
      </w:r>
      <w:r w:rsidRPr="004D2170">
        <w:rPr>
          <w:rFonts w:ascii="Arial" w:hAnsi="Arial" w:cs="Arial"/>
        </w:rPr>
        <w:br/>
      </w:r>
    </w:p>
    <w:p w14:paraId="4143720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379B7F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4D2170">
        <w:rPr>
          <w:rFonts w:ascii="Arial" w:hAnsi="Arial" w:cs="Arial"/>
        </w:rPr>
        <w:br/>
      </w:r>
    </w:p>
    <w:p w14:paraId="7F93D85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DEAE3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доказывать обоснованность своих действий при их обжаловании проверяемыми лицами в порядке, установленном законодательством Российской Федерации;</w:t>
      </w:r>
      <w:r w:rsidRPr="004D2170">
        <w:rPr>
          <w:rFonts w:ascii="Arial" w:hAnsi="Arial" w:cs="Arial"/>
        </w:rPr>
        <w:br/>
      </w:r>
    </w:p>
    <w:p w14:paraId="2ACE21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DB10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соблюдать сроки проведения проверки, установленные </w:t>
      </w:r>
      <w:r w:rsidRPr="004D2170">
        <w:rPr>
          <w:rFonts w:ascii="Arial" w:eastAsiaTheme="majorEastAsia" w:hAnsi="Arial" w:cs="Arial"/>
        </w:rPr>
        <w:t>Федеральным законом от 26 декабря 2008 года N 294-ФЗ</w:t>
      </w:r>
      <w:r w:rsidRPr="004D2170">
        <w:rPr>
          <w:rFonts w:ascii="Arial" w:hAnsi="Arial" w:cs="Arial"/>
        </w:rPr>
        <w:t>, а также настоящим Административным регламентом;</w:t>
      </w:r>
      <w:r w:rsidRPr="004D2170">
        <w:rPr>
          <w:rFonts w:ascii="Arial" w:hAnsi="Arial" w:cs="Arial"/>
        </w:rPr>
        <w:br/>
      </w:r>
    </w:p>
    <w:p w14:paraId="2F0329E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76C17D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требовать от проверяемого лица документы и иные сведения, представление которых не предусмотрено законодательством Российской Федерации;</w:t>
      </w:r>
      <w:r w:rsidRPr="004D2170">
        <w:rPr>
          <w:rFonts w:ascii="Arial" w:hAnsi="Arial" w:cs="Arial"/>
        </w:rPr>
        <w:br/>
      </w:r>
    </w:p>
    <w:p w14:paraId="78DBED3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28742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перед началом проведения выездной проверки по просьбе проверяемого лица ознакомить его с положениями Административного регламента, в соответствии с которым проводится проверка;</w:t>
      </w:r>
      <w:r w:rsidRPr="004D2170">
        <w:rPr>
          <w:rFonts w:ascii="Arial" w:hAnsi="Arial" w:cs="Arial"/>
        </w:rPr>
        <w:br/>
      </w:r>
    </w:p>
    <w:p w14:paraId="32FDE5D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167873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4D2170">
        <w:rPr>
          <w:rFonts w:ascii="Arial" w:hAnsi="Arial" w:cs="Arial"/>
        </w:rPr>
        <w:br/>
      </w:r>
    </w:p>
    <w:p w14:paraId="0BBAB9C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575994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 установлении сроков для устранения выявленных нарушений учитывать необходимость соблюдения ОМСУ требований и процедур, установленных законодательством Российской Федерации;</w:t>
      </w:r>
      <w:r w:rsidRPr="004D2170">
        <w:rPr>
          <w:rFonts w:ascii="Arial" w:hAnsi="Arial" w:cs="Arial"/>
        </w:rPr>
        <w:br/>
      </w:r>
    </w:p>
    <w:p w14:paraId="5B86030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2FBD6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соблюдать требования Административного регламента;</w:t>
      </w:r>
      <w:r w:rsidRPr="004D2170">
        <w:rPr>
          <w:rFonts w:ascii="Arial" w:hAnsi="Arial" w:cs="Arial"/>
        </w:rPr>
        <w:br/>
      </w:r>
    </w:p>
    <w:p w14:paraId="2582BED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3DEFE9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знакомить проверяемых лиц с документами и (или) информацией, полученными в рамках межведомственного информационного взаимодействия.</w:t>
      </w:r>
      <w:r w:rsidRPr="004D2170">
        <w:rPr>
          <w:rFonts w:ascii="Arial" w:hAnsi="Arial" w:cs="Arial"/>
        </w:rPr>
        <w:br/>
      </w:r>
    </w:p>
    <w:p w14:paraId="3CD9B63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2FD07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505C59F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F332B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1.5.2. Государственные инспекторы при исполнении своих должностных обязанностей в пределах своих полномочий имеют право в установленном порядке:</w:t>
      </w:r>
      <w:r w:rsidRPr="004D2170">
        <w:rPr>
          <w:rFonts w:ascii="Arial" w:hAnsi="Arial" w:cs="Arial"/>
        </w:rPr>
        <w:br/>
      </w:r>
    </w:p>
    <w:p w14:paraId="69EC76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F857AE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запрашивать и получать на основании мотивированных письменных запросов от органов государственной власти, проверяемых лиц информацию и документы, необходимые в ходе проведения проверки;</w:t>
      </w:r>
      <w:r w:rsidRPr="004D2170">
        <w:rPr>
          <w:rFonts w:ascii="Arial" w:hAnsi="Arial" w:cs="Arial"/>
        </w:rPr>
        <w:br/>
      </w:r>
    </w:p>
    <w:p w14:paraId="2EC87B0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23D11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6518751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51774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беспрепятственно по предъявлении служебного удостоверения и копии приказа о проведении проверки посещать и обследовать используемые проверяемыми лицами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4D2170">
        <w:rPr>
          <w:rFonts w:ascii="Arial" w:hAnsi="Arial" w:cs="Arial"/>
        </w:rPr>
        <w:br/>
      </w:r>
    </w:p>
    <w:p w14:paraId="2E59E34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7086F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выдавать юридическому лицу, индивидуальному предпринимателю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предписания);</w:t>
      </w:r>
      <w:r w:rsidRPr="004D2170">
        <w:rPr>
          <w:rFonts w:ascii="Arial" w:hAnsi="Arial" w:cs="Arial"/>
        </w:rPr>
        <w:br/>
      </w:r>
    </w:p>
    <w:p w14:paraId="7CF579D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050AA2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выдавать предостережения о недопустимости нарушения обязательных требований (далее - предостережения);</w:t>
      </w:r>
      <w:r w:rsidRPr="004D2170">
        <w:rPr>
          <w:rFonts w:ascii="Arial" w:hAnsi="Arial" w:cs="Arial"/>
        </w:rPr>
        <w:br/>
      </w:r>
    </w:p>
    <w:p w14:paraId="619BE9F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6C70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4D2170">
        <w:rPr>
          <w:rFonts w:ascii="Arial" w:hAnsi="Arial" w:cs="Arial"/>
        </w:rPr>
        <w:br/>
      </w:r>
    </w:p>
    <w:p w14:paraId="1C2C11B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B0640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направлять в уполномоченные органы материалы, связанные с нарушениями законодательства в области обращения с отходами, для решения вопросов о возбуждении уголовных дел по признакам преступлений;</w:t>
      </w:r>
      <w:r w:rsidRPr="004D2170">
        <w:rPr>
          <w:rFonts w:ascii="Arial" w:hAnsi="Arial" w:cs="Arial"/>
        </w:rPr>
        <w:br/>
      </w:r>
    </w:p>
    <w:p w14:paraId="46FA7CD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94409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4D2170">
        <w:rPr>
          <w:rFonts w:ascii="Arial" w:hAnsi="Arial" w:cs="Arial"/>
        </w:rPr>
        <w:br/>
      </w:r>
    </w:p>
    <w:p w14:paraId="5C7DA2D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DCD35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в государственных органах, ОМСУ либо подведомственных государственным органам и ОМСУ организациях, в распоряжении которых находятся указанные документы и (или) информация, в порядке межведомственного информационного взаимодействия в сроки и порядке, которые установлены Правительством Российской Федерации.</w:t>
      </w:r>
      <w:r w:rsidRPr="004D2170">
        <w:rPr>
          <w:rFonts w:ascii="Arial" w:hAnsi="Arial" w:cs="Arial"/>
        </w:rPr>
        <w:br/>
      </w:r>
    </w:p>
    <w:p w14:paraId="64A59F0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D1CBB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1.5.3. При проведении проверок государственные инспекторы не имеют права:</w:t>
      </w:r>
      <w:r w:rsidRPr="004D2170">
        <w:rPr>
          <w:rFonts w:ascii="Arial" w:hAnsi="Arial" w:cs="Arial"/>
        </w:rPr>
        <w:br/>
      </w:r>
    </w:p>
    <w:p w14:paraId="4B8224D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CB5C3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проверять выполнение обязательных требований, не относящихся к полномочиям департамента;</w:t>
      </w:r>
      <w:r w:rsidRPr="004D2170">
        <w:rPr>
          <w:rFonts w:ascii="Arial" w:hAnsi="Arial" w:cs="Arial"/>
        </w:rPr>
        <w:br/>
      </w:r>
    </w:p>
    <w:p w14:paraId="469E62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3E803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4D2170">
        <w:rPr>
          <w:rFonts w:ascii="Arial" w:hAnsi="Arial" w:cs="Arial"/>
        </w:rPr>
        <w:br/>
      </w:r>
    </w:p>
    <w:p w14:paraId="09C9A77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2AE9E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проверять выполнение обязательных требований, не опубликованных в установленном законодательством Российской Федерации порядке;</w:t>
      </w:r>
      <w:r w:rsidRPr="004D2170">
        <w:rPr>
          <w:rFonts w:ascii="Arial" w:hAnsi="Arial" w:cs="Arial"/>
        </w:rPr>
        <w:br/>
      </w:r>
    </w:p>
    <w:p w14:paraId="415D3D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11CBD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 осуществлять плановую или внеплановую выездную проверку юридического лица, индивидуального предпринимателя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3.3.1.1 пункта 3.3 раздела 3 Административного </w:t>
      </w:r>
      <w:r w:rsidRPr="004D2170">
        <w:rPr>
          <w:rFonts w:ascii="Arial" w:hAnsi="Arial" w:cs="Arial"/>
        </w:rPr>
        <w:lastRenderedPageBreak/>
        <w:t>регламента;</w:t>
      </w:r>
      <w:r w:rsidRPr="004D2170">
        <w:rPr>
          <w:rFonts w:ascii="Arial" w:hAnsi="Arial" w:cs="Arial"/>
        </w:rPr>
        <w:br/>
      </w:r>
    </w:p>
    <w:p w14:paraId="368E934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B459D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FE85C0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1F9C9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4D2170">
        <w:rPr>
          <w:rFonts w:ascii="Arial" w:hAnsi="Arial" w:cs="Arial"/>
        </w:rPr>
        <w:br/>
      </w:r>
    </w:p>
    <w:p w14:paraId="47C60B3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AA159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4D2170">
        <w:rPr>
          <w:rFonts w:ascii="Arial" w:hAnsi="Arial" w:cs="Arial"/>
        </w:rPr>
        <w:br/>
      </w:r>
    </w:p>
    <w:p w14:paraId="7F0A904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34CDE0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4D2170">
        <w:rPr>
          <w:rFonts w:ascii="Arial" w:hAnsi="Arial" w:cs="Arial"/>
        </w:rPr>
        <w:br/>
      </w:r>
    </w:p>
    <w:p w14:paraId="46EDEF2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FDAC9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превышать установленные сроки проведения проверки;</w:t>
      </w:r>
      <w:r w:rsidRPr="004D2170">
        <w:rPr>
          <w:rFonts w:ascii="Arial" w:hAnsi="Arial" w:cs="Arial"/>
        </w:rPr>
        <w:br/>
      </w:r>
    </w:p>
    <w:p w14:paraId="0ED3513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BDF401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осуществлять выдачу проверяемым лицам предписаний или предложений о проведении за их счет мероприятий по контролю;</w:t>
      </w:r>
      <w:r w:rsidRPr="004D2170">
        <w:rPr>
          <w:rFonts w:ascii="Arial" w:hAnsi="Arial" w:cs="Arial"/>
        </w:rPr>
        <w:br/>
      </w:r>
    </w:p>
    <w:p w14:paraId="1EAB548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D7920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включенные в определенный Правительством Российской Федерации перечень;</w:t>
      </w:r>
      <w:r w:rsidRPr="004D2170">
        <w:rPr>
          <w:rFonts w:ascii="Arial" w:hAnsi="Arial" w:cs="Arial"/>
        </w:rPr>
        <w:br/>
      </w:r>
    </w:p>
    <w:p w14:paraId="420999C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55CC6C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4D2170">
        <w:rPr>
          <w:rFonts w:ascii="Arial" w:hAnsi="Arial" w:cs="Arial"/>
        </w:rPr>
        <w:br/>
      </w:r>
    </w:p>
    <w:p w14:paraId="53427A3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57531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1.5.4. В случае выявления при проведении проверки нарушений проверяемым лицом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sidRPr="004D2170">
        <w:rPr>
          <w:rFonts w:ascii="Arial" w:hAnsi="Arial" w:cs="Arial"/>
        </w:rPr>
        <w:br/>
      </w:r>
    </w:p>
    <w:p w14:paraId="091C762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3ED57E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выдать предписание;</w:t>
      </w:r>
      <w:r w:rsidRPr="004D2170">
        <w:rPr>
          <w:rFonts w:ascii="Arial" w:hAnsi="Arial" w:cs="Arial"/>
        </w:rPr>
        <w:br/>
      </w:r>
    </w:p>
    <w:p w14:paraId="63516F4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26485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4D2170">
        <w:rPr>
          <w:rFonts w:ascii="Arial" w:hAnsi="Arial" w:cs="Arial"/>
        </w:rPr>
        <w:br/>
      </w:r>
    </w:p>
    <w:p w14:paraId="45B1F3C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E18EF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1.5.5. В случае если при проведении проверки установлено, что деятельность проверяемого лица, эксплуатация им зданий, строений, сооружений, помещений, 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государственный инспектор обязан незамедлительно принять меры по недопущению причинения вреда или прекращению его причинения вплоть до временного запрета деятельности проверяемого лица в порядке, установленном </w:t>
      </w:r>
      <w:r w:rsidRPr="004D2170">
        <w:rPr>
          <w:rFonts w:ascii="Arial" w:eastAsiaTheme="majorEastAsia" w:hAnsi="Arial" w:cs="Arial"/>
        </w:rPr>
        <w:t>Кодексом Российской Федерации об административных правонарушениях</w:t>
      </w:r>
      <w:r w:rsidRPr="004D2170">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других органов государственной власти, ОМСУ, юридических лиц, индивидуальных предпринимателей, граждан любым доступным способом информацию о наличии угрозы причинения вреда и способах его предотвращения.</w:t>
      </w:r>
      <w:r w:rsidRPr="004D2170">
        <w:rPr>
          <w:rFonts w:ascii="Arial" w:hAnsi="Arial" w:cs="Arial"/>
        </w:rPr>
        <w:br/>
      </w:r>
    </w:p>
    <w:p w14:paraId="2635FDE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05B84C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1.5.6. В случае если основанием для проведения внеплановой проверки является истечение срока проверяемым лицом предписания, предметом такой проверки может являться только исполнение выданного государственным </w:t>
      </w:r>
      <w:r w:rsidRPr="004D2170">
        <w:rPr>
          <w:rFonts w:ascii="Arial" w:hAnsi="Arial" w:cs="Arial"/>
        </w:rPr>
        <w:lastRenderedPageBreak/>
        <w:t>инспектором предписания.</w:t>
      </w:r>
      <w:r w:rsidRPr="004D2170">
        <w:rPr>
          <w:rFonts w:ascii="Arial" w:hAnsi="Arial" w:cs="Arial"/>
        </w:rPr>
        <w:br/>
      </w:r>
    </w:p>
    <w:p w14:paraId="5200AC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D9AF1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1.6. Проверяемое лицо при проведении проверки имеет право:</w:t>
      </w:r>
      <w:r w:rsidRPr="004D2170">
        <w:rPr>
          <w:rFonts w:ascii="Arial" w:hAnsi="Arial" w:cs="Arial"/>
        </w:rPr>
        <w:br/>
      </w:r>
    </w:p>
    <w:p w14:paraId="001FA3F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8E1BF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4D2170">
        <w:rPr>
          <w:rFonts w:ascii="Arial" w:hAnsi="Arial" w:cs="Arial"/>
        </w:rPr>
        <w:br/>
      </w:r>
    </w:p>
    <w:p w14:paraId="6774C9E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671D45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федеральными законами, нормативными правовыми актами Ярославской области, Административным регламентом;</w:t>
      </w:r>
      <w:r w:rsidRPr="004D2170">
        <w:rPr>
          <w:rFonts w:ascii="Arial" w:hAnsi="Arial" w:cs="Arial"/>
        </w:rPr>
        <w:br/>
      </w:r>
    </w:p>
    <w:p w14:paraId="57EB12D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03FE0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sidRPr="004D2170">
        <w:rPr>
          <w:rFonts w:ascii="Arial" w:hAnsi="Arial" w:cs="Arial"/>
        </w:rPr>
        <w:br/>
      </w:r>
    </w:p>
    <w:p w14:paraId="5DA6F3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8DB019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обжаловать действия (бездействие) государственных инспекторов, повлекшие за собой нарушение прав проверяемого лица при проведении проверки, в административном и (или) судебном порядке в соответствии с законодательством Российской Федерации;</w:t>
      </w:r>
      <w:r w:rsidRPr="004D2170">
        <w:rPr>
          <w:rFonts w:ascii="Arial" w:hAnsi="Arial" w:cs="Arial"/>
        </w:rPr>
        <w:br/>
      </w:r>
    </w:p>
    <w:p w14:paraId="34D866E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F17BF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ОМСУ либо подведомственных государственным органам или ОМСУ организаций, в распоряжении которых находятся указанные документы и (или) информация;</w:t>
      </w:r>
      <w:r w:rsidRPr="004D2170">
        <w:rPr>
          <w:rFonts w:ascii="Arial" w:hAnsi="Arial" w:cs="Arial"/>
        </w:rPr>
        <w:br/>
      </w:r>
    </w:p>
    <w:p w14:paraId="072DCC3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FF00E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4D2170">
        <w:rPr>
          <w:rFonts w:ascii="Arial" w:hAnsi="Arial" w:cs="Arial"/>
        </w:rPr>
        <w:br/>
      </w:r>
    </w:p>
    <w:p w14:paraId="0BD2E2A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44F069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Юридические лица, индивидуальные предприниматели при проведении проверки имеют право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Ярославской области к участию в проверке.</w:t>
      </w:r>
      <w:r w:rsidRPr="004D2170">
        <w:rPr>
          <w:rFonts w:ascii="Arial" w:hAnsi="Arial" w:cs="Arial"/>
        </w:rPr>
        <w:br/>
      </w:r>
    </w:p>
    <w:p w14:paraId="56BD27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194501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1.6.1. При проведении проверок органы государственной власти, ОМСУ, юридические лица обязаны обеспечить присутствие руководителей, иных должностных лиц или уполномоченных представителей; должностные лица местного самоуправления,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граждане обязаны присутствовать или обеспечить </w:t>
      </w:r>
      <w:r w:rsidRPr="004D2170">
        <w:rPr>
          <w:rFonts w:ascii="Arial" w:hAnsi="Arial" w:cs="Arial"/>
        </w:rPr>
        <w:lastRenderedPageBreak/>
        <w:t>присутствие уполномоченных представителей.</w:t>
      </w:r>
      <w:r w:rsidRPr="004D2170">
        <w:rPr>
          <w:rFonts w:ascii="Arial" w:hAnsi="Arial" w:cs="Arial"/>
        </w:rPr>
        <w:br/>
      </w:r>
    </w:p>
    <w:p w14:paraId="21D030D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AEF207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2BE60E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997E8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Проверяемые лица обязаны предоставить государственному инспектору,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государственного инспектора и участвующих в выездной проверке экспертов, представителей экспертных организаций на территорию, в используемые проверяемым лицом при осуществлении деятельности здания, строения, сооружения, помещения, к используемому оборудованию, подобным объектам, транспортным средствам и перевозимым ими грузам.</w:t>
      </w:r>
      <w:r w:rsidRPr="004D2170">
        <w:rPr>
          <w:rFonts w:ascii="Arial" w:hAnsi="Arial" w:cs="Arial"/>
        </w:rPr>
        <w:br/>
      </w:r>
    </w:p>
    <w:p w14:paraId="5797C26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08EC0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Проверяемые лица обязаны при проведении документарной проверки в течение 10 рабочих дней со дня получения мотивированного запроса направить в департамент указанные в запросе документы.</w:t>
      </w:r>
      <w:r w:rsidRPr="004D2170">
        <w:rPr>
          <w:rFonts w:ascii="Arial" w:hAnsi="Arial" w:cs="Arial"/>
        </w:rPr>
        <w:br/>
      </w:r>
    </w:p>
    <w:p w14:paraId="1555001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F09FD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1.6.2. Проверяемые лица,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законодательством Российской Федерации.</w:t>
      </w:r>
      <w:r w:rsidRPr="004D2170">
        <w:rPr>
          <w:rFonts w:ascii="Arial" w:hAnsi="Arial" w:cs="Arial"/>
        </w:rPr>
        <w:br/>
      </w:r>
    </w:p>
    <w:p w14:paraId="4231954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38EDC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1.7. Конечным результатом проведения проверки является акт проверки, в котором отражены выявленные нарушения обязательных требований, либо факт устранения нарушений обязательных требований, выявленных государственным инспектором, либо факт отсутствия таких нарушений.</w:t>
      </w:r>
    </w:p>
    <w:p w14:paraId="3A05F5F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br/>
      </w:r>
    </w:p>
    <w:p w14:paraId="11B9809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487D1E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К акту проверки прилагаются протоколы отбора проб обследования объектов окружающей среды, протоколы или заключения проведенных исследований, испытаний и экспертиз, объяснения работников проверяемого лица, на которых возлагается ответственность за нарушение обязательных требований, предписания и иные связанные с результатами проверки документы или их копии.</w:t>
      </w:r>
      <w:r w:rsidRPr="004D2170">
        <w:rPr>
          <w:rFonts w:ascii="Arial" w:hAnsi="Arial" w:cs="Arial"/>
        </w:rPr>
        <w:br/>
      </w:r>
    </w:p>
    <w:p w14:paraId="398BDCE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A6C29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При выявлении в результате проверки нарушений законодательства:</w:t>
      </w:r>
      <w:r w:rsidRPr="004D2170">
        <w:rPr>
          <w:rFonts w:ascii="Arial" w:hAnsi="Arial" w:cs="Arial"/>
        </w:rPr>
        <w:br/>
      </w:r>
    </w:p>
    <w:p w14:paraId="2984F76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14C3C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выдается предписание;</w:t>
      </w:r>
      <w:r w:rsidRPr="004D2170">
        <w:rPr>
          <w:rFonts w:ascii="Arial" w:hAnsi="Arial" w:cs="Arial"/>
        </w:rPr>
        <w:br/>
      </w:r>
    </w:p>
    <w:p w14:paraId="50A75F1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F7DF6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составляется протокол об административном правонарушении;</w:t>
      </w:r>
      <w:r w:rsidRPr="004D2170">
        <w:rPr>
          <w:rFonts w:ascii="Arial" w:hAnsi="Arial" w:cs="Arial"/>
        </w:rPr>
        <w:br/>
      </w:r>
    </w:p>
    <w:p w14:paraId="234166E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157D8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выносится постановление по делу об административном правонарушении.</w:t>
      </w:r>
      <w:r w:rsidRPr="004D2170">
        <w:rPr>
          <w:rFonts w:ascii="Arial" w:hAnsi="Arial" w:cs="Arial"/>
        </w:rPr>
        <w:br/>
      </w:r>
    </w:p>
    <w:p w14:paraId="167D036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4F74C3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рамках проведения мероприятий, направленных на профилактику нарушений обязательных требований, а также мероприятий по контролю без взаимодействия с юридическими лицами, индивидуальными предпринимателями при наличии оснований юридическому лицу, индивидуальному предпринимателю выдается предостережение.</w:t>
      </w:r>
      <w:r w:rsidRPr="004D2170">
        <w:rPr>
          <w:rFonts w:ascii="Arial" w:hAnsi="Arial" w:cs="Arial"/>
        </w:rPr>
        <w:br/>
      </w:r>
    </w:p>
    <w:p w14:paraId="2E33F21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9DB057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1.8. Исчерпывающий перечень документов и (или) информации, запрашиваемых в рамках межведомственного информационного взаимодействия у иных государственных органов, ОМСУ либо подведомственных организаций:</w:t>
      </w:r>
      <w:r w:rsidRPr="004D2170">
        <w:rPr>
          <w:rFonts w:ascii="Arial" w:hAnsi="Arial" w:cs="Arial"/>
        </w:rPr>
        <w:br/>
      </w:r>
    </w:p>
    <w:p w14:paraId="026E81E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7A273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документы об утверждении уполномоченным органом нормативов образования отходов и лимитов на их размещение;</w:t>
      </w:r>
      <w:r w:rsidRPr="004D2170">
        <w:rPr>
          <w:rFonts w:ascii="Arial" w:hAnsi="Arial" w:cs="Arial"/>
        </w:rPr>
        <w:br/>
      </w:r>
    </w:p>
    <w:p w14:paraId="3D3EB6C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9F6ECA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лицензии на осуществление деятельности по сбору, транспортированию, обработке, утилизации, обезвреживанию, размещению отходов I - IV класса опасности;</w:t>
      </w:r>
      <w:r w:rsidRPr="004D2170">
        <w:rPr>
          <w:rFonts w:ascii="Arial" w:hAnsi="Arial" w:cs="Arial"/>
        </w:rPr>
        <w:br/>
      </w:r>
    </w:p>
    <w:p w14:paraId="00E2706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9FF0B2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технические отчеты по обращению с отходами, сведения о дате представления (направления) указанных отчетов в уполномоченные органы;</w:t>
      </w:r>
      <w:r w:rsidRPr="004D2170">
        <w:rPr>
          <w:rFonts w:ascii="Arial" w:hAnsi="Arial" w:cs="Arial"/>
        </w:rPr>
        <w:br/>
      </w:r>
    </w:p>
    <w:p w14:paraId="185C2BB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306E31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отчетность об образовании, утилизации, обезвреживании, о размещении отходов;</w:t>
      </w:r>
      <w:r w:rsidRPr="004D2170">
        <w:rPr>
          <w:rFonts w:ascii="Arial" w:hAnsi="Arial" w:cs="Arial"/>
        </w:rPr>
        <w:br/>
      </w:r>
    </w:p>
    <w:p w14:paraId="5A41C67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68EAF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паспорта отходов и документы, подтверждающие отнесение отходов к конкретному классу опасности, сведения о дате направления указанной документации в территориальный орган Федеральной службы по надзору в сфере природопользования;</w:t>
      </w:r>
      <w:r w:rsidRPr="004D2170">
        <w:rPr>
          <w:rFonts w:ascii="Arial" w:hAnsi="Arial" w:cs="Arial"/>
        </w:rPr>
        <w:br/>
      </w:r>
    </w:p>
    <w:p w14:paraId="5C0BBCD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5817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внесении объекта(ов) размещения отходов в государственный реестр объектов размещения отходов;</w:t>
      </w:r>
      <w:r w:rsidRPr="004D2170">
        <w:rPr>
          <w:rFonts w:ascii="Arial" w:hAnsi="Arial" w:cs="Arial"/>
        </w:rPr>
        <w:br/>
      </w:r>
    </w:p>
    <w:p w14:paraId="539657A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ACD03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отчет о результатах мониторинга состояния и загрязнения окружающей среды на территории объекта размещения отходов и в пределах их воздействия на окружающую среду, сведения о дате представления (направления) указанного отчета в территориальный орган Федеральной службы по надзору в сфере природопользования;</w:t>
      </w:r>
      <w:r w:rsidRPr="004D2170">
        <w:rPr>
          <w:rFonts w:ascii="Arial" w:hAnsi="Arial" w:cs="Arial"/>
        </w:rPr>
        <w:br/>
      </w:r>
    </w:p>
    <w:p w14:paraId="05BCE38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A71EDE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 сведения из санитарно-эпидемиологических заключений о соответствии (несоответствии) видов деятельности (работ, услуг) требованиям </w:t>
      </w:r>
      <w:r w:rsidRPr="004D2170">
        <w:rPr>
          <w:rFonts w:ascii="Arial" w:hAnsi="Arial" w:cs="Arial"/>
        </w:rPr>
        <w:lastRenderedPageBreak/>
        <w:t>государственных санитарно-эпидемиологических правил и гигиенических нормативов;</w:t>
      </w:r>
      <w:r w:rsidRPr="004D2170">
        <w:rPr>
          <w:rFonts w:ascii="Arial" w:hAnsi="Arial" w:cs="Arial"/>
        </w:rPr>
        <w:br/>
      </w:r>
    </w:p>
    <w:p w14:paraId="3FC0059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A4444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санитарно-эпидемиологических заключений о соответствии (несоответствии) проектной документации требованиям государственных санитарно-эпидемиологических правил и гигиенических нормативов;</w:t>
      </w:r>
      <w:r w:rsidRPr="004D2170">
        <w:rPr>
          <w:rFonts w:ascii="Arial" w:hAnsi="Arial" w:cs="Arial"/>
        </w:rPr>
        <w:br/>
      </w:r>
    </w:p>
    <w:p w14:paraId="6CDD503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5BD6D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информация о заключении государственной экологической экспертизы;</w:t>
      </w:r>
      <w:r w:rsidRPr="004D2170">
        <w:rPr>
          <w:rFonts w:ascii="Arial" w:hAnsi="Arial" w:cs="Arial"/>
        </w:rPr>
        <w:br/>
      </w:r>
    </w:p>
    <w:p w14:paraId="3B4E46E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03FB3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наличии (отсутствии) задолженности по плате за негативное воздействие на окружающую среду;</w:t>
      </w:r>
      <w:r w:rsidRPr="004D2170">
        <w:rPr>
          <w:rFonts w:ascii="Arial" w:hAnsi="Arial" w:cs="Arial"/>
        </w:rPr>
        <w:br/>
      </w:r>
    </w:p>
    <w:p w14:paraId="44C961B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CB6A9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выписка из Единого государственного реестра недвижимости об объекте недвижимости;</w:t>
      </w:r>
      <w:r w:rsidRPr="004D2170">
        <w:rPr>
          <w:rFonts w:ascii="Arial" w:hAnsi="Arial" w:cs="Arial"/>
        </w:rPr>
        <w:br/>
      </w:r>
    </w:p>
    <w:p w14:paraId="0692B08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8A267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выписка из Единого государственного реестра недвижимости о переходе прав на объект недвижимости;</w:t>
      </w:r>
      <w:r w:rsidRPr="004D2170">
        <w:rPr>
          <w:rFonts w:ascii="Arial" w:hAnsi="Arial" w:cs="Arial"/>
        </w:rPr>
        <w:br/>
      </w:r>
    </w:p>
    <w:p w14:paraId="02F3A39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7D890D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выписка из Единого государственного реестра недвижимости о правах отдельного лица на имевшиеся (имеющиеся) у него объекты недвижимости;</w:t>
      </w:r>
      <w:r w:rsidRPr="004D2170">
        <w:rPr>
          <w:rFonts w:ascii="Arial" w:hAnsi="Arial" w:cs="Arial"/>
        </w:rPr>
        <w:br/>
      </w:r>
    </w:p>
    <w:p w14:paraId="2A390A3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949610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кадастровый план территории;</w:t>
      </w:r>
      <w:r w:rsidRPr="004D2170">
        <w:rPr>
          <w:rFonts w:ascii="Arial" w:hAnsi="Arial" w:cs="Arial"/>
        </w:rPr>
        <w:br/>
      </w:r>
    </w:p>
    <w:p w14:paraId="3F1C383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A5545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акт о ликвидации и консервации предприятия по добыче полезных ископаемых и подземного сооружения, не связанного с добычей полезных ископаемых;</w:t>
      </w:r>
      <w:r w:rsidRPr="004D2170">
        <w:rPr>
          <w:rFonts w:ascii="Arial" w:hAnsi="Arial" w:cs="Arial"/>
        </w:rPr>
        <w:br/>
      </w:r>
    </w:p>
    <w:p w14:paraId="39A0AC6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0394E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Единого государственного реестра налогоплательщиков;</w:t>
      </w:r>
      <w:r w:rsidRPr="004D2170">
        <w:rPr>
          <w:rFonts w:ascii="Arial" w:hAnsi="Arial" w:cs="Arial"/>
        </w:rPr>
        <w:br/>
      </w:r>
    </w:p>
    <w:p w14:paraId="7873804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0D56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Единого государственного реестра юридических лиц;</w:t>
      </w:r>
      <w:r w:rsidRPr="004D2170">
        <w:rPr>
          <w:rFonts w:ascii="Arial" w:hAnsi="Arial" w:cs="Arial"/>
        </w:rPr>
        <w:br/>
      </w:r>
    </w:p>
    <w:p w14:paraId="54C4C7C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301B1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реестра дисквалифицированных лиц;</w:t>
      </w:r>
      <w:r w:rsidRPr="004D2170">
        <w:rPr>
          <w:rFonts w:ascii="Arial" w:hAnsi="Arial" w:cs="Arial"/>
        </w:rPr>
        <w:br/>
      </w:r>
    </w:p>
    <w:p w14:paraId="7C8B57D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B64FF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из Единого государственного реестра индивидуальных предпринимателей;</w:t>
      </w:r>
      <w:r w:rsidRPr="004D2170">
        <w:rPr>
          <w:rFonts w:ascii="Arial" w:hAnsi="Arial" w:cs="Arial"/>
        </w:rPr>
        <w:br/>
      </w:r>
    </w:p>
    <w:p w14:paraId="552778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63CF2D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наличии (отсутствии) задолженности по уплате налогов, сборов, пеней и штрафов за нарушения законодательства;</w:t>
      </w:r>
      <w:r w:rsidRPr="004D2170">
        <w:rPr>
          <w:rFonts w:ascii="Arial" w:hAnsi="Arial" w:cs="Arial"/>
        </w:rPr>
        <w:br/>
      </w:r>
    </w:p>
    <w:p w14:paraId="4B3CCF7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EED16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среднесписочной численности работников за предшествующий календарный год;</w:t>
      </w:r>
      <w:r w:rsidRPr="004D2170">
        <w:rPr>
          <w:rFonts w:ascii="Arial" w:hAnsi="Arial" w:cs="Arial"/>
        </w:rPr>
        <w:br/>
      </w:r>
    </w:p>
    <w:p w14:paraId="42E454D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C971EF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сумме фактически уплаченных налогов за текущий финансовый год в бюджеты всех уровней;</w:t>
      </w:r>
      <w:r w:rsidRPr="004D2170">
        <w:rPr>
          <w:rFonts w:ascii="Arial" w:hAnsi="Arial" w:cs="Arial"/>
        </w:rPr>
        <w:br/>
      </w:r>
    </w:p>
    <w:p w14:paraId="5C8B83F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F52178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транспортных средствах и лицах, на которых эти транспортные средства зарегистрированы;</w:t>
      </w:r>
      <w:r w:rsidRPr="004D2170">
        <w:rPr>
          <w:rFonts w:ascii="Arial" w:hAnsi="Arial" w:cs="Arial"/>
        </w:rPr>
        <w:br/>
      </w:r>
    </w:p>
    <w:p w14:paraId="3B5CB75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F221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регистрации по месту жительства гражданина Российской Федерации;</w:t>
      </w:r>
      <w:r w:rsidRPr="004D2170">
        <w:rPr>
          <w:rFonts w:ascii="Arial" w:hAnsi="Arial" w:cs="Arial"/>
        </w:rPr>
        <w:br/>
      </w:r>
    </w:p>
    <w:p w14:paraId="59F4769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7757C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регистрации по месту пребывания гражданина Российской Федерации;</w:t>
      </w:r>
      <w:r w:rsidRPr="004D2170">
        <w:rPr>
          <w:rFonts w:ascii="Arial" w:hAnsi="Arial" w:cs="Arial"/>
        </w:rPr>
        <w:br/>
      </w:r>
    </w:p>
    <w:p w14:paraId="076E3E1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B519E7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представлении декларации о плате за негативное воздействие на окружающую среду.</w:t>
      </w:r>
      <w:r w:rsidRPr="004D2170">
        <w:rPr>
          <w:rFonts w:ascii="Arial" w:hAnsi="Arial" w:cs="Arial"/>
        </w:rPr>
        <w:br/>
      </w:r>
    </w:p>
    <w:p w14:paraId="7538794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9212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Юридические лица и индивидуальные предприниматели могут по собственной инициативе представить в департамент вышеуказанные документы и (или) информацию.</w:t>
      </w:r>
      <w:r w:rsidRPr="004D2170">
        <w:rPr>
          <w:rFonts w:ascii="Arial" w:hAnsi="Arial" w:cs="Arial"/>
        </w:rPr>
        <w:br/>
      </w:r>
    </w:p>
    <w:p w14:paraId="08CC6F6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5DA3F4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если документы и иные сведения, представленные проверяемым юридическим лицом, индивидуальным предпринимателем, не соответствуют документам и иным сведениям, полученным департаментом в рамках межведомственного информационного взаимодействия, а также если выявлены ошибки и (или) противоречия, информация об этом в течение 1 рабочего дня с момента выявления несоответствия направляется юридическому лицу, индивидуальному предпринимателю с требованием представить в течение 10 рабочих дней необходимые пояснения. Помимо письменных пояснений относительно противоречий в документах, юридические лица, индивидуальные предприниматели вправе представить дополнительные документы, подтверждающие достоверность представленных документов.</w:t>
      </w:r>
      <w:r w:rsidRPr="004D2170">
        <w:rPr>
          <w:rFonts w:ascii="Arial" w:hAnsi="Arial" w:cs="Arial"/>
        </w:rPr>
        <w:br/>
      </w:r>
    </w:p>
    <w:p w14:paraId="40BA222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BCA46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42FB0D4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43865A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 1.8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72A0BF36" w14:textId="77777777" w:rsidR="004D2170" w:rsidRPr="004D2170" w:rsidRDefault="004D2170" w:rsidP="004D2170">
      <w:pPr>
        <w:pStyle w:val="3"/>
        <w:spacing w:before="0" w:after="240"/>
        <w:jc w:val="center"/>
        <w:textAlignment w:val="baseline"/>
        <w:rPr>
          <w:rFonts w:ascii="Arial" w:hAnsi="Arial" w:cs="Arial"/>
          <w:color w:val="auto"/>
          <w:sz w:val="24"/>
          <w:szCs w:val="24"/>
        </w:rPr>
      </w:pPr>
      <w:r w:rsidRPr="004D2170">
        <w:rPr>
          <w:rFonts w:ascii="Arial" w:hAnsi="Arial" w:cs="Arial"/>
          <w:color w:val="auto"/>
          <w:sz w:val="24"/>
          <w:szCs w:val="24"/>
        </w:rPr>
        <w:lastRenderedPageBreak/>
        <w:br/>
      </w:r>
      <w:r w:rsidRPr="004D2170">
        <w:rPr>
          <w:rFonts w:ascii="Arial" w:hAnsi="Arial" w:cs="Arial"/>
          <w:color w:val="auto"/>
          <w:sz w:val="24"/>
          <w:szCs w:val="24"/>
        </w:rPr>
        <w:br/>
        <w:t>2. Требования к порядку осуществления регионального государственного надзора</w:t>
      </w:r>
    </w:p>
    <w:p w14:paraId="1BD46B03" w14:textId="77777777" w:rsidR="004D2170" w:rsidRPr="004D2170" w:rsidRDefault="004D2170" w:rsidP="004D2170">
      <w:pPr>
        <w:pStyle w:val="formattext"/>
        <w:spacing w:before="0" w:beforeAutospacing="0" w:after="0" w:afterAutospacing="0"/>
        <w:jc w:val="center"/>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p>
    <w:p w14:paraId="3F1A1740" w14:textId="77777777" w:rsidR="004D2170" w:rsidRPr="004D2170" w:rsidRDefault="004D2170" w:rsidP="004D2170">
      <w:pPr>
        <w:pStyle w:val="formattext"/>
        <w:spacing w:before="0" w:beforeAutospacing="0" w:after="0" w:afterAutospacing="0"/>
        <w:textAlignment w:val="baseline"/>
        <w:rPr>
          <w:rFonts w:ascii="Arial" w:hAnsi="Arial" w:cs="Arial"/>
        </w:rPr>
      </w:pPr>
      <w:r w:rsidRPr="004D2170">
        <w:rPr>
          <w:rFonts w:ascii="Arial" w:hAnsi="Arial" w:cs="Arial"/>
        </w:rPr>
        <w:br/>
      </w:r>
    </w:p>
    <w:p w14:paraId="66FABED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 Порядок информирования о региональном государственном надзоре.</w:t>
      </w:r>
      <w:r w:rsidRPr="004D2170">
        <w:rPr>
          <w:rFonts w:ascii="Arial" w:hAnsi="Arial" w:cs="Arial"/>
        </w:rPr>
        <w:br/>
      </w:r>
    </w:p>
    <w:p w14:paraId="3C7796E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E58F4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BB6BC2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5D462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2.1.1. Справочная информация о месте нахождения и графике работы департамента, справочных телефонах, адресах сайта, электронной почты размещена на официальном сайте департамента на портале органов государственной власти Ярославской области в информационно-телекоммуникационной сети "Интернет", а также в федеральной государственной информационной системе "Единый портал государственных и муниципальных услуг (функций)".</w:t>
      </w:r>
      <w:r w:rsidRPr="004D2170">
        <w:rPr>
          <w:rFonts w:ascii="Arial" w:hAnsi="Arial" w:cs="Arial"/>
        </w:rPr>
        <w:br/>
      </w:r>
    </w:p>
    <w:p w14:paraId="615987D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2BDCB2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062774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2BCA4A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2.1.2. Информация об осуществлении департаментом регионального государственного надзора предоставляется непосредственно в помещениях департамента, а также по телефону, электронной почте, на официальном сайте департамента на портале органов государственной власти Ярославской области.</w:t>
      </w:r>
      <w:r w:rsidRPr="004D2170">
        <w:rPr>
          <w:rFonts w:ascii="Arial" w:hAnsi="Arial" w:cs="Arial"/>
        </w:rPr>
        <w:br/>
      </w:r>
    </w:p>
    <w:p w14:paraId="0A0643C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624B2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2EEB1E8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CFEA2F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2.1.3. Информация о порядке осуществления регионального государственного надзора, необходимая заявителям и проверяемым лицам, предоставляется государственными инспекторами в ходе проведения проверки.</w:t>
      </w:r>
      <w:r w:rsidRPr="004D2170">
        <w:rPr>
          <w:rFonts w:ascii="Arial" w:hAnsi="Arial" w:cs="Arial"/>
        </w:rPr>
        <w:br/>
      </w:r>
    </w:p>
    <w:p w14:paraId="1FBFB97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93B309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0EC3342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B53B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2.1.4. Письменное обращение, поступившее в департамент, рассматривается в течение 30 дней со дня его регистрации.</w:t>
      </w:r>
      <w:r w:rsidRPr="004D2170">
        <w:rPr>
          <w:rFonts w:ascii="Arial" w:hAnsi="Arial" w:cs="Arial"/>
        </w:rPr>
        <w:br/>
      </w:r>
    </w:p>
    <w:p w14:paraId="50B39EF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5E6B33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2.1.5. При ответах на вопросы, связанные с осуществлением регионального государственного надзора, в том числе при ответе на телефонные звонки, устные и письменные обращения заявителей, государственные инспекторы обязаны быть вежливыми и корректными, мотивированно и в полной мере отвечать на вопросы в пределах своей компетенции в соответствии с действующим законодательством и своим должностным регламентом.</w:t>
      </w:r>
      <w:r w:rsidRPr="004D2170">
        <w:rPr>
          <w:rFonts w:ascii="Arial" w:hAnsi="Arial" w:cs="Arial"/>
        </w:rPr>
        <w:br/>
      </w:r>
    </w:p>
    <w:p w14:paraId="4E76090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44B59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3F76B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5E6BAB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2.1.6. Требования к местам осуществления регионального государственного надзора.</w:t>
      </w:r>
      <w:r w:rsidRPr="004D2170">
        <w:rPr>
          <w:rFonts w:ascii="Arial" w:hAnsi="Arial" w:cs="Arial"/>
        </w:rPr>
        <w:br/>
      </w:r>
    </w:p>
    <w:p w14:paraId="1F9525C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7D6A7A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0EA3DC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551F20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Рабочее место оснащается компьютером с подключением к нормативно-справочным базам данных, телефонной связью, нормативно-справочной документацией, необходимой оргтехникой. Кроме того, предусматривается возможность разместить возле рабочего стола не менее 2 стульев для посетителей, а также обеспечиваются условия для ознакомления с документами и их подписания.</w:t>
      </w:r>
      <w:r w:rsidRPr="004D2170">
        <w:rPr>
          <w:rFonts w:ascii="Arial" w:hAnsi="Arial" w:cs="Arial"/>
        </w:rPr>
        <w:br/>
      </w:r>
    </w:p>
    <w:p w14:paraId="63BE1F5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C4A2E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 Сроки осуществления регионального государственного надзора.</w:t>
      </w:r>
      <w:r w:rsidRPr="004D2170">
        <w:rPr>
          <w:rFonts w:ascii="Arial" w:hAnsi="Arial" w:cs="Arial"/>
        </w:rPr>
        <w:br/>
      </w:r>
    </w:p>
    <w:p w14:paraId="05A9183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3118E6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38FE7C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BB43D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2.2.1. В отношении юридических лиц и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утвержденными </w:t>
      </w:r>
      <w:r w:rsidRPr="004D2170">
        <w:rPr>
          <w:rFonts w:ascii="Arial" w:eastAsiaTheme="majorEastAsia" w:hAnsi="Arial" w:cs="Arial"/>
        </w:rPr>
        <w:t>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4D2170">
        <w:rPr>
          <w:rFonts w:ascii="Arial" w:hAnsi="Arial" w:cs="Arial"/>
        </w:rPr>
        <w:t>, плановые проверки проводятся департаментом:</w:t>
      </w:r>
      <w:r w:rsidRPr="004D2170">
        <w:rPr>
          <w:rFonts w:ascii="Arial" w:hAnsi="Arial" w:cs="Arial"/>
        </w:rPr>
        <w:br/>
      </w:r>
    </w:p>
    <w:p w14:paraId="352554D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345A2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для категории высокого риска - один раз в 2 года;</w:t>
      </w:r>
      <w:r w:rsidRPr="004D2170">
        <w:rPr>
          <w:rFonts w:ascii="Arial" w:hAnsi="Arial" w:cs="Arial"/>
        </w:rPr>
        <w:br/>
      </w:r>
    </w:p>
    <w:p w14:paraId="17735DC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E1DD2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для категории значительного риска - один раз в 3 года;</w:t>
      </w:r>
      <w:r w:rsidRPr="004D2170">
        <w:rPr>
          <w:rFonts w:ascii="Arial" w:hAnsi="Arial" w:cs="Arial"/>
        </w:rPr>
        <w:br/>
      </w:r>
    </w:p>
    <w:p w14:paraId="56ED378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77BEC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для категории среднего риска - не чаще чем один раз в 4 года;</w:t>
      </w:r>
      <w:r w:rsidRPr="004D2170">
        <w:rPr>
          <w:rFonts w:ascii="Arial" w:hAnsi="Arial" w:cs="Arial"/>
        </w:rPr>
        <w:br/>
      </w:r>
    </w:p>
    <w:p w14:paraId="3DDFEEB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D5519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для категории умеренного риска - не чаще чем один раз в 5 лет.</w:t>
      </w:r>
      <w:r w:rsidRPr="004D2170">
        <w:rPr>
          <w:rFonts w:ascii="Arial" w:hAnsi="Arial" w:cs="Arial"/>
        </w:rPr>
        <w:br/>
      </w:r>
    </w:p>
    <w:p w14:paraId="5CA91F9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2EEEF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отношении производственных объектов, отнесенных к категории низкого риска, плановые проверки не проводятся.</w:t>
      </w:r>
      <w:r w:rsidRPr="004D2170">
        <w:rPr>
          <w:rFonts w:ascii="Arial" w:hAnsi="Arial" w:cs="Arial"/>
        </w:rPr>
        <w:br/>
      </w:r>
    </w:p>
    <w:p w14:paraId="2691D87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2A0E3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Плановая проверка одного и того же органа государственной власти или должностного лица органа государственной власти, ОМСУ или должностного лица ОМСУ проводится не чаще 1 раза в 2 года.</w:t>
      </w:r>
      <w:r w:rsidRPr="004D2170">
        <w:rPr>
          <w:rFonts w:ascii="Arial" w:hAnsi="Arial" w:cs="Arial"/>
        </w:rPr>
        <w:br/>
      </w:r>
    </w:p>
    <w:p w14:paraId="1C6F5A2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E2304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2.2.1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p>
    <w:p w14:paraId="5E640BA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3F1F23E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2.2.2. Государственный инспектор, проводящий проверку, уведомляет юридическое лицо, индивидуального предпринимателя, ОМСУ о намечаемой проверке в срок:</w:t>
      </w:r>
      <w:r w:rsidRPr="004D2170">
        <w:rPr>
          <w:rFonts w:ascii="Arial" w:hAnsi="Arial" w:cs="Arial"/>
        </w:rPr>
        <w:br/>
      </w:r>
    </w:p>
    <w:p w14:paraId="28B093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92045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позднее чем за 3 рабочих дня до начала проведения плановой проверки;</w:t>
      </w:r>
      <w:r w:rsidRPr="004D2170">
        <w:rPr>
          <w:rFonts w:ascii="Arial" w:hAnsi="Arial" w:cs="Arial"/>
        </w:rPr>
        <w:br/>
      </w:r>
    </w:p>
    <w:p w14:paraId="061FAD6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4C81D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позднее чем за 24 часа до начала проведения внеплановой выездной проверки любым доступным способом, за исключением внеплановой выездной проверки, основания проведения которой указаны в абзацах пятом, шестом подпункта 3.3.1.2 пункта 3.3 раздела 3 Административного регламента.</w:t>
      </w:r>
      <w:r w:rsidRPr="004D2170">
        <w:rPr>
          <w:rFonts w:ascii="Arial" w:hAnsi="Arial" w:cs="Arial"/>
        </w:rPr>
        <w:br/>
      </w:r>
    </w:p>
    <w:p w14:paraId="7A1EEAA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1BF92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2.2.3. Акт проверки оформляется непосредственно после ее завершения в 2 экземплярах.</w:t>
      </w:r>
      <w:r w:rsidRPr="004D2170">
        <w:rPr>
          <w:rFonts w:ascii="Arial" w:hAnsi="Arial" w:cs="Arial"/>
        </w:rPr>
        <w:br/>
      </w:r>
    </w:p>
    <w:p w14:paraId="3F3339B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B392F4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При проведении проверки юридического лица, индивидуального предпринимателя, местного самоуправления, гражданина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местного самоуправления,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местного самоуправления, индивидуального </w:t>
      </w:r>
      <w:r w:rsidRPr="004D2170">
        <w:rPr>
          <w:rFonts w:ascii="Arial" w:hAnsi="Arial" w:cs="Arial"/>
        </w:rPr>
        <w:lastRenderedPageBreak/>
        <w:t>предпринимателя, его уполномоченного представителя,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местного самоуправления, индивидуальному предпринимателю, его уполномоченному представителю, гражданину,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4D2170">
        <w:rPr>
          <w:rFonts w:ascii="Arial" w:hAnsi="Arial" w:cs="Arial"/>
        </w:rPr>
        <w:br/>
      </w:r>
    </w:p>
    <w:p w14:paraId="4BD80A9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A1C15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62841C1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35A8D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местного самоуправления, индивидуальному предпринимателю, его уполномоченному представителю, гражданину,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4D2170">
        <w:rPr>
          <w:rFonts w:ascii="Arial" w:hAnsi="Arial" w:cs="Arial"/>
        </w:rPr>
        <w:br/>
      </w:r>
    </w:p>
    <w:p w14:paraId="029C2DA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914EA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2D83CF0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4A9DC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2.2.5. Государственный инспектор, выявивший нарушение обязательных требований, составляет протокол об административном правонарушении. Если нарушение совершено несколькими лицами, протоколы об административных </w:t>
      </w:r>
      <w:r w:rsidRPr="004D2170">
        <w:rPr>
          <w:rFonts w:ascii="Arial" w:hAnsi="Arial" w:cs="Arial"/>
        </w:rPr>
        <w:lastRenderedPageBreak/>
        <w:t>правонарушениях составляются на каждое из этих лиц.</w:t>
      </w:r>
      <w:r w:rsidRPr="004D2170">
        <w:rPr>
          <w:rFonts w:ascii="Arial" w:hAnsi="Arial" w:cs="Arial"/>
        </w:rPr>
        <w:br/>
      </w:r>
    </w:p>
    <w:p w14:paraId="73843F0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72C96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Протокол об административном правонарушении составляется в порядке и сроки, установленные </w:t>
      </w:r>
      <w:r w:rsidRPr="004D2170">
        <w:rPr>
          <w:rFonts w:ascii="Arial" w:eastAsiaTheme="majorEastAsia" w:hAnsi="Arial" w:cs="Arial"/>
        </w:rPr>
        <w:t>Кодексом Российской Федерации об административных правонарушениях</w:t>
      </w:r>
      <w:r w:rsidRPr="004D2170">
        <w:rPr>
          <w:rFonts w:ascii="Arial" w:hAnsi="Arial" w:cs="Arial"/>
        </w:rPr>
        <w:t>.</w:t>
      </w:r>
      <w:r w:rsidRPr="004D2170">
        <w:rPr>
          <w:rFonts w:ascii="Arial" w:hAnsi="Arial" w:cs="Arial"/>
        </w:rPr>
        <w:br/>
      </w:r>
    </w:p>
    <w:p w14:paraId="55A4865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3C2E4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2.2.6. Производство по делам об административных правонарушениях ведется в соответствии с </w:t>
      </w:r>
      <w:r w:rsidRPr="004D2170">
        <w:rPr>
          <w:rFonts w:ascii="Arial" w:eastAsiaTheme="majorEastAsia" w:hAnsi="Arial" w:cs="Arial"/>
        </w:rPr>
        <w:t>Кодексом Российской Федерации об административных правонарушениях</w:t>
      </w:r>
      <w:r w:rsidRPr="004D2170">
        <w:rPr>
          <w:rFonts w:ascii="Arial" w:hAnsi="Arial" w:cs="Arial"/>
        </w:rPr>
        <w:t>.</w:t>
      </w:r>
      <w:r w:rsidRPr="004D2170">
        <w:rPr>
          <w:rFonts w:ascii="Arial" w:hAnsi="Arial" w:cs="Arial"/>
        </w:rPr>
        <w:br/>
      </w:r>
    </w:p>
    <w:p w14:paraId="06CC246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09D75E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13C1341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5F895B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2.2.7. Общий срок осуществления регионального государственного надзора:</w:t>
      </w:r>
      <w:r w:rsidRPr="004D2170">
        <w:rPr>
          <w:rFonts w:ascii="Arial" w:hAnsi="Arial" w:cs="Arial"/>
        </w:rPr>
        <w:br/>
      </w:r>
    </w:p>
    <w:p w14:paraId="5C94B09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F47C80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0FD29F3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E32206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срок проведения документарной проверки юридических лиц, индивидуальных предпринимателей (как плановой, так и внеплановой) не может превышать 20 рабочих дней;</w:t>
      </w:r>
      <w:r w:rsidRPr="004D2170">
        <w:rPr>
          <w:rFonts w:ascii="Arial" w:hAnsi="Arial" w:cs="Arial"/>
        </w:rPr>
        <w:br/>
      </w:r>
    </w:p>
    <w:p w14:paraId="0411BDB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7A845C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срок проведения выездной проверки юридических лиц, индивидуальных предпринимателей (как плановой, так и внеплановой) не может превышать 20 рабочих дней;</w:t>
      </w:r>
      <w:r w:rsidRPr="004D2170">
        <w:rPr>
          <w:rFonts w:ascii="Arial" w:hAnsi="Arial" w:cs="Arial"/>
        </w:rPr>
        <w:br/>
      </w:r>
    </w:p>
    <w:p w14:paraId="4D8A193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F654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4D2170">
        <w:rPr>
          <w:rFonts w:ascii="Arial" w:hAnsi="Arial" w:cs="Arial"/>
        </w:rPr>
        <w:br/>
      </w:r>
    </w:p>
    <w:p w14:paraId="1604823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03867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срок проведения проверки в отношении ОМСУ, должностного лица местного самоуправления, гражданина не может превышать 20 рабочих дней;</w:t>
      </w:r>
      <w:r w:rsidRPr="004D2170">
        <w:rPr>
          <w:rFonts w:ascii="Arial" w:hAnsi="Arial" w:cs="Arial"/>
        </w:rPr>
        <w:br/>
      </w:r>
    </w:p>
    <w:p w14:paraId="104A55F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D0398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53A9E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4DB59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выездной плановой проверки юридических лиц, индивидуальных </w:t>
      </w:r>
      <w:r w:rsidRPr="004D2170">
        <w:rPr>
          <w:rFonts w:ascii="Arial" w:hAnsi="Arial" w:cs="Arial"/>
        </w:rPr>
        <w:lastRenderedPageBreak/>
        <w:t>предпринимателей может быть продлен директором департамента (первым заместителем директора департамента), но не более чем на 20 рабочих дней, в отношении малых предприятий не более чем на 50 часов, микропредприятий не более чем на 15 часов;</w:t>
      </w:r>
      <w:r w:rsidRPr="004D2170">
        <w:rPr>
          <w:rFonts w:ascii="Arial" w:hAnsi="Arial" w:cs="Arial"/>
        </w:rPr>
        <w:br/>
      </w:r>
    </w:p>
    <w:p w14:paraId="3E0C9C5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4D6829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345B70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2F1323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срок проведения документарной (как плановой, так и внеплановой) и выездной (как плановой, так и внеплановой)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4D2170">
        <w:rPr>
          <w:rFonts w:ascii="Arial" w:hAnsi="Arial" w:cs="Arial"/>
        </w:rPr>
        <w:br/>
      </w:r>
    </w:p>
    <w:p w14:paraId="6A1F35F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A6595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плановой проверки в отношении ОМСУ, должностного лица местного самоуправления может быть продлен директором департамента (первым заместителем директора департамента), но не более чем на 20 рабочих дней.</w:t>
      </w:r>
      <w:r w:rsidRPr="004D2170">
        <w:rPr>
          <w:rFonts w:ascii="Arial" w:hAnsi="Arial" w:cs="Arial"/>
        </w:rPr>
        <w:br/>
      </w:r>
    </w:p>
    <w:p w14:paraId="361D85A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59C8F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0245F0F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3AC5E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необходимости получения документов и (или) информации в рамках межведомственного информационного взаимодействия при проведении плановой выездной проверки в отношении субъектов малого предпринимательства проведение проверки может быть приостановлено директором департамента (первым заместителем директора департамента)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4D2170">
        <w:rPr>
          <w:rFonts w:ascii="Arial" w:hAnsi="Arial" w:cs="Arial"/>
        </w:rPr>
        <w:br/>
      </w:r>
    </w:p>
    <w:p w14:paraId="79C6AD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5FDA08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7E04BA8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75AD0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государственного инспектора на территории, в зданиях, строениях, сооружениях, помещениях, на иных объектах субъекта малого предпринимательства.</w:t>
      </w:r>
      <w:r w:rsidRPr="004D2170">
        <w:rPr>
          <w:rFonts w:ascii="Arial" w:hAnsi="Arial" w:cs="Arial"/>
        </w:rPr>
        <w:br/>
      </w:r>
    </w:p>
    <w:p w14:paraId="3B7CD96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AD7D7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3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4D2170">
        <w:rPr>
          <w:rFonts w:ascii="Arial" w:hAnsi="Arial" w:cs="Arial"/>
        </w:rPr>
        <w:br/>
      </w:r>
    </w:p>
    <w:p w14:paraId="7DB4174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0EDC3B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2.2.8. Сроки проведения плановой и внеплановой проверок в отношении резидентов территории опережающего социально-экономического развития определяются с учетом положений частей 4 и 8 соответственно статьи 24 </w:t>
      </w:r>
      <w:r w:rsidRPr="004D2170">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w:t>
      </w:r>
      <w:r w:rsidRPr="004D2170">
        <w:rPr>
          <w:rFonts w:ascii="Arial" w:hAnsi="Arial" w:cs="Arial"/>
        </w:rPr>
        <w:br/>
      </w:r>
    </w:p>
    <w:p w14:paraId="3C7A949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A3D69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2.2.8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396BA9A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586D3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2.3. Утратил силу. - </w:t>
      </w:r>
      <w:r w:rsidRPr="004D2170">
        <w:rPr>
          <w:rFonts w:ascii="Arial" w:eastAsiaTheme="majorEastAsia" w:hAnsi="Arial" w:cs="Arial"/>
        </w:rPr>
        <w:t>Приказ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562D95B" w14:textId="77777777" w:rsidR="004D2170" w:rsidRPr="004D2170" w:rsidRDefault="004D2170" w:rsidP="004D2170">
      <w:pPr>
        <w:pStyle w:val="3"/>
        <w:spacing w:before="0" w:after="240"/>
        <w:jc w:val="center"/>
        <w:textAlignment w:val="baseline"/>
        <w:rPr>
          <w:rFonts w:ascii="Arial" w:hAnsi="Arial" w:cs="Arial"/>
          <w:color w:val="auto"/>
          <w:sz w:val="24"/>
          <w:szCs w:val="24"/>
        </w:rPr>
      </w:pPr>
      <w:r w:rsidRPr="004D2170">
        <w:rPr>
          <w:rFonts w:ascii="Arial" w:hAnsi="Arial" w:cs="Arial"/>
          <w:color w:val="auto"/>
          <w:sz w:val="24"/>
          <w:szCs w:val="24"/>
        </w:rPr>
        <w:br/>
      </w:r>
      <w:r w:rsidRPr="004D2170">
        <w:rPr>
          <w:rFonts w:ascii="Arial" w:hAnsi="Arial" w:cs="Arial"/>
          <w:color w:val="auto"/>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C3953F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E58329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 Региональный государственный надзор включает в себя выполнение следующих административных процедур:</w:t>
      </w:r>
      <w:r w:rsidRPr="004D2170">
        <w:rPr>
          <w:rFonts w:ascii="Arial" w:hAnsi="Arial" w:cs="Arial"/>
        </w:rPr>
        <w:br/>
      </w:r>
    </w:p>
    <w:p w14:paraId="589A3D8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380A8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плановой проверки соблюдения органами государственной власти обязательных требований;</w:t>
      </w:r>
      <w:r w:rsidRPr="004D2170">
        <w:rPr>
          <w:rFonts w:ascii="Arial" w:hAnsi="Arial" w:cs="Arial"/>
        </w:rPr>
        <w:br/>
      </w:r>
    </w:p>
    <w:p w14:paraId="70F8179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ADA0B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проведение внеплановой проверки соблюдения органами государственной власти обязательных требований;</w:t>
      </w:r>
      <w:r w:rsidRPr="004D2170">
        <w:rPr>
          <w:rFonts w:ascii="Arial" w:hAnsi="Arial" w:cs="Arial"/>
        </w:rPr>
        <w:br/>
      </w:r>
    </w:p>
    <w:p w14:paraId="37FB9AC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A6D4F0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плановой проверки соблюдения юридическим лицом, индивидуальным предпринимателем обязательных требований;</w:t>
      </w:r>
      <w:r w:rsidRPr="004D2170">
        <w:rPr>
          <w:rFonts w:ascii="Arial" w:hAnsi="Arial" w:cs="Arial"/>
        </w:rPr>
        <w:br/>
      </w:r>
    </w:p>
    <w:p w14:paraId="5E7CD89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8E030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внеплановой проверки соблюдения юридическим лицом, индивидуальным предпринимателем обязательных требований;</w:t>
      </w:r>
      <w:r w:rsidRPr="004D2170">
        <w:rPr>
          <w:rFonts w:ascii="Arial" w:hAnsi="Arial" w:cs="Arial"/>
        </w:rPr>
        <w:br/>
      </w:r>
    </w:p>
    <w:p w14:paraId="41170C2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C39B0C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плановой проверки соблюдения ОМСУ, должностным лицом местного самоуправления обязательных требований;</w:t>
      </w:r>
      <w:r w:rsidRPr="004D2170">
        <w:rPr>
          <w:rFonts w:ascii="Arial" w:hAnsi="Arial" w:cs="Arial"/>
        </w:rPr>
        <w:br/>
      </w:r>
    </w:p>
    <w:p w14:paraId="3C40554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B14767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внеплановой проверки соблюдения ОМСУ, должностным лицом местного самоуправления обязательных требований;</w:t>
      </w:r>
      <w:r w:rsidRPr="004D2170">
        <w:rPr>
          <w:rFonts w:ascii="Arial" w:hAnsi="Arial" w:cs="Arial"/>
        </w:rPr>
        <w:br/>
      </w:r>
    </w:p>
    <w:p w14:paraId="2B11556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305FD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проведение проверки соблюдения гражданином обязательных требований;</w:t>
      </w:r>
      <w:r w:rsidRPr="004D2170">
        <w:rPr>
          <w:rFonts w:ascii="Arial" w:hAnsi="Arial" w:cs="Arial"/>
        </w:rPr>
        <w:br/>
      </w:r>
    </w:p>
    <w:p w14:paraId="27D345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F14464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выдача предписания;</w:t>
      </w:r>
      <w:r w:rsidRPr="004D2170">
        <w:rPr>
          <w:rFonts w:ascii="Arial" w:hAnsi="Arial" w:cs="Arial"/>
        </w:rPr>
        <w:br/>
      </w:r>
    </w:p>
    <w:p w14:paraId="77D9A53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A497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контроль за исполнением ранее выданных предписаний;</w:t>
      </w:r>
      <w:r w:rsidRPr="004D2170">
        <w:rPr>
          <w:rFonts w:ascii="Arial" w:hAnsi="Arial" w:cs="Arial"/>
        </w:rPr>
        <w:br/>
      </w:r>
    </w:p>
    <w:p w14:paraId="0C48BC5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6D4BF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организация и проведение мероприятий по контролю без взаимодействия с юридическими лицами, индивидуальными предпринимателями;</w:t>
      </w:r>
      <w:r w:rsidRPr="004D2170">
        <w:rPr>
          <w:rFonts w:ascii="Arial" w:hAnsi="Arial" w:cs="Arial"/>
        </w:rPr>
        <w:br/>
      </w:r>
    </w:p>
    <w:p w14:paraId="450802B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5D2B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организация и проведение мероприятий, направленных на профилактику нарушений обязательных требований.</w:t>
      </w:r>
      <w:r w:rsidRPr="004D2170">
        <w:rPr>
          <w:rFonts w:ascii="Arial" w:hAnsi="Arial" w:cs="Arial"/>
        </w:rPr>
        <w:br/>
      </w:r>
    </w:p>
    <w:p w14:paraId="1454113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25C47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 3.1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5BF0219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45759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 Проведение плановой проверки соблюдения юридическим лицом, индивидуальным предпринимателем обязательных требований.</w:t>
      </w:r>
      <w:r w:rsidRPr="004D2170">
        <w:rPr>
          <w:rFonts w:ascii="Arial" w:hAnsi="Arial" w:cs="Arial"/>
        </w:rPr>
        <w:br/>
      </w:r>
    </w:p>
    <w:p w14:paraId="51BD3CF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3D85C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 Формирование ежегодного плана проведения департаментом плановых проверок юридических лиц и индивидуальных предпринимателей (далее - ежегодный план проверок).</w:t>
      </w:r>
      <w:r w:rsidRPr="004D2170">
        <w:rPr>
          <w:rFonts w:ascii="Arial" w:hAnsi="Arial" w:cs="Arial"/>
        </w:rPr>
        <w:br/>
      </w:r>
    </w:p>
    <w:p w14:paraId="7E68DC6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7DC16B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3.2.1.1. Предметом плановой проверки является соблюдение юридическим лицом, индивидуальным предпринимателем в процессе осуществления </w:t>
      </w:r>
      <w:r w:rsidRPr="004D2170">
        <w:rPr>
          <w:rFonts w:ascii="Arial" w:hAnsi="Arial" w:cs="Arial"/>
        </w:rPr>
        <w:lastRenderedPageBreak/>
        <w:t>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4D2170">
        <w:rPr>
          <w:rFonts w:ascii="Arial" w:hAnsi="Arial" w:cs="Arial"/>
        </w:rPr>
        <w:br/>
      </w:r>
    </w:p>
    <w:p w14:paraId="715F2B7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B14342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Основанием для подготовки проекта ежегодного плана проверок является требование </w:t>
      </w:r>
      <w:r w:rsidRPr="004D2170">
        <w:rPr>
          <w:rFonts w:ascii="Arial" w:eastAsiaTheme="majorEastAsia" w:hAnsi="Arial" w:cs="Arial"/>
        </w:rPr>
        <w:t>Федерального закона от 26 декабря 2008 года N 294-ФЗ</w:t>
      </w:r>
      <w:r w:rsidRPr="004D2170">
        <w:rPr>
          <w:rFonts w:ascii="Arial" w:hAnsi="Arial" w:cs="Arial"/>
        </w:rPr>
        <w:t> о направлении органами государственного контроля (надзора) проектов ежегодных планов проверок в органы прокуратуры в срок до 01 сентября года, предшествующего году проведения плановых проверок.</w:t>
      </w:r>
      <w:r w:rsidRPr="004D2170">
        <w:rPr>
          <w:rFonts w:ascii="Arial" w:hAnsi="Arial" w:cs="Arial"/>
        </w:rPr>
        <w:br/>
      </w:r>
    </w:p>
    <w:p w14:paraId="01226D3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0C4290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3.2.1.2. Проект ежегодного плана проверок готовит председатель комитета на основании предложений государственных инспекторов.</w:t>
      </w:r>
      <w:r w:rsidRPr="004D2170">
        <w:rPr>
          <w:rFonts w:ascii="Arial" w:hAnsi="Arial" w:cs="Arial"/>
        </w:rPr>
        <w:br/>
      </w:r>
    </w:p>
    <w:p w14:paraId="2067A44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316F56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2D04C7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113DB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срок до 01 сентября года, предшествующего году проведения плановых проверок, департамент направляет проект ежегодного плана проверок в Волжскую межрегиональную природоохранную прокуратуру.</w:t>
      </w:r>
      <w:r w:rsidRPr="004D2170">
        <w:rPr>
          <w:rFonts w:ascii="Arial" w:hAnsi="Arial" w:cs="Arial"/>
        </w:rPr>
        <w:br/>
      </w:r>
    </w:p>
    <w:p w14:paraId="6C78F42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73AC3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Волжская межрегиональная природоохранная прокуратура рассматривает проекты ежегодных планов проведения плановых проверок на предмет законности включения в них объектов государственного надзора и в срок до 01 октября года, предшествующего году проведения плановых проверок, вносит 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4D2170">
        <w:rPr>
          <w:rFonts w:ascii="Arial" w:hAnsi="Arial" w:cs="Arial"/>
        </w:rPr>
        <w:br/>
      </w:r>
    </w:p>
    <w:p w14:paraId="245D59F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C50B4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3.2.1.3. Департамент рассматривает поступившие из Волжской межрегиональной природоохранной прокуратуры предложения о внесении изменений в проект ежегодного плана проверок и по итогам их рассмотрения в срок до 01 ноября года, предшествующего году проведения плановых проверок, направляет в Волжскую межрегиональную природоохранную прокуратуру утвержденный ежегодный план проверок.</w:t>
      </w:r>
      <w:r w:rsidRPr="004D2170">
        <w:rPr>
          <w:rFonts w:ascii="Arial" w:hAnsi="Arial" w:cs="Arial"/>
        </w:rPr>
        <w:br/>
      </w:r>
    </w:p>
    <w:p w14:paraId="2F30B5F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AC2233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3.2.1.4. Ежегодный план проверок размещается ответственным сотрудником департамента на официальном сайте департамента на портале органов государственной власти области в срок до 31 декабря года, предшествующего году проведения плановых проверок.</w:t>
      </w:r>
      <w:r w:rsidRPr="004D2170">
        <w:rPr>
          <w:rFonts w:ascii="Arial" w:hAnsi="Arial" w:cs="Arial"/>
        </w:rPr>
        <w:br/>
      </w:r>
    </w:p>
    <w:p w14:paraId="04CCF3C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B1F9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57CFEB5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84950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3.2.1.5. Критерием принятия решения о включении юридического лица, индивидуального предпринимателя в проект ежегодного плана проверок является наличие оснований для включения юридического лица, индивидуального предпринимателя в проект ежегодного плана проверок в соответствии с требованиями </w:t>
      </w:r>
      <w:r w:rsidRPr="004D2170">
        <w:rPr>
          <w:rFonts w:ascii="Arial" w:eastAsiaTheme="majorEastAsia" w:hAnsi="Arial" w:cs="Arial"/>
        </w:rPr>
        <w:t>Федерального закона от 26 декабря 2008 года N 294-ФЗ</w:t>
      </w:r>
      <w:r w:rsidRPr="004D2170">
        <w:rPr>
          <w:rFonts w:ascii="Arial" w:hAnsi="Arial" w:cs="Arial"/>
        </w:rPr>
        <w:t>, </w:t>
      </w:r>
      <w:r w:rsidRPr="004D2170">
        <w:rPr>
          <w:rFonts w:ascii="Arial" w:eastAsiaTheme="majorEastAsia" w:hAnsi="Arial" w:cs="Arial"/>
        </w:rPr>
        <w:t>постановления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4D2170">
        <w:rPr>
          <w:rFonts w:ascii="Arial" w:hAnsi="Arial" w:cs="Arial"/>
        </w:rPr>
        <w:t> и </w:t>
      </w:r>
      <w:r w:rsidRPr="004D2170">
        <w:rPr>
          <w:rFonts w:ascii="Arial" w:eastAsiaTheme="majorEastAsia" w:hAnsi="Arial" w:cs="Arial"/>
        </w:rPr>
        <w:t>постановления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4D2170">
        <w:rPr>
          <w:rFonts w:ascii="Arial" w:hAnsi="Arial" w:cs="Arial"/>
        </w:rPr>
        <w:t>.</w:t>
      </w:r>
      <w:r w:rsidRPr="004D2170">
        <w:rPr>
          <w:rFonts w:ascii="Arial" w:hAnsi="Arial" w:cs="Arial"/>
        </w:rPr>
        <w:br/>
      </w:r>
    </w:p>
    <w:p w14:paraId="1F5592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E4B5E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5122D74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A9846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3.2.1.6. Результатом административной процедуры является размещение ежегодного плана проверок на официальном сайте департамента на портале органов государственной власти области.</w:t>
      </w:r>
      <w:r w:rsidRPr="004D2170">
        <w:rPr>
          <w:rFonts w:ascii="Arial" w:hAnsi="Arial" w:cs="Arial"/>
        </w:rPr>
        <w:br/>
      </w:r>
    </w:p>
    <w:p w14:paraId="4249337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D474F9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03C5300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ECFF3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3.2.1.7.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4D2170">
        <w:rPr>
          <w:rFonts w:ascii="Arial" w:hAnsi="Arial" w:cs="Arial"/>
        </w:rPr>
        <w:br/>
      </w:r>
    </w:p>
    <w:p w14:paraId="4AB6AA3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ADE65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66B4F7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D414E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 Подготовка приказа о проведении плановой проверки.</w:t>
      </w:r>
      <w:r w:rsidRPr="004D2170">
        <w:rPr>
          <w:rFonts w:ascii="Arial" w:hAnsi="Arial" w:cs="Arial"/>
        </w:rPr>
        <w:br/>
      </w:r>
    </w:p>
    <w:p w14:paraId="3C32636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1CCB9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3.2.2.1. Основанием для подготовки проекта приказа о проведении плановой проверки является ежегодный план проверок.</w:t>
      </w:r>
      <w:r w:rsidRPr="004D2170">
        <w:rPr>
          <w:rFonts w:ascii="Arial" w:hAnsi="Arial" w:cs="Arial"/>
        </w:rPr>
        <w:br/>
      </w:r>
    </w:p>
    <w:p w14:paraId="0FBC851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4B177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3.2.2.2. Консультант комитета готовит проект приказа о проведении плановой проверки и представляет его председателю комитета в срок не менее чем за 25 рабочих дней до начала проведения данной проверки.</w:t>
      </w:r>
      <w:r w:rsidRPr="004D2170">
        <w:rPr>
          <w:rFonts w:ascii="Arial" w:hAnsi="Arial" w:cs="Arial"/>
        </w:rPr>
        <w:br/>
      </w:r>
    </w:p>
    <w:p w14:paraId="31D085C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7A8F0B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(пп. 3.2.2.2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726A87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11ABCB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3.2.2.3. Председатель комитета в течение 2 рабочих дней с момента получения проекта приказа о проведении плановой проверки проверяет его оформление на соответствие требованиям </w:t>
      </w:r>
      <w:r w:rsidRPr="004D2170">
        <w:rPr>
          <w:rFonts w:ascii="Arial" w:eastAsiaTheme="majorEastAsia" w:hAnsi="Arial" w:cs="Arial"/>
        </w:rPr>
        <w:t>Федерального закона от 26 декабря 2008 года N 294-ФЗ</w:t>
      </w:r>
      <w:r w:rsidRPr="004D2170">
        <w:rPr>
          <w:rFonts w:ascii="Arial" w:hAnsi="Arial" w:cs="Arial"/>
        </w:rPr>
        <w:t>, визирует его своей подписью и представляет на подпись директору департамента (первому заместителю директора департамента), который подписывает его в срок не менее чем за 21 рабочий день до начала проведения данной проверки.</w:t>
      </w:r>
      <w:r w:rsidRPr="004D2170">
        <w:rPr>
          <w:rFonts w:ascii="Arial" w:hAnsi="Arial" w:cs="Arial"/>
        </w:rPr>
        <w:br/>
      </w:r>
    </w:p>
    <w:p w14:paraId="39C6BB9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17FE3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6B7FE30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434C6E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3.2.2.4. На подписанный директором департамента (первым заместителем директора департамента) приказ о проведении 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в журнале регистрации приказов и передает государственному инспектору в срок не менее чем за 19 рабочих дней до начала проведения плановой проверки.</w:t>
      </w:r>
      <w:r w:rsidRPr="004D2170">
        <w:rPr>
          <w:rFonts w:ascii="Arial" w:hAnsi="Arial" w:cs="Arial"/>
        </w:rPr>
        <w:br/>
      </w:r>
    </w:p>
    <w:p w14:paraId="17C04E0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77E843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p>
    <w:p w14:paraId="5BA3F14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3B6AFCF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3.2.2.5. Критерием принятия решения о регистрации приказа о проведении плановой проверки является наличие на данном приказе подписи первого заместителя директора департамента и печати департамента "Для документов".</w:t>
      </w:r>
      <w:r w:rsidRPr="004D2170">
        <w:rPr>
          <w:rFonts w:ascii="Arial" w:hAnsi="Arial" w:cs="Arial"/>
        </w:rPr>
        <w:br/>
      </w:r>
    </w:p>
    <w:p w14:paraId="12776BF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75D39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542770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1DC61F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3.2.2.6. Результатом административной процедуры является передача приказа о проведении плановой проверки государственному инспектору, ответственному за проведение данной проверки.</w:t>
      </w:r>
      <w:r w:rsidRPr="004D2170">
        <w:rPr>
          <w:rFonts w:ascii="Arial" w:hAnsi="Arial" w:cs="Arial"/>
        </w:rPr>
        <w:br/>
      </w:r>
    </w:p>
    <w:p w14:paraId="3EA628B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7446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3.2.2.7. Результат выполнения административной процедуры фиксируется регистрацией приказа о проведении плановой проверки.</w:t>
      </w:r>
      <w:r w:rsidRPr="004D2170">
        <w:rPr>
          <w:rFonts w:ascii="Arial" w:hAnsi="Arial" w:cs="Arial"/>
        </w:rPr>
        <w:br/>
      </w:r>
    </w:p>
    <w:p w14:paraId="12B4FC7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4581E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3.2.2.8.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399612C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D5B202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3BEE4DE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2FF59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 Уведомление юридического лица, индивидуального предпринимателя о проведении плановой проверки.</w:t>
      </w:r>
      <w:r w:rsidRPr="004D2170">
        <w:rPr>
          <w:rFonts w:ascii="Arial" w:hAnsi="Arial" w:cs="Arial"/>
        </w:rPr>
        <w:br/>
      </w:r>
    </w:p>
    <w:p w14:paraId="0AEE0ED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9BCAF5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3.2.3.1. Основанием для уведомления юридического лица, индивидуального предпринимателя о проведении плановой проверки является приказ о проведении плановой проверки.</w:t>
      </w:r>
      <w:r w:rsidRPr="004D2170">
        <w:rPr>
          <w:rFonts w:ascii="Arial" w:hAnsi="Arial" w:cs="Arial"/>
        </w:rPr>
        <w:br/>
      </w:r>
    </w:p>
    <w:p w14:paraId="069F76E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A1045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3.2.3.2. Государственный инспектор, ответственный за проведение плановой проверки, подготавливает уведомление о ее проведении за своей подписью в адрес юридического лица, индивидуального предпринимателя в срок не менее чем за 15 рабочих дней до начала проведения данной проверки.</w:t>
      </w:r>
      <w:r w:rsidRPr="004D2170">
        <w:rPr>
          <w:rFonts w:ascii="Arial" w:hAnsi="Arial" w:cs="Arial"/>
        </w:rPr>
        <w:br/>
      </w:r>
    </w:p>
    <w:p w14:paraId="722F31B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7937D0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3.2.3.3. Уведомление с приложением копии приказа о проведении плановой проверки направляется юридическому лицу, индивидуальному предпринимателю одним из следующих способов:</w:t>
      </w:r>
      <w:r w:rsidRPr="004D2170">
        <w:rPr>
          <w:rFonts w:ascii="Arial" w:hAnsi="Arial" w:cs="Arial"/>
        </w:rPr>
        <w:br/>
      </w:r>
    </w:p>
    <w:p w14:paraId="1030EC2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DFA5B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заказным почтовым отправлением с уведомлением о вручении в срок не позднее чем за 13 рабочих дней до начала проведения плановой проверки;</w:t>
      </w:r>
      <w:r w:rsidRPr="004D2170">
        <w:rPr>
          <w:rFonts w:ascii="Arial" w:hAnsi="Arial" w:cs="Arial"/>
        </w:rPr>
        <w:br/>
      </w:r>
    </w:p>
    <w:p w14:paraId="01E58E1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88C0B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посредством факсимильной связи в срок не позднее чем за 3 рабочих дня до начала проведения плановой проверки;</w:t>
      </w:r>
      <w:r w:rsidRPr="004D2170">
        <w:rPr>
          <w:rFonts w:ascii="Arial" w:hAnsi="Arial" w:cs="Arial"/>
        </w:rPr>
        <w:br/>
      </w:r>
    </w:p>
    <w:p w14:paraId="3F5583A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A8420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нарочным в срок не позднее чем за 3 рабочих дня до начала проведения плановой проверки;</w:t>
      </w:r>
      <w:r w:rsidRPr="004D2170">
        <w:rPr>
          <w:rFonts w:ascii="Arial" w:hAnsi="Arial" w:cs="Arial"/>
        </w:rPr>
        <w:br/>
      </w:r>
    </w:p>
    <w:p w14:paraId="27F9243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F0060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 не позднее чем за 3 рабочих дня до начала проведения плановой проверки.</w:t>
      </w:r>
      <w:r w:rsidRPr="004D2170">
        <w:rPr>
          <w:rFonts w:ascii="Arial" w:hAnsi="Arial" w:cs="Arial"/>
        </w:rPr>
        <w:br/>
      </w:r>
    </w:p>
    <w:p w14:paraId="6223705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49A80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3.2.3.4. Критерием принятия решения об уведомлении юридического лица, индивидуального предпринимателя о проведении плановой проверки является </w:t>
      </w:r>
      <w:r w:rsidRPr="004D2170">
        <w:rPr>
          <w:rFonts w:ascii="Arial" w:hAnsi="Arial" w:cs="Arial"/>
        </w:rPr>
        <w:lastRenderedPageBreak/>
        <w:t>наличие приказа о проведении плановой проверки.</w:t>
      </w:r>
      <w:r w:rsidRPr="004D2170">
        <w:rPr>
          <w:rFonts w:ascii="Arial" w:hAnsi="Arial" w:cs="Arial"/>
        </w:rPr>
        <w:br/>
      </w:r>
    </w:p>
    <w:p w14:paraId="363B752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20A65A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3.2.3.5. Результатом административной процедуры является уведомление юридического лица, индивидуального предпринимателя о проведении плановой проверки.</w:t>
      </w:r>
      <w:r w:rsidRPr="004D2170">
        <w:rPr>
          <w:rFonts w:ascii="Arial" w:hAnsi="Arial" w:cs="Arial"/>
        </w:rPr>
        <w:br/>
      </w:r>
    </w:p>
    <w:p w14:paraId="03EACDF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ECB1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3.2.3.6.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506393B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72676C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39A7529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3190BD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 Проведение плановой (документарной и выездной) проверки.</w:t>
      </w:r>
      <w:r w:rsidRPr="004D2170">
        <w:rPr>
          <w:rFonts w:ascii="Arial" w:hAnsi="Arial" w:cs="Arial"/>
        </w:rPr>
        <w:br/>
      </w:r>
    </w:p>
    <w:p w14:paraId="52E89A9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7F580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 Основанием для проведения плановой (документарной и выездной) проверки является совокупность следующих обстоятельств:</w:t>
      </w:r>
      <w:r w:rsidRPr="004D2170">
        <w:rPr>
          <w:rFonts w:ascii="Arial" w:hAnsi="Arial" w:cs="Arial"/>
        </w:rPr>
        <w:br/>
      </w:r>
    </w:p>
    <w:p w14:paraId="70605E0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0424C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наступление даты, указанной в ежегодном плане проверок;</w:t>
      </w:r>
      <w:r w:rsidRPr="004D2170">
        <w:rPr>
          <w:rFonts w:ascii="Arial" w:hAnsi="Arial" w:cs="Arial"/>
        </w:rPr>
        <w:br/>
      </w:r>
    </w:p>
    <w:p w14:paraId="0604F33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6F2580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принятие приказа о проведении плановой проверки;</w:t>
      </w:r>
      <w:r w:rsidRPr="004D2170">
        <w:rPr>
          <w:rFonts w:ascii="Arial" w:hAnsi="Arial" w:cs="Arial"/>
        </w:rPr>
        <w:br/>
      </w:r>
    </w:p>
    <w:p w14:paraId="1A28958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FC6B3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уведомление юридического лица, индивидуального предпринимателя о проведении соответствующей проверки.</w:t>
      </w:r>
      <w:r w:rsidRPr="004D2170">
        <w:rPr>
          <w:rFonts w:ascii="Arial" w:hAnsi="Arial" w:cs="Arial"/>
        </w:rPr>
        <w:br/>
      </w:r>
    </w:p>
    <w:p w14:paraId="6BA96E9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04D31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3.2.4.2. Плановая (документарная и выездная) проверка проводится государственным инспектором, ответственным за проведение данной проверки, в соответствии с приказом о проведении плановой (документарной и выездной) проверки.</w:t>
      </w:r>
      <w:r w:rsidRPr="004D2170">
        <w:rPr>
          <w:rFonts w:ascii="Arial" w:hAnsi="Arial" w:cs="Arial"/>
        </w:rPr>
        <w:br/>
      </w:r>
    </w:p>
    <w:p w14:paraId="7A22648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4778D1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Проведение плановых проверок юридических лиц и индивидуальных предпринимателей осуществляется с применением проверочных листов (списков контрольных вопросов), форма которых утверждается приказом департамента.</w:t>
      </w:r>
      <w:r w:rsidRPr="004D2170">
        <w:rPr>
          <w:rFonts w:ascii="Arial" w:hAnsi="Arial" w:cs="Arial"/>
        </w:rPr>
        <w:br/>
      </w:r>
    </w:p>
    <w:p w14:paraId="496BD97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82494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2640FDB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52D4D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Предмет плановых проверок юридических лиц и индивидуальных предпринимателей ограничивается перечнем вопросов, включенных в </w:t>
      </w:r>
      <w:r w:rsidRPr="004D2170">
        <w:rPr>
          <w:rFonts w:ascii="Arial" w:hAnsi="Arial" w:cs="Arial"/>
        </w:rPr>
        <w:lastRenderedPageBreak/>
        <w:t>проверочные листы (списки контрольных вопросов).</w:t>
      </w:r>
      <w:r w:rsidRPr="004D2170">
        <w:rPr>
          <w:rFonts w:ascii="Arial" w:hAnsi="Arial" w:cs="Arial"/>
        </w:rPr>
        <w:br/>
      </w:r>
    </w:p>
    <w:p w14:paraId="52BBF0C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10F6B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18D6481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F9954C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Проведение плановой (документарной и выездной) проверки в отношении резидентов территории опережающего социально-экономического развития осуществляется с учетом положений статьи 24 </w:t>
      </w:r>
      <w:r w:rsidRPr="004D2170">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 и </w:t>
      </w:r>
      <w:r w:rsidRPr="004D2170">
        <w:rPr>
          <w:rFonts w:ascii="Arial" w:eastAsiaTheme="majorEastAsia" w:hAnsi="Arial" w:cs="Arial"/>
        </w:rPr>
        <w:t>постановления Правительства Российской Федерации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4D2170">
        <w:rPr>
          <w:rFonts w:ascii="Arial" w:hAnsi="Arial" w:cs="Arial"/>
        </w:rPr>
        <w:t>.</w:t>
      </w:r>
      <w:r w:rsidRPr="004D2170">
        <w:rPr>
          <w:rFonts w:ascii="Arial" w:hAnsi="Arial" w:cs="Arial"/>
        </w:rPr>
        <w:br/>
      </w:r>
    </w:p>
    <w:p w14:paraId="685550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BF45C8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88E602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90B084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3.2.4.3. Срок проведения плановой документарной проверки в ходе плановой (документарной и выездной) проверки составляет не более 20 рабочих дней.</w:t>
      </w:r>
      <w:r w:rsidRPr="004D2170">
        <w:rPr>
          <w:rFonts w:ascii="Arial" w:hAnsi="Arial" w:cs="Arial"/>
        </w:rPr>
        <w:br/>
      </w:r>
    </w:p>
    <w:p w14:paraId="6749D61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A7676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3.2.4.4. Срок проведения плановой выездной проверки в ходе плановой (документарной и выездной) проверки составляет не более 20 рабочих дней.</w:t>
      </w:r>
      <w:r w:rsidRPr="004D2170">
        <w:rPr>
          <w:rFonts w:ascii="Arial" w:hAnsi="Arial" w:cs="Arial"/>
        </w:rPr>
        <w:br/>
      </w:r>
    </w:p>
    <w:p w14:paraId="2F36D0F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FB081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3.2.4.5. Общий срок проведения плановых выездных проверок в отношении одного субъекта малого предпринимательства составляет не более:</w:t>
      </w:r>
      <w:r w:rsidRPr="004D2170">
        <w:rPr>
          <w:rFonts w:ascii="Arial" w:hAnsi="Arial" w:cs="Arial"/>
        </w:rPr>
        <w:br/>
      </w:r>
    </w:p>
    <w:p w14:paraId="0D733AD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A44E8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- 50 часов в год для малого предприятия;</w:t>
      </w:r>
      <w:r w:rsidRPr="004D2170">
        <w:rPr>
          <w:rFonts w:ascii="Arial" w:hAnsi="Arial" w:cs="Arial"/>
        </w:rPr>
        <w:br/>
      </w:r>
    </w:p>
    <w:p w14:paraId="72663CE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73B674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- 15 часов в год для микропредприятия.</w:t>
      </w:r>
      <w:r w:rsidRPr="004D2170">
        <w:rPr>
          <w:rFonts w:ascii="Arial" w:hAnsi="Arial" w:cs="Arial"/>
        </w:rPr>
        <w:br/>
      </w:r>
    </w:p>
    <w:p w14:paraId="1CF5BDE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A83EA3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3.2.4.6. Основания и сроки продления проведения плановой выездной проверки приведены в абзаце шестом подпункта 2.2.7 пункта 2.2 раздела 2 Административного регламента.</w:t>
      </w:r>
      <w:r w:rsidRPr="004D2170">
        <w:rPr>
          <w:rFonts w:ascii="Arial" w:hAnsi="Arial" w:cs="Arial"/>
        </w:rPr>
        <w:br/>
      </w:r>
    </w:p>
    <w:p w14:paraId="51BE08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54C33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3.2.4.7. Государственный инспектор проводит плановую (выездную, документарную) проверку с соблюдением требований и ограничений, изложенных в подпунктах 1.5.1 - 1.5.5 пункта 1.5 раздела 1 Административного регламента.</w:t>
      </w:r>
      <w:r w:rsidRPr="004D2170">
        <w:rPr>
          <w:rFonts w:ascii="Arial" w:hAnsi="Arial" w:cs="Arial"/>
        </w:rPr>
        <w:br/>
      </w:r>
    </w:p>
    <w:p w14:paraId="08D0E0A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46525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Государственный инспектор в течение 2 рабочих дней с момента получения приказа о проведении 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4D2170">
        <w:rPr>
          <w:rFonts w:ascii="Arial" w:hAnsi="Arial" w:cs="Arial"/>
        </w:rPr>
        <w:br/>
      </w:r>
    </w:p>
    <w:p w14:paraId="34D09F0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27156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4D2170">
        <w:rPr>
          <w:rFonts w:ascii="Arial" w:hAnsi="Arial" w:cs="Arial"/>
        </w:rPr>
        <w:br/>
      </w:r>
    </w:p>
    <w:p w14:paraId="111C34C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22115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FFEDB1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26ED1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3.2.4.8. Предметом документарной проверки являются сведения, содержащиеся в документах проверяемого лица, устанавливающих его организационно-правовую форму, права и обязанности, документы, используемые при осуществлении им деятельности и связанные с исполнением им обязательных требований, предписаний и постановлений департамента.</w:t>
      </w:r>
      <w:r w:rsidRPr="004D2170">
        <w:rPr>
          <w:rFonts w:ascii="Arial" w:hAnsi="Arial" w:cs="Arial"/>
        </w:rPr>
        <w:br/>
      </w:r>
    </w:p>
    <w:p w14:paraId="3361D0D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A9580E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3.2.4.9. Документарная проверка проводится по месту нахождения департамента.</w:t>
      </w:r>
      <w:r w:rsidRPr="004D2170">
        <w:rPr>
          <w:rFonts w:ascii="Arial" w:hAnsi="Arial" w:cs="Arial"/>
        </w:rPr>
        <w:br/>
      </w:r>
    </w:p>
    <w:p w14:paraId="647EEB9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21F41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3.2.4.10. В процессе проведения документарной проверки государственный инспектор рассматривает документы проверяемого лица, имеющиеся в распоряжении департамента, акты предыдущих проверок, материалы рассмотрения дел об административных правонарушениях и иные документы о результатах осуществленного регионального государственного экологического надзора в отношении проверяемого лица.</w:t>
      </w:r>
      <w:r w:rsidRPr="004D2170">
        <w:rPr>
          <w:rFonts w:ascii="Arial" w:hAnsi="Arial" w:cs="Arial"/>
        </w:rPr>
        <w:br/>
      </w:r>
    </w:p>
    <w:p w14:paraId="559E4B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4D2E19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3.2.4.11.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проверяемым лицом обязательных требований, государственный инспектор направляет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о проведении данной проверки.</w:t>
      </w:r>
      <w:r w:rsidRPr="004D2170">
        <w:rPr>
          <w:rFonts w:ascii="Arial" w:hAnsi="Arial" w:cs="Arial"/>
        </w:rPr>
        <w:br/>
      </w:r>
    </w:p>
    <w:p w14:paraId="1926382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A45DEA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3.2.4.12. В течение 10 рабочих дней со дня получения мотивированного запроса проверяемое лицо обязано направить в департамент указанные в </w:t>
      </w:r>
      <w:r w:rsidRPr="004D2170">
        <w:rPr>
          <w:rFonts w:ascii="Arial" w:hAnsi="Arial" w:cs="Arial"/>
        </w:rPr>
        <w:lastRenderedPageBreak/>
        <w:t>запросе документы.</w:t>
      </w:r>
      <w:r w:rsidRPr="004D2170">
        <w:rPr>
          <w:rFonts w:ascii="Arial" w:hAnsi="Arial" w:cs="Arial"/>
        </w:rPr>
        <w:br/>
      </w:r>
    </w:p>
    <w:p w14:paraId="157B916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84C8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4D2170">
        <w:rPr>
          <w:rFonts w:ascii="Arial" w:hAnsi="Arial" w:cs="Arial"/>
        </w:rPr>
        <w:br/>
      </w:r>
    </w:p>
    <w:p w14:paraId="40FF1D1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0BD98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3.2.4.13. Предметом выездной проверки являются содержащиеся в документах проверяемого лица сведения, а также соответствие его работников, состояния используемых им при осуществлении деятельности территорий, зданий, строений, сооружений, помещений, оборудования, подобных объектов, транспортных средств, производимых и реализуемых товаров, выполняемых работ, предоставляемых услуг обязательным требованиям, а также принимаемые им меры по исполнению обязательных требований.</w:t>
      </w:r>
      <w:r w:rsidRPr="004D2170">
        <w:rPr>
          <w:rFonts w:ascii="Arial" w:hAnsi="Arial" w:cs="Arial"/>
        </w:rPr>
        <w:br/>
      </w:r>
    </w:p>
    <w:p w14:paraId="5FA569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7C6D8C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3.2.4.14.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4D2170">
        <w:rPr>
          <w:rFonts w:ascii="Arial" w:hAnsi="Arial" w:cs="Arial"/>
        </w:rPr>
        <w:br/>
      </w:r>
    </w:p>
    <w:p w14:paraId="5277A15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7545E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3.2.4.15. Выездная проверка проводится в случае, если при документарной проверке не представляется возможным оценить соответствие деятельности проверяемого лица обязательным требованиям без проведения соответствующего мероприятия по контролю, а также не представляется возможным удостовериться в полноте и достоверности сведений, содержащихся в имеющихся в распоряжении органа государственного контроля (надзора) документах юридического лица, индивидуального предпринимателя.</w:t>
      </w:r>
      <w:r w:rsidRPr="004D2170">
        <w:rPr>
          <w:rFonts w:ascii="Arial" w:hAnsi="Arial" w:cs="Arial"/>
        </w:rPr>
        <w:br/>
      </w:r>
    </w:p>
    <w:p w14:paraId="780834D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E103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6C40461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CEF9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4D2170">
        <w:rPr>
          <w:rFonts w:ascii="Arial" w:hAnsi="Arial" w:cs="Arial"/>
        </w:rPr>
        <w:br/>
      </w:r>
    </w:p>
    <w:p w14:paraId="3736BB8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C3F6B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Выездная проверка начинается с предъявления служебного удостоверения государственным инспектором, обязательного ознакомления руководителя или иного должностного лица органа государственной власти, юридического лица, индивидуального предпринимателя, его уполномоченного представителя с приказом директора департамента (первым заместителем директора департамента) о назначении выездной проверки и с полномочиями проводящих выездную проверку лиц, а также с целями, задачами, основаниями проведения </w:t>
      </w:r>
      <w:r w:rsidRPr="004D2170">
        <w:rPr>
          <w:rFonts w:ascii="Arial" w:hAnsi="Arial" w:cs="Arial"/>
        </w:rPr>
        <w:lastRenderedPageBreak/>
        <w:t>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4D2170">
        <w:rPr>
          <w:rFonts w:ascii="Arial" w:hAnsi="Arial" w:cs="Arial"/>
        </w:rPr>
        <w:br/>
      </w:r>
    </w:p>
    <w:p w14:paraId="7DDD974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902AC0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368F86C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B3162A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3.2.4.16. По результатам выездной, документарной проверки государственный инспектор непосредственно после ее завершения составляет акт проверки в 2 экземплярах в соответствии с требованиями </w:t>
      </w:r>
      <w:r w:rsidRPr="004D2170">
        <w:rPr>
          <w:rFonts w:ascii="Arial" w:eastAsiaTheme="majorEastAsia" w:hAnsi="Arial" w:cs="Arial"/>
        </w:rPr>
        <w:t>Федерального закона от 26 декабря 2008 года N 294-ФЗ</w:t>
      </w:r>
      <w:r w:rsidRPr="004D2170">
        <w:rPr>
          <w:rFonts w:ascii="Arial" w:hAnsi="Arial" w:cs="Arial"/>
        </w:rPr>
        <w:t>.</w:t>
      </w:r>
      <w:r w:rsidRPr="004D2170">
        <w:rPr>
          <w:rFonts w:ascii="Arial" w:hAnsi="Arial" w:cs="Arial"/>
        </w:rPr>
        <w:br/>
      </w:r>
    </w:p>
    <w:p w14:paraId="70A2272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7C62EB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акте проверки указываются:</w:t>
      </w:r>
      <w:r w:rsidRPr="004D2170">
        <w:rPr>
          <w:rFonts w:ascii="Arial" w:hAnsi="Arial" w:cs="Arial"/>
        </w:rPr>
        <w:br/>
      </w:r>
    </w:p>
    <w:p w14:paraId="28FAC0A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6BE8E6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время и место составления акта проверки;</w:t>
      </w:r>
      <w:r w:rsidRPr="004D2170">
        <w:rPr>
          <w:rFonts w:ascii="Arial" w:hAnsi="Arial" w:cs="Arial"/>
        </w:rPr>
        <w:br/>
      </w:r>
    </w:p>
    <w:p w14:paraId="4769F24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80D7C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департамента;</w:t>
      </w:r>
      <w:r w:rsidRPr="004D2170">
        <w:rPr>
          <w:rFonts w:ascii="Arial" w:hAnsi="Arial" w:cs="Arial"/>
        </w:rPr>
        <w:br/>
      </w:r>
    </w:p>
    <w:p w14:paraId="57E3A1E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C7BB6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и номер приказа о проведении соответствующей проверки;</w:t>
      </w:r>
      <w:r w:rsidRPr="004D2170">
        <w:rPr>
          <w:rFonts w:ascii="Arial" w:hAnsi="Arial" w:cs="Arial"/>
        </w:rPr>
        <w:br/>
      </w:r>
    </w:p>
    <w:p w14:paraId="536CD14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A67F5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фамилии, имена, отчества и должности государственного инспектора или государственных инспекторов, проводивших проверку;</w:t>
      </w:r>
      <w:r w:rsidRPr="004D2170">
        <w:rPr>
          <w:rFonts w:ascii="Arial" w:hAnsi="Arial" w:cs="Arial"/>
        </w:rPr>
        <w:br/>
      </w:r>
    </w:p>
    <w:p w14:paraId="5E701CE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126E4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741DDD9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CA68A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проверяемого юридического лица, фамилия, имя, отчество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выездной, документарной проверки;</w:t>
      </w:r>
      <w:r w:rsidRPr="004D2170">
        <w:rPr>
          <w:rFonts w:ascii="Arial" w:hAnsi="Arial" w:cs="Arial"/>
        </w:rPr>
        <w:br/>
      </w:r>
    </w:p>
    <w:p w14:paraId="481DD27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B200C7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время, продолжительность и место проведения соответствующей проверки;</w:t>
      </w:r>
      <w:r w:rsidRPr="004D2170">
        <w:rPr>
          <w:rFonts w:ascii="Arial" w:hAnsi="Arial" w:cs="Arial"/>
        </w:rPr>
        <w:br/>
      </w:r>
    </w:p>
    <w:p w14:paraId="578B77B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7C87B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4D2170">
        <w:rPr>
          <w:rFonts w:ascii="Arial" w:hAnsi="Arial" w:cs="Arial"/>
        </w:rPr>
        <w:br/>
      </w:r>
    </w:p>
    <w:p w14:paraId="706E4D7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9EC8F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4D2170">
        <w:rPr>
          <w:rFonts w:ascii="Arial" w:hAnsi="Arial" w:cs="Arial"/>
        </w:rPr>
        <w:br/>
      </w:r>
    </w:p>
    <w:p w14:paraId="3090739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AF22C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подписи государственного инспектора или государственных инспекторов, проводивших выездную, документарную проверку.</w:t>
      </w:r>
      <w:r w:rsidRPr="004D2170">
        <w:rPr>
          <w:rFonts w:ascii="Arial" w:hAnsi="Arial" w:cs="Arial"/>
        </w:rPr>
        <w:br/>
      </w:r>
    </w:p>
    <w:p w14:paraId="49D4F0B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924B6C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3.2.4.17. Утратил силу. - </w:t>
      </w:r>
      <w:r w:rsidRPr="004D2170">
        <w:rPr>
          <w:rFonts w:ascii="Arial" w:eastAsiaTheme="majorEastAsia" w:hAnsi="Arial" w:cs="Arial"/>
        </w:rPr>
        <w:t>Приказ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608530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09C1B9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3.2.4.18. Один экземпляр акта проверки с копиями приложений вручается государственным инспектором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4D2170">
        <w:rPr>
          <w:rFonts w:ascii="Arial" w:hAnsi="Arial" w:cs="Arial"/>
        </w:rPr>
        <w:br/>
      </w:r>
    </w:p>
    <w:p w14:paraId="2FDC8E6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3B5112E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3.2.4.20.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4D2170">
        <w:rPr>
          <w:rFonts w:ascii="Arial" w:hAnsi="Arial" w:cs="Arial"/>
        </w:rPr>
        <w:br/>
      </w:r>
    </w:p>
    <w:p w14:paraId="304F65A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0FAF4C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3.2.4.21. Результат выполнения административной процедуры фиксируется составлением акта проверки.</w:t>
      </w:r>
      <w:r w:rsidRPr="004D2170">
        <w:rPr>
          <w:rFonts w:ascii="Arial" w:hAnsi="Arial" w:cs="Arial"/>
        </w:rPr>
        <w:br/>
      </w:r>
    </w:p>
    <w:p w14:paraId="668C887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5B72D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3.2.4.22.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2750FAB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8AE43A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0067027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D7498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 Проведение внеплановой проверки соблюдения юридическим лицом, индивидуальным предпринимателем обязательных требований.</w:t>
      </w:r>
      <w:r w:rsidRPr="004D2170">
        <w:rPr>
          <w:rFonts w:ascii="Arial" w:hAnsi="Arial" w:cs="Arial"/>
        </w:rPr>
        <w:br/>
      </w:r>
    </w:p>
    <w:p w14:paraId="002DA5C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3CA4C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 Подготовка приказа о проведении внеплановой проверки.</w:t>
      </w:r>
      <w:r w:rsidRPr="004D2170">
        <w:rPr>
          <w:rFonts w:ascii="Arial" w:hAnsi="Arial" w:cs="Arial"/>
        </w:rPr>
        <w:br/>
      </w:r>
    </w:p>
    <w:p w14:paraId="1B8B83A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457E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3.3.1.1.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D2170">
        <w:rPr>
          <w:rFonts w:ascii="Arial" w:hAnsi="Arial" w:cs="Arial"/>
        </w:rPr>
        <w:br/>
      </w:r>
    </w:p>
    <w:p w14:paraId="4F0536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00C7D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3.3.1.2. Основаниями для подготовки проекта приказа о проведении внеплановой проверки являются:</w:t>
      </w:r>
      <w:r w:rsidRPr="004D2170">
        <w:rPr>
          <w:rFonts w:ascii="Arial" w:hAnsi="Arial" w:cs="Arial"/>
        </w:rPr>
        <w:br/>
      </w:r>
    </w:p>
    <w:p w14:paraId="36FE7E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4161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истечение срока исполнения юридическим лицом, индивидуальным предпринимателем ранее выданного предписания;</w:t>
      </w:r>
      <w:r w:rsidRPr="004D2170">
        <w:rPr>
          <w:rFonts w:ascii="Arial" w:hAnsi="Arial" w:cs="Arial"/>
        </w:rPr>
        <w:br/>
      </w:r>
    </w:p>
    <w:p w14:paraId="535247B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9651E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ОМСУ, из средств массовой информации о следующих фактах:</w:t>
      </w:r>
      <w:r w:rsidRPr="004D2170">
        <w:rPr>
          <w:rFonts w:ascii="Arial" w:hAnsi="Arial" w:cs="Arial"/>
        </w:rPr>
        <w:br/>
      </w:r>
    </w:p>
    <w:p w14:paraId="1FD118F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B83E0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4D2170">
        <w:rPr>
          <w:rFonts w:ascii="Arial" w:hAnsi="Arial" w:cs="Arial"/>
        </w:rPr>
        <w:br/>
      </w:r>
    </w:p>
    <w:p w14:paraId="3E2FB0F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A5A0B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w:t>
      </w:r>
      <w:r w:rsidRPr="004D2170">
        <w:rPr>
          <w:rFonts w:ascii="Arial" w:hAnsi="Arial" w:cs="Arial"/>
        </w:rPr>
        <w:lastRenderedPageBreak/>
        <w:t>техногенного характера;</w:t>
      </w:r>
      <w:r w:rsidRPr="004D2170">
        <w:rPr>
          <w:rFonts w:ascii="Arial" w:hAnsi="Arial" w:cs="Arial"/>
        </w:rPr>
        <w:br/>
      </w:r>
    </w:p>
    <w:p w14:paraId="5B137F4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065E6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4D2170">
        <w:rPr>
          <w:rFonts w:ascii="Arial" w:hAnsi="Arial" w:cs="Arial"/>
        </w:rPr>
        <w:br/>
      </w:r>
    </w:p>
    <w:p w14:paraId="0D602AD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D589EB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3.3.1.3.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4D2170">
        <w:rPr>
          <w:rFonts w:ascii="Arial" w:hAnsi="Arial" w:cs="Arial"/>
        </w:rPr>
        <w:br/>
      </w:r>
    </w:p>
    <w:p w14:paraId="0BCDFB8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36EEC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позволяющие установить лицо, обратившееся в департамент;</w:t>
      </w:r>
      <w:r w:rsidRPr="004D2170">
        <w:rPr>
          <w:rFonts w:ascii="Arial" w:hAnsi="Arial" w:cs="Arial"/>
        </w:rPr>
        <w:br/>
      </w:r>
    </w:p>
    <w:p w14:paraId="6E7299A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D7ECFA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содержащие сведений о фактах, указанных в абзацах четвертом, пятом подпункта 3.3.1.2 пункта 3.3 данного раздела Административного регламента.</w:t>
      </w:r>
      <w:r w:rsidRPr="004D2170">
        <w:rPr>
          <w:rFonts w:ascii="Arial" w:hAnsi="Arial" w:cs="Arial"/>
        </w:rPr>
        <w:br/>
      </w:r>
    </w:p>
    <w:p w14:paraId="44F1F87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1D6A8A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если изложенная в обращении или заявлении информация может в соответствии с абзацами третьим - пятым подпункта 3.3.1.2 пункта 3.3 данного раздела Административного регламента являться основанием для проведения внеплановой проверки, государственный инспектор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4D2170">
        <w:rPr>
          <w:rFonts w:ascii="Arial" w:hAnsi="Arial" w:cs="Arial"/>
        </w:rPr>
        <w:br/>
      </w:r>
    </w:p>
    <w:p w14:paraId="7311E9C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14398C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При рассмотрении обращений и заявлений, информации о фактах, указанных в подпункте 3.3.1.2 пункта 3.3 данного раздела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4D2170">
        <w:rPr>
          <w:rFonts w:ascii="Arial" w:hAnsi="Arial" w:cs="Arial"/>
        </w:rPr>
        <w:br/>
      </w:r>
    </w:p>
    <w:p w14:paraId="6949817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3F92E7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При отсутствии достоверной информации о лице, допустившем нарушение обязательных требований, достаточных данных о фактах, указанных в подпункте 3.3.1.2 пункта 3.3 данного раздела Административного регламента, государственным инспектором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w:t>
      </w:r>
      <w:r w:rsidRPr="004D2170">
        <w:rPr>
          <w:rFonts w:ascii="Arial" w:hAnsi="Arial" w:cs="Arial"/>
        </w:rPr>
        <w:lastRenderedPageBreak/>
        <w:t>распоряжении департамента,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4D2170">
        <w:rPr>
          <w:rFonts w:ascii="Arial" w:hAnsi="Arial" w:cs="Arial"/>
        </w:rPr>
        <w:br/>
      </w:r>
    </w:p>
    <w:p w14:paraId="497767F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4DC2A1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0D46EF5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558F80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подпункте 3.3.1.2 пункта 3.3 данного раздела Административного регламента, государственный инспектор в течение 1 рабочего дня с момента выявления соответствующих оснований подготавливает и передает для рассмотрения директору департамента (первому заместителю директора департамента) мотивированное представление о назначении внеплановой проверки по основаниям, указанным в абзацах третьем - пятом подпункта 3.3.1.2 пункта 3.3 данного раздела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4D2170">
        <w:rPr>
          <w:rFonts w:ascii="Arial" w:hAnsi="Arial" w:cs="Arial"/>
        </w:rPr>
        <w:br/>
      </w:r>
    </w:p>
    <w:p w14:paraId="712F33E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AE7E4C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6D40DD3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72896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По решению директора департамента (первого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4D2170">
        <w:rPr>
          <w:rFonts w:ascii="Arial" w:hAnsi="Arial" w:cs="Arial"/>
        </w:rPr>
        <w:br/>
      </w:r>
    </w:p>
    <w:p w14:paraId="010DFDC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CD68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3322589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7AE9BA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Департамент вправе обратиться в суд с иском о взыскании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4D2170">
        <w:rPr>
          <w:rFonts w:ascii="Arial" w:hAnsi="Arial" w:cs="Arial"/>
        </w:rPr>
        <w:br/>
      </w:r>
    </w:p>
    <w:p w14:paraId="1096F7C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AB763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6EE3D4C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67CA1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3.3.1.4. Подготовка приказа о проведении внеплановой (документарной, выездной, документарной и выездной) проверки по основанию, указанному в абзаце втором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4D2170">
        <w:rPr>
          <w:rFonts w:ascii="Arial" w:hAnsi="Arial" w:cs="Arial"/>
        </w:rPr>
        <w:br/>
      </w:r>
    </w:p>
    <w:p w14:paraId="69C0938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E833E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3.3.1.5. Подготовка приказа о проведении внеплановой выездной проверки юридических лиц, индивидуальных предпринимателей по основаниям, указанным в абзацах четвертом, шестом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sidRPr="004D2170">
        <w:rPr>
          <w:rFonts w:ascii="Arial" w:hAnsi="Arial" w:cs="Arial"/>
        </w:rPr>
        <w:br/>
      </w:r>
    </w:p>
    <w:p w14:paraId="361AFB0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1E2A6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24 часов. Подготовка приказа о проведении внеплановой выездной проверки юридических лиц, индивидуальных предпринимателей в этом случае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4D2170">
        <w:rPr>
          <w:rFonts w:ascii="Arial" w:hAnsi="Arial" w:cs="Arial"/>
        </w:rPr>
        <w:br/>
      </w:r>
    </w:p>
    <w:p w14:paraId="544D242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70E69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3.3.2. Внеплановая выездная проверка юридического лица, индивидуального предпринимателя по основаниям, указанным в абзацах четвертом, пятом подпункта 3.3.1.2 пункта 3.3 данного раздела Административного регламента, проводится после согласования проверки с Волжской межрегиональной природоохранной прокуратурой.</w:t>
      </w:r>
      <w:r w:rsidRPr="004D2170">
        <w:rPr>
          <w:rFonts w:ascii="Arial" w:hAnsi="Arial" w:cs="Arial"/>
        </w:rPr>
        <w:br/>
      </w:r>
    </w:p>
    <w:p w14:paraId="3C4B742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B36CE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В день подписания первым заместителем директора департамента приказа о проведении внеплановой выездной проверки юридического лица, индивидуального предпринимателя в целях согласования ее проведения государственный инспектор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заявление о согласовании проведения внеплановой выездной проверки в Волжскую межрегиональную природоохранную прокуратуру. К этому заявлению прилагаются копия приказа о </w:t>
      </w:r>
      <w:r w:rsidRPr="004D2170">
        <w:rPr>
          <w:rFonts w:ascii="Arial" w:hAnsi="Arial" w:cs="Arial"/>
        </w:rPr>
        <w:lastRenderedPageBreak/>
        <w:t>проведении внеплановой выездной проверки и документы, которые содержат сведения, указанные в абзаце четвертом подпункта 3.3.1.2 пункта 3.3 данного раздела Административного регламента.</w:t>
      </w:r>
      <w:r w:rsidRPr="004D2170">
        <w:rPr>
          <w:rFonts w:ascii="Arial" w:hAnsi="Arial" w:cs="Arial"/>
        </w:rPr>
        <w:br/>
      </w:r>
    </w:p>
    <w:p w14:paraId="3F64F1D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E9EB9D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A4C6D2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0481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Волжской межрегиональной природоохранной прокуратурой принимается решение о согласовании проведения внеплановой выездной проверки или об отказе в согласовании ее проведения.</w:t>
      </w:r>
      <w:r w:rsidRPr="004D2170">
        <w:rPr>
          <w:rFonts w:ascii="Arial" w:hAnsi="Arial" w:cs="Arial"/>
        </w:rPr>
        <w:br/>
      </w:r>
    </w:p>
    <w:p w14:paraId="54EDDF1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9575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Заявление о согласовании проведения внеплановой выездной проверки с приложением копии приказа о проведении внеплановой проверки и документов, содержащих сведения, указанные в абзаце пятом подпункта 3.3.1.2 пункта 3.3 данного раздела Административного регламента, направляется в Волжскую межрегиональную природоохранную прокуратуру посредством факсимильной связи или курьером в течение 24 часов.</w:t>
      </w:r>
      <w:r w:rsidRPr="004D2170">
        <w:rPr>
          <w:rFonts w:ascii="Arial" w:hAnsi="Arial" w:cs="Arial"/>
        </w:rPr>
        <w:br/>
      </w:r>
    </w:p>
    <w:p w14:paraId="34D5865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8F0F3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3.3.3. Уведомление юридического лица, индивидуального предпринимателя о проведении внеплановой проверки.</w:t>
      </w:r>
      <w:r w:rsidRPr="004D2170">
        <w:rPr>
          <w:rFonts w:ascii="Arial" w:hAnsi="Arial" w:cs="Arial"/>
        </w:rPr>
        <w:br/>
      </w:r>
    </w:p>
    <w:p w14:paraId="5147B4D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F2036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3.3.3.1. При проведении внеплановой выездной проверки по основаниям, указанным в абзацах четвертом, пятом подпункта 3.3.1.2 пункта 3.3 данного раздела Административного регламента, предварительное уведомление юридических лиц, индивидуальных предпринимателей не требуется.</w:t>
      </w:r>
      <w:r w:rsidRPr="004D2170">
        <w:rPr>
          <w:rFonts w:ascii="Arial" w:hAnsi="Arial" w:cs="Arial"/>
        </w:rPr>
        <w:br/>
      </w:r>
    </w:p>
    <w:p w14:paraId="4D79A26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58C37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3.3.3.2. При проведении внеплановой выездной проверки по основаниям, указанным в абзацах втором, шестом подпункта 3.3.1.2 пункта 3.3 данного раздела Административного регламента, государственный инспектор подготавливает за своей подписью уведомление о проведении внеплановой проверки и направляет ее юридическому лицу, индивидуальному предпринимателю в срок не менее чем за 24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4D2170">
        <w:rPr>
          <w:rFonts w:ascii="Arial" w:hAnsi="Arial" w:cs="Arial"/>
        </w:rPr>
        <w:br/>
      </w:r>
    </w:p>
    <w:p w14:paraId="3E4F182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B5E4FE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3.3.3.3. Критерием принятия решения об уведомлении юридического лица, индивидуального предпринимателя о проведении внеплановой проверки является </w:t>
      </w:r>
      <w:r w:rsidRPr="004D2170">
        <w:rPr>
          <w:rFonts w:ascii="Arial" w:hAnsi="Arial" w:cs="Arial"/>
        </w:rPr>
        <w:lastRenderedPageBreak/>
        <w:t>наличие приказа о проведении внеплановой проверки.</w:t>
      </w:r>
      <w:r w:rsidRPr="004D2170">
        <w:rPr>
          <w:rFonts w:ascii="Arial" w:hAnsi="Arial" w:cs="Arial"/>
        </w:rPr>
        <w:br/>
      </w:r>
    </w:p>
    <w:p w14:paraId="6C2D4D6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0FF50A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3.3.3.4. Результатом административной процедуры является уведомление юридического лица, индивидуального предпринимателя о проведении внеплановой проверки.</w:t>
      </w:r>
      <w:r w:rsidRPr="004D2170">
        <w:rPr>
          <w:rFonts w:ascii="Arial" w:hAnsi="Arial" w:cs="Arial"/>
        </w:rPr>
        <w:br/>
      </w:r>
    </w:p>
    <w:p w14:paraId="7DC596E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03A979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3.3.3.5.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02D5A7D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9958B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59109D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6F38A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 Проведение внеплановой (документарной, выездной, документарной и выездной) проверки.</w:t>
      </w:r>
      <w:r w:rsidRPr="004D2170">
        <w:rPr>
          <w:rFonts w:ascii="Arial" w:hAnsi="Arial" w:cs="Arial"/>
        </w:rPr>
        <w:br/>
      </w:r>
    </w:p>
    <w:p w14:paraId="5EDD933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566A86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3.3.4.1. Основанием для проведения внеплановой (документарной, выездной, документарной и выездной) проверки является совокупность следующих обстоятельств:</w:t>
      </w:r>
      <w:r w:rsidRPr="004D2170">
        <w:rPr>
          <w:rFonts w:ascii="Arial" w:hAnsi="Arial" w:cs="Arial"/>
        </w:rPr>
        <w:br/>
      </w:r>
    </w:p>
    <w:p w14:paraId="7E588E4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571F9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наступление даты проведения внеплановой проверки;</w:t>
      </w:r>
      <w:r w:rsidRPr="004D2170">
        <w:rPr>
          <w:rFonts w:ascii="Arial" w:hAnsi="Arial" w:cs="Arial"/>
        </w:rPr>
        <w:br/>
      </w:r>
    </w:p>
    <w:p w14:paraId="7764EAE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5949F7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принятие приказа о проведении внеплановой проверки;</w:t>
      </w:r>
      <w:r w:rsidRPr="004D2170">
        <w:rPr>
          <w:rFonts w:ascii="Arial" w:hAnsi="Arial" w:cs="Arial"/>
        </w:rPr>
        <w:br/>
      </w:r>
    </w:p>
    <w:p w14:paraId="61B5B8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6A2F0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уведомление юридического лица, индивидуального предпринимателя о проведении внеплановой проверки, за исключением обстоятельств, указанных в подпункте 3.3.3.1 пункта 3.3 данного раздела Административного регламента.</w:t>
      </w:r>
      <w:r w:rsidRPr="004D2170">
        <w:rPr>
          <w:rFonts w:ascii="Arial" w:hAnsi="Arial" w:cs="Arial"/>
        </w:rPr>
        <w:br/>
      </w:r>
    </w:p>
    <w:p w14:paraId="6B9A760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AEF8F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3.3.4.2. Внеплановая (документарная, выездная, документарная и выездная)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4D2170">
        <w:rPr>
          <w:rFonts w:ascii="Arial" w:hAnsi="Arial" w:cs="Arial"/>
        </w:rPr>
        <w:br/>
      </w:r>
    </w:p>
    <w:p w14:paraId="16929A9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14056F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Проведение внеплановой (документарной, выездной, документарной и выездной) проверки резидентов территории опережающего социально-экономического развития осуществляется с учетом положений статьи 24 </w:t>
      </w:r>
      <w:r w:rsidRPr="004D2170">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 и </w:t>
      </w:r>
      <w:r w:rsidRPr="004D2170">
        <w:rPr>
          <w:rFonts w:ascii="Arial" w:eastAsiaTheme="majorEastAsia" w:hAnsi="Arial" w:cs="Arial"/>
        </w:rPr>
        <w:t xml:space="preserve">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w:t>
      </w:r>
      <w:r w:rsidRPr="004D2170">
        <w:rPr>
          <w:rFonts w:ascii="Arial" w:eastAsiaTheme="majorEastAsia" w:hAnsi="Arial" w:cs="Arial"/>
        </w:rPr>
        <w:lastRenderedPageBreak/>
        <w:t>(надзора)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4D2170">
        <w:rPr>
          <w:rFonts w:ascii="Arial" w:hAnsi="Arial" w:cs="Arial"/>
        </w:rPr>
        <w:t>.</w:t>
      </w:r>
      <w:r w:rsidRPr="004D2170">
        <w:rPr>
          <w:rFonts w:ascii="Arial" w:hAnsi="Arial" w:cs="Arial"/>
        </w:rPr>
        <w:br/>
      </w:r>
    </w:p>
    <w:p w14:paraId="6C53F9B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A0F5F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76080B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B0C4F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3.3.4.3. Срок проведения внеплановой документарной проверки составляет не более 20 рабочих дней.</w:t>
      </w:r>
      <w:r w:rsidRPr="004D2170">
        <w:rPr>
          <w:rFonts w:ascii="Arial" w:hAnsi="Arial" w:cs="Arial"/>
        </w:rPr>
        <w:br/>
      </w:r>
    </w:p>
    <w:p w14:paraId="71812B5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68B33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3.3.4.4. Срок проведения внеплановой выездной проверки составляет не более 20 рабочих дней.</w:t>
      </w:r>
      <w:r w:rsidRPr="004D2170">
        <w:rPr>
          <w:rFonts w:ascii="Arial" w:hAnsi="Arial" w:cs="Arial"/>
        </w:rPr>
        <w:br/>
      </w:r>
    </w:p>
    <w:p w14:paraId="62B06D0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55428F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3.3.4.5. Срок проведения внеплановой проверки (документарной, выездной, документарной и выездной) не может быть продлен.</w:t>
      </w:r>
    </w:p>
    <w:p w14:paraId="28B39F9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0DFEF96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3.3.4.6. Государственный инспектор проводит внеплановую проверку с соблюдением требований и ограничений, предусмотренных подпунктами 1.5.1 - 1.5.6 пункта 1.5 раздела 1 Административного регламента.</w:t>
      </w:r>
      <w:r w:rsidRPr="004D2170">
        <w:rPr>
          <w:rFonts w:ascii="Arial" w:hAnsi="Arial" w:cs="Arial"/>
        </w:rPr>
        <w:br/>
      </w:r>
    </w:p>
    <w:p w14:paraId="09B2436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6CF8FB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Государственный инспектор в течение 2 рабочих дней с момента получения приказа о проведении внеплановой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4D2170">
        <w:rPr>
          <w:rFonts w:ascii="Arial" w:hAnsi="Arial" w:cs="Arial"/>
        </w:rPr>
        <w:br/>
      </w:r>
    </w:p>
    <w:p w14:paraId="33CA4C0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D2B65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4D2170">
        <w:rPr>
          <w:rFonts w:ascii="Arial" w:hAnsi="Arial" w:cs="Arial"/>
        </w:rPr>
        <w:br/>
      </w:r>
    </w:p>
    <w:p w14:paraId="18AA7B6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F4DF19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C3B1F4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2AC6D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3.3.4.7. Внеплановая документарная проверка проводится в соответствии с подпунктами 3.2.4.8 - 3.2.4.12 пункта 3.2 данного раздела Административного регламента.</w:t>
      </w:r>
      <w:r w:rsidRPr="004D2170">
        <w:rPr>
          <w:rFonts w:ascii="Arial" w:hAnsi="Arial" w:cs="Arial"/>
        </w:rPr>
        <w:br/>
      </w:r>
    </w:p>
    <w:p w14:paraId="6B1A47B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A3D569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3.3.4.8. Внеплановая выездная проверка проводится в соответствии с подпунктами 3.2.4.13 - 3.2.4.15 пункта 3.2 данного раздела Административного регламента.</w:t>
      </w:r>
      <w:r w:rsidRPr="004D2170">
        <w:rPr>
          <w:rFonts w:ascii="Arial" w:hAnsi="Arial" w:cs="Arial"/>
        </w:rPr>
        <w:br/>
      </w:r>
    </w:p>
    <w:p w14:paraId="4E300AD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41BC89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3.3.4.9. По результатам внеплановой (документарной, выездной, документарной и выездной) проверки государственный инспектор составляет акт проверки в соответствии с подпунктами 3.2.4.16 - 3.2.4.19 пункта 3.2 данного раздела Административного регламента.</w:t>
      </w:r>
      <w:r w:rsidRPr="004D2170">
        <w:rPr>
          <w:rFonts w:ascii="Arial" w:hAnsi="Arial" w:cs="Arial"/>
        </w:rPr>
        <w:br/>
      </w:r>
    </w:p>
    <w:p w14:paraId="58EB52C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D4454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3.3.4.10. Критерием принятия решения являются принимаемые юридическим лицом, индивидуальным предпринимателем меры по соблюдению обязательных требований.</w:t>
      </w:r>
      <w:r w:rsidRPr="004D2170">
        <w:rPr>
          <w:rFonts w:ascii="Arial" w:hAnsi="Arial" w:cs="Arial"/>
        </w:rPr>
        <w:br/>
      </w:r>
    </w:p>
    <w:p w14:paraId="2873C27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BF71B4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3.3.4.11.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4D2170">
        <w:rPr>
          <w:rFonts w:ascii="Arial" w:hAnsi="Arial" w:cs="Arial"/>
        </w:rPr>
        <w:br/>
      </w:r>
    </w:p>
    <w:p w14:paraId="51DD5AE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F595C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3.3.4.12. Результат выполнения административной процедуры фиксируется составлением акта проверки.</w:t>
      </w:r>
      <w:r w:rsidRPr="004D2170">
        <w:rPr>
          <w:rFonts w:ascii="Arial" w:hAnsi="Arial" w:cs="Arial"/>
        </w:rPr>
        <w:br/>
      </w:r>
    </w:p>
    <w:p w14:paraId="6F80CEA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B8506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3.3.4.13.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795860D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88760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64255E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B02AD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 Проведение плановой проверки соблюдения ОМСУ, должностным лицом местного самоуправления обязательных требований.</w:t>
      </w:r>
      <w:r w:rsidRPr="004D2170">
        <w:rPr>
          <w:rFonts w:ascii="Arial" w:hAnsi="Arial" w:cs="Arial"/>
        </w:rPr>
        <w:br/>
      </w:r>
    </w:p>
    <w:p w14:paraId="69692E9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2D033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70E11CD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1C1F0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3.4.1. Формирование ежегодного плана проведения департаментом плановых проверок деятельности ОМСУ и должностных лиц местного самоуправления (далее - ежегодный план проверок ОМСУ).</w:t>
      </w:r>
      <w:r w:rsidRPr="004D2170">
        <w:rPr>
          <w:rFonts w:ascii="Arial" w:hAnsi="Arial" w:cs="Arial"/>
        </w:rPr>
        <w:br/>
      </w:r>
    </w:p>
    <w:p w14:paraId="5CDE2B1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275D3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4B2F83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E44A5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3.4.1.1. Предметом плановой проверки является соблюдение ОМСУ, должностным лицом местного самоуправления обязательных требований в процессе осуществления деятельности.</w:t>
      </w:r>
      <w:r w:rsidRPr="004D2170">
        <w:rPr>
          <w:rFonts w:ascii="Arial" w:hAnsi="Arial" w:cs="Arial"/>
        </w:rPr>
        <w:br/>
      </w:r>
    </w:p>
    <w:p w14:paraId="6904335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32345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E0F067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77A5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Основанием для подготовки проекта ежегодного плана проверок деятельности ОМСУ является требование </w:t>
      </w:r>
      <w:r w:rsidRPr="004D2170">
        <w:rPr>
          <w:rFonts w:ascii="Arial" w:eastAsiaTheme="majorEastAsia" w:hAnsi="Arial" w:cs="Arial"/>
        </w:rPr>
        <w:t>Федерального закона от 6 октября 2003 года N 131-ФЗ</w:t>
      </w:r>
      <w:r w:rsidRPr="004D2170">
        <w:rPr>
          <w:rFonts w:ascii="Arial" w:hAnsi="Arial" w:cs="Arial"/>
        </w:rPr>
        <w:t> о направлении органами государственного контроля (надзора) проектов ежегодных планов в прокуратуру в срок до 01 сентября года, предшествующего году проведения проверок.</w:t>
      </w:r>
      <w:r w:rsidRPr="004D2170">
        <w:rPr>
          <w:rFonts w:ascii="Arial" w:hAnsi="Arial" w:cs="Arial"/>
        </w:rPr>
        <w:br/>
      </w:r>
    </w:p>
    <w:p w14:paraId="660E2D6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8F1AB5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3.4.1.2. Проект ежегодного плана проверок деятельности ОМСУ готовит председатель комитета на основании предложений государственных инспекторов.</w:t>
      </w:r>
      <w:r w:rsidRPr="004D2170">
        <w:rPr>
          <w:rFonts w:ascii="Arial" w:hAnsi="Arial" w:cs="Arial"/>
        </w:rPr>
        <w:br/>
      </w:r>
    </w:p>
    <w:p w14:paraId="7A47918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A7EA1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2CBAD8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ACDBB1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срок до 01 сентября года, предшествующего году проведения плановых проверок, департамент направляет проект ежегодного плана проверок деятельности ОМСУ в адрес Ярославской межрайонной природоохранной прокуратуры для направления в Волжскую межрегиональную природоохранную прокуратуру.</w:t>
      </w:r>
      <w:r w:rsidRPr="004D2170">
        <w:rPr>
          <w:rFonts w:ascii="Arial" w:hAnsi="Arial" w:cs="Arial"/>
        </w:rPr>
        <w:br/>
      </w:r>
    </w:p>
    <w:p w14:paraId="3190068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D581FD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Основанием для включения ОМСУ в план проведения плановых проверок деятельности органов местного самоуправления, является истечение двух лет со дня окончания проведения последней плановой проверки.</w:t>
      </w:r>
      <w:r w:rsidRPr="004D2170">
        <w:rPr>
          <w:rFonts w:ascii="Arial" w:hAnsi="Arial" w:cs="Arial"/>
        </w:rPr>
        <w:br/>
      </w:r>
    </w:p>
    <w:p w14:paraId="38CA8C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D78B9F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3.4.1.3. Департамент рассматривает поступившие предложения Волжской межрегиональной природоохранной прокуратуры о внесении изменений в проект ежегодного плана проверок деятельности ОМСУ, и по итогам их рассмотрения в срок до 01 ноября года, предшествующего году проведения проверок, ответственный сотрудник департамента размещает ежегодный план проверок деятельности ОМСУ на официальном сайте департамента на портале органов государственной власти области.</w:t>
      </w:r>
      <w:r w:rsidRPr="004D2170">
        <w:rPr>
          <w:rFonts w:ascii="Arial" w:hAnsi="Arial" w:cs="Arial"/>
        </w:rPr>
        <w:br/>
      </w:r>
    </w:p>
    <w:p w14:paraId="2B82DFD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D2344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592BE38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C48F2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3.4.1.4. Результатом административной процедуры является размещение ежегодного плана проверок деятельности ОМСУ на официальном сайте </w:t>
      </w:r>
      <w:r w:rsidRPr="004D2170">
        <w:rPr>
          <w:rFonts w:ascii="Arial" w:hAnsi="Arial" w:cs="Arial"/>
        </w:rPr>
        <w:lastRenderedPageBreak/>
        <w:t>департамента на портале органов государственной власти области.</w:t>
      </w:r>
      <w:r w:rsidRPr="004D2170">
        <w:rPr>
          <w:rFonts w:ascii="Arial" w:hAnsi="Arial" w:cs="Arial"/>
        </w:rPr>
        <w:br/>
      </w:r>
    </w:p>
    <w:p w14:paraId="26B5A91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2246E8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6AB04FE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F7747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3.4.1.5.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4D2170">
        <w:rPr>
          <w:rFonts w:ascii="Arial" w:hAnsi="Arial" w:cs="Arial"/>
        </w:rPr>
        <w:br/>
      </w:r>
    </w:p>
    <w:p w14:paraId="183AED1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7A7581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3.4.1.5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59EC1D8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36ECA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3.4.2. Подготовка приказа о проведении плановой проверки ОМСУ, должностного лица местного самоуправления осуществляется в соответствии с подпунктом 3.2.2 пункта 3.2 данного раздела Административного регламента.</w:t>
      </w:r>
      <w:r w:rsidRPr="004D2170">
        <w:rPr>
          <w:rFonts w:ascii="Arial" w:hAnsi="Arial" w:cs="Arial"/>
        </w:rPr>
        <w:br/>
      </w:r>
    </w:p>
    <w:p w14:paraId="2021F6F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20B7CC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DBFAAF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0EFEE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3.4.3. Уведомление ОМСУ, должностного лица местного самоуправления о проведении плановой проверки проводится в соответствии с подпунктом 3.2.3 пункта 3.2 данного раздела Административного регламента.</w:t>
      </w:r>
      <w:r w:rsidRPr="004D2170">
        <w:rPr>
          <w:rFonts w:ascii="Arial" w:hAnsi="Arial" w:cs="Arial"/>
        </w:rPr>
        <w:br/>
      </w:r>
    </w:p>
    <w:p w14:paraId="2354D13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EAC56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4A4EB5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5E6704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 Проведение плановой проверки.</w:t>
      </w:r>
      <w:r w:rsidRPr="004D2170">
        <w:rPr>
          <w:rFonts w:ascii="Arial" w:hAnsi="Arial" w:cs="Arial"/>
        </w:rPr>
        <w:br/>
      </w:r>
    </w:p>
    <w:p w14:paraId="046D58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DC01F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3.4.4.1. Основанием для проведения плановой проверки является совокупность следующих обстоятельств:</w:t>
      </w:r>
      <w:r w:rsidRPr="004D2170">
        <w:rPr>
          <w:rFonts w:ascii="Arial" w:hAnsi="Arial" w:cs="Arial"/>
        </w:rPr>
        <w:br/>
      </w:r>
    </w:p>
    <w:p w14:paraId="204488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0381E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наступление даты, указанной в ежегодном плане проверок деятельности ОМСУ;</w:t>
      </w:r>
      <w:r w:rsidRPr="004D2170">
        <w:rPr>
          <w:rFonts w:ascii="Arial" w:hAnsi="Arial" w:cs="Arial"/>
        </w:rPr>
        <w:br/>
      </w:r>
    </w:p>
    <w:p w14:paraId="03E6EBB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CEC93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принятие приказа о проведении плановой проверки;</w:t>
      </w:r>
      <w:r w:rsidRPr="004D2170">
        <w:rPr>
          <w:rFonts w:ascii="Arial" w:hAnsi="Arial" w:cs="Arial"/>
        </w:rPr>
        <w:br/>
      </w:r>
    </w:p>
    <w:p w14:paraId="2AE4B3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2C2D50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уведомление ОМСУ, должностного лица местного самоуправления о проведении плановой проверки.</w:t>
      </w:r>
      <w:r w:rsidRPr="004D2170">
        <w:rPr>
          <w:rFonts w:ascii="Arial" w:hAnsi="Arial" w:cs="Arial"/>
        </w:rPr>
        <w:br/>
      </w:r>
    </w:p>
    <w:p w14:paraId="27723A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36DC8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27B7FF5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8CB789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3.4.4.2. Плановая проверка проводится государственным инспектором, ответственным за проведение данной проверки, в соответствии с приказом о проведении плановой проверки.</w:t>
      </w:r>
      <w:r w:rsidRPr="004D2170">
        <w:rPr>
          <w:rFonts w:ascii="Arial" w:hAnsi="Arial" w:cs="Arial"/>
        </w:rPr>
        <w:br/>
      </w:r>
    </w:p>
    <w:p w14:paraId="10DDCD0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0EC09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3.4.4.3. Срок проведения плановой проверки составляет не более 20 рабочих дней.</w:t>
      </w:r>
      <w:r w:rsidRPr="004D2170">
        <w:rPr>
          <w:rFonts w:ascii="Arial" w:hAnsi="Arial" w:cs="Arial"/>
        </w:rPr>
        <w:br/>
      </w:r>
    </w:p>
    <w:p w14:paraId="58FFF65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994C8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3.4.4.4. Основания и сроки продления проведения плановой выездной проверки приведены в абзаце восьмом подпункта 2.2.7 пункта 2.2 раздела 2 Административного регламента.</w:t>
      </w:r>
      <w:r w:rsidRPr="004D2170">
        <w:rPr>
          <w:rFonts w:ascii="Arial" w:hAnsi="Arial" w:cs="Arial"/>
        </w:rPr>
        <w:br/>
      </w:r>
    </w:p>
    <w:p w14:paraId="0A18CAD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2AECE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3.4.4.5. Государственный инспектор проводит плановую проверку с соблюдением требований и ограничений, изложенных в подпунктах 1.5.1 - 1.5.5 пункта 1.5 раздела 1 Административного регламента.</w:t>
      </w:r>
      <w:r w:rsidRPr="004D2170">
        <w:rPr>
          <w:rFonts w:ascii="Arial" w:hAnsi="Arial" w:cs="Arial"/>
        </w:rPr>
        <w:br/>
      </w:r>
    </w:p>
    <w:p w14:paraId="2DCE4BD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40DB6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3.4.4.6. По результатам плановой проверки государственный инспектор непосредственно после ее завершения составляет акт проверки в соответствии с подпунктами 3.2.4.16 - 3.2.4.19 пункта 3.2 данного раздела Административного регламента.</w:t>
      </w:r>
      <w:r w:rsidRPr="004D2170">
        <w:rPr>
          <w:rFonts w:ascii="Arial" w:hAnsi="Arial" w:cs="Arial"/>
        </w:rPr>
        <w:br/>
      </w:r>
    </w:p>
    <w:p w14:paraId="792E369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CF12AD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3.4.4.7. Критерием принятия решения являются принимаемые ОМСУ, должностным лицом местного самоуправления меры по соблюдению обязательных требований.</w:t>
      </w:r>
      <w:r w:rsidRPr="004D2170">
        <w:rPr>
          <w:rFonts w:ascii="Arial" w:hAnsi="Arial" w:cs="Arial"/>
        </w:rPr>
        <w:br/>
      </w:r>
    </w:p>
    <w:p w14:paraId="4B04D71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BD541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150E1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F7676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sidRPr="004D2170">
        <w:rPr>
          <w:rFonts w:ascii="Arial" w:hAnsi="Arial" w:cs="Arial"/>
        </w:rPr>
        <w:br/>
      </w:r>
    </w:p>
    <w:p w14:paraId="0C46F0B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8DD16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3A85C3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E5F84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3.4.4.9. Результат выполнения административной процедуры фиксируется составлением акта проверки.</w:t>
      </w:r>
      <w:r w:rsidRPr="004D2170">
        <w:rPr>
          <w:rFonts w:ascii="Arial" w:hAnsi="Arial" w:cs="Arial"/>
        </w:rPr>
        <w:br/>
      </w:r>
    </w:p>
    <w:p w14:paraId="5D7391C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ABE65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3.4.4.10.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1EB0852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F0F21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5A8392A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49CE82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3.4.4.11. Ответственный сотрудник департамента размещает информацию о результатах проведенной плановой проверки деятельности ОМСУ и должностных лиц местного самоуправления, в том числе о выявленных нарушениях и предписаниях об их устранении с указанием сроков устранения, в течение 1 месяца с момента завершения проверки на официальном сайте департамента на портале органов государственной власти области.</w:t>
      </w:r>
      <w:r w:rsidRPr="004D2170">
        <w:rPr>
          <w:rFonts w:ascii="Arial" w:hAnsi="Arial" w:cs="Arial"/>
        </w:rPr>
        <w:br/>
      </w:r>
    </w:p>
    <w:p w14:paraId="12830CD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88F6FF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41C6250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98650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 Проведение внеплановой проверки соблюдения ОМСУ, должностным лицом местного самоуправления обязательных требований.</w:t>
      </w:r>
      <w:r w:rsidRPr="004D2170">
        <w:rPr>
          <w:rFonts w:ascii="Arial" w:hAnsi="Arial" w:cs="Arial"/>
        </w:rPr>
        <w:br/>
      </w:r>
    </w:p>
    <w:p w14:paraId="60CC61F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D67A6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0E21793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33D94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 Подготовка приказа о проведении внеплановой проверки.</w:t>
      </w:r>
      <w:r w:rsidRPr="004D2170">
        <w:rPr>
          <w:rFonts w:ascii="Arial" w:hAnsi="Arial" w:cs="Arial"/>
        </w:rPr>
        <w:br/>
      </w:r>
    </w:p>
    <w:p w14:paraId="2122FEF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9B12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3.5.1.1. Предметом внеплановой проверки является соблюдение ОМСУ, должностным лицом местного самоуправления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D2170">
        <w:rPr>
          <w:rFonts w:ascii="Arial" w:hAnsi="Arial" w:cs="Arial"/>
        </w:rPr>
        <w:br/>
      </w:r>
    </w:p>
    <w:p w14:paraId="1634003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3F8764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4DDE3BC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A87E7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3.5.1.2. Основанием для подготовки проекта приказа о проведении внеплановой проверки является поступление в департамент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sidRPr="004D2170">
        <w:rPr>
          <w:rFonts w:ascii="Arial" w:hAnsi="Arial" w:cs="Arial"/>
        </w:rPr>
        <w:br/>
      </w:r>
    </w:p>
    <w:p w14:paraId="18094D8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7F06F9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Внеплановые проверки деятельности ОМСУ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r w:rsidRPr="004D2170">
        <w:rPr>
          <w:rFonts w:ascii="Arial" w:hAnsi="Arial" w:cs="Arial"/>
        </w:rPr>
        <w:br/>
      </w:r>
    </w:p>
    <w:p w14:paraId="1DF5C02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7D8AEB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21.04.2020 N 11-н</w:t>
      </w:r>
      <w:r w:rsidRPr="004D2170">
        <w:rPr>
          <w:rFonts w:ascii="Arial" w:hAnsi="Arial" w:cs="Arial"/>
        </w:rPr>
        <w:t>)</w:t>
      </w:r>
      <w:r w:rsidRPr="004D2170">
        <w:rPr>
          <w:rFonts w:ascii="Arial" w:hAnsi="Arial" w:cs="Arial"/>
        </w:rPr>
        <w:br/>
      </w:r>
    </w:p>
    <w:p w14:paraId="4EB4996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6E9B6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3.5.1.3. Основанием для подготовки проекта приказа о проведении внеплановой проверки не могут являться поступившие в департамент обращения:</w:t>
      </w:r>
      <w:r w:rsidRPr="004D2170">
        <w:rPr>
          <w:rFonts w:ascii="Arial" w:hAnsi="Arial" w:cs="Arial"/>
        </w:rPr>
        <w:br/>
      </w:r>
    </w:p>
    <w:p w14:paraId="0B4B953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A8CC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позволяющие установить лицо, обратившееся в департамент;</w:t>
      </w:r>
      <w:r w:rsidRPr="004D2170">
        <w:rPr>
          <w:rFonts w:ascii="Arial" w:hAnsi="Arial" w:cs="Arial"/>
        </w:rPr>
        <w:br/>
      </w:r>
    </w:p>
    <w:p w14:paraId="7FC2EE2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37F41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содержащие сведений о фактах, указанных в подпункте 3.5.1.2 пункта 3.5 данного раздела Административного регламента.</w:t>
      </w:r>
    </w:p>
    <w:p w14:paraId="219CC63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166C0E8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3.5.1.4. Проект приказа о проведении внеплановой проверки готовит консультант комитета, визирует его своей подписью и представляет председателю комитета в срок не позднее 2 рабочих дней с момента получения на рассмотрение документов, указанных в подпункте 3.5.1.2 пункта 3.5 данного раздела Административного регламента.</w:t>
      </w:r>
      <w:r w:rsidRPr="004D2170">
        <w:rPr>
          <w:rFonts w:ascii="Arial" w:hAnsi="Arial" w:cs="Arial"/>
        </w:rPr>
        <w:br/>
      </w:r>
    </w:p>
    <w:p w14:paraId="4A7745B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BB299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3368B9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954F7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3.5.1.5. Председатель комитета проверяет правильность оформления проекта приказа о проведении внеплановой проверки, визирует его своей подписью и в срок не позднее 1 рабочего дня с момента получения проекта приказа представляет директору департамента (первому заместителю директора департамента) для подписания.</w:t>
      </w:r>
      <w:r w:rsidRPr="004D2170">
        <w:rPr>
          <w:rFonts w:ascii="Arial" w:hAnsi="Arial" w:cs="Arial"/>
        </w:rPr>
        <w:br/>
      </w:r>
    </w:p>
    <w:p w14:paraId="311619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7D03C0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4A9C5F6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0460A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Директор департамента (первый заместитель директора департамента) в течение 1 рабочего дня с момента поступления к нему проекта приказа о проведении внеплановой проверки подписывает его и передает ответственному сотруднику комитета для регистрации.</w:t>
      </w:r>
      <w:r w:rsidRPr="004D2170">
        <w:rPr>
          <w:rFonts w:ascii="Arial" w:hAnsi="Arial" w:cs="Arial"/>
        </w:rPr>
        <w:br/>
      </w:r>
    </w:p>
    <w:p w14:paraId="7EFD0B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CA9ABD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2432A58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053C5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3.5.1.6. На подписанный приказ о проведении внеплановой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о чем в журнале регистрации приказов делается соответствующая запись, и в срок не более чем через 1 рабочий день с момента получения приказа передает консультанту комитета.</w:t>
      </w:r>
      <w:r w:rsidRPr="004D2170">
        <w:rPr>
          <w:rFonts w:ascii="Arial" w:hAnsi="Arial" w:cs="Arial"/>
        </w:rPr>
        <w:br/>
      </w:r>
    </w:p>
    <w:p w14:paraId="51E942C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CB2BBD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FDCAC6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FCFA78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3.5.1.7. Критерием принятия решения о регистрации приказа о проведении внеплановой проверки является наличие подписи директора департамента (первого заместителя директора департамента) и печати департамента "Для документов".</w:t>
      </w:r>
      <w:r w:rsidRPr="004D2170">
        <w:rPr>
          <w:rFonts w:ascii="Arial" w:hAnsi="Arial" w:cs="Arial"/>
        </w:rPr>
        <w:br/>
      </w:r>
    </w:p>
    <w:p w14:paraId="5C5B402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B9357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344140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C050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3.5.1.8. Результатом административной процедуры является передача приказа о проведении внеплановой проверки консультанту комитета для подготовки согласования проведения внеплановой проверки.</w:t>
      </w:r>
      <w:r w:rsidRPr="004D2170">
        <w:rPr>
          <w:rFonts w:ascii="Arial" w:hAnsi="Arial" w:cs="Arial"/>
        </w:rPr>
        <w:br/>
      </w:r>
    </w:p>
    <w:p w14:paraId="7DCB7C2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65D86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82CB0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584B5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3.5.1.9. Результат выполнения административной процедуры фиксируется регистрацией приказа о проведении внеплановой проверки.</w:t>
      </w:r>
      <w:r w:rsidRPr="004D2170">
        <w:rPr>
          <w:rFonts w:ascii="Arial" w:hAnsi="Arial" w:cs="Arial"/>
        </w:rPr>
        <w:br/>
      </w:r>
    </w:p>
    <w:p w14:paraId="4F2D154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95523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3.5.1.10. Контроль выполнения административной процедуры осуществляют первый заместитель директора департамента, председатель комитета, </w:t>
      </w:r>
      <w:r w:rsidRPr="004D2170">
        <w:rPr>
          <w:rFonts w:ascii="Arial" w:hAnsi="Arial" w:cs="Arial"/>
        </w:rPr>
        <w:lastRenderedPageBreak/>
        <w:t>консультант комитета.</w:t>
      </w:r>
      <w:r w:rsidRPr="004D2170">
        <w:rPr>
          <w:rFonts w:ascii="Arial" w:hAnsi="Arial" w:cs="Arial"/>
        </w:rPr>
        <w:br/>
      </w:r>
    </w:p>
    <w:p w14:paraId="6E805F5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DD5CE5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E59BBB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82583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 Внеплановая проверка ОМСУ, должностного лица местного самоуправления проводится после согласования проверки с Волжской межрегиональной природоохранной прокуратурой.</w:t>
      </w:r>
      <w:r w:rsidRPr="004D2170">
        <w:rPr>
          <w:rFonts w:ascii="Arial" w:hAnsi="Arial" w:cs="Arial"/>
        </w:rPr>
        <w:br/>
      </w:r>
    </w:p>
    <w:p w14:paraId="6A7EBA1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AB650F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F4DAFB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25A9C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3.5.2.1. Основанием для согласования внеплановой проверки с Волжской межрегиональной природоохранной прокуратурой является приказ о проведении внеплановой проверки.</w:t>
      </w:r>
      <w:r w:rsidRPr="004D2170">
        <w:rPr>
          <w:rFonts w:ascii="Arial" w:hAnsi="Arial" w:cs="Arial"/>
        </w:rPr>
        <w:br/>
      </w:r>
    </w:p>
    <w:p w14:paraId="2937993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4FDACD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3.5.2.2. Консультант комитета подготавливает в единой системе электронного документооборота (далее - ЕСЭД) проект письма о направлении в Волжскую межрегиональную природоохранную прокуратуру заявления о согласовании внеплановой проверки за подписью директора департамента (первого заместителя директора департамента) не позднее 1 рабочего дня с момента получения подписанного приказа о проведении внеплановой проверки.</w:t>
      </w:r>
      <w:r w:rsidRPr="004D2170">
        <w:rPr>
          <w:rFonts w:ascii="Arial" w:hAnsi="Arial" w:cs="Arial"/>
        </w:rPr>
        <w:br/>
      </w:r>
    </w:p>
    <w:p w14:paraId="22DBC5F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4647C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773BABB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736E4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Директор департамента (первый заместитель директора департамента) в течение 1 рабочего дня с момента получения проекта письма о согласовании внеплановой проверки с приложением приказа о проведении внеплановой проверки подписывает его в ЕСЭД.</w:t>
      </w:r>
      <w:r w:rsidRPr="004D2170">
        <w:rPr>
          <w:rFonts w:ascii="Arial" w:hAnsi="Arial" w:cs="Arial"/>
        </w:rPr>
        <w:br/>
      </w:r>
    </w:p>
    <w:p w14:paraId="1FDB2B7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62068A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45A928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B3F4B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Ответственный специалист департамента в течение 1 рабочего дня с момента подписания директором департамента (первым заместителем директора департамента) письма о согласовании внеплановой проверки регистрирует его в ЕСЭД.</w:t>
      </w:r>
      <w:r w:rsidRPr="004D2170">
        <w:rPr>
          <w:rFonts w:ascii="Arial" w:hAnsi="Arial" w:cs="Arial"/>
        </w:rPr>
        <w:br/>
      </w:r>
    </w:p>
    <w:p w14:paraId="1FBF3E9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6D0C5F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246E3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9B385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3.5.2.3. Письмо о согласовании внеплановой проверки с приложением приказа о проведении внеплановой проверки и документов, указанных в подпункте 3.5.1.2 пункта 3.5 данного раздела Административного регламента, направляется в Волжскую межрегиональную природоохранную прокуратуру через Ярославскую межрайонную природоохранную прокуратуру нарочным в срок не более чем через 1 рабочий день с момента регистрации подписанного письма в ЕСЭД.</w:t>
      </w:r>
      <w:r w:rsidRPr="004D2170">
        <w:rPr>
          <w:rFonts w:ascii="Arial" w:hAnsi="Arial" w:cs="Arial"/>
        </w:rPr>
        <w:br/>
      </w:r>
    </w:p>
    <w:p w14:paraId="11CDB01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AE9EC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3.5.2.4. Результатом административной процедуры является направление заявления о согласовании проведения внеплановой проверки.</w:t>
      </w:r>
      <w:r w:rsidRPr="004D2170">
        <w:rPr>
          <w:rFonts w:ascii="Arial" w:hAnsi="Arial" w:cs="Arial"/>
        </w:rPr>
        <w:br/>
      </w:r>
    </w:p>
    <w:p w14:paraId="1B2B6B2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BBA40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3.5.2.5. Результат выполнения административной процедуры фиксируется регистрацией письма в ЕСЭД.</w:t>
      </w:r>
      <w:r w:rsidRPr="004D2170">
        <w:rPr>
          <w:rFonts w:ascii="Arial" w:hAnsi="Arial" w:cs="Arial"/>
        </w:rPr>
        <w:br/>
      </w:r>
    </w:p>
    <w:p w14:paraId="634A96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74A2D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3.5.2.6.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789926D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74F50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6FE8FA6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7DB8B6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3.5.3. При проведении внеплановой проверки государственный инспектор подготавливает за своей подписью уведомление о проведении внеплановой проверки и направляет ее в ОМСУ, должностному лицу местного самоуправления в срок не менее чем за 24 часа до начала проведения внеплановой проверки любым доступным способом.</w:t>
      </w:r>
      <w:r w:rsidRPr="004D2170">
        <w:rPr>
          <w:rFonts w:ascii="Arial" w:hAnsi="Arial" w:cs="Arial"/>
        </w:rPr>
        <w:br/>
      </w:r>
    </w:p>
    <w:p w14:paraId="1C80A30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DFBE40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367536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DF884F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 Проведение внеплановой проверки.</w:t>
      </w:r>
      <w:r w:rsidRPr="004D2170">
        <w:rPr>
          <w:rFonts w:ascii="Arial" w:hAnsi="Arial" w:cs="Arial"/>
        </w:rPr>
        <w:br/>
      </w:r>
    </w:p>
    <w:p w14:paraId="4211E80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3FFF8F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3.5.4.1. Основанием для проведения внеплановой проверки является совокупность следующих обстоятельств:</w:t>
      </w:r>
      <w:r w:rsidRPr="004D2170">
        <w:rPr>
          <w:rFonts w:ascii="Arial" w:hAnsi="Arial" w:cs="Arial"/>
        </w:rPr>
        <w:br/>
      </w:r>
    </w:p>
    <w:p w14:paraId="4DFFD99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B4ACA2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наступление даты проведения проверки;</w:t>
      </w:r>
      <w:r w:rsidRPr="004D2170">
        <w:rPr>
          <w:rFonts w:ascii="Arial" w:hAnsi="Arial" w:cs="Arial"/>
        </w:rPr>
        <w:br/>
      </w:r>
    </w:p>
    <w:p w14:paraId="2F3AD7C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F75707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принятие приказа о проведении внеплановой проверки;</w:t>
      </w:r>
      <w:r w:rsidRPr="004D2170">
        <w:rPr>
          <w:rFonts w:ascii="Arial" w:hAnsi="Arial" w:cs="Arial"/>
        </w:rPr>
        <w:br/>
      </w:r>
    </w:p>
    <w:p w14:paraId="576890B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85D19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уведомление ОМСУ, должностного лица местного самоуправления о проведении внеплановой проверки.</w:t>
      </w:r>
      <w:r w:rsidRPr="004D2170">
        <w:rPr>
          <w:rFonts w:ascii="Arial" w:hAnsi="Arial" w:cs="Arial"/>
        </w:rPr>
        <w:br/>
      </w:r>
    </w:p>
    <w:p w14:paraId="65C7794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083B12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4730907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D22266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3.5.4.2. Внеплановая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4D2170">
        <w:rPr>
          <w:rFonts w:ascii="Arial" w:hAnsi="Arial" w:cs="Arial"/>
        </w:rPr>
        <w:br/>
      </w:r>
    </w:p>
    <w:p w14:paraId="12271D3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198E03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3.5.4.3. Срок проведения внеплановой проверки составляет не более 20 рабочих дней.</w:t>
      </w:r>
      <w:r w:rsidRPr="004D2170">
        <w:rPr>
          <w:rFonts w:ascii="Arial" w:hAnsi="Arial" w:cs="Arial"/>
        </w:rPr>
        <w:br/>
      </w:r>
    </w:p>
    <w:p w14:paraId="60DE3C8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8C5CB4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3.5.4.4. Срок проведения внеплановой проверки не может быть продлен.</w:t>
      </w:r>
      <w:r w:rsidRPr="004D2170">
        <w:rPr>
          <w:rFonts w:ascii="Arial" w:hAnsi="Arial" w:cs="Arial"/>
        </w:rPr>
        <w:br/>
      </w:r>
    </w:p>
    <w:p w14:paraId="671386B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239E8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3.5.4.5. Государственный инспектор проводит внеплановую проверку с соблюдением требований и ограничений, предусмотренных подпунктами 1.5.1 - 1.5.5 пункта 1.5 раздела 1 Административного регламента.</w:t>
      </w:r>
      <w:r w:rsidRPr="004D2170">
        <w:rPr>
          <w:rFonts w:ascii="Arial" w:hAnsi="Arial" w:cs="Arial"/>
        </w:rPr>
        <w:br/>
      </w:r>
    </w:p>
    <w:p w14:paraId="3885738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AE4E8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3.5.4.6. По результатам внеплановой проверки государственный инспектор составляет акт проверки в соответствии с подпунктами 3.2.4.16 - 3.2.4.19 пункта 3.2 данного раздела Административного регламента.</w:t>
      </w:r>
      <w:r w:rsidRPr="004D2170">
        <w:rPr>
          <w:rFonts w:ascii="Arial" w:hAnsi="Arial" w:cs="Arial"/>
        </w:rPr>
        <w:br/>
      </w:r>
    </w:p>
    <w:p w14:paraId="240738E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1EE80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3.5.4.7. Критерием принятия решения являются принимаемые ОМСУ, должностным лицом местного самоуправления меры по соблюдению обязательных требований.</w:t>
      </w:r>
      <w:r w:rsidRPr="004D2170">
        <w:rPr>
          <w:rFonts w:ascii="Arial" w:hAnsi="Arial" w:cs="Arial"/>
        </w:rPr>
        <w:br/>
      </w:r>
    </w:p>
    <w:p w14:paraId="70B86D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43EAC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3E925C2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E66D9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sidRPr="004D2170">
        <w:rPr>
          <w:rFonts w:ascii="Arial" w:hAnsi="Arial" w:cs="Arial"/>
        </w:rPr>
        <w:br/>
      </w:r>
    </w:p>
    <w:p w14:paraId="1606BB0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B42DE5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F5818F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C30E3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3.5.4.9. Результат выполнения административной процедуры фиксируется составлением акта проверки.</w:t>
      </w:r>
      <w:r w:rsidRPr="004D2170">
        <w:rPr>
          <w:rFonts w:ascii="Arial" w:hAnsi="Arial" w:cs="Arial"/>
        </w:rPr>
        <w:br/>
      </w:r>
    </w:p>
    <w:p w14:paraId="5304C39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CF9A5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4F6107C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874F14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95823C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6168F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3.5.4.11. Ответственный сотрудник департамента размещает на официальном сайте департамента на портале органов государственной власти области информацию о результатах проведенной проверки деятельности ОМСУ и должностных лиц местного самоуправления, в том числе о выявленных нарушениях и предписаниях об их устранении с указанием сроков устранения, в течение 1 месяца с момента завершения проверки, а также заносит указанную информацию в единый реестр проверок в соответствии с </w:t>
      </w:r>
      <w:r w:rsidRPr="004D2170">
        <w:rPr>
          <w:rFonts w:ascii="Arial" w:eastAsiaTheme="majorEastAsia" w:hAnsi="Arial" w:cs="Arial"/>
        </w:rPr>
        <w:t>Правилами формирования и ведения единого реестра проверок</w:t>
      </w:r>
      <w:r w:rsidRPr="004D2170">
        <w:rPr>
          <w:rFonts w:ascii="Arial" w:hAnsi="Arial" w:cs="Arial"/>
        </w:rPr>
        <w:t>, утвержденными </w:t>
      </w:r>
      <w:r w:rsidRPr="004D2170">
        <w:rPr>
          <w:rFonts w:ascii="Arial" w:eastAsiaTheme="majorEastAsia" w:hAnsi="Arial" w:cs="Arial"/>
        </w:rPr>
        <w:t>постановлением Правительства Российской Федерации от 28 апреля 2015 г. N 415 "О Правилах формирования и ведения единого реестра проверок"</w:t>
      </w:r>
      <w:r w:rsidRPr="004D2170">
        <w:rPr>
          <w:rFonts w:ascii="Arial" w:hAnsi="Arial" w:cs="Arial"/>
        </w:rPr>
        <w:t>.</w:t>
      </w:r>
      <w:r w:rsidRPr="004D2170">
        <w:rPr>
          <w:rFonts w:ascii="Arial" w:hAnsi="Arial" w:cs="Arial"/>
        </w:rPr>
        <w:br/>
      </w:r>
    </w:p>
    <w:p w14:paraId="650516E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F4DC00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22.05.2018 N 34-н</w:t>
      </w:r>
      <w:r w:rsidRPr="004D2170">
        <w:rPr>
          <w:rFonts w:ascii="Arial" w:hAnsi="Arial" w:cs="Arial"/>
        </w:rPr>
        <w:t>, </w:t>
      </w:r>
      <w:r w:rsidRPr="004D2170">
        <w:rPr>
          <w:rFonts w:ascii="Arial" w:eastAsiaTheme="majorEastAsia" w:hAnsi="Arial" w:cs="Arial"/>
        </w:rPr>
        <w:t>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p>
    <w:p w14:paraId="34CD2B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3DFA8A3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 Проведение проверки соблюдения гражданином обязательных требований.</w:t>
      </w:r>
      <w:r w:rsidRPr="004D2170">
        <w:rPr>
          <w:rFonts w:ascii="Arial" w:hAnsi="Arial" w:cs="Arial"/>
        </w:rPr>
        <w:br/>
      </w:r>
    </w:p>
    <w:p w14:paraId="4F96162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BDDE29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3.6.1. Основанием для подготовки проекта приказа о проведении внеплановой проверки являются:</w:t>
      </w:r>
      <w:r w:rsidRPr="004D2170">
        <w:rPr>
          <w:rFonts w:ascii="Arial" w:hAnsi="Arial" w:cs="Arial"/>
        </w:rPr>
        <w:br/>
      </w:r>
    </w:p>
    <w:p w14:paraId="1A4B7D3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0ED10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истечение срока исполнения гражданином ранее выданного предписания;</w:t>
      </w:r>
      <w:r w:rsidRPr="004D2170">
        <w:rPr>
          <w:rFonts w:ascii="Arial" w:hAnsi="Arial" w:cs="Arial"/>
        </w:rPr>
        <w:br/>
      </w:r>
    </w:p>
    <w:p w14:paraId="1C76395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83584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поступление в департамент информации о следующем:</w:t>
      </w:r>
      <w:r w:rsidRPr="004D2170">
        <w:rPr>
          <w:rFonts w:ascii="Arial" w:hAnsi="Arial" w:cs="Arial"/>
        </w:rPr>
        <w:br/>
      </w:r>
    </w:p>
    <w:p w14:paraId="0FDDD40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C1B50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нарушение гражданином обязательных требований;</w:t>
      </w:r>
      <w:r w:rsidRPr="004D2170">
        <w:rPr>
          <w:rFonts w:ascii="Arial" w:hAnsi="Arial" w:cs="Arial"/>
        </w:rPr>
        <w:br/>
      </w:r>
    </w:p>
    <w:p w14:paraId="4EF10CA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7F26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4D2170">
        <w:rPr>
          <w:rFonts w:ascii="Arial" w:hAnsi="Arial" w:cs="Arial"/>
        </w:rPr>
        <w:br/>
      </w:r>
    </w:p>
    <w:p w14:paraId="78E87F6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6DC5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4D2170">
        <w:rPr>
          <w:rFonts w:ascii="Arial" w:hAnsi="Arial" w:cs="Arial"/>
        </w:rPr>
        <w:br/>
      </w:r>
    </w:p>
    <w:p w14:paraId="303F9DC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952EB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поручения Президента Российской Федерации, Правительства Российской Федерации;</w:t>
      </w:r>
      <w:r w:rsidRPr="004D2170">
        <w:rPr>
          <w:rFonts w:ascii="Arial" w:hAnsi="Arial" w:cs="Arial"/>
        </w:rPr>
        <w:br/>
      </w:r>
    </w:p>
    <w:p w14:paraId="5D2EF92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18331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требование прокурора о проведении проверки в рамках надзора за исполнением законов по поступившим в органы прокуратуры материалам и обращениям.</w:t>
      </w:r>
      <w:r w:rsidRPr="004D2170">
        <w:rPr>
          <w:rFonts w:ascii="Arial" w:hAnsi="Arial" w:cs="Arial"/>
        </w:rPr>
        <w:br/>
      </w:r>
    </w:p>
    <w:p w14:paraId="316DCE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C92456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Предметом внеплановой проверки является соблюдение гражданином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D2170">
        <w:rPr>
          <w:rFonts w:ascii="Arial" w:hAnsi="Arial" w:cs="Arial"/>
        </w:rPr>
        <w:br/>
      </w:r>
    </w:p>
    <w:p w14:paraId="727DAA8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02FD2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3.6.2.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4D2170">
        <w:rPr>
          <w:rFonts w:ascii="Arial" w:hAnsi="Arial" w:cs="Arial"/>
        </w:rPr>
        <w:br/>
      </w:r>
    </w:p>
    <w:p w14:paraId="3FB625A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CFF7E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позволяющие установить лицо, обратившееся в департамент;</w:t>
      </w:r>
      <w:r w:rsidRPr="004D2170">
        <w:rPr>
          <w:rFonts w:ascii="Arial" w:hAnsi="Arial" w:cs="Arial"/>
        </w:rPr>
        <w:br/>
      </w:r>
    </w:p>
    <w:p w14:paraId="4A66FAA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BAB351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не содержащие сведений о фактах, указанных в абзацах четвертом - шестом подпункта 3.6.1 пункта 3.6 данного раздела Административного регламента.</w:t>
      </w:r>
      <w:r w:rsidRPr="004D2170">
        <w:rPr>
          <w:rFonts w:ascii="Arial" w:hAnsi="Arial" w:cs="Arial"/>
        </w:rPr>
        <w:br/>
      </w:r>
    </w:p>
    <w:p w14:paraId="2221357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F0DA67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3.6.3. Подготовка приказа о проведении проверки по основанию, указанному в абзаце втором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4D2170">
        <w:rPr>
          <w:rFonts w:ascii="Arial" w:hAnsi="Arial" w:cs="Arial"/>
        </w:rPr>
        <w:br/>
      </w:r>
    </w:p>
    <w:p w14:paraId="79B7396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5231EE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3.6.4. Подготовка приказа о проведении проверки по основаниям, указанным в абзацах четвертом, пятом, седьмом, восьмом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w:t>
      </w:r>
      <w:r w:rsidRPr="004D2170">
        <w:rPr>
          <w:rFonts w:ascii="Arial" w:hAnsi="Arial" w:cs="Arial"/>
        </w:rPr>
        <w:lastRenderedPageBreak/>
        <w:t>рабочих дня.</w:t>
      </w:r>
      <w:r w:rsidRPr="004D2170">
        <w:rPr>
          <w:rFonts w:ascii="Arial" w:hAnsi="Arial" w:cs="Arial"/>
        </w:rPr>
        <w:br/>
      </w:r>
    </w:p>
    <w:p w14:paraId="2F64899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EFE1B6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3.6.5. Подготовка приказа о проведении проверки по основанию, указанному в абзаце шестом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4D2170">
        <w:rPr>
          <w:rFonts w:ascii="Arial" w:hAnsi="Arial" w:cs="Arial"/>
        </w:rPr>
        <w:br/>
      </w:r>
    </w:p>
    <w:p w14:paraId="356DF9D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716622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3.6.6. Уведомление гражданина о проведении внеплановой проверки не требуется.</w:t>
      </w:r>
      <w:r w:rsidRPr="004D2170">
        <w:rPr>
          <w:rFonts w:ascii="Arial" w:hAnsi="Arial" w:cs="Arial"/>
        </w:rPr>
        <w:br/>
      </w:r>
    </w:p>
    <w:p w14:paraId="10C0631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A6129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 Проведение проверки (документарной, выездной, документарной и выездной).</w:t>
      </w:r>
      <w:r w:rsidRPr="004D2170">
        <w:rPr>
          <w:rFonts w:ascii="Arial" w:hAnsi="Arial" w:cs="Arial"/>
        </w:rPr>
        <w:br/>
      </w:r>
    </w:p>
    <w:p w14:paraId="61231AC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AC6C61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3.6.7.1. Основанием для проведения проверки является совокупность следующих обстоятельств:</w:t>
      </w:r>
      <w:r w:rsidRPr="004D2170">
        <w:rPr>
          <w:rFonts w:ascii="Arial" w:hAnsi="Arial" w:cs="Arial"/>
        </w:rPr>
        <w:br/>
      </w:r>
    </w:p>
    <w:p w14:paraId="56AA47F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984A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наступление даты проведения проверки;</w:t>
      </w:r>
      <w:r w:rsidRPr="004D2170">
        <w:rPr>
          <w:rFonts w:ascii="Arial" w:hAnsi="Arial" w:cs="Arial"/>
        </w:rPr>
        <w:br/>
      </w:r>
    </w:p>
    <w:p w14:paraId="365D440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0713E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принятие приказа о проведении проверки.</w:t>
      </w:r>
      <w:r w:rsidRPr="004D2170">
        <w:rPr>
          <w:rFonts w:ascii="Arial" w:hAnsi="Arial" w:cs="Arial"/>
        </w:rPr>
        <w:br/>
      </w:r>
    </w:p>
    <w:p w14:paraId="3192BB6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2CA41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3.6.7.2. Проверка (документарная, выездная, документарная и выездная) проводится государственным инспектором, ответственным за проведение проверки, в соответствии с приказом о проведении проверки.</w:t>
      </w:r>
      <w:r w:rsidRPr="004D2170">
        <w:rPr>
          <w:rFonts w:ascii="Arial" w:hAnsi="Arial" w:cs="Arial"/>
        </w:rPr>
        <w:br/>
      </w:r>
    </w:p>
    <w:p w14:paraId="7C9F738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C20AB5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3.6.7.3. Срок проведения документарной проверки - не более чем 20 рабочих дней.</w:t>
      </w:r>
      <w:r w:rsidRPr="004D2170">
        <w:rPr>
          <w:rFonts w:ascii="Arial" w:hAnsi="Arial" w:cs="Arial"/>
        </w:rPr>
        <w:br/>
      </w:r>
    </w:p>
    <w:p w14:paraId="5C5AB8A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6B669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3.6.7.4. Срок проведения выездной проверки - не более чем 20 рабочих дней.</w:t>
      </w:r>
      <w:r w:rsidRPr="004D2170">
        <w:rPr>
          <w:rFonts w:ascii="Arial" w:hAnsi="Arial" w:cs="Arial"/>
        </w:rPr>
        <w:br/>
      </w:r>
    </w:p>
    <w:p w14:paraId="764A987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C844F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3.6.7.5. В исключительных случаях, связанных с необходимостью проведения сложных и (или) длительных лабораторных химико-аналитических исследований, экспертиз, срок проведения проверки (документарной, выездной, документарной и выездной) продлевается приказом директора департамента (первого заместителя директора департамента) на основании мотивированных предложений государственного инспектора, изложенных в служебной записке на имя директора департамента (первого заместителя директора департамента), не более чем на 20 рабочих дней.</w:t>
      </w:r>
      <w:r w:rsidRPr="004D2170">
        <w:rPr>
          <w:rFonts w:ascii="Arial" w:hAnsi="Arial" w:cs="Arial"/>
        </w:rPr>
        <w:br/>
      </w:r>
    </w:p>
    <w:p w14:paraId="6C0A2D2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738D0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34F55D2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04137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3.6.7.6. Государственный инспектор проводит проверку с соблюдением требований и ограничений, предусмотренных подпунктами 1.5.1 - 1.5.5 пункта 1.5 раздела 1 Административного регламента.</w:t>
      </w:r>
      <w:r w:rsidRPr="004D2170">
        <w:rPr>
          <w:rFonts w:ascii="Arial" w:hAnsi="Arial" w:cs="Arial"/>
        </w:rPr>
        <w:br/>
      </w:r>
    </w:p>
    <w:p w14:paraId="6B6C663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9A5AF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3.6.7.7. Документарная проверка проводится в соответствии с подпунктами 3.2.4.8 - 3.2.4.12 пункта 3.2 данного раздела Административного регламента.</w:t>
      </w:r>
      <w:r w:rsidRPr="004D2170">
        <w:rPr>
          <w:rFonts w:ascii="Arial" w:hAnsi="Arial" w:cs="Arial"/>
        </w:rPr>
        <w:br/>
      </w:r>
    </w:p>
    <w:p w14:paraId="149FBF4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F798D3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3.6.7.8. Выездная проверка проводится в соответствии с подпунктами 3.2.4.13 - 3.2.4.15 пункта 3.2 данного раздела Административного регламента.</w:t>
      </w:r>
      <w:r w:rsidRPr="004D2170">
        <w:rPr>
          <w:rFonts w:ascii="Arial" w:hAnsi="Arial" w:cs="Arial"/>
        </w:rPr>
        <w:br/>
      </w:r>
    </w:p>
    <w:p w14:paraId="052C287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1925C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3.6.7.9. По результатам проверки государственный инспектор непосредственно после ее завершения составляет акт проверки в 2 экземплярах.</w:t>
      </w:r>
      <w:r w:rsidRPr="004D2170">
        <w:rPr>
          <w:rFonts w:ascii="Arial" w:hAnsi="Arial" w:cs="Arial"/>
        </w:rPr>
        <w:br/>
      </w:r>
    </w:p>
    <w:p w14:paraId="01CA7D1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2D874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акте проверки указываются:</w:t>
      </w:r>
      <w:r w:rsidRPr="004D2170">
        <w:rPr>
          <w:rFonts w:ascii="Arial" w:hAnsi="Arial" w:cs="Arial"/>
        </w:rPr>
        <w:br/>
      </w:r>
    </w:p>
    <w:p w14:paraId="7DAB001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430432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время и место составления акта проверки;</w:t>
      </w:r>
      <w:r w:rsidRPr="004D2170">
        <w:rPr>
          <w:rFonts w:ascii="Arial" w:hAnsi="Arial" w:cs="Arial"/>
        </w:rPr>
        <w:br/>
      </w:r>
    </w:p>
    <w:p w14:paraId="6A8D41A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81C81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департамента;</w:t>
      </w:r>
      <w:r w:rsidRPr="004D2170">
        <w:rPr>
          <w:rFonts w:ascii="Arial" w:hAnsi="Arial" w:cs="Arial"/>
        </w:rPr>
        <w:br/>
      </w:r>
    </w:p>
    <w:p w14:paraId="08A5CEC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BFAD1E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и номер приказа о проведении проверки;</w:t>
      </w:r>
      <w:r w:rsidRPr="004D2170">
        <w:rPr>
          <w:rFonts w:ascii="Arial" w:hAnsi="Arial" w:cs="Arial"/>
        </w:rPr>
        <w:br/>
      </w:r>
    </w:p>
    <w:p w14:paraId="40547A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E4592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фамилия, имя, отчество и должность государственного инспектора или государственных инспекторов, проводивших проверку;</w:t>
      </w:r>
      <w:r w:rsidRPr="004D2170">
        <w:rPr>
          <w:rFonts w:ascii="Arial" w:hAnsi="Arial" w:cs="Arial"/>
        </w:rPr>
        <w:br/>
      </w:r>
    </w:p>
    <w:p w14:paraId="6A3BFE3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A94327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фамилия, имя и отчество гражданина, его уполномоченного представителя, присутствовавших при проведении проверки;</w:t>
      </w:r>
      <w:r w:rsidRPr="004D2170">
        <w:rPr>
          <w:rFonts w:ascii="Arial" w:hAnsi="Arial" w:cs="Arial"/>
        </w:rPr>
        <w:br/>
      </w:r>
    </w:p>
    <w:p w14:paraId="425FBDD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02C20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время, продолжительность и место проведения проверки;</w:t>
      </w:r>
      <w:r w:rsidRPr="004D2170">
        <w:rPr>
          <w:rFonts w:ascii="Arial" w:hAnsi="Arial" w:cs="Arial"/>
        </w:rPr>
        <w:br/>
      </w:r>
    </w:p>
    <w:p w14:paraId="7ADBBB4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AD4A9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4D2170">
        <w:rPr>
          <w:rFonts w:ascii="Arial" w:hAnsi="Arial" w:cs="Arial"/>
        </w:rPr>
        <w:br/>
      </w:r>
    </w:p>
    <w:p w14:paraId="4512958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4FF82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w:t>
      </w:r>
      <w:r w:rsidRPr="004D2170">
        <w:rPr>
          <w:rFonts w:ascii="Arial" w:hAnsi="Arial" w:cs="Arial"/>
        </w:rPr>
        <w:lastRenderedPageBreak/>
        <w:t>подписи;</w:t>
      </w:r>
      <w:r w:rsidRPr="004D2170">
        <w:rPr>
          <w:rFonts w:ascii="Arial" w:hAnsi="Arial" w:cs="Arial"/>
        </w:rPr>
        <w:br/>
      </w:r>
    </w:p>
    <w:p w14:paraId="092E4D4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56603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подписи государственного инспектора или государственных инспекторов, проводивших проверку.</w:t>
      </w:r>
      <w:r w:rsidRPr="004D2170">
        <w:rPr>
          <w:rFonts w:ascii="Arial" w:hAnsi="Arial" w:cs="Arial"/>
        </w:rPr>
        <w:br/>
      </w:r>
    </w:p>
    <w:p w14:paraId="1CB5571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DB3A5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3.6.7.10. В случае если для составления акта проверки необходимо получить заключения по результатам проведенных лабораторных химико-аналитических исследований, экспертиз, акт проверки составляется в срок, не превышающий 3 рабочих дней после завершения мероприятий по контролю, и вручается гражданину,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
    <w:p w14:paraId="3C5AEB4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07011FC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3.6.7.11.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государственный инспектор направляет акт проверки заказным почтовым отправлением с уведомлением о вручении, которое приобщается к экземпляру акта проверки, хранящемуся в деле департамента.</w:t>
      </w:r>
      <w:r w:rsidRPr="004D2170">
        <w:rPr>
          <w:rFonts w:ascii="Arial" w:hAnsi="Arial" w:cs="Arial"/>
        </w:rPr>
        <w:br/>
      </w:r>
    </w:p>
    <w:p w14:paraId="512C90A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B6001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3.6.8. Результат выполнения административной процедуры фиксируется составлением акта проверки.</w:t>
      </w:r>
      <w:r w:rsidRPr="004D2170">
        <w:rPr>
          <w:rFonts w:ascii="Arial" w:hAnsi="Arial" w:cs="Arial"/>
        </w:rPr>
        <w:br/>
      </w:r>
    </w:p>
    <w:p w14:paraId="222ED07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FF679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3.6.9.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79355B2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F6BE9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2AFB3F9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3C434D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 Выдача предписания.</w:t>
      </w:r>
      <w:r w:rsidRPr="004D2170">
        <w:rPr>
          <w:rFonts w:ascii="Arial" w:hAnsi="Arial" w:cs="Arial"/>
        </w:rPr>
        <w:br/>
      </w:r>
    </w:p>
    <w:p w14:paraId="192AF40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E113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3.7.1. Основанием для выдачи предписания является выявление нарушений проверяемым лицом обязательных требований, зафиксированных в акте проверки.</w:t>
      </w:r>
      <w:r w:rsidRPr="004D2170">
        <w:rPr>
          <w:rFonts w:ascii="Arial" w:hAnsi="Arial" w:cs="Arial"/>
        </w:rPr>
        <w:br/>
      </w:r>
    </w:p>
    <w:p w14:paraId="18BE963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295BF6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3.7.2. Срок устранения нарушения, указанного в предписании, не может превышать 1 год.</w:t>
      </w:r>
      <w:r w:rsidRPr="004D2170">
        <w:rPr>
          <w:rFonts w:ascii="Arial" w:hAnsi="Arial" w:cs="Arial"/>
        </w:rPr>
        <w:br/>
      </w:r>
    </w:p>
    <w:p w14:paraId="25DCC33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38CA1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(пп. 3.7.2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1AAD193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DAE06E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3.7.3. Предписание составляется государственным инспектором, проводившим проверку, в 3 экземплярах.</w:t>
      </w:r>
      <w:r w:rsidRPr="004D2170">
        <w:rPr>
          <w:rFonts w:ascii="Arial" w:hAnsi="Arial" w:cs="Arial"/>
        </w:rPr>
        <w:br/>
      </w:r>
    </w:p>
    <w:p w14:paraId="184CED7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3FDF8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3.7.4. Один экземпляр предписания одновременно с актом проверки вручается государственным инспектором руководителю, уполномоченному представителю местного самоуправления, юридического лица, должностному лицу местного самоуправления, его уполномоченному представителю,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предписанием.</w:t>
      </w:r>
      <w:r w:rsidRPr="004D2170">
        <w:rPr>
          <w:rFonts w:ascii="Arial" w:hAnsi="Arial" w:cs="Arial"/>
        </w:rPr>
        <w:br/>
      </w:r>
    </w:p>
    <w:p w14:paraId="5F7009D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835C9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7273C84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D6E1B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3.7.5. В случае отсутствия проверяемого лица, а также в случае его отказа дать расписку об ознакомлении либо об отказе в ознакомлении с предписанием государственный инспектор направляет предписание заказным почтовым отправлением с уведомлением о вручении, которое приобщается к материалам проверки, хранящимся у государственного инспектора.</w:t>
      </w:r>
      <w:r w:rsidRPr="004D2170">
        <w:rPr>
          <w:rFonts w:ascii="Arial" w:hAnsi="Arial" w:cs="Arial"/>
        </w:rPr>
        <w:br/>
      </w:r>
    </w:p>
    <w:p w14:paraId="749F3EC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37D20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3.7.5&lt;1&gt;. Выдача предписания резидентам территории опережающего социально-экономического развития осуществляется с учетом положений части 5 статьи 24 </w:t>
      </w:r>
      <w:r w:rsidRPr="004D2170">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w:t>
      </w:r>
      <w:r w:rsidRPr="004D2170">
        <w:rPr>
          <w:rFonts w:ascii="Arial" w:hAnsi="Arial" w:cs="Arial"/>
        </w:rPr>
        <w:br/>
      </w:r>
    </w:p>
    <w:p w14:paraId="248019F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7051D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3.7.5&lt;1&gt;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2D00D21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3898C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3.7.6. Критерием принятия решения является наличие факта нарушения проверяемым лицом обязательных требований.</w:t>
      </w:r>
      <w:r w:rsidRPr="004D2170">
        <w:rPr>
          <w:rFonts w:ascii="Arial" w:hAnsi="Arial" w:cs="Arial"/>
        </w:rPr>
        <w:br/>
      </w:r>
    </w:p>
    <w:p w14:paraId="1ECE058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0B6876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3.7.7. Результатом административной процедуры является выдача предписания проверяемому лицу.</w:t>
      </w:r>
      <w:r w:rsidRPr="004D2170">
        <w:rPr>
          <w:rFonts w:ascii="Arial" w:hAnsi="Arial" w:cs="Arial"/>
        </w:rPr>
        <w:br/>
      </w:r>
    </w:p>
    <w:p w14:paraId="557523D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9ED4D3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3.7.8. Результат выполнения административной процедуры фиксируется подписанием государственным инспектором предписания.</w:t>
      </w:r>
      <w:r w:rsidRPr="004D2170">
        <w:rPr>
          <w:rFonts w:ascii="Arial" w:hAnsi="Arial" w:cs="Arial"/>
        </w:rPr>
        <w:br/>
      </w:r>
    </w:p>
    <w:p w14:paraId="6FB7395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31F0DE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3.7.9. Контроль выполнения административной процедуры осуществляют первый заместитель директора департамента, председатель комитета, </w:t>
      </w:r>
      <w:r w:rsidRPr="004D2170">
        <w:rPr>
          <w:rFonts w:ascii="Arial" w:hAnsi="Arial" w:cs="Arial"/>
        </w:rPr>
        <w:lastRenderedPageBreak/>
        <w:t>консультант комитета.</w:t>
      </w:r>
      <w:r w:rsidRPr="004D2170">
        <w:rPr>
          <w:rFonts w:ascii="Arial" w:hAnsi="Arial" w:cs="Arial"/>
        </w:rPr>
        <w:br/>
      </w:r>
    </w:p>
    <w:p w14:paraId="39652E5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9B0584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7D37D2B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9AB8F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 Контроль за исполнением ранее выданных предписаний.</w:t>
      </w:r>
      <w:r w:rsidRPr="004D2170">
        <w:rPr>
          <w:rFonts w:ascii="Arial" w:hAnsi="Arial" w:cs="Arial"/>
        </w:rPr>
        <w:br/>
      </w:r>
    </w:p>
    <w:p w14:paraId="07B71F3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7357D5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3.8.1. Основанием для начала административной процедуры по контролю за исполнением ранее выданного предписания является истечение срока исполнения мероприятия по устранению выявленного нарушения обязательных требований, установленного предписанием.</w:t>
      </w:r>
      <w:r w:rsidRPr="004D2170">
        <w:rPr>
          <w:rFonts w:ascii="Arial" w:hAnsi="Arial" w:cs="Arial"/>
        </w:rPr>
        <w:br/>
      </w:r>
    </w:p>
    <w:p w14:paraId="7A17205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40955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3.8.2. Предписание подлежит исполнению в указанные в нем сроки, которые устанавливаются государственным инспектором, проводившим проверку.</w:t>
      </w:r>
      <w:r w:rsidRPr="004D2170">
        <w:rPr>
          <w:rFonts w:ascii="Arial" w:hAnsi="Arial" w:cs="Arial"/>
        </w:rPr>
        <w:br/>
      </w:r>
    </w:p>
    <w:p w14:paraId="1CAE7F5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5786F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3.8.3. Критерием принятия решения о контроле за исполнением ранее выданного предписания является истечение срока, указанного в предписании.</w:t>
      </w:r>
      <w:r w:rsidRPr="004D2170">
        <w:rPr>
          <w:rFonts w:ascii="Arial" w:hAnsi="Arial" w:cs="Arial"/>
        </w:rPr>
        <w:br/>
      </w:r>
    </w:p>
    <w:p w14:paraId="51E2911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BE42E6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3.8.3&lt;1&gt;. Проверка исполнения предписания проводится в срок не позднее 2 месяцев с момента истечения срока его исполнения.</w:t>
      </w:r>
      <w:r w:rsidRPr="004D2170">
        <w:rPr>
          <w:rFonts w:ascii="Arial" w:hAnsi="Arial" w:cs="Arial"/>
        </w:rPr>
        <w:br/>
      </w:r>
    </w:p>
    <w:p w14:paraId="7BD662C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A98D2F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3.8.3&lt;1&gt;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03E364F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A539E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3.8.3&lt;2&gt;. Если нарушение заключалось в отсутствии у юридического лица, индивидуального предпринимателя документа об утверждении нормативов образования отходов и лимитов на их размещение, лицо, которому было выдано предписание, вправе представить государственному инспектору, выдавшему предписание, уведомление об исполнении предписания с предъявлением заверенной копии соответствующего документа. В данном случае внеплановая проверка не проводится, а предписание снимается с контроля.</w:t>
      </w:r>
      <w:r w:rsidRPr="004D2170">
        <w:rPr>
          <w:rFonts w:ascii="Arial" w:hAnsi="Arial" w:cs="Arial"/>
        </w:rPr>
        <w:br/>
      </w:r>
    </w:p>
    <w:p w14:paraId="6EAA915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0972C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3.8.3&lt;2&gt;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628E09F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20E6D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3.8.4. При устранении допущенных нарушений государственный инспектор, проверяющий исполнение ранее выданного предписания, в соответствии с подпунктами 2.2.3, 2.2.4 пункта 2.2 раздела 2 Административного регламента составляет акт проверки, в котором указывается информация об устранении выявленных нарушений, с приложением документов, подтверждающих </w:t>
      </w:r>
      <w:r w:rsidRPr="004D2170">
        <w:rPr>
          <w:rFonts w:ascii="Arial" w:hAnsi="Arial" w:cs="Arial"/>
        </w:rPr>
        <w:lastRenderedPageBreak/>
        <w:t>устранение нарушений обязательных требований.</w:t>
      </w:r>
      <w:r w:rsidRPr="004D2170">
        <w:rPr>
          <w:rFonts w:ascii="Arial" w:hAnsi="Arial" w:cs="Arial"/>
        </w:rPr>
        <w:br/>
      </w:r>
    </w:p>
    <w:p w14:paraId="4F4513C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14D0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3.8.5. В случае неустранения нарушения обязательных требований государственный инспектор, проверяющий исполнение ранее выданного предписания, одновременно с актом проверки выдает новое предписание и составляет протокол об административном правонарушении за правонарушение, предусмотренное частью 1 статьи 19.5 </w:t>
      </w:r>
      <w:r w:rsidRPr="004D2170">
        <w:rPr>
          <w:rFonts w:ascii="Arial" w:eastAsiaTheme="majorEastAsia" w:hAnsi="Arial" w:cs="Arial"/>
        </w:rPr>
        <w:t>Кодекса Российской Федерации об административных правонарушениях</w:t>
      </w:r>
      <w:r w:rsidRPr="004D2170">
        <w:rPr>
          <w:rFonts w:ascii="Arial" w:hAnsi="Arial" w:cs="Arial"/>
        </w:rPr>
        <w:t>, и в составе административного дела направляет его на рассмотрение в суд (мировой суд) в течение 3 суток с момента составления, кроме того, в случае длящегося правонарушения составляется протокол об административном правонарушении в соответствии с </w:t>
      </w:r>
      <w:r w:rsidRPr="004D2170">
        <w:rPr>
          <w:rFonts w:ascii="Arial" w:eastAsiaTheme="majorEastAsia" w:hAnsi="Arial" w:cs="Arial"/>
        </w:rPr>
        <w:t>Кодексом Российской Федерации об административных правонарушениях</w:t>
      </w:r>
      <w:r w:rsidRPr="004D2170">
        <w:rPr>
          <w:rFonts w:ascii="Arial" w:hAnsi="Arial" w:cs="Arial"/>
        </w:rPr>
        <w:t>.</w:t>
      </w:r>
      <w:r w:rsidRPr="004D2170">
        <w:rPr>
          <w:rFonts w:ascii="Arial" w:hAnsi="Arial" w:cs="Arial"/>
        </w:rPr>
        <w:br/>
      </w:r>
    </w:p>
    <w:p w14:paraId="419826B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5122EB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повторного неисполнения предписания об устранении нарушений департамент вправе обратиться в суд с требованием о возложении обязанности об устранении выявленных нарушений.</w:t>
      </w:r>
      <w:r w:rsidRPr="004D2170">
        <w:rPr>
          <w:rFonts w:ascii="Arial" w:hAnsi="Arial" w:cs="Arial"/>
        </w:rPr>
        <w:br/>
      </w:r>
    </w:p>
    <w:p w14:paraId="259631F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06A4C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3.8.5&lt;1&gt;. Проверка исполнения предписания в отношении резидентов территории опережающего социально-экономического развития осуществляется с учетом положений части 6 статьи 24 </w:t>
      </w:r>
      <w:r w:rsidRPr="004D2170">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4D2170">
        <w:rPr>
          <w:rFonts w:ascii="Arial" w:hAnsi="Arial" w:cs="Arial"/>
        </w:rPr>
        <w:t>.</w:t>
      </w:r>
      <w:r w:rsidRPr="004D2170">
        <w:rPr>
          <w:rFonts w:ascii="Arial" w:hAnsi="Arial" w:cs="Arial"/>
        </w:rPr>
        <w:br/>
      </w:r>
    </w:p>
    <w:p w14:paraId="2FEBF89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AC058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(пп. 3.8.5&lt;1&gt;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045CFBF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3BDA9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3.8.6.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593EEB1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CCB4D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142181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FA1D8A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 Организация и проведение мероприятий по контролю без взаимодействия с юридическими лицами, индивидуальными предпринимателями.</w:t>
      </w:r>
      <w:r w:rsidRPr="004D2170">
        <w:rPr>
          <w:rFonts w:ascii="Arial" w:hAnsi="Arial" w:cs="Arial"/>
        </w:rPr>
        <w:br/>
      </w:r>
    </w:p>
    <w:p w14:paraId="6F0088E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2900B4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3.9.1. Мероприятия по контролю, осуществляемые без взаимодействия с юридическими лицами, индивидуальными предпринимателями, осуществляются в форме плановых (рейдовых) осмотров, обследований и иных наблюдений и исследований, предусмотренных частью 1 статьи 8.3 </w:t>
      </w:r>
      <w:r w:rsidRPr="004D2170">
        <w:rPr>
          <w:rFonts w:ascii="Arial" w:eastAsiaTheme="majorEastAsia" w:hAnsi="Arial" w:cs="Arial"/>
        </w:rPr>
        <w:t>Федерального закона от 26 декабря 2008 года N 294-ФЗ</w:t>
      </w:r>
      <w:r w:rsidRPr="004D2170">
        <w:rPr>
          <w:rFonts w:ascii="Arial" w:hAnsi="Arial" w:cs="Arial"/>
        </w:rPr>
        <w:t>.</w:t>
      </w:r>
      <w:r w:rsidRPr="004D2170">
        <w:rPr>
          <w:rFonts w:ascii="Arial" w:hAnsi="Arial" w:cs="Arial"/>
        </w:rPr>
        <w:br/>
      </w:r>
    </w:p>
    <w:p w14:paraId="6B0CD5F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67A442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Мероприятия по контролю, осуществляемые без взаимодействия с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sidRPr="004D2170">
        <w:rPr>
          <w:rFonts w:ascii="Arial" w:hAnsi="Arial" w:cs="Arial"/>
        </w:rPr>
        <w:br/>
      </w:r>
    </w:p>
    <w:p w14:paraId="7B952C4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4D1CF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3.9.2. Мероприятия по контролю, осуществляемые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(первым заместителем директора департамента). Срок проведения указанных мероприятий не может превышать 20 рабочих дней с момента выдачи задания на их проведение.</w:t>
      </w:r>
      <w:r w:rsidRPr="004D2170">
        <w:rPr>
          <w:rFonts w:ascii="Arial" w:hAnsi="Arial" w:cs="Arial"/>
        </w:rPr>
        <w:br/>
      </w:r>
    </w:p>
    <w:p w14:paraId="20249EA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7E68D8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22.05.2018 N 34-н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22CF9A3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15B9EE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3.9.3. Порядок оформления и содержание заданий на проведение мероприятий по контролю, осуществляемых без взаимодействия с юридическими лицами, индивидуальными предпринимателями, а также порядок оформления результатов указанных мероприятий, в том числе результатов плановых (рейдовых) осмотров, обследований и иных наблюдений и исследований, устанавливаются приказом департамента.</w:t>
      </w:r>
      <w:r w:rsidRPr="004D2170">
        <w:rPr>
          <w:rFonts w:ascii="Arial" w:hAnsi="Arial" w:cs="Arial"/>
        </w:rPr>
        <w:br/>
      </w:r>
    </w:p>
    <w:p w14:paraId="02EBA78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5860AC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22.05.2018 N 34-н</w:t>
      </w:r>
      <w:r w:rsidRPr="004D2170">
        <w:rPr>
          <w:rFonts w:ascii="Arial" w:hAnsi="Arial" w:cs="Arial"/>
        </w:rPr>
        <w:t>)</w:t>
      </w:r>
      <w:r w:rsidRPr="004D2170">
        <w:rPr>
          <w:rFonts w:ascii="Arial" w:hAnsi="Arial" w:cs="Arial"/>
        </w:rPr>
        <w:br/>
      </w:r>
    </w:p>
    <w:p w14:paraId="22586B5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1B649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3.9.4. В случае выявления при проведении мероприятий по контролю, осуществляемых без взаимодействия с юридическими лицами, индивидуальными предпринимателями, нарушений обязательных требований государственный инспектор принимает в пределах своей компетенции меры по пресечению таких нарушений, а также доводит в письменной форме до сведения директора департамента (первого заместителя директора департамента) мотивированное представление с информацией о выявленных нарушениях для принятия решения о назначении внеплановой проверки.</w:t>
      </w:r>
      <w:r w:rsidRPr="004D2170">
        <w:rPr>
          <w:rFonts w:ascii="Arial" w:hAnsi="Arial" w:cs="Arial"/>
        </w:rPr>
        <w:br/>
      </w:r>
    </w:p>
    <w:p w14:paraId="76EEC93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1AA7DC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22.05.2018 N 34-н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44A80EB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48562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Мотивированное представление направляется директору департамента (первому заместителю директора департамента) в срок, не превышающий 3 рабочих дней после завершения мероприятий по контролю.</w:t>
      </w:r>
      <w:r w:rsidRPr="004D2170">
        <w:rPr>
          <w:rFonts w:ascii="Arial" w:hAnsi="Arial" w:cs="Arial"/>
        </w:rPr>
        <w:br/>
      </w:r>
    </w:p>
    <w:p w14:paraId="381DABF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5B43E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7948C39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7846D6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департамент направляет юридическому лицу, индивидуальному предпринимателю предостережение в порядке, предусмотренном подпунктами 3.10.4 - 3.10.7 пункта 3.10 данного раздела Административного регламента.</w:t>
      </w:r>
      <w:r w:rsidRPr="004D2170">
        <w:rPr>
          <w:rFonts w:ascii="Arial" w:hAnsi="Arial" w:cs="Arial"/>
        </w:rPr>
        <w:br/>
      </w:r>
    </w:p>
    <w:p w14:paraId="2E667B9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C9F072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3.9.6.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6BE118D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839FA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59029D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A155E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 Организация и проведение мероприятий, направленных на профилактику нарушений обязательных требований.</w:t>
      </w:r>
      <w:r w:rsidRPr="004D2170">
        <w:rPr>
          <w:rFonts w:ascii="Arial" w:hAnsi="Arial" w:cs="Arial"/>
        </w:rPr>
        <w:br/>
      </w:r>
    </w:p>
    <w:p w14:paraId="066A298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1C733D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утверждаемой программой профилактики нарушений.</w:t>
      </w:r>
      <w:r w:rsidRPr="004D2170">
        <w:rPr>
          <w:rFonts w:ascii="Arial" w:hAnsi="Arial" w:cs="Arial"/>
        </w:rPr>
        <w:br/>
      </w:r>
    </w:p>
    <w:p w14:paraId="421CDA9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7FA5C4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Председатель комитета в срок до 15 декабря года, предшествующего году проведения мероприятий, направленных на профилактику нарушений обязательных требований, готовит проект программы профилактики нарушений обязательных требований на 1 год, согласовывает его с первым заместителем директора департамента и передает на утверждение директору департамента.</w:t>
      </w:r>
      <w:r w:rsidRPr="004D2170">
        <w:rPr>
          <w:rFonts w:ascii="Arial" w:hAnsi="Arial" w:cs="Arial"/>
        </w:rPr>
        <w:br/>
      </w:r>
    </w:p>
    <w:p w14:paraId="0AB3A51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D1B9F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0D7818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69037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Директор департамента ежегодно в срок до 31 декабря года, предшествующего году проведения мероприятий, направленных на профилактику нарушений обязательных требований, утверждает программу профилактики нарушений.</w:t>
      </w:r>
      <w:r w:rsidRPr="004D2170">
        <w:rPr>
          <w:rFonts w:ascii="Arial" w:hAnsi="Arial" w:cs="Arial"/>
        </w:rPr>
        <w:br/>
      </w:r>
    </w:p>
    <w:p w14:paraId="559E1F2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1F1FE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3.10.2. В целях профилактики нарушений обязательных требований департамент:</w:t>
      </w:r>
      <w:r w:rsidRPr="004D2170">
        <w:rPr>
          <w:rFonts w:ascii="Arial" w:hAnsi="Arial" w:cs="Arial"/>
        </w:rPr>
        <w:br/>
      </w:r>
    </w:p>
    <w:p w14:paraId="7B177B8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EA63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обеспечивает размещение на официальном сайте департамента на портале органов государственной власти области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надзора, а также текстов соответствующих нормативных правовых актов;</w:t>
      </w:r>
      <w:r w:rsidRPr="004D2170">
        <w:rPr>
          <w:rFonts w:ascii="Arial" w:hAnsi="Arial" w:cs="Arial"/>
        </w:rPr>
        <w:br/>
      </w:r>
    </w:p>
    <w:p w14:paraId="10F04DA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DDEC5F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165E9D6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CA5E0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готовит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4D2170">
        <w:rPr>
          <w:rFonts w:ascii="Arial" w:hAnsi="Arial" w:cs="Arial"/>
        </w:rPr>
        <w:br/>
      </w:r>
    </w:p>
    <w:p w14:paraId="5C86F17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E931E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обеспечивает регулярное (не реже 1 раза в год) обобщение практики регионального государственного надзора и размещение на официальном сайте департамента на портале органов государственной власти области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4D2170">
        <w:rPr>
          <w:rFonts w:ascii="Arial" w:hAnsi="Arial" w:cs="Arial"/>
        </w:rPr>
        <w:br/>
      </w:r>
    </w:p>
    <w:p w14:paraId="702D1B9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D87C56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2CABA7C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51389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выдает предостережения в соответствии с подпунктами 3.10.3 - 3.10.7 пункта 3.10 данного раздела Административного регламента, если иной порядок не установлен федеральным законом.</w:t>
      </w:r>
    </w:p>
    <w:p w14:paraId="56F4DFE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p>
    <w:p w14:paraId="0B3DB19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3.10.3. Основанием для выдачи предостережения является наличие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w:t>
      </w:r>
      <w:r w:rsidRPr="004D2170">
        <w:rPr>
          <w:rFonts w:ascii="Arial" w:hAnsi="Arial" w:cs="Arial"/>
        </w:rPr>
        <w:lastRenderedPageBreak/>
        <w:t>которых не подтверждено), информации от органов государственной власти, ОМСУ,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w:t>
      </w:r>
      <w:r w:rsidRPr="004D2170">
        <w:rPr>
          <w:rFonts w:ascii="Arial" w:hAnsi="Arial" w:cs="Arial"/>
        </w:rPr>
        <w:br/>
      </w:r>
    </w:p>
    <w:p w14:paraId="58D2316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BD8CC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0CCE00F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607BB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3.10.4. В соответствии с пунктом 4 части 2 статьи 8.2 </w:t>
      </w:r>
      <w:r w:rsidRPr="004D2170">
        <w:rPr>
          <w:rFonts w:ascii="Arial" w:eastAsiaTheme="majorEastAsia" w:hAnsi="Arial" w:cs="Arial"/>
        </w:rPr>
        <w:t>Федерального закона от 26 декабря 2008 года N 294-ФЗ</w:t>
      </w:r>
      <w:r w:rsidRPr="004D2170">
        <w:rPr>
          <w:rFonts w:ascii="Arial" w:hAnsi="Arial" w:cs="Arial"/>
        </w:rPr>
        <w:t> и приказом департамента от 16.05.2017 N 01-05/333 "О полномочиях должностных лиц департамента по выдаче предостережений о недопустимости нарушения обязательных требований" решение о направлении предостережения принимает государственный инспектор при наличии сведений, указанных в подпункте 3.10.3 пункта 3.10 данного раздела Административного регламента.</w:t>
      </w:r>
      <w:r w:rsidRPr="004D2170">
        <w:rPr>
          <w:rFonts w:ascii="Arial" w:hAnsi="Arial" w:cs="Arial"/>
        </w:rPr>
        <w:br/>
      </w:r>
    </w:p>
    <w:p w14:paraId="01AA56D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ED1467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3.10.5. Государственный инспектор в течение 30 дней со дня получения сведений, указанных в подпункте 3.10.3 пункта 3.10 данного раздела Административного регламента, составляет предостережение, подписывает его и направляет юридическому лицу, индивидуальному предпринимателю.</w:t>
      </w:r>
      <w:r w:rsidRPr="004D2170">
        <w:rPr>
          <w:rFonts w:ascii="Arial" w:hAnsi="Arial" w:cs="Arial"/>
        </w:rPr>
        <w:br/>
      </w:r>
    </w:p>
    <w:p w14:paraId="3D8972C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0584E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3.10.6. В предостережении указываются:</w:t>
      </w:r>
      <w:r w:rsidRPr="004D2170">
        <w:rPr>
          <w:rFonts w:ascii="Arial" w:hAnsi="Arial" w:cs="Arial"/>
        </w:rPr>
        <w:br/>
      </w:r>
    </w:p>
    <w:p w14:paraId="37C768E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0F61F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департамента;</w:t>
      </w:r>
      <w:r w:rsidRPr="004D2170">
        <w:rPr>
          <w:rFonts w:ascii="Arial" w:hAnsi="Arial" w:cs="Arial"/>
        </w:rPr>
        <w:br/>
      </w:r>
    </w:p>
    <w:p w14:paraId="012E45F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73E79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и номер предостережения;</w:t>
      </w:r>
      <w:r w:rsidRPr="004D2170">
        <w:rPr>
          <w:rFonts w:ascii="Arial" w:hAnsi="Arial" w:cs="Arial"/>
        </w:rPr>
        <w:br/>
      </w:r>
    </w:p>
    <w:p w14:paraId="62DA71F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52151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юридического лица, фамилия, имя, отчество (при наличии) индивидуального предпринимателя;</w:t>
      </w:r>
      <w:r w:rsidRPr="004D2170">
        <w:rPr>
          <w:rFonts w:ascii="Arial" w:hAnsi="Arial" w:cs="Arial"/>
        </w:rPr>
        <w:br/>
      </w:r>
    </w:p>
    <w:p w14:paraId="7500452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66A111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указание на обязательные требования, нормативные правовые акты, включая их структурные единицы, предусматривающие указанные требования;</w:t>
      </w:r>
      <w:r w:rsidRPr="004D2170">
        <w:rPr>
          <w:rFonts w:ascii="Arial" w:hAnsi="Arial" w:cs="Arial"/>
        </w:rPr>
        <w:br/>
      </w:r>
    </w:p>
    <w:p w14:paraId="4E1E2EB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6F3056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4D2170">
        <w:rPr>
          <w:rFonts w:ascii="Arial" w:hAnsi="Arial" w:cs="Arial"/>
        </w:rPr>
        <w:br/>
      </w:r>
    </w:p>
    <w:p w14:paraId="642277D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95B401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предложение юридическому лицу, индивидуальному предпринимателю принять меры по обеспечению соблюдения обязательных требований;</w:t>
      </w:r>
      <w:r w:rsidRPr="004D2170">
        <w:rPr>
          <w:rFonts w:ascii="Arial" w:hAnsi="Arial" w:cs="Arial"/>
        </w:rPr>
        <w:br/>
      </w:r>
    </w:p>
    <w:p w14:paraId="5CB7019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3C5812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предложение юридическому лицу, индивидуальному предпринимателю направить уведомление об исполнении предостережения в департамент;</w:t>
      </w:r>
      <w:r w:rsidRPr="004D2170">
        <w:rPr>
          <w:rFonts w:ascii="Arial" w:hAnsi="Arial" w:cs="Arial"/>
        </w:rPr>
        <w:br/>
      </w:r>
    </w:p>
    <w:p w14:paraId="7AF9B4C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899F64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4D2170">
        <w:rPr>
          <w:rFonts w:ascii="Arial" w:hAnsi="Arial" w:cs="Arial"/>
        </w:rPr>
        <w:br/>
      </w:r>
    </w:p>
    <w:p w14:paraId="258B2CD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742E18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контактные данные департамента,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4D2170">
        <w:rPr>
          <w:rFonts w:ascii="Arial" w:hAnsi="Arial" w:cs="Arial"/>
        </w:rPr>
        <w:br/>
      </w:r>
    </w:p>
    <w:p w14:paraId="0BD3F50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D6CE63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Предостережение не может содержать требования о предоставлении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sidRPr="004D2170">
        <w:rPr>
          <w:rFonts w:ascii="Arial" w:hAnsi="Arial" w:cs="Arial"/>
        </w:rPr>
        <w:br/>
      </w:r>
    </w:p>
    <w:p w14:paraId="35C8947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AF358F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4A8D22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B91D9B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3.10.7.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4D2170">
        <w:rPr>
          <w:rFonts w:ascii="Arial" w:hAnsi="Arial" w:cs="Arial"/>
        </w:rPr>
        <w:br/>
      </w:r>
    </w:p>
    <w:p w14:paraId="155ADF6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39780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3.10.8. Результатом административной процедуры является направленное в адрес юридического лица, индивидуального предпринимателя предостережение.</w:t>
      </w:r>
      <w:r w:rsidRPr="004D2170">
        <w:rPr>
          <w:rFonts w:ascii="Arial" w:hAnsi="Arial" w:cs="Arial"/>
        </w:rPr>
        <w:br/>
      </w:r>
    </w:p>
    <w:p w14:paraId="69BE061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9FDB6D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4D2170">
        <w:rPr>
          <w:rFonts w:ascii="Arial" w:hAnsi="Arial" w:cs="Arial"/>
        </w:rPr>
        <w:br/>
      </w:r>
    </w:p>
    <w:p w14:paraId="555C3F4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F56E1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388CA77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0174E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3.10.10. Юридическим лицом, индивидуальным предпринимателем могут быть поданы в департамент возражения по результатам рассмотрения предостережения.</w:t>
      </w:r>
      <w:r w:rsidRPr="004D2170">
        <w:rPr>
          <w:rFonts w:ascii="Arial" w:hAnsi="Arial" w:cs="Arial"/>
        </w:rPr>
        <w:br/>
      </w:r>
    </w:p>
    <w:p w14:paraId="5DEE47E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949A3D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возражениях указываются:</w:t>
      </w:r>
      <w:r w:rsidRPr="004D2170">
        <w:rPr>
          <w:rFonts w:ascii="Arial" w:hAnsi="Arial" w:cs="Arial"/>
        </w:rPr>
        <w:br/>
      </w:r>
    </w:p>
    <w:p w14:paraId="3920368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3D9437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юридического лица, фамилия, имя, отчество (при наличии) индивидуального предпринимателя;</w:t>
      </w:r>
      <w:r w:rsidRPr="004D2170">
        <w:rPr>
          <w:rFonts w:ascii="Arial" w:hAnsi="Arial" w:cs="Arial"/>
        </w:rPr>
        <w:br/>
      </w:r>
    </w:p>
    <w:p w14:paraId="60FF202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6822B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идентификационный номер налогоплательщика - юридического лица, индивидуального предпринимателя;</w:t>
      </w:r>
      <w:r w:rsidRPr="004D2170">
        <w:rPr>
          <w:rFonts w:ascii="Arial" w:hAnsi="Arial" w:cs="Arial"/>
        </w:rPr>
        <w:br/>
      </w:r>
    </w:p>
    <w:p w14:paraId="3AC3F1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A0EF5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дата и номер предостережения, направленного в адрес юридического лица, индивидуального предпринимателя;</w:t>
      </w:r>
      <w:r w:rsidRPr="004D2170">
        <w:rPr>
          <w:rFonts w:ascii="Arial" w:hAnsi="Arial" w:cs="Arial"/>
        </w:rPr>
        <w:br/>
      </w:r>
    </w:p>
    <w:p w14:paraId="7AE7F1A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F2ECA6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sidRPr="004D2170">
        <w:rPr>
          <w:rFonts w:ascii="Arial" w:hAnsi="Arial" w:cs="Arial"/>
        </w:rPr>
        <w:br/>
      </w:r>
    </w:p>
    <w:p w14:paraId="3118459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B334A3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Возражения направляются юридическим лицом, индивидуальным предпринимателем в бумажном виде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sidRPr="004D2170">
        <w:rPr>
          <w:rFonts w:ascii="Arial" w:hAnsi="Arial" w:cs="Arial"/>
        </w:rPr>
        <w:br/>
      </w:r>
    </w:p>
    <w:p w14:paraId="49B3D47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2EA859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3.10.11. Специалист департамента, ответственный за прием входящей документации, в течение 2 рабочих дней с момента поступления возражения в департамент регистрирует его и передает в срок не позднее 1 рабочего дня с момента регистрации возражения директору департамента (первому заместителю </w:t>
      </w:r>
      <w:r w:rsidRPr="004D2170">
        <w:rPr>
          <w:rFonts w:ascii="Arial" w:hAnsi="Arial" w:cs="Arial"/>
        </w:rPr>
        <w:lastRenderedPageBreak/>
        <w:t>директора департамента) для вынесения резолюции.</w:t>
      </w:r>
      <w:r w:rsidRPr="004D2170">
        <w:rPr>
          <w:rFonts w:ascii="Arial" w:hAnsi="Arial" w:cs="Arial"/>
        </w:rPr>
        <w:br/>
      </w:r>
    </w:p>
    <w:p w14:paraId="4A13B9B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1C85C5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2E8C9FE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3DE157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Директор департамента (первый заместитель директора департамента) в течение 2 рабочих дней выносит резолюцию и в этот же день передает возражение государственному инспектору, составившему предостережение.</w:t>
      </w:r>
      <w:r w:rsidRPr="004D2170">
        <w:rPr>
          <w:rFonts w:ascii="Arial" w:hAnsi="Arial" w:cs="Arial"/>
        </w:rPr>
        <w:br/>
      </w:r>
    </w:p>
    <w:p w14:paraId="59EB305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A9F12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894B7C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C5A8AD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3.10.12. Государственный инспектор, составивший предостережение, рассматривает возражения, по итогам рассмотрения готовит проект ответа о результатах рассмотрения возражения в течение 15 рабочих дней со дня получения возражений и в день составления передает его директору департамента (первому заместителю директора департамента) для подписания.</w:t>
      </w:r>
      <w:r w:rsidRPr="004D2170">
        <w:rPr>
          <w:rFonts w:ascii="Arial" w:hAnsi="Arial" w:cs="Arial"/>
        </w:rPr>
        <w:br/>
      </w:r>
    </w:p>
    <w:p w14:paraId="088CE2C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FE588A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3B8084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62303B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3.10.13. Директор департамента (первый заместитель директора департамента) подписывает проект ответа о результатах рассмотрения возражения в течение 2 рабочих дней с момента поступления к нему данного проекта ответа и в день подписания передает государственному инспектору для регистрации и отправки.</w:t>
      </w:r>
      <w:r w:rsidRPr="004D2170">
        <w:rPr>
          <w:rFonts w:ascii="Arial" w:hAnsi="Arial" w:cs="Arial"/>
        </w:rPr>
        <w:br/>
      </w:r>
    </w:p>
    <w:p w14:paraId="0852F8A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219B85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5FC2D39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03C92B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3.10.14. Государственный инспектор направляет в течение 2 рабочих дней с момента поступления к нему подписанного директором департамента (первым заместителем директора департамента) ответа о результатах рассмотрения возражения, но не позднее 20 рабочих дней со дня получения возражения, юридическому лицу, индивидуальному предпринимателю зарегистрированный ответ в порядке, установленном подпунктом 3.10.7 пункта 3.10 данного раздела Административного регламента. Результаты рассмотрения возражений используются департаментом для целей организации и проведения мероприятий по профилактике нарушения обязательных требований и иных целей, не связанных с ограничением прав и свобод юридических лиц и индивидуальных предпринимателей.</w:t>
      </w:r>
      <w:r w:rsidRPr="004D2170">
        <w:rPr>
          <w:rFonts w:ascii="Arial" w:hAnsi="Arial" w:cs="Arial"/>
        </w:rPr>
        <w:br/>
      </w:r>
    </w:p>
    <w:p w14:paraId="3ED4385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812EC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CEB65D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DAF177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3.10.15. Результатом административной процедуры является отправленный юридическому лицу, индивидуальному предпринимателю ответ о результатах рассмотрения возражения.</w:t>
      </w:r>
      <w:r w:rsidRPr="004D2170">
        <w:rPr>
          <w:rFonts w:ascii="Arial" w:hAnsi="Arial" w:cs="Arial"/>
        </w:rPr>
        <w:br/>
      </w:r>
    </w:p>
    <w:p w14:paraId="6123FDC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CCBBB6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3.10.16. Контроль выполнения административной процедуры осуществляют директор департамента, первый заместитель директора департамента, председатель комитета, консультант комитета.</w:t>
      </w:r>
      <w:r w:rsidRPr="004D2170">
        <w:rPr>
          <w:rFonts w:ascii="Arial" w:hAnsi="Arial" w:cs="Arial"/>
        </w:rPr>
        <w:br/>
      </w:r>
    </w:p>
    <w:p w14:paraId="6EE1E8E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BB21CB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2B03CCE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BD7A316"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br/>
        <w:t>(пп. 3.10.17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2A986A8B" w14:textId="77777777" w:rsidR="004D2170" w:rsidRPr="004D2170" w:rsidRDefault="004D2170" w:rsidP="004D2170">
      <w:pPr>
        <w:pStyle w:val="3"/>
        <w:shd w:val="clear" w:color="auto" w:fill="FFFFFF"/>
        <w:spacing w:before="0" w:after="240"/>
        <w:jc w:val="center"/>
        <w:textAlignment w:val="baseline"/>
        <w:rPr>
          <w:rFonts w:ascii="Arial" w:hAnsi="Arial" w:cs="Arial"/>
          <w:color w:val="auto"/>
          <w:sz w:val="24"/>
          <w:szCs w:val="24"/>
        </w:rPr>
      </w:pPr>
      <w:r w:rsidRPr="004D2170">
        <w:rPr>
          <w:rFonts w:ascii="Arial" w:hAnsi="Arial" w:cs="Arial"/>
          <w:color w:val="auto"/>
          <w:sz w:val="24"/>
          <w:szCs w:val="24"/>
        </w:rPr>
        <w:br/>
      </w:r>
      <w:r w:rsidRPr="004D2170">
        <w:rPr>
          <w:rFonts w:ascii="Arial" w:hAnsi="Arial" w:cs="Arial"/>
          <w:color w:val="auto"/>
          <w:sz w:val="24"/>
          <w:szCs w:val="24"/>
        </w:rPr>
        <w:br/>
        <w:t>4. Порядок и формы контроля за исполнением Административного регламента</w:t>
      </w:r>
    </w:p>
    <w:p w14:paraId="343C3163"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043F631C"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4.1. Текущий контроль за исполнением Административного регламента обеспечивается директором департамента, первым заместителем директора департамента, председателем комитета, консультантами комитета.</w:t>
      </w:r>
      <w:r w:rsidRPr="004D2170">
        <w:rPr>
          <w:rFonts w:ascii="Arial" w:hAnsi="Arial" w:cs="Arial"/>
        </w:rPr>
        <w:br/>
      </w:r>
    </w:p>
    <w:p w14:paraId="0EC9C8DF"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6E2BC01E"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17.01.2020 N 3-н</w:t>
      </w:r>
      <w:r w:rsidRPr="004D2170">
        <w:rPr>
          <w:rFonts w:ascii="Arial" w:hAnsi="Arial" w:cs="Arial"/>
        </w:rPr>
        <w:t>)</w:t>
      </w:r>
      <w:r w:rsidRPr="004D2170">
        <w:rPr>
          <w:rFonts w:ascii="Arial" w:hAnsi="Arial" w:cs="Arial"/>
        </w:rPr>
        <w:br/>
      </w:r>
    </w:p>
    <w:p w14:paraId="1F762614"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129F8564"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4.2. Консультанты комитета не реже 2 раз в год проверяют соблюдение государственными инспекторами:</w:t>
      </w:r>
      <w:r w:rsidRPr="004D2170">
        <w:rPr>
          <w:rFonts w:ascii="Arial" w:hAnsi="Arial" w:cs="Arial"/>
        </w:rPr>
        <w:br/>
      </w:r>
    </w:p>
    <w:p w14:paraId="0CCD02AE"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2FEC8D47"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20F49BE3"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630D04B1"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 установленного порядка и сроков проведения проверок;</w:t>
      </w:r>
      <w:r w:rsidRPr="004D2170">
        <w:rPr>
          <w:rFonts w:ascii="Arial" w:hAnsi="Arial" w:cs="Arial"/>
        </w:rPr>
        <w:br/>
      </w:r>
    </w:p>
    <w:p w14:paraId="0579E11B"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2FBD8461"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 правильности составления документов;</w:t>
      </w:r>
      <w:r w:rsidRPr="004D2170">
        <w:rPr>
          <w:rFonts w:ascii="Arial" w:hAnsi="Arial" w:cs="Arial"/>
        </w:rPr>
        <w:br/>
      </w:r>
    </w:p>
    <w:p w14:paraId="148C403A"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6388B361"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 законности и обоснованности принятых решений;</w:t>
      </w:r>
      <w:r w:rsidRPr="004D2170">
        <w:rPr>
          <w:rFonts w:ascii="Arial" w:hAnsi="Arial" w:cs="Arial"/>
        </w:rPr>
        <w:br/>
      </w:r>
    </w:p>
    <w:p w14:paraId="0E5686EE"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28830126"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 соответствия нарушения законодательства принятым мерам воздействия.</w:t>
      </w:r>
      <w:r w:rsidRPr="004D2170">
        <w:rPr>
          <w:rFonts w:ascii="Arial" w:hAnsi="Arial" w:cs="Arial"/>
        </w:rPr>
        <w:br/>
      </w:r>
    </w:p>
    <w:p w14:paraId="44CFDA7B"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74FD8C0E"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4.3. По результатам контрольных проверок принимаются меры, направленные на устранение выявленных нарушений, недостатков и причин, приведших к их совершению, привлечение виновных к ответственности.</w:t>
      </w:r>
      <w:r w:rsidRPr="004D2170">
        <w:rPr>
          <w:rFonts w:ascii="Arial" w:hAnsi="Arial" w:cs="Arial"/>
        </w:rPr>
        <w:br/>
      </w:r>
    </w:p>
    <w:p w14:paraId="3DF2DA17"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28A57880"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4.4. О мерах, принятых в отношении виновных в нарушении законодательства Российской Федерации государственных инспекторов, в течение 10 дней со дня принятия таких мер департамент сообщает в письменной форме проверяемому лицу, права и (или) законные интересы которого нарушены.</w:t>
      </w:r>
      <w:r w:rsidRPr="004D2170">
        <w:rPr>
          <w:rFonts w:ascii="Arial" w:hAnsi="Arial" w:cs="Arial"/>
        </w:rPr>
        <w:br/>
      </w:r>
    </w:p>
    <w:p w14:paraId="6F0C9FAA"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52561C71"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4.5. Контроль за полнотой и качеством осуществления регионального государственного надзора включает в себя проведение проверок, выявление и устранение нарушений прав проверяемых лиц, рассмотрение, принятие решений и подготовку ответов на обращения проверяемых лиц, содержащие жалобы на решения, действия (бездействие) должностных лиц комитета.</w:t>
      </w:r>
      <w:r w:rsidRPr="004D2170">
        <w:rPr>
          <w:rFonts w:ascii="Arial" w:hAnsi="Arial" w:cs="Arial"/>
        </w:rPr>
        <w:br/>
      </w:r>
    </w:p>
    <w:p w14:paraId="4C8DF33E"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7CB96357"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6F250E4B"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7BA23FAA"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Проверки полноты и качества осуществления регионального государственного надзора осуществляются на основании приказов департамента в соответствии с законодательством Российской Федерации и Ярославской области. Проверки осуществляются в виде плановых (на основании годовых планов работы департамента) и внеплановых (по конкретным обращениям заинтересованных лиц) проверок. Срок проведения проверки (плановой, внеплановой) не может превышать 30 дней с момента принятия решения о проведении проверки.</w:t>
      </w:r>
      <w:r w:rsidRPr="004D2170">
        <w:rPr>
          <w:rFonts w:ascii="Arial" w:hAnsi="Arial" w:cs="Arial"/>
        </w:rPr>
        <w:br/>
      </w:r>
    </w:p>
    <w:p w14:paraId="1A7156AB"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0916A5FB"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44EA4914"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6B025543"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По результатам проведенных проверок в случае выявления нарушений прав проверяемых лиц осуществляется привлечение виновных лиц к ответственности в соответствии с законодательством Российской Федерации и Ярославской области.</w:t>
      </w:r>
      <w:r w:rsidRPr="004D2170">
        <w:rPr>
          <w:rFonts w:ascii="Arial" w:hAnsi="Arial" w:cs="Arial"/>
        </w:rPr>
        <w:br/>
      </w:r>
    </w:p>
    <w:p w14:paraId="538DD2BD"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02DA8FFB"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 xml:space="preserve">4.6. Контроль за осуществлением регионального государственного надзора со стороны граждан, их объединений и организаций осуществляется в соответствии с действующим законодательством Российской Федерации и Ярославской </w:t>
      </w:r>
      <w:r w:rsidRPr="004D2170">
        <w:rPr>
          <w:rFonts w:ascii="Arial" w:hAnsi="Arial" w:cs="Arial"/>
        </w:rPr>
        <w:lastRenderedPageBreak/>
        <w:t>области.</w:t>
      </w:r>
      <w:r w:rsidRPr="004D2170">
        <w:rPr>
          <w:rFonts w:ascii="Arial" w:hAnsi="Arial" w:cs="Arial"/>
        </w:rPr>
        <w:br/>
      </w:r>
    </w:p>
    <w:p w14:paraId="15D23234" w14:textId="77777777" w:rsidR="004D2170" w:rsidRPr="004D2170" w:rsidRDefault="004D2170" w:rsidP="004D2170">
      <w:pPr>
        <w:pStyle w:val="formattext"/>
        <w:shd w:val="clear" w:color="auto" w:fill="FFFFFF"/>
        <w:spacing w:before="0" w:beforeAutospacing="0" w:after="0" w:afterAutospacing="0"/>
        <w:textAlignment w:val="baseline"/>
        <w:rPr>
          <w:rFonts w:ascii="Arial" w:hAnsi="Arial" w:cs="Arial"/>
        </w:rPr>
      </w:pPr>
    </w:p>
    <w:p w14:paraId="3BDCBA34" w14:textId="77777777" w:rsidR="004D2170" w:rsidRPr="004D2170" w:rsidRDefault="004D2170" w:rsidP="004D2170">
      <w:pPr>
        <w:pStyle w:val="formattext"/>
        <w:shd w:val="clear" w:color="auto" w:fill="FFFFFF"/>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DE0280C" w14:textId="77777777" w:rsidR="004D2170" w:rsidRPr="004D2170" w:rsidRDefault="004D2170" w:rsidP="004D2170">
      <w:pPr>
        <w:pStyle w:val="3"/>
        <w:shd w:val="clear" w:color="auto" w:fill="FFFFFF"/>
        <w:spacing w:before="0" w:after="240"/>
        <w:jc w:val="center"/>
        <w:textAlignment w:val="baseline"/>
        <w:rPr>
          <w:rFonts w:ascii="Arial" w:hAnsi="Arial" w:cs="Arial"/>
          <w:color w:val="auto"/>
          <w:sz w:val="24"/>
          <w:szCs w:val="24"/>
        </w:rPr>
      </w:pPr>
      <w:r w:rsidRPr="004D2170">
        <w:rPr>
          <w:rFonts w:ascii="Arial" w:hAnsi="Arial" w:cs="Arial"/>
          <w:color w:val="auto"/>
          <w:sz w:val="24"/>
          <w:szCs w:val="24"/>
        </w:rPr>
        <w:br/>
      </w:r>
      <w:r w:rsidRPr="004D2170">
        <w:rPr>
          <w:rFonts w:ascii="Arial" w:hAnsi="Arial" w:cs="Arial"/>
          <w:color w:val="auto"/>
          <w:sz w:val="24"/>
          <w:szCs w:val="24"/>
        </w:rPr>
        <w:br/>
        <w:t>5. Досудебный (внесудебный) порядок обжалования решений и действий (бездействия) департамента, должностных лиц, государственных служащих</w:t>
      </w:r>
    </w:p>
    <w:p w14:paraId="3B6D0EF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1E3822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5.1. Действия (бездействие) и решения должностных лиц комитета при осуществлении регионального государственного надзора могут быть обжалованы в досудебном (внесудебном) порядке в департамент.</w:t>
      </w:r>
      <w:r w:rsidRPr="004D2170">
        <w:rPr>
          <w:rFonts w:ascii="Arial" w:hAnsi="Arial" w:cs="Arial"/>
        </w:rPr>
        <w:br/>
      </w:r>
    </w:p>
    <w:p w14:paraId="7003FD8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21560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17.01.2020 N 3-н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6DEEBA8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A77121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5.2. Основанием для начала процедуры досудебного (внесудебного) обжалования является подача проверяемым лицом на имя директора департамента (первого заместителя директора департамента) письменного обращения (жалобы), либо поступление обращения (жалобы) в форме электронного документа, либо обращение на личном приеме.</w:t>
      </w:r>
      <w:r w:rsidRPr="004D2170">
        <w:rPr>
          <w:rFonts w:ascii="Arial" w:hAnsi="Arial" w:cs="Arial"/>
        </w:rPr>
        <w:br/>
      </w:r>
    </w:p>
    <w:p w14:paraId="44FE64D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E7017A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5D4913D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78A66A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Жалоба подлежит обязательной регистрации в течение 3 дней с момента поступления в департамент или должностному лицу департамента.</w:t>
      </w:r>
      <w:r w:rsidRPr="004D2170">
        <w:rPr>
          <w:rFonts w:ascii="Arial" w:hAnsi="Arial" w:cs="Arial"/>
        </w:rPr>
        <w:br/>
      </w:r>
    </w:p>
    <w:p w14:paraId="73922A0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63424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Жалоба, поступившая в департамент или должностному лицу департамента в соответствии с их компетенцией, подлежит обязательному рассмотрению.</w:t>
      </w:r>
      <w:r w:rsidRPr="004D2170">
        <w:rPr>
          <w:rFonts w:ascii="Arial" w:hAnsi="Arial" w:cs="Arial"/>
        </w:rPr>
        <w:br/>
      </w:r>
    </w:p>
    <w:p w14:paraId="7FF39C9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FCB99DC"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5.3. В письменной жалобе проверяемое лицо обязательно указывает:</w:t>
      </w:r>
      <w:r w:rsidRPr="004D2170">
        <w:rPr>
          <w:rFonts w:ascii="Arial" w:hAnsi="Arial" w:cs="Arial"/>
        </w:rPr>
        <w:br/>
      </w:r>
    </w:p>
    <w:p w14:paraId="00DA659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5771A9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департамента, либо фамилию, имя, отчество соответствующего должностного лица, либо должность соответствующего лица;</w:t>
      </w:r>
      <w:r w:rsidRPr="004D2170">
        <w:rPr>
          <w:rFonts w:ascii="Arial" w:hAnsi="Arial" w:cs="Arial"/>
        </w:rPr>
        <w:br/>
      </w:r>
    </w:p>
    <w:p w14:paraId="554394B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AD9DA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фамилию, имя, отчество (последнее - при наличии) проверяемого лица;</w:t>
      </w:r>
      <w:r w:rsidRPr="004D2170">
        <w:rPr>
          <w:rFonts w:ascii="Arial" w:hAnsi="Arial" w:cs="Arial"/>
        </w:rPr>
        <w:br/>
      </w:r>
    </w:p>
    <w:p w14:paraId="4B84FF3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83F664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наименование юридического лица - для юридического лица;</w:t>
      </w:r>
      <w:r w:rsidRPr="004D2170">
        <w:rPr>
          <w:rFonts w:ascii="Arial" w:hAnsi="Arial" w:cs="Arial"/>
        </w:rPr>
        <w:br/>
      </w:r>
    </w:p>
    <w:p w14:paraId="43446DD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36B11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почтовый адрес, по которому должны быть направлены ответ, уведомление о переадресации обращения;</w:t>
      </w:r>
      <w:r w:rsidRPr="004D2170">
        <w:rPr>
          <w:rFonts w:ascii="Arial" w:hAnsi="Arial" w:cs="Arial"/>
        </w:rPr>
        <w:br/>
      </w:r>
    </w:p>
    <w:p w14:paraId="54348CF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F1159E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57B352F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58238A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изложение сути жалобы;</w:t>
      </w:r>
      <w:r w:rsidRPr="004D2170">
        <w:rPr>
          <w:rFonts w:ascii="Arial" w:hAnsi="Arial" w:cs="Arial"/>
        </w:rPr>
        <w:br/>
      </w:r>
    </w:p>
    <w:p w14:paraId="3FC51D1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FABA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личную подпись и дату.</w:t>
      </w:r>
      <w:r w:rsidRPr="004D2170">
        <w:rPr>
          <w:rFonts w:ascii="Arial" w:hAnsi="Arial" w:cs="Arial"/>
        </w:rPr>
        <w:br/>
      </w:r>
    </w:p>
    <w:p w14:paraId="38CAE55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ACDC0C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5.4. Требования к жалобе, поступившей в форме электронного документа:</w:t>
      </w:r>
      <w:r w:rsidRPr="004D2170">
        <w:rPr>
          <w:rFonts w:ascii="Arial" w:hAnsi="Arial" w:cs="Arial"/>
        </w:rPr>
        <w:br/>
      </w:r>
    </w:p>
    <w:p w14:paraId="226981A3"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9F20E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фамилия, имя, отчество (последнее - при наличии) - для физического лица;</w:t>
      </w:r>
      <w:r w:rsidRPr="004D2170">
        <w:rPr>
          <w:rFonts w:ascii="Arial" w:hAnsi="Arial" w:cs="Arial"/>
        </w:rPr>
        <w:br/>
      </w:r>
    </w:p>
    <w:p w14:paraId="27BE443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94AD27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наименование юридического лица - для юридического лица;</w:t>
      </w:r>
      <w:r w:rsidRPr="004D2170">
        <w:rPr>
          <w:rFonts w:ascii="Arial" w:hAnsi="Arial" w:cs="Arial"/>
        </w:rPr>
        <w:br/>
      </w:r>
    </w:p>
    <w:p w14:paraId="5678B75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01F0A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изложение сути жалобы;</w:t>
      </w:r>
      <w:r w:rsidRPr="004D2170">
        <w:rPr>
          <w:rFonts w:ascii="Arial" w:hAnsi="Arial" w:cs="Arial"/>
        </w:rPr>
        <w:br/>
      </w:r>
    </w:p>
    <w:p w14:paraId="71E7A3E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E87672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наличие адреса электронной почты, по которому должны быть направлены ответ, уведомление о переадресации обращения;</w:t>
      </w:r>
      <w:r w:rsidRPr="004D2170">
        <w:rPr>
          <w:rFonts w:ascii="Arial" w:hAnsi="Arial" w:cs="Arial"/>
        </w:rPr>
        <w:br/>
      </w:r>
    </w:p>
    <w:p w14:paraId="0B8C15D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2F6D9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E8C1D6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52148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абзац утратил силу. - </w:t>
      </w:r>
      <w:r w:rsidRPr="004D2170">
        <w:rPr>
          <w:rFonts w:ascii="Arial" w:eastAsiaTheme="majorEastAsia" w:hAnsi="Arial" w:cs="Arial"/>
        </w:rPr>
        <w:t>Приказ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37EA336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EC3687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Жалоба, поступившая в департамент в форме электронного документа, подлежит рассмотрению в соответствии с данным разделом Административного регламента.</w:t>
      </w:r>
      <w:r w:rsidRPr="004D2170">
        <w:rPr>
          <w:rFonts w:ascii="Arial" w:hAnsi="Arial" w:cs="Arial"/>
        </w:rPr>
        <w:br/>
      </w:r>
    </w:p>
    <w:p w14:paraId="198A5EF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C6AE2A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5.5. Проверяемое лицо имеет право приложить к письменной жалобе необходимые документы и материалы либо их копии, к жалобе, поступившей в форме электронного документа, - документы и материалы в электронной форме.</w:t>
      </w:r>
      <w:r w:rsidRPr="004D2170">
        <w:rPr>
          <w:rFonts w:ascii="Arial" w:hAnsi="Arial" w:cs="Arial"/>
        </w:rPr>
        <w:br/>
      </w:r>
    </w:p>
    <w:p w14:paraId="5B8528B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E77891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(п. 5.5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6AD2E8F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3FE24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5.6. Департамент:</w:t>
      </w:r>
      <w:r w:rsidRPr="004D2170">
        <w:rPr>
          <w:rFonts w:ascii="Arial" w:hAnsi="Arial" w:cs="Arial"/>
        </w:rPr>
        <w:br/>
      </w:r>
    </w:p>
    <w:p w14:paraId="05D8D7E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AE0448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предоставляет в течение 10 рабочих дней с момента поступления обращения заинтересованным лицам информацию и документы, необходимые для обоснования и рассмотрения жалобы;</w:t>
      </w:r>
      <w:r w:rsidRPr="004D2170">
        <w:rPr>
          <w:rFonts w:ascii="Arial" w:hAnsi="Arial" w:cs="Arial"/>
        </w:rPr>
        <w:br/>
      </w:r>
    </w:p>
    <w:p w14:paraId="38B31B4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A298FD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обеспечивает объективное, всестороннее и своевременное рассмотрение жалобы, в случае необходимости - с участием гражданина, направившего обращение;</w:t>
      </w:r>
      <w:r w:rsidRPr="004D2170">
        <w:rPr>
          <w:rFonts w:ascii="Arial" w:hAnsi="Arial" w:cs="Arial"/>
        </w:rPr>
        <w:br/>
      </w:r>
    </w:p>
    <w:p w14:paraId="377EFA6D"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D59F59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1F2FCBC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7AA031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запрашивает, в том числе в электронной форме, необходимые для рассмотрения обращения документы и материалы в других государственных органах, ОМСУ и у иных должностных лиц, за исключением судов, органов дознания и органов предварительного следствия;</w:t>
      </w:r>
      <w:r w:rsidRPr="004D2170">
        <w:rPr>
          <w:rFonts w:ascii="Arial" w:hAnsi="Arial" w:cs="Arial"/>
        </w:rPr>
        <w:br/>
      </w:r>
    </w:p>
    <w:p w14:paraId="204542C1"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1E9ED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принимает меры, направленные на восстановление или защиту нарушенных прав, свобод и законных интересов проверяемого лица;</w:t>
      </w:r>
      <w:r w:rsidRPr="004D2170">
        <w:rPr>
          <w:rFonts w:ascii="Arial" w:hAnsi="Arial" w:cs="Arial"/>
        </w:rPr>
        <w:br/>
      </w:r>
    </w:p>
    <w:p w14:paraId="5DC03E7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32993C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дает письменный ответ по существу поставленных в жалобе вопросов;</w:t>
      </w:r>
      <w:r w:rsidRPr="004D2170">
        <w:rPr>
          <w:rFonts w:ascii="Arial" w:hAnsi="Arial" w:cs="Arial"/>
        </w:rPr>
        <w:br/>
      </w:r>
    </w:p>
    <w:p w14:paraId="5D1721B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B7657C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уведомляет проверяемое лицо о направлении его жалобы на рассмотрение в другой государственный орган, ОМСУ в соответствии с их компетенцией.</w:t>
      </w:r>
      <w:r w:rsidRPr="004D2170">
        <w:rPr>
          <w:rFonts w:ascii="Arial" w:hAnsi="Arial" w:cs="Arial"/>
        </w:rPr>
        <w:br/>
      </w:r>
    </w:p>
    <w:p w14:paraId="6613553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BA42C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Ответ на обращение (жалобу) направляется в форме электронного документа по адресу электронной почты, указанному в обращении, поступившем в департамент в форме электронного документа, и в письменной форме по почтовому адресу, указанному в обращении, поступившем в департамент в письменной форме. Кроме того, на поступившее в департамент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w:t>
      </w:r>
      <w:r w:rsidRPr="004D2170">
        <w:rPr>
          <w:rFonts w:ascii="Arial" w:eastAsiaTheme="majorEastAsia" w:hAnsi="Arial" w:cs="Arial"/>
        </w:rPr>
        <w:t>Федерального закона от 2 мая 2006 года N 59-ФЗ "О порядке рассмотрения обращений граждан Российской Федерации"</w:t>
      </w:r>
      <w:r w:rsidRPr="004D2170">
        <w:rPr>
          <w:rFonts w:ascii="Arial" w:hAnsi="Arial" w:cs="Arial"/>
        </w:rPr>
        <w:t> на официальном сайте департамента на портале органов государственной власти Ярославской области в информационно-</w:t>
      </w:r>
      <w:r w:rsidRPr="004D2170">
        <w:rPr>
          <w:rFonts w:ascii="Arial" w:hAnsi="Arial" w:cs="Arial"/>
        </w:rPr>
        <w:lastRenderedPageBreak/>
        <w:t>телекоммуникационной сети "Интернет".</w:t>
      </w:r>
      <w:r w:rsidRPr="004D2170">
        <w:rPr>
          <w:rFonts w:ascii="Arial" w:hAnsi="Arial" w:cs="Arial"/>
        </w:rPr>
        <w:br/>
      </w:r>
    </w:p>
    <w:p w14:paraId="1AA1A86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6C69A3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4C17E4A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BACF533"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5.7. В случае если в письменной жалобе не указаны фамилия лица, направившего жалобу, или почтовый адрес, по которому должен быть направлен ответ, ответ на жалобу не дается.</w:t>
      </w:r>
      <w:r w:rsidRPr="004D2170">
        <w:rPr>
          <w:rFonts w:ascii="Arial" w:hAnsi="Arial" w:cs="Arial"/>
        </w:rPr>
        <w:br/>
      </w:r>
    </w:p>
    <w:p w14:paraId="4547876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4219CF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5.8. Обращение, в котором обжалуется судебное решение, в течение 7 дней со дня регистрации возвращается проверяемому лицу, направившему обращение, с разъяснением порядка обжалования данного судебного решения.</w:t>
      </w:r>
      <w:r w:rsidRPr="004D2170">
        <w:rPr>
          <w:rFonts w:ascii="Arial" w:hAnsi="Arial" w:cs="Arial"/>
        </w:rPr>
        <w:br/>
      </w:r>
    </w:p>
    <w:p w14:paraId="789035F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F73AE2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(п. 5.8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23EC210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4BABDE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5.9. В случае если в тексте жалобы содержатся нецензурные либо оскорбительные выражения, угрозы жизни, здоровью и имуществу должностного лица, а также членов его семьи, ответ по существу поставленных в ней вопросов не дается, проверяемому лицу, направившему жалобу, сообщается о недопустимости злоупотребления правом.</w:t>
      </w:r>
      <w:r w:rsidRPr="004D2170">
        <w:rPr>
          <w:rFonts w:ascii="Arial" w:hAnsi="Arial" w:cs="Arial"/>
        </w:rPr>
        <w:br/>
      </w:r>
    </w:p>
    <w:p w14:paraId="7B1392D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8F53918"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5.10.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ОМСУ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 если его фамилия и почтовый адрес поддаются прочтению.</w:t>
      </w:r>
      <w:r w:rsidRPr="004D2170">
        <w:rPr>
          <w:rFonts w:ascii="Arial" w:hAnsi="Arial" w:cs="Arial"/>
        </w:rPr>
        <w:br/>
      </w:r>
    </w:p>
    <w:p w14:paraId="329C124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8760F5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w:t>
      </w:r>
      <w:r w:rsidRPr="004D2170">
        <w:rPr>
          <w:rFonts w:ascii="Arial" w:hAnsi="Arial" w:cs="Arial"/>
        </w:rPr>
        <w:br/>
      </w:r>
    </w:p>
    <w:p w14:paraId="5437B63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7855BFCE"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0CAC36A7"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5B95F09"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xml:space="preserve">5.11. В случае если в письменном обращении проверяемого лица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w:t>
      </w:r>
      <w:r w:rsidRPr="004D2170">
        <w:rPr>
          <w:rFonts w:ascii="Arial" w:hAnsi="Arial" w:cs="Arial"/>
        </w:rPr>
        <w:lastRenderedPageBreak/>
        <w:t>приводятся новые доводы или обстоятельства, директор департамента (первый заместитель директора департамента) вправе принять решение о безосновательности очередного обращения и прекращении переписки с проверяемым лицом по данному вопросу при условии, что указанное обращение и ранее направляемые обращения направлялись в департамент или одному и тому же должностному лицу департамента. О данном решении уведомляется проверяемое лицо, направившее обращение.</w:t>
      </w:r>
      <w:r w:rsidRPr="004D2170">
        <w:rPr>
          <w:rFonts w:ascii="Arial" w:hAnsi="Arial" w:cs="Arial"/>
        </w:rPr>
        <w:br/>
      </w:r>
    </w:p>
    <w:p w14:paraId="737FC936"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85720D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1194AF0E"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00C6DBA"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поступления в департамент или должностному лицу письменного обращения, содержащего вопрос, ответ на который размещен в соответствии с частью 4 статьи 10 </w:t>
      </w:r>
      <w:r w:rsidRPr="004D2170">
        <w:rPr>
          <w:rFonts w:ascii="Arial" w:eastAsiaTheme="majorEastAsia" w:hAnsi="Arial" w:cs="Arial"/>
        </w:rPr>
        <w:t>Федерального закона от 2 мая 2006 года N 59-ФЗ "О порядке рассмотрения обращений граждан Российской Федерации"</w:t>
      </w:r>
      <w:r w:rsidRPr="004D2170">
        <w:rPr>
          <w:rFonts w:ascii="Arial" w:hAnsi="Arial" w:cs="Arial"/>
        </w:rPr>
        <w:t> на официальном сайте департамента на портале органов государственной власти Ярославской области в информационно-телекоммуникационной сети "Интернет", гражданину, направившему обращение, в течение 7 дней со дня регистрации обращения сообщается электронный адрес официального сайта департамента на портале органов государственной власти Ярославской области в информационно-телекоммуникационной сети "Интернет", на которой размещен ответ на вопрос, поставленный в обращении, при этом обращение, содержащее обжалование судебного решения, не возвращается.</w:t>
      </w:r>
      <w:r w:rsidRPr="004D2170">
        <w:rPr>
          <w:rFonts w:ascii="Arial" w:hAnsi="Arial" w:cs="Arial"/>
        </w:rPr>
        <w:br/>
      </w:r>
    </w:p>
    <w:p w14:paraId="47DA308B"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8851246"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31.07.2018 N 51-н</w:t>
      </w:r>
      <w:r w:rsidRPr="004D2170">
        <w:rPr>
          <w:rFonts w:ascii="Arial" w:hAnsi="Arial" w:cs="Arial"/>
        </w:rPr>
        <w:t>; 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11.09.2020 N 32-н</w:t>
      </w:r>
      <w:r w:rsidRPr="004D2170">
        <w:rPr>
          <w:rFonts w:ascii="Arial" w:hAnsi="Arial" w:cs="Arial"/>
        </w:rPr>
        <w:t>)</w:t>
      </w:r>
      <w:r w:rsidRPr="004D2170">
        <w:rPr>
          <w:rFonts w:ascii="Arial" w:hAnsi="Arial" w:cs="Arial"/>
        </w:rPr>
        <w:br/>
      </w:r>
    </w:p>
    <w:p w14:paraId="441ACFBC"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53A0440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4D2170">
        <w:rPr>
          <w:rFonts w:ascii="Arial" w:hAnsi="Arial" w:cs="Arial"/>
        </w:rPr>
        <w:br/>
      </w:r>
    </w:p>
    <w:p w14:paraId="465D92A2"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0ECF3A81"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(абзац введен </w:t>
      </w:r>
      <w:r w:rsidRPr="004D2170">
        <w:rPr>
          <w:rFonts w:ascii="Arial" w:eastAsiaTheme="majorEastAsia" w:hAnsi="Arial" w:cs="Arial"/>
        </w:rPr>
        <w:t>Приказом Департамента охраны окружающей среды и природопользования Ярославской области от 31.07.2018 N 51-н</w:t>
      </w:r>
      <w:r w:rsidRPr="004D2170">
        <w:rPr>
          <w:rFonts w:ascii="Arial" w:hAnsi="Arial" w:cs="Arial"/>
        </w:rPr>
        <w:t>)</w:t>
      </w:r>
      <w:r w:rsidRPr="004D2170">
        <w:rPr>
          <w:rFonts w:ascii="Arial" w:hAnsi="Arial" w:cs="Arial"/>
        </w:rPr>
        <w:br/>
      </w:r>
    </w:p>
    <w:p w14:paraId="3F041EAF"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1A05C7"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5.12. В случае если причины, по которым ответ по существу поставленных в жалобе вопросов не мог быть дан, в последующем были устранены, проверяемое лицо имеет право вновь направить жалобу директору департамента.</w:t>
      </w:r>
      <w:r w:rsidRPr="004D2170">
        <w:rPr>
          <w:rFonts w:ascii="Arial" w:hAnsi="Arial" w:cs="Arial"/>
        </w:rPr>
        <w:br/>
      </w:r>
    </w:p>
    <w:p w14:paraId="2D5C73D8"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ED4E30F"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5.13. Сроки рассмотрения жалобы:</w:t>
      </w:r>
      <w:r w:rsidRPr="004D2170">
        <w:rPr>
          <w:rFonts w:ascii="Arial" w:hAnsi="Arial" w:cs="Arial"/>
        </w:rPr>
        <w:br/>
      </w:r>
    </w:p>
    <w:p w14:paraId="58179C2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1CCD6420"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lastRenderedPageBreak/>
        <w:t>- жалоба, поступившая в департамент, рассматривается в течение 30 дней со дня регистрации;</w:t>
      </w:r>
      <w:r w:rsidRPr="004D2170">
        <w:rPr>
          <w:rFonts w:ascii="Arial" w:hAnsi="Arial" w:cs="Arial"/>
        </w:rPr>
        <w:br/>
      </w:r>
    </w:p>
    <w:p w14:paraId="0E86D3B4"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65745D15"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 в исключительных случаях, а также в случае, если для подготовки ответа необходимо запрашивать дополнительную информацию у государственных органов, органов местного самоуправления, должностных лиц, директор департамента (первый заместитель директора департамента) продлевает срок рассмотрения жалобы, но не более чем на 30 календарных дней, уведомив о продлении срока ее рассмотрения проверяемое лицо.</w:t>
      </w:r>
      <w:r w:rsidRPr="004D2170">
        <w:rPr>
          <w:rFonts w:ascii="Arial" w:hAnsi="Arial" w:cs="Arial"/>
        </w:rPr>
        <w:br/>
      </w:r>
    </w:p>
    <w:p w14:paraId="3C23CD6A"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48C2CBB"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Приказов Департамента охраны окружающей среды и природопользования Ярославской области от 31.07.2018 N 51-н</w:t>
      </w:r>
      <w:r w:rsidRPr="004D2170">
        <w:rPr>
          <w:rFonts w:ascii="Arial" w:hAnsi="Arial" w:cs="Arial"/>
        </w:rPr>
        <w:t>, </w:t>
      </w:r>
      <w:r w:rsidRPr="004D2170">
        <w:rPr>
          <w:rFonts w:ascii="Arial" w:eastAsiaTheme="majorEastAsia" w:hAnsi="Arial" w:cs="Arial"/>
        </w:rPr>
        <w:t>от 11.09.2020 N 32-н</w:t>
      </w:r>
      <w:r w:rsidRPr="004D2170">
        <w:rPr>
          <w:rFonts w:ascii="Arial" w:hAnsi="Arial" w:cs="Arial"/>
        </w:rPr>
        <w:t>)</w:t>
      </w:r>
      <w:r w:rsidRPr="004D2170">
        <w:rPr>
          <w:rFonts w:ascii="Arial" w:hAnsi="Arial" w:cs="Arial"/>
        </w:rPr>
        <w:br/>
      </w:r>
    </w:p>
    <w:p w14:paraId="509CD7E0"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C129354"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Ответ по существу поставленных в жалобе вопросов подлежит отправке проверяемому лицу в течение 1 рабочего дня с момента его регистрации.</w:t>
      </w:r>
      <w:r w:rsidRPr="004D2170">
        <w:rPr>
          <w:rFonts w:ascii="Arial" w:hAnsi="Arial" w:cs="Arial"/>
        </w:rPr>
        <w:br/>
      </w:r>
    </w:p>
    <w:p w14:paraId="5FAAC70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35A1EBE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5.14. Проверяемое лицо имеет право оспорить решения, действия (бездействие), принятые (осуществленные) в ходе осуществления регионального государственного надзора, путем подачи соответствующего заявления в суд в порядке, предусмотренном законодательством Российской Федерации.</w:t>
      </w:r>
      <w:r w:rsidRPr="004D2170">
        <w:rPr>
          <w:rFonts w:ascii="Arial" w:hAnsi="Arial" w:cs="Arial"/>
        </w:rPr>
        <w:br/>
      </w:r>
    </w:p>
    <w:p w14:paraId="1FE4A629"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21C73C2D"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(в ред. </w:t>
      </w:r>
      <w:r w:rsidRPr="004D2170">
        <w:rPr>
          <w:rFonts w:ascii="Arial" w:eastAsiaTheme="majorEastAsia" w:hAnsi="Arial" w:cs="Arial"/>
        </w:rPr>
        <w:t>Приказа Департамента охраны окружающей среды и природопользования Ярославской области от 17.01.2020 N 3-н</w:t>
      </w:r>
      <w:r w:rsidRPr="004D2170">
        <w:rPr>
          <w:rFonts w:ascii="Arial" w:hAnsi="Arial" w:cs="Arial"/>
        </w:rPr>
        <w:t>)</w:t>
      </w:r>
      <w:r w:rsidRPr="004D2170">
        <w:rPr>
          <w:rFonts w:ascii="Arial" w:hAnsi="Arial" w:cs="Arial"/>
        </w:rPr>
        <w:br/>
      </w:r>
    </w:p>
    <w:p w14:paraId="735C568C" w14:textId="77777777" w:rsidR="004D2170" w:rsidRPr="004D2170" w:rsidRDefault="004D2170" w:rsidP="004D2170">
      <w:pPr>
        <w:pStyle w:val="3"/>
        <w:spacing w:before="0" w:after="240"/>
        <w:jc w:val="right"/>
        <w:textAlignment w:val="baseline"/>
        <w:rPr>
          <w:rFonts w:ascii="Arial" w:hAnsi="Arial" w:cs="Arial"/>
          <w:color w:val="auto"/>
          <w:sz w:val="24"/>
          <w:szCs w:val="24"/>
        </w:rPr>
      </w:pPr>
      <w:r w:rsidRPr="004D2170">
        <w:rPr>
          <w:rFonts w:ascii="Arial" w:hAnsi="Arial" w:cs="Arial"/>
          <w:color w:val="auto"/>
          <w:sz w:val="24"/>
          <w:szCs w:val="24"/>
        </w:rPr>
        <w:br/>
      </w:r>
      <w:r w:rsidRPr="004D2170">
        <w:rPr>
          <w:rFonts w:ascii="Arial" w:hAnsi="Arial" w:cs="Arial"/>
          <w:color w:val="auto"/>
          <w:sz w:val="24"/>
          <w:szCs w:val="24"/>
        </w:rPr>
        <w:br/>
        <w:t>Приложение</w:t>
      </w:r>
      <w:r w:rsidRPr="004D2170">
        <w:rPr>
          <w:rFonts w:ascii="Arial" w:hAnsi="Arial" w:cs="Arial"/>
          <w:color w:val="auto"/>
          <w:sz w:val="24"/>
          <w:szCs w:val="24"/>
        </w:rPr>
        <w:br/>
        <w:t>к Административному регламенту</w:t>
      </w:r>
    </w:p>
    <w:p w14:paraId="38712EA6" w14:textId="77777777" w:rsidR="004D2170" w:rsidRPr="004D2170" w:rsidRDefault="004D2170" w:rsidP="004D2170">
      <w:pPr>
        <w:pStyle w:val="headertext"/>
        <w:spacing w:before="0" w:beforeAutospacing="0" w:after="240" w:afterAutospacing="0"/>
        <w:jc w:val="center"/>
        <w:textAlignment w:val="baseline"/>
        <w:rPr>
          <w:rFonts w:ascii="Arial" w:hAnsi="Arial" w:cs="Arial"/>
          <w:b/>
          <w:bCs/>
        </w:rPr>
      </w:pPr>
      <w:r w:rsidRPr="004D2170">
        <w:rPr>
          <w:rFonts w:ascii="Arial" w:hAnsi="Arial" w:cs="Arial"/>
          <w:b/>
          <w:bCs/>
        </w:rPr>
        <w:br/>
      </w:r>
      <w:r w:rsidRPr="004D2170">
        <w:rPr>
          <w:rFonts w:ascii="Arial" w:hAnsi="Arial" w:cs="Arial"/>
          <w:b/>
          <w:bCs/>
        </w:rPr>
        <w:br/>
        <w:t>БЛОК-СХЕМА проведения проверок при осуществлении регионального государственного надзора в области обращения с отходами</w:t>
      </w:r>
    </w:p>
    <w:p w14:paraId="69175E75" w14:textId="77777777" w:rsidR="004D2170" w:rsidRPr="004D2170" w:rsidRDefault="004D2170" w:rsidP="004D2170">
      <w:pPr>
        <w:pStyle w:val="formattext"/>
        <w:spacing w:before="0" w:beforeAutospacing="0" w:after="0" w:afterAutospacing="0"/>
        <w:textAlignment w:val="baseline"/>
        <w:rPr>
          <w:rFonts w:ascii="Arial" w:hAnsi="Arial" w:cs="Arial"/>
        </w:rPr>
      </w:pPr>
    </w:p>
    <w:p w14:paraId="408FABA2" w14:textId="77777777" w:rsidR="004D2170" w:rsidRPr="004D2170" w:rsidRDefault="004D2170" w:rsidP="004D2170">
      <w:pPr>
        <w:pStyle w:val="formattext"/>
        <w:spacing w:before="0" w:beforeAutospacing="0" w:after="0" w:afterAutospacing="0"/>
        <w:ind w:firstLine="480"/>
        <w:textAlignment w:val="baseline"/>
        <w:rPr>
          <w:rFonts w:ascii="Arial" w:hAnsi="Arial" w:cs="Arial"/>
        </w:rPr>
      </w:pPr>
      <w:r w:rsidRPr="004D2170">
        <w:rPr>
          <w:rFonts w:ascii="Arial" w:hAnsi="Arial" w:cs="Arial"/>
        </w:rPr>
        <w:t>Утратила силу. - </w:t>
      </w:r>
      <w:r w:rsidRPr="004D2170">
        <w:rPr>
          <w:rFonts w:ascii="Arial" w:eastAsiaTheme="majorEastAsia" w:hAnsi="Arial" w:cs="Arial"/>
        </w:rPr>
        <w:t>Приказ Департамента охраны окружающей среды и природопользования Ярославской области от 17.01.2020 N 3-н</w:t>
      </w:r>
      <w:r w:rsidRPr="004D2170">
        <w:rPr>
          <w:rFonts w:ascii="Arial" w:hAnsi="Arial" w:cs="Arial"/>
        </w:rPr>
        <w:t>.</w:t>
      </w:r>
    </w:p>
    <w:p w14:paraId="62B84CBA" w14:textId="77777777" w:rsidR="004D2170" w:rsidRPr="004D2170" w:rsidRDefault="004D2170" w:rsidP="004D2170"/>
    <w:p w14:paraId="28601C73" w14:textId="77777777" w:rsidR="00B02B9E" w:rsidRPr="004D2170"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D2170"/>
    <w:pPr>
      <w:spacing w:after="200" w:line="276" w:lineRule="auto"/>
    </w:pPr>
  </w:style>
  <w:style w:type="paragraph" w:styleId="2">
    <w:name w:val="heading 2"/>
    <w:basedOn w:val="a"/>
    <w:link w:val="20"/>
    <w:uiPriority w:val="9"/>
    <w:semiHidden/>
    <w:unhideWhenUsed/>
    <w:qFormat/>
    <w:rsid w:val="004D217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4D2170"/>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4D2170"/>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D2170"/>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4D2170"/>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D217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D2170"/>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4D2170"/>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D2170"/>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4D2170"/>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4D2170"/>
    <w:rPr>
      <w:color w:val="0000FF"/>
      <w:u w:val="single"/>
    </w:rPr>
  </w:style>
  <w:style w:type="character" w:styleId="a4">
    <w:name w:val="FollowedHyperlink"/>
    <w:basedOn w:val="a0"/>
    <w:uiPriority w:val="99"/>
    <w:semiHidden/>
    <w:unhideWhenUsed/>
    <w:rsid w:val="004D2170"/>
    <w:rPr>
      <w:color w:val="954F72" w:themeColor="followedHyperlink"/>
      <w:u w:val="single"/>
    </w:rPr>
  </w:style>
  <w:style w:type="paragraph" w:customStyle="1" w:styleId="msonormal0">
    <w:name w:val="msonormal"/>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D217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D2170"/>
    <w:rPr>
      <w:rFonts w:ascii="Tahoma" w:hAnsi="Tahoma" w:cs="Tahoma"/>
      <w:sz w:val="16"/>
      <w:szCs w:val="16"/>
    </w:rPr>
  </w:style>
  <w:style w:type="paragraph" w:customStyle="1" w:styleId="headertext">
    <w:name w:val="headertext"/>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4D217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4D217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4D217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4D217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D217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D2170"/>
    <w:rPr>
      <w:rFonts w:ascii="Arial" w:hAnsi="Arial" w:cs="Arial"/>
      <w:vanish/>
      <w:sz w:val="16"/>
      <w:szCs w:val="16"/>
    </w:rPr>
  </w:style>
  <w:style w:type="paragraph" w:styleId="z-1">
    <w:name w:val="HTML Bottom of Form"/>
    <w:basedOn w:val="a"/>
    <w:next w:val="a"/>
    <w:link w:val="z-2"/>
    <w:hidden/>
    <w:uiPriority w:val="99"/>
    <w:semiHidden/>
    <w:unhideWhenUsed/>
    <w:rsid w:val="004D217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D2170"/>
    <w:rPr>
      <w:rFonts w:ascii="Arial" w:hAnsi="Arial" w:cs="Arial"/>
      <w:vanish/>
      <w:sz w:val="16"/>
      <w:szCs w:val="16"/>
    </w:rPr>
  </w:style>
  <w:style w:type="character" w:customStyle="1" w:styleId="h-lktx">
    <w:name w:val="h-lk_tx"/>
    <w:basedOn w:val="a0"/>
    <w:rsid w:val="004D2170"/>
  </w:style>
  <w:style w:type="character" w:customStyle="1" w:styleId="lt-hidden-menu-wrapper">
    <w:name w:val="lt-hidden-menu-wrapper"/>
    <w:basedOn w:val="a0"/>
    <w:rsid w:val="004D2170"/>
  </w:style>
  <w:style w:type="character" w:customStyle="1" w:styleId="lt-chat-headertxt">
    <w:name w:val="lt-chat-header__txt"/>
    <w:basedOn w:val="a0"/>
    <w:rsid w:val="004D2170"/>
  </w:style>
  <w:style w:type="character" w:customStyle="1" w:styleId="lt-chat-headertxt-name">
    <w:name w:val="lt-chat-header__txt-name"/>
    <w:basedOn w:val="a0"/>
    <w:rsid w:val="004D2170"/>
  </w:style>
  <w:style w:type="character" w:customStyle="1" w:styleId="lt-chat-headertxt-nickname">
    <w:name w:val="lt-chat-header__txt-nickname"/>
    <w:basedOn w:val="a0"/>
    <w:rsid w:val="004D2170"/>
  </w:style>
  <w:style w:type="character" w:customStyle="1" w:styleId="lt-baloontxt">
    <w:name w:val="lt-baloon__txt"/>
    <w:basedOn w:val="a0"/>
    <w:rsid w:val="004D2170"/>
  </w:style>
  <w:style w:type="character" w:customStyle="1" w:styleId="lt-label-blocktxt">
    <w:name w:val="lt-label-block__txt"/>
    <w:basedOn w:val="a0"/>
    <w:rsid w:val="004D2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