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3E753B" w14:textId="37F7DFCC" w:rsidR="00DE23C1" w:rsidRPr="00DE23C1" w:rsidRDefault="00DE23C1" w:rsidP="00DE23C1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DE23C1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17242636" w14:textId="77777777" w:rsidR="00DE23C1" w:rsidRPr="00DE23C1" w:rsidRDefault="00DE23C1" w:rsidP="00DE23C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ПРИРОДНЫХ РЕСУРСОВ И ЭКОЛОГИИ АЛТАЙСКОГО КРАЯ</w:t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января 2018 года N 140</w:t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форм проверочных листов (списков контрольных вопросов) при осуществлении регионального государственного экологического надзора должностными лицами Минприроды Алтайского края</w:t>
      </w:r>
    </w:p>
    <w:p w14:paraId="60DAADEC" w14:textId="77777777" w:rsidR="00DE23C1" w:rsidRPr="00DE23C1" w:rsidRDefault="00DE23C1" w:rsidP="00DE23C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апреля 2019 года)</w:t>
      </w:r>
    </w:p>
    <w:p w14:paraId="404F1B70" w14:textId="77777777" w:rsidR="00DE23C1" w:rsidRPr="00DE23C1" w:rsidRDefault="00DE23C1" w:rsidP="00DE23C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30.04.2019 N 756)</w:t>
      </w:r>
    </w:p>
    <w:p w14:paraId="35DC7653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41170" w14:textId="77777777" w:rsidR="00DE23C1" w:rsidRPr="00DE23C1" w:rsidRDefault="00DE23C1" w:rsidP="00DE23C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sz w:val="24"/>
          <w:szCs w:val="24"/>
          <w:lang w:eastAsia="ru-RU"/>
        </w:rPr>
        <w:t>В соответствии с частью 11.3 статьи 9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постановлением Правительства Российской Федерации от 13.02.2017 N 177 "Об утверждении общих требований к разработке и утверждению проверочных листов (списков контрольных вопросов)" приказываю:</w:t>
      </w: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DD3DF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5F837" w14:textId="77777777" w:rsidR="00DE23C1" w:rsidRPr="00DE23C1" w:rsidRDefault="00DE23C1" w:rsidP="00DE23C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формы проверочных листов (списков контрольных вопросов), используемых должностными лицами Минприроды Алтайского края при осуществлении регионального государственного экологического надзора:</w:t>
      </w: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02688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2ED00" w14:textId="77777777" w:rsidR="00DE23C1" w:rsidRPr="00DE23C1" w:rsidRDefault="00DE23C1" w:rsidP="00DE23C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sz w:val="24"/>
          <w:szCs w:val="24"/>
          <w:lang w:eastAsia="ru-RU"/>
        </w:rPr>
        <w:t>форму проверочного листа (списка контрольных вопросов), применяемую при осуществлении регионального государственного экологического надзора;</w:t>
      </w: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AD850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79618E" w14:textId="77777777" w:rsidR="00DE23C1" w:rsidRPr="00DE23C1" w:rsidRDefault="00DE23C1" w:rsidP="00DE23C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sz w:val="24"/>
          <w:szCs w:val="24"/>
          <w:lang w:eastAsia="ru-RU"/>
        </w:rPr>
        <w:t>форму проверочного листа (списка контрольных вопросов), применяемую при осуществлении регионального государственного надзора за геологическим изучением, рациональным использованием и охраной недр;</w:t>
      </w: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08563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A0A18" w14:textId="77777777" w:rsidR="00DE23C1" w:rsidRPr="00DE23C1" w:rsidRDefault="00DE23C1" w:rsidP="00DE23C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sz w:val="24"/>
          <w:szCs w:val="24"/>
          <w:lang w:eastAsia="ru-RU"/>
        </w:rPr>
        <w:t xml:space="preserve">форму проверочного листа (списка контрольных вопросов), применяемую при осуществлении регионального государственного надзора в области обращения с </w:t>
      </w:r>
      <w:r w:rsidRPr="00DE23C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отходами;</w:t>
      </w: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22078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348F0F" w14:textId="77777777" w:rsidR="00DE23C1" w:rsidRPr="00DE23C1" w:rsidRDefault="00DE23C1" w:rsidP="00DE23C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sz w:val="24"/>
          <w:szCs w:val="24"/>
          <w:lang w:eastAsia="ru-RU"/>
        </w:rPr>
        <w:t>форму проверочного листа (списка контрольных вопросов), применяемую при осуществлении регионального государственного надзора в области охраны атмосферного воздуха;</w:t>
      </w: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6108C5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9A2AA2" w14:textId="77777777" w:rsidR="00DE23C1" w:rsidRPr="00DE23C1" w:rsidRDefault="00DE23C1" w:rsidP="00DE23C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sz w:val="24"/>
          <w:szCs w:val="24"/>
          <w:lang w:eastAsia="ru-RU"/>
        </w:rPr>
        <w:t>форму проверочного листа (списка контрольных вопросов), применяемую при осуществлении регионального государственного надзора в области использования и охраны водных объектов.</w:t>
      </w: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2641D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A78F84" w14:textId="77777777" w:rsidR="00DE23C1" w:rsidRPr="00DE23C1" w:rsidRDefault="00DE23C1" w:rsidP="00DE23C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приказа возложить на заместителя министра, начальника управления природных ресурсов и нормирования </w:t>
      </w:r>
      <w:proofErr w:type="spellStart"/>
      <w:r w:rsidRPr="00DE23C1">
        <w:rPr>
          <w:rFonts w:ascii="Arial" w:eastAsia="Times New Roman" w:hAnsi="Arial" w:cs="Arial"/>
          <w:sz w:val="24"/>
          <w:szCs w:val="24"/>
          <w:lang w:eastAsia="ru-RU"/>
        </w:rPr>
        <w:t>Бротцмана</w:t>
      </w:r>
      <w:proofErr w:type="spellEnd"/>
      <w:r w:rsidRPr="00DE23C1">
        <w:rPr>
          <w:rFonts w:ascii="Arial" w:eastAsia="Times New Roman" w:hAnsi="Arial" w:cs="Arial"/>
          <w:sz w:val="24"/>
          <w:szCs w:val="24"/>
          <w:lang w:eastAsia="ru-RU"/>
        </w:rPr>
        <w:t xml:space="preserve"> В.Р.</w:t>
      </w: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992C5" w14:textId="77777777" w:rsidR="00DE23C1" w:rsidRPr="00DE23C1" w:rsidRDefault="00DE23C1" w:rsidP="00DE23C1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  <w:t>В.Н.ПОПРЯДУХИН</w:t>
      </w:r>
    </w:p>
    <w:p w14:paraId="29C064E9" w14:textId="77777777" w:rsidR="00DE23C1" w:rsidRPr="00DE23C1" w:rsidRDefault="00DE23C1" w:rsidP="00DE23C1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</w:t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экологии</w:t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января 2018 г. N 140</w:t>
      </w:r>
    </w:p>
    <w:p w14:paraId="54EC1436" w14:textId="77777777" w:rsidR="00DE23C1" w:rsidRPr="00DE23C1" w:rsidRDefault="00DE23C1" w:rsidP="00DE23C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Минприроды Алтайского края от 30.04.2019 N 756)</w:t>
      </w:r>
    </w:p>
    <w:p w14:paraId="7FD04616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Форма проверочного листа (списка контрольных вопросов),</w:t>
      </w:r>
    </w:p>
    <w:p w14:paraId="741DBE76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применяемая при осуществлении регионального государственного </w:t>
      </w:r>
    </w:p>
    <w:p w14:paraId="3420BA77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экологического надзора </w:t>
      </w:r>
    </w:p>
    <w:p w14:paraId="669E3BF9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Настоящая  форма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проверочного  листа  (списка   контрольных  вопросов)</w:t>
      </w:r>
    </w:p>
    <w:p w14:paraId="5F6FAA01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(далее - проверочный лист) применяется в ходе плановых проверок, проводимых </w:t>
      </w:r>
    </w:p>
    <w:p w14:paraId="59D9CD71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отношении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объектов,  оказывающих  негативное  воздействие на окружающую </w:t>
      </w:r>
    </w:p>
    <w:p w14:paraId="13AB432B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среду,  подлежащих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региональному  государственному экологическому надзору,</w:t>
      </w:r>
    </w:p>
    <w:p w14:paraId="2C3C774E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 осуществлении регионального государственного экологического надзора.</w:t>
      </w:r>
    </w:p>
    <w:p w14:paraId="26B9A508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Предмет  плановой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проверки  ограничивается обязательными требованиями,</w:t>
      </w:r>
    </w:p>
    <w:p w14:paraId="3AFCF880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изложенными в форме проверочного листа.</w:t>
      </w:r>
    </w:p>
    <w:p w14:paraId="15D6231D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   Наименование    органа   государственного   контроля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надзора):</w:t>
      </w:r>
    </w:p>
    <w:p w14:paraId="530DD67E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Министерство природных ресурсов и экологии Алтайского края.</w:t>
      </w:r>
    </w:p>
    <w:p w14:paraId="54EA7A23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 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Проверочный  лист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утвержден  приказом  Минприроды  Алтайского края </w:t>
      </w:r>
    </w:p>
    <w:p w14:paraId="425C6CCD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 _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  N  ____ "Об утверждении форм проверочных листов (списков </w:t>
      </w:r>
    </w:p>
    <w:p w14:paraId="6EC6D760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контрольных  вопросов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)  при  осуществлении  регионального  государственного </w:t>
      </w:r>
    </w:p>
    <w:p w14:paraId="5D417516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экологического надзора должностными лицами Минприроды Алтайского края".</w:t>
      </w:r>
    </w:p>
    <w:p w14:paraId="3335A688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Наименование юридического лица, фамилия, имя, отчество (при наличии)</w:t>
      </w:r>
    </w:p>
    <w:p w14:paraId="2C428B92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индивидуального предпринимателя ___________________________________________</w:t>
      </w:r>
    </w:p>
    <w:p w14:paraId="0FF1238D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0EDA4F3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Место проведения плановой проверки с заполнением проверочного листа и (или)</w:t>
      </w:r>
    </w:p>
    <w:p w14:paraId="27DDD81E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указание на используемые юридическим лицом, индивидуальным предпринимателем </w:t>
      </w:r>
    </w:p>
    <w:p w14:paraId="04B8C893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производственные объекты __________________________________________________</w:t>
      </w:r>
    </w:p>
    <w:p w14:paraId="3FF3626E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713E42F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4.  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Реквизиты  приказа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министра,  заместителя  министра  о  проведении </w:t>
      </w:r>
    </w:p>
    <w:p w14:paraId="5125D130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проверки __________________________________________________________________</w:t>
      </w:r>
    </w:p>
    <w:p w14:paraId="32D710DB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5.  Учетный номер проверки и дата присвоения учетного номера проверки в </w:t>
      </w:r>
    </w:p>
    <w:p w14:paraId="7FAE630B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едином реестре проверок ___________________________________________________</w:t>
      </w:r>
    </w:p>
    <w:p w14:paraId="601A93C1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6.   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Должность,   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фамилия   и  инициалы  должностного  лица  Минприроды </w:t>
      </w:r>
    </w:p>
    <w:p w14:paraId="76A34F91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Алтайского  края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проводящего плановую проверку и заполняющего проверочный </w:t>
      </w:r>
    </w:p>
    <w:p w14:paraId="72306290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лист ______________________________________________________________________</w:t>
      </w:r>
    </w:p>
    <w:p w14:paraId="454215F0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13507A1F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169BA40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7.  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Перечень  вопросов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,  отражающих содержание обязательных требований,</w:t>
      </w:r>
    </w:p>
    <w:p w14:paraId="201AEB90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ответы  на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которые однозначно свидетельствуют о соблюдении или несоблюдении </w:t>
      </w:r>
    </w:p>
    <w:p w14:paraId="43CBC3A3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юридическим лицом, индивидуальным предпринимателем обязательных требований,</w:t>
      </w:r>
    </w:p>
    <w:p w14:paraId="7B1D1343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составляющих предмет проверки: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5"/>
        <w:gridCol w:w="3431"/>
        <w:gridCol w:w="3583"/>
        <w:gridCol w:w="1616"/>
      </w:tblGrid>
      <w:tr w:rsidR="00DE23C1" w:rsidRPr="00DE23C1" w14:paraId="01FA0DD9" w14:textId="77777777" w:rsidTr="00DE23C1">
        <w:trPr>
          <w:trHeight w:val="15"/>
        </w:trPr>
        <w:tc>
          <w:tcPr>
            <w:tcW w:w="739" w:type="dxa"/>
            <w:hideMark/>
          </w:tcPr>
          <w:p w14:paraId="2578E362" w14:textId="77777777" w:rsidR="00DE23C1" w:rsidRPr="00DE23C1" w:rsidRDefault="00DE2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29B7EBC3" w14:textId="77777777" w:rsidR="00DE23C1" w:rsidRPr="00DE23C1" w:rsidRDefault="00DE2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0FDC646B" w14:textId="77777777" w:rsidR="00DE23C1" w:rsidRPr="00DE23C1" w:rsidRDefault="00DE2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50528C7" w14:textId="77777777" w:rsidR="00DE23C1" w:rsidRPr="00DE23C1" w:rsidRDefault="00DE23C1">
            <w:pPr>
              <w:rPr>
                <w:sz w:val="20"/>
                <w:szCs w:val="20"/>
                <w:lang w:eastAsia="ru-RU"/>
              </w:rPr>
            </w:pPr>
          </w:p>
        </w:tc>
      </w:tr>
      <w:tr w:rsidR="00DE23C1" w:rsidRPr="00DE23C1" w14:paraId="29FB099E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1F01B" w14:textId="77777777" w:rsidR="00DE23C1" w:rsidRPr="00DE23C1" w:rsidRDefault="00DE2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3772" w14:textId="77777777" w:rsidR="00DE23C1" w:rsidRPr="00DE23C1" w:rsidRDefault="00DE2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Вопросы, отражающие содержание обязательных требований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CCFBA" w14:textId="77777777" w:rsidR="00DE23C1" w:rsidRPr="00DE23C1" w:rsidRDefault="00DE2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нормативных правовых актов, с указанием их структурных единиц, которыми установлены обязательные требования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FF10" w14:textId="77777777" w:rsidR="00DE23C1" w:rsidRPr="00DE23C1" w:rsidRDefault="00DE2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</w:tr>
      <w:tr w:rsidR="00DE23C1" w:rsidRPr="00DE23C1" w14:paraId="61C8C402" w14:textId="77777777" w:rsidTr="00DE2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CAF2B" w14:textId="77777777" w:rsidR="00DE23C1" w:rsidRPr="00DE23C1" w:rsidRDefault="00DE2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платы за негативное воздействие на окружающую среду</w:t>
            </w:r>
          </w:p>
        </w:tc>
      </w:tr>
      <w:tr w:rsidR="00DE23C1" w:rsidRPr="00DE23C1" w14:paraId="3CE24E46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7430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A521F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Внесена ли плата за негативное воздействие на окружающую среду (далее - плата) юридическими лицами и индивидуальными предпринимателями, обязанными вносить плату (далее - лица, обязанные вносить плату)?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D2C55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2, 3 статьи 16.4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A6DC7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05788FE3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AB3F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3653A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Внесена ли плата не позднее </w:t>
            </w:r>
            <w:proofErr w:type="gramStart"/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1-го</w:t>
            </w:r>
            <w:proofErr w:type="gramEnd"/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марта года, следующего за отчетным периодом (календарным годом)?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F5E00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2, 3 статьи 16.4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109F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4776C4E6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4AF22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FA9FA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Внесены ли лицами, обязанными вносить плату, квартальные авансовые платежи не позднее 20-го числа месяца, следующего за последним месяцем I, II и III кварталов текущего отчетного периода (календарного года)?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DB1F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2, 3 статьи 16.4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2567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3AA3F8E5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C7549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C412C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Внесены ли квартальные авансовые платежи в размере одной четвертой части суммы платы, уплаченной за предыдущий год?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CEBAE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2, 3 статьи 16.4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A62FB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2B33F7B0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4E7F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027CB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Представлена ли в уполномоченный орган декларация о плате за негативное воздействие на окружающую среду лицами, обязанными вносить плату?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5F6D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2, 5 статьи 16.4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0B9C7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3D110452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1E01A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EBA8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Представлена ли декларация о плате за негативное воздействие на окружающую среду не позднее </w:t>
            </w:r>
            <w:proofErr w:type="gramStart"/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10-го</w:t>
            </w:r>
            <w:proofErr w:type="gramEnd"/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марта года, следующего за отчетным периодом (календарным годом)?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37E4C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2, 5 статьи 16.4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10385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682BE2AB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F9322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54EC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Представлена ли лицом, обязанным вносить плату, полная и достоверная информация в декларации о плате за негативное воздействие на окружающую среду?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A5D8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представления декларации о плате за негативное воздействие на окружающую среду, утвержденный приказом Министерства природных ресурсов и экологии Российской Федерации от 09.01.2017 N 3;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8D12D94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8.5 Кодекса Российской Федерации об административных правонарушениях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65FF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1DA6D4E5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39DD9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B84F7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Соответствуют ли мероприятия по снижению негативного воздействия на окружающую среду, затраты по которым зачтены в счет платы за негативное воздействие на окружающую среду, планам снижения выбросов и сбросов?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8F0BD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11 статьи 16.3, пункт 4 статьи 17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69FD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18136E9A" w14:textId="77777777" w:rsidTr="00DE2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21B2" w14:textId="77777777" w:rsidR="00DE23C1" w:rsidRPr="00DE23C1" w:rsidRDefault="00DE2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государственной экологической экспертизы</w:t>
            </w:r>
          </w:p>
        </w:tc>
      </w:tr>
      <w:tr w:rsidR="00DE23C1" w:rsidRPr="00DE23C1" w14:paraId="373A8489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6C19E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EA2AB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Получено ли положительное заключение государственной экологической экспертизы регионального уровня в отношении проектной документации объектов, строительство, реконструкцию которых предполагается осуществлять на землях особо охраняемых природных территорий регионального и местного значения?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2C8C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подпункт 4.1 статьи 12 Федерального закона от 23.11.1995 N 174-ФЗ "Об экологической экспертизе"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0DA11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0DBF2F4A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B44C0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5070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Получено ли положительное заключение государственной экологической экспертизы федерального или регионального уровня в отношении объекта государственной экологической экспертизы, 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указанного в статьях 11, 12 Федерального закона от 23.11.1995 N 174-ФЗ "Об экологической экспертизе" и ранее получившего положительное заключение государственной экологической экспертизы, в случае: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DFDEF5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доработки такого объекта по замечаниям проведенной ранее государственной экологической экспертизы;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1794A06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реализации такого объекта с отступлениями от документации, получившей положительное заключение государственной экологической экспертизы, и (или) в случае внесения изменений в указанную документацию;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519AD08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истечения срока действия положительного заключения государственной экологической экспертизы;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F8A0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подпункт 8 статьи 11, подпункт 5 статьи 12 Федерального закона от 23.11.1995 N 174-ФЗ "Об экологической экспертизе"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0177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045B7976" w14:textId="77777777" w:rsidTr="00DE23C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5E36D" w14:textId="77777777" w:rsidR="00DE23C1" w:rsidRPr="00DE23C1" w:rsidRDefault="00DE2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2B99D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внесения изменений в документацию, получившую положительное заключение государственной экологической экспертизы?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C754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6AEC5" w14:textId="77777777" w:rsidR="00DE23C1" w:rsidRPr="00DE23C1" w:rsidRDefault="00DE2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E23C1" w:rsidRPr="00DE23C1" w14:paraId="1F8E2A30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58B1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5A50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Осуществляется ли хозяйственная и иная деятельность в соответствии с документацией, получившей положительное заключение государственной экологической экспертизы в случае реализации объекта государственной экологической экспертизы?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78B00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абзац пятый статьи 27 Федерального закона от 23.11.1995 N 174-ФЗ "Об экологической экспертизе"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53F9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3F382256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25CB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9E1E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Соблюдается ли запрет на изменение утвержденных проектов на строительство и реконструкцию зданий, строений, сооружений и иных объектов в ущерб требованиям в области охраны окружающей среды?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E463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2 статьи 37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9962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4DF8B92F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1FFF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A62E9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Выполнены ли в полном объеме предусмотренные проектной документацией мероприятия по охране окружающей среды при вводе в эксплуатацию зданий, строений, сооружений и иных объектов?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6659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1 статьи 38 Федерального закона от 10.01.2002 N 7-ФЗ "Об охране окружающей среды";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8B05F24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16.02.2008 N 87 "О составе разделов проектной документации и требованиях к их содержанию"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EB6D4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539AD17C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51591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93F2E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Соблюдается ли запрет на ввод в эксплуатацию зданий, строений, сооружений и иных объектов, не оснащенных техническими средствами и технологиями обезвреживания выбросов и сбросов загрязняющих веществ, обеспечивающими выполнение установленных требований в области охраны окружающей среды?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9A9F0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2 статьи 38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96169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6D994956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361CD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FAED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Соблюдается ли запрет на ввод в эксплуатацию объектов: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0C5F68A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 оснащенных средствами контроля за загрязнением окружающей среды;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58FFEED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без завершения предусмотренных проектами работ по: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339388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охране окружающей среды;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5AF7C2E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восстановлению природной среды;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83BDE41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рекультивации земель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A5308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2 статьи 38 Федерального закона от 10.01.2002 N 7-ФЗ "Об охране окружающей среды";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BE03790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25 Положения о составе разделов проектной документации и требованиях к их содержанию, утвержденного постановлением Правительства Российской Федерации от 16.02.2008 N 87 "О составе разделов проектной документации и требованиях к их содержанию"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09176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6657D2CC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F508B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B856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Проводится ли разработка и реализация мероприятий по восстановлению природной среды в целях обеспечения благоприятной окружающей среды при выводе из эксплуатации зданий, строений, сооружений и иных объектов?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C542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4 статьи 39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654C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164FF5BE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D32B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80A83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Предусмотрены ли на объектах 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сельскохозяйственного назначения очистные сооружения, исключающие загрязнение: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3F82107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почв;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17D06D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поверхностных вод;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9A3B8FF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подземных вод;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8FCC87B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водосборных площадей;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A3F937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атмосферного воздуха?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875A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пункт 3 статьи 42 Федерального закона от 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4F66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63FD7672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32CE7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E5A34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Сообщают ли лица своевременно полную и достоверную информацию: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477740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состоянии окружающей среды и природных ресурсах;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EB69D8E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 источниках загрязнения окружающей среды и природных ресурсов или иного вредного воздействия на окружающую среду и природные ресурсы;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EC7191D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состоянии земель, водных объектов и других объектов окружающей среды?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6726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2 части 4 статьи 8 Федерального закона от 27.07.2006 N 149-ФЗ "Об информации, информационных технологиях и о защите информации";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150C8B7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8.5 Кодекса Российской Федерации об административных правонарушениях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0D8E3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16A65937" w14:textId="77777777" w:rsidTr="00DE2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E888" w14:textId="77777777" w:rsidR="00DE23C1" w:rsidRPr="00DE23C1" w:rsidRDefault="00DE2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режима охраны зеленого фонда, лесопаркового защитного пояса</w:t>
            </w:r>
          </w:p>
        </w:tc>
      </w:tr>
      <w:tr w:rsidR="00DE23C1" w:rsidRPr="00DE23C1" w14:paraId="41C7CD53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9421D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0FAE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Обеспечено ли юридическим лицом, индивидуальным предпринимателем на территориях, входящих в состав лесопарковых зеленых поясов, соблюдение запретов на: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4A84214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использование токсичных химических препаратов, пестицидов, агрохимикатов;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5FBD821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размещение отходов производства и потребления </w:t>
            </w:r>
            <w:proofErr w:type="gramStart"/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 III</w:t>
            </w:r>
            <w:proofErr w:type="gramEnd"/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опасности;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99F1BD1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размещение объектов, оказывающих негативное воздействие на окружающую среду, отнесенных в 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соответствии с Федеральным законом от 10.01.2002 N 7-ФЗ "Об охране окружающей среды" к объектам I категории;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7FAF2BF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объектов, не связанных с созданием объектов лесной инфраструктуры, для переработки древесины;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3F70B6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разработка месторождений полезных ископаемых, за исключением разработки месторождений минеральных вод и лечебных грязей, использования других природных лечебных ресурсов;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9D3E278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объектов капитального строительства (за исключением объектов, предусмотренных в подпункте 6 пункта 3 статьи 62.4 Федерального закона от 10.01.2002 N 7-ФЗ "Об охране окружающей среды");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A3BBBC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строительство животноводческих и птицеводческих комплексов и ферм, устройство навозохранилищ;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465E03B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размещение скотомогильников;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581579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размещение складов ядохимикатов и минеральных удобрений?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74DC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пункт 3 статьи 62.4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F4B6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4C85FD92" w14:textId="77777777" w:rsidTr="00DE2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AF83" w14:textId="77777777" w:rsidR="00DE23C1" w:rsidRPr="00DE23C1" w:rsidRDefault="00DE2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учет объектов, оказывающих негативное воздействие на окружающую среду</w:t>
            </w:r>
          </w:p>
        </w:tc>
      </w:tr>
      <w:tr w:rsidR="00DE23C1" w:rsidRPr="00DE23C1" w14:paraId="42F34AE4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A0BB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05D7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Обеспечена ли юридическим лицом, индивидуальным предпринимателем постановка объектов, оказывающих негативное воздействие на окружающую среду - I, II, III и IV категорий, на 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государственный учет?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8F621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пункт 1 статьи 4.1, пункт 1 статьи 69.2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70E7B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3E806592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EE3D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C52BB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Подало ли юридическое лицо, индивидуальный предприниматель заявку о постановке на государственный учет объектов, оказывающих негативное воздействие на окружающую среду, не позднее чем в течение шести месяцев со дня начала эксплуатации указанных объектов?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EAF18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2 статьи 69.2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FF96C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192C55AC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57ADD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74E8B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Обеспечено ли юридическим лицом, индивидуальным предпринимателем предоставление полной и достоверной информации, содержащейся в заявлении о постановке на государственный учет объектов, оказывающих негативное воздействие на окружающую среду?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17AC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1 статьи 69 Федерального закона от 10.01.2002 N 7-ФЗ "Об охране окружающей среды";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661C78C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8.5 Кодекса Российской Федерации об административных правонарушениях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2A31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76A51F2C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F5FFB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F860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Представлена ли юридическим лицом, индивидуальным предпринимателем с целью актуализации сведений об объектах, оказывающих негативное воздействие на окружающую среду, следующая информация (далее - информация об изменениях):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524CB2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замене юридического лица или индивидуального предпринимателя, осуществляющих хозяйственную и (или) иную деятельность на объекте, оказывающем негативное воздействие на окружающую среду;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B552FFD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реорганизации юридического лица в форме преобразования;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E1EE941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об изменении наименования юридического лица;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2E7557B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 изменении адреса (места нахождения) юридического лица;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FC714B1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 изменении фамилии, имени, отчества (при наличии) индивидуального предпринимателя;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371AF4E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 изменении места жительства индивидуального предпринимателя;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B5F177A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 изменении реквизитов документа, удостоверяющего личность индивидуального предпринимателя;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A14A2DA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 изменении места нахождения объекта, оказывающего негативное воздействие на окружающую среду?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3EAA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пункт 6 статьи 69.2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E5D0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7D6FF15C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9C72F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B14A5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Представлена ли юридическим лицом, индивидуальным предпринимателем информация об изменениях в срок не позднее чем через тридцать дней со дня государственной регистрации таких изменений?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3A4C1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7 статьи 69.2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5D67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7D48C47B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B586C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06C4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Представлена ли юридическим лицом, индивидуальным предпринимателем с целью актуализации сведений об объектах, оказывающих негативное воздействие на окружающую среду, следующая информация: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2C7DBF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 изменении характеристик технологических процессов основных производств, источников загрязнения окружающей среды;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E0DB7B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об изменении характеристик технических средств по обезвреживанию выбросов, сбросов загрязняющих веществ, технологий использования, обезвреживания и размещения отходов производства и потребления?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0E861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пункт 6 статьи 69.2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FC442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3070CB10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69ED6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87731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Представлены ли юридическим лицом, индивидуальным предпринимателем сведения о прекращении деятельности на объекте, оказывающем негативное воздействие на окружающую среду, с целью снятия с государственного учета такого объекта?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191F5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11 статьи 69.2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20EC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7353428C" w14:textId="77777777" w:rsidTr="00DE2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E9AB" w14:textId="77777777" w:rsidR="00DE23C1" w:rsidRPr="00DE23C1" w:rsidRDefault="00DE2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в области охраны окружающей среды и экологической безопасности</w:t>
            </w:r>
          </w:p>
        </w:tc>
      </w:tr>
      <w:tr w:rsidR="00DE23C1" w:rsidRPr="00DE23C1" w14:paraId="6A89491A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F7C2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B3E7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ли подготовку в области охраны окружающей среды и экологической безопасности: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EE78A60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руководители организаций;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3B4361A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специалисты, ответственные за принятие решений при осуществлении хозяйственной и иной деятельности, которая оказывает или может оказать негативное воздействие на окружающую среду?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6A40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1 статьи 73 Федерального закона от 10.01.2002 N 7-ФЗ "Об охране окружающей среды";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CD4D4D2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60 Федерального закона от 29.12.2012 N 273-ФЗ "Об образовании в Российской Федерации"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3F46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23C1" w:rsidRPr="00DE23C1" w14:paraId="68892466" w14:textId="77777777" w:rsidTr="00DE2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66122" w14:textId="77777777" w:rsidR="00DE23C1" w:rsidRPr="00DE23C1" w:rsidRDefault="00DE2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Возмещение вреда, причиненного окружающей среде</w:t>
            </w:r>
          </w:p>
        </w:tc>
      </w:tr>
      <w:tr w:rsidR="00DE23C1" w:rsidRPr="00DE23C1" w14:paraId="1C1368BC" w14:textId="77777777" w:rsidTr="00DE2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4F18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3717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Возмещен ли в полном объеме юридическим лицом или индивидуальным предпринимателем вред окружающей среде, причиненный ими в результате ее загрязнения, истощения, порчи, уничтожения, нерационального использования природных ресурсов, деградации и разрушения естественных экологических систем, природных комплексов и </w:t>
            </w:r>
            <w:proofErr w:type="gramStart"/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природных ландшафтов</w:t>
            </w:r>
            <w:proofErr w:type="gramEnd"/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иного нарушения законодательства в области охраны окружающей среды?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F526F" w14:textId="77777777" w:rsidR="00DE23C1" w:rsidRPr="00DE23C1" w:rsidRDefault="00DE2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пункт 1 статьи 77 Федерального закона от 10.01.2002 N 7-ФЗ "Об охране окружающей среды"</w:t>
            </w:r>
            <w:r w:rsidRPr="00DE2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A4771" w14:textId="77777777" w:rsidR="00DE23C1" w:rsidRPr="00DE23C1" w:rsidRDefault="00DE2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FA5ADFE" w14:textId="77777777" w:rsidR="00DE23C1" w:rsidRPr="00DE23C1" w:rsidRDefault="00DE23C1" w:rsidP="00DE23C1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</w:t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экологии</w:t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DE2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января 2018 г. N 140</w:t>
      </w:r>
    </w:p>
    <w:p w14:paraId="0210BDDF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Форма </w:t>
      </w:r>
    </w:p>
    <w:p w14:paraId="5750CA42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проверочного листа (списка контрольных вопросов),</w:t>
      </w:r>
    </w:p>
    <w:p w14:paraId="516C334C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применяемая при осуществлении регионального </w:t>
      </w:r>
    </w:p>
    <w:p w14:paraId="3EF8DBFA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государственного надзора за геологическим изучением,</w:t>
      </w:r>
    </w:p>
    <w:p w14:paraId="6C1BD8D7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рациональным использованием и охраной недр на участках недр </w:t>
      </w:r>
    </w:p>
    <w:p w14:paraId="035A93D7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местного значения </w:t>
      </w:r>
    </w:p>
    <w:p w14:paraId="44E64997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Настоящая Форма проверочного листа (списка контрольных вопросов) (далее </w:t>
      </w:r>
    </w:p>
    <w:p w14:paraId="51A1FF52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-  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проверочный  лист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)  применяется  в  ходе плановых проверок, проводимых в </w:t>
      </w:r>
    </w:p>
    <w:p w14:paraId="4ECCC1FB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отношении объектов, оказывающих негативное воздействие на окружающую среду,</w:t>
      </w:r>
    </w:p>
    <w:p w14:paraId="203AA82E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подлежащих   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региональному  государственному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экологическому  надзору,  при </w:t>
      </w:r>
    </w:p>
    <w:p w14:paraId="0552B911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осуществлении   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регионального  государственного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надзора  за  геологическим </w:t>
      </w:r>
    </w:p>
    <w:p w14:paraId="5192782C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изучением, рациональным использованием и охраной недр.</w:t>
      </w:r>
    </w:p>
    <w:p w14:paraId="7B191642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Предмет  плановой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проверки  ограничивается обязательными требованиями,</w:t>
      </w:r>
    </w:p>
    <w:p w14:paraId="0C77DFDC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изложенными в форме проверочного листа.</w:t>
      </w:r>
    </w:p>
    <w:p w14:paraId="6DD3B464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   Наименование    органа   государственного   контроля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надзора):</w:t>
      </w:r>
    </w:p>
    <w:p w14:paraId="6DBC4661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Министерство природных ресурсов и экологии Алтайского края.</w:t>
      </w:r>
    </w:p>
    <w:p w14:paraId="6AE4E05C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 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Проверочный  лист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утвержден  приказом  Минприроды  Алтайского края </w:t>
      </w:r>
    </w:p>
    <w:p w14:paraId="698023A1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  N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______  "Об утверждении форм проверочных листов (списков </w:t>
      </w:r>
    </w:p>
    <w:p w14:paraId="73E3BB37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контрольных  вопросов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)  при  осуществлении  регионального  государственного </w:t>
      </w:r>
    </w:p>
    <w:p w14:paraId="0292241F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экологического надзора должностными лицами Минприроды Алтайского края".</w:t>
      </w:r>
    </w:p>
    <w:p w14:paraId="3B80658C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3. Наименование юридического лица, фамилия, имя, отчество (при наличии)</w:t>
      </w:r>
    </w:p>
    <w:p w14:paraId="47C46CC0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индивидуального предпринимателя ___________________________________________</w:t>
      </w:r>
    </w:p>
    <w:p w14:paraId="558CD7C4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4.  Место проведения плановой проверки с заполнением проверочного листа </w:t>
      </w:r>
    </w:p>
    <w:p w14:paraId="173E6820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или)   указание  на  используемые  юридическим  лицом,  индивидуальным </w:t>
      </w:r>
    </w:p>
    <w:p w14:paraId="502D5902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предпринимателем производственные объекты _________________________________</w:t>
      </w:r>
    </w:p>
    <w:p w14:paraId="76BC8335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9026E28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D48CF92" w14:textId="77777777" w:rsidR="00DE23C1" w:rsidRPr="00DE23C1" w:rsidRDefault="00DE23C1" w:rsidP="00DE23C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5.  </w:t>
      </w:r>
      <w:proofErr w:type="gramStart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Реквизиты  приказа</w:t>
      </w:r>
      <w:proofErr w:type="gramEnd"/>
      <w:r w:rsidRPr="00DE2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министра,  заместителя  министра  о  проведении </w:t>
      </w:r>
    </w:p>
    <w:p w14:paraId="5D4FE21D" w14:textId="77777777" w:rsidR="00DE23C1" w:rsidRPr="00DE23C1" w:rsidRDefault="00DE23C1" w:rsidP="00DE23C1"/>
    <w:p w14:paraId="22C32756" w14:textId="77777777" w:rsidR="009160AA" w:rsidRPr="00DE23C1" w:rsidRDefault="009160A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E23C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