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530C056" w14:textId="77777777" w:rsidR="004E3FD0" w:rsidRPr="004E3FD0" w:rsidRDefault="004E3FD0" w:rsidP="004E3FD0">
      <w:pPr>
        <w:spacing w:after="240" w:line="240" w:lineRule="auto"/>
        <w:jc w:val="center"/>
        <w:textAlignment w:val="baseline"/>
        <w:outlineLvl w:val="1"/>
        <w:rPr>
          <w:rFonts w:ascii="Arial" w:eastAsia="Times New Roman" w:hAnsi="Arial" w:cs="Arial"/>
          <w:b/>
          <w:bCs/>
          <w:sz w:val="24"/>
          <w:szCs w:val="24"/>
          <w:lang w:eastAsia="ru-RU"/>
        </w:rPr>
      </w:pPr>
      <w:r w:rsidRPr="004E3FD0">
        <w:rPr>
          <w:rFonts w:ascii="Arial" w:eastAsia="Times New Roman" w:hAnsi="Arial" w:cs="Arial"/>
          <w:b/>
          <w:bCs/>
          <w:sz w:val="24"/>
          <w:szCs w:val="24"/>
          <w:lang w:eastAsia="ru-RU"/>
        </w:rPr>
        <w:br/>
        <w:t>МИНИСТЕРСТВО ПРИРОДНЫХ РЕСУРСОВ И ЭКОЛОГИИ КАМЧАТСКОГО КРАЯ</w:t>
      </w: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br/>
        <w:t>ПРИКАЗ</w:t>
      </w: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br/>
        <w:t>от 29 марта 2012 года N 29-п</w:t>
      </w: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br/>
        <w:t>Об утверждении Административного регламента предоставления Министерством природных ресурсов и экологии Камчатского края государственной услуги по организации и проведению государственной экологической экспертизы объектов регионального уровня</w:t>
      </w:r>
    </w:p>
    <w:p w14:paraId="7A4F79B5" w14:textId="77777777" w:rsidR="004E3FD0" w:rsidRPr="004E3FD0" w:rsidRDefault="004E3FD0" w:rsidP="004E3FD0">
      <w:pPr>
        <w:spacing w:after="0" w:line="240" w:lineRule="auto"/>
        <w:jc w:val="center"/>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(с изменениями на 29 декабря 2020 года)</w:t>
      </w:r>
    </w:p>
    <w:p w14:paraId="55FD061F" w14:textId="77777777" w:rsidR="004E3FD0" w:rsidRPr="004E3FD0" w:rsidRDefault="004E3FD0" w:rsidP="004E3FD0">
      <w:pPr>
        <w:spacing w:after="0" w:line="240" w:lineRule="auto"/>
        <w:jc w:val="center"/>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(в ред. Приказов Министерства природных ресурсов и экологии Камчатского края от 26.04.2012 N 45-п, от 28.02.2013 N 23-П, от 24.09.2013 N 185-П, от 07.08.2014 N 151-п, от 22.04.2015 N 90-П, от 29.12.2016 N 321-п, от 17.04.2017 N 57-П, от 21.06.2018 N 118-п, от 20.02.2019 N 28-п, от 29.12.2020 N 258-П)</w:t>
      </w:r>
    </w:p>
    <w:p w14:paraId="66E0A65B"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br/>
      </w:r>
      <w:r w:rsidRPr="004E3FD0">
        <w:rPr>
          <w:rFonts w:ascii="Arial" w:eastAsia="Times New Roman" w:hAnsi="Arial" w:cs="Arial"/>
          <w:sz w:val="24"/>
          <w:szCs w:val="24"/>
          <w:lang w:eastAsia="ru-RU"/>
        </w:rPr>
        <w:br/>
      </w:r>
    </w:p>
    <w:p w14:paraId="535ADBC1"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В соответствии с Федеральным законом от 27.07.2010 N 210-ФЗ "Об организации предоставления государственных и муниципальных услуг", Постановлением Правительства Камчатского края от 05.08.2011 N 321-П "Об утверждении Порядка разработки и утверждения административных регламентов исполнения государственных функций и Порядка разработки и утверждения административных регламентов предоставления государственных услуг исполнительными органами государственной власти Камчатского края"</w:t>
      </w:r>
      <w:r w:rsidRPr="004E3FD0">
        <w:rPr>
          <w:rFonts w:ascii="Arial" w:eastAsia="Times New Roman" w:hAnsi="Arial" w:cs="Arial"/>
          <w:sz w:val="24"/>
          <w:szCs w:val="24"/>
          <w:lang w:eastAsia="ru-RU"/>
        </w:rPr>
        <w:br/>
      </w:r>
    </w:p>
    <w:p w14:paraId="5FAD6E20"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B66BADD"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ПРИКАЗЫВАЮ:</w:t>
      </w:r>
      <w:r w:rsidRPr="004E3FD0">
        <w:rPr>
          <w:rFonts w:ascii="Arial" w:eastAsia="Times New Roman" w:hAnsi="Arial" w:cs="Arial"/>
          <w:sz w:val="24"/>
          <w:szCs w:val="24"/>
          <w:lang w:eastAsia="ru-RU"/>
        </w:rPr>
        <w:br/>
      </w:r>
    </w:p>
    <w:p w14:paraId="4F1B5FB7"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6833C87E"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 Утвердить Административный регламент предоставления Министерством природных ресурсов и экологии Камчатского края государственной услуги по организации и проведению государственной экологической экспертизы объектов регионального уровня согласно приложению.</w:t>
      </w:r>
      <w:r w:rsidRPr="004E3FD0">
        <w:rPr>
          <w:rFonts w:ascii="Arial" w:eastAsia="Times New Roman" w:hAnsi="Arial" w:cs="Arial"/>
          <w:sz w:val="24"/>
          <w:szCs w:val="24"/>
          <w:lang w:eastAsia="ru-RU"/>
        </w:rPr>
        <w:br/>
      </w:r>
    </w:p>
    <w:p w14:paraId="259F81E3"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3469B75"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2. Разместить на официальном сайте исполнительных органов государственной власти Камчатского края Административный регламент предоставления Министерством природных ресурсов и экологии Камчатского края государственной услуги по организации и проведению государственной экологической экспертизы объектов регионального уровня (раздел "Административная реформа", действующие административные регламенты).</w:t>
      </w:r>
      <w:r w:rsidRPr="004E3FD0">
        <w:rPr>
          <w:rFonts w:ascii="Arial" w:eastAsia="Times New Roman" w:hAnsi="Arial" w:cs="Arial"/>
          <w:sz w:val="24"/>
          <w:szCs w:val="24"/>
          <w:lang w:eastAsia="ru-RU"/>
        </w:rPr>
        <w:br/>
      </w:r>
    </w:p>
    <w:p w14:paraId="76C6C7F8"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42F267A9"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xml:space="preserve">3. Опубликовать Административный регламент предоставления Министерством природных ресурсов и экологии Камчатского края государственной услуги по организации и проведению государственной экологической экспертизы объектов регионального уровня в официальном </w:t>
      </w:r>
      <w:r w:rsidRPr="004E3FD0">
        <w:rPr>
          <w:rFonts w:ascii="Arial" w:eastAsia="Times New Roman" w:hAnsi="Arial" w:cs="Arial"/>
          <w:sz w:val="24"/>
          <w:szCs w:val="24"/>
          <w:lang w:eastAsia="ru-RU"/>
        </w:rPr>
        <w:lastRenderedPageBreak/>
        <w:t>печатном издании губернатора и Правительства Камчатского края "Официальные ведомости".</w:t>
      </w:r>
      <w:r w:rsidRPr="004E3FD0">
        <w:rPr>
          <w:rFonts w:ascii="Arial" w:eastAsia="Times New Roman" w:hAnsi="Arial" w:cs="Arial"/>
          <w:sz w:val="24"/>
          <w:szCs w:val="24"/>
          <w:lang w:eastAsia="ru-RU"/>
        </w:rPr>
        <w:br/>
      </w:r>
    </w:p>
    <w:p w14:paraId="687F8DE4"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0735952"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4. Приказ Министерства природных ресурсов Камчатского края от 15.02.2008 N 7-п "Об утверждении административного регламента предоставления государственной услуги по организации и проведению государственной экологической экспертизы объектов регионального уровня Министерством природных ресурсов Камчатского края" признать утратившим силу.</w:t>
      </w:r>
      <w:r w:rsidRPr="004E3FD0">
        <w:rPr>
          <w:rFonts w:ascii="Arial" w:eastAsia="Times New Roman" w:hAnsi="Arial" w:cs="Arial"/>
          <w:sz w:val="24"/>
          <w:szCs w:val="24"/>
          <w:lang w:eastAsia="ru-RU"/>
        </w:rPr>
        <w:br/>
      </w:r>
    </w:p>
    <w:p w14:paraId="64364B12"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1EAD8CB"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5. Настоящий Приказ вступает в силу со дня его официального опубликования.</w:t>
      </w:r>
      <w:r w:rsidRPr="004E3FD0">
        <w:rPr>
          <w:rFonts w:ascii="Arial" w:eastAsia="Times New Roman" w:hAnsi="Arial" w:cs="Arial"/>
          <w:sz w:val="24"/>
          <w:szCs w:val="24"/>
          <w:lang w:eastAsia="ru-RU"/>
        </w:rPr>
        <w:br/>
      </w:r>
    </w:p>
    <w:p w14:paraId="798BAE39" w14:textId="77777777" w:rsidR="004E3FD0" w:rsidRPr="004E3FD0" w:rsidRDefault="004E3FD0" w:rsidP="004E3FD0">
      <w:pPr>
        <w:spacing w:after="0" w:line="240" w:lineRule="auto"/>
        <w:jc w:val="right"/>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br/>
      </w:r>
      <w:r w:rsidRPr="004E3FD0">
        <w:rPr>
          <w:rFonts w:ascii="Arial" w:eastAsia="Times New Roman" w:hAnsi="Arial" w:cs="Arial"/>
          <w:sz w:val="24"/>
          <w:szCs w:val="24"/>
          <w:lang w:eastAsia="ru-RU"/>
        </w:rPr>
        <w:br/>
        <w:t>Исполняющий обязанности</w:t>
      </w:r>
      <w:r w:rsidRPr="004E3FD0">
        <w:rPr>
          <w:rFonts w:ascii="Arial" w:eastAsia="Times New Roman" w:hAnsi="Arial" w:cs="Arial"/>
          <w:sz w:val="24"/>
          <w:szCs w:val="24"/>
          <w:lang w:eastAsia="ru-RU"/>
        </w:rPr>
        <w:br/>
        <w:t>по обеспечению деятельности</w:t>
      </w:r>
      <w:r w:rsidRPr="004E3FD0">
        <w:rPr>
          <w:rFonts w:ascii="Arial" w:eastAsia="Times New Roman" w:hAnsi="Arial" w:cs="Arial"/>
          <w:sz w:val="24"/>
          <w:szCs w:val="24"/>
          <w:lang w:eastAsia="ru-RU"/>
        </w:rPr>
        <w:br/>
        <w:t>Министерства</w:t>
      </w:r>
      <w:r w:rsidRPr="004E3FD0">
        <w:rPr>
          <w:rFonts w:ascii="Arial" w:eastAsia="Times New Roman" w:hAnsi="Arial" w:cs="Arial"/>
          <w:sz w:val="24"/>
          <w:szCs w:val="24"/>
          <w:lang w:eastAsia="ru-RU"/>
        </w:rPr>
        <w:br/>
        <w:t>А.А.ПОЛЕТАЕВА</w:t>
      </w:r>
    </w:p>
    <w:p w14:paraId="7EA7AFAC" w14:textId="77777777" w:rsidR="004E3FD0" w:rsidRPr="004E3FD0" w:rsidRDefault="004E3FD0" w:rsidP="004E3FD0">
      <w:pPr>
        <w:spacing w:after="240" w:line="240" w:lineRule="auto"/>
        <w:jc w:val="right"/>
        <w:textAlignment w:val="baseline"/>
        <w:outlineLvl w:val="1"/>
        <w:rPr>
          <w:rFonts w:ascii="Arial" w:eastAsia="Times New Roman" w:hAnsi="Arial" w:cs="Arial"/>
          <w:b/>
          <w:bCs/>
          <w:sz w:val="24"/>
          <w:szCs w:val="24"/>
          <w:lang w:eastAsia="ru-RU"/>
        </w:rPr>
      </w:pP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br/>
        <w:t>Приложение</w:t>
      </w:r>
      <w:r w:rsidRPr="004E3FD0">
        <w:rPr>
          <w:rFonts w:ascii="Arial" w:eastAsia="Times New Roman" w:hAnsi="Arial" w:cs="Arial"/>
          <w:b/>
          <w:bCs/>
          <w:sz w:val="24"/>
          <w:szCs w:val="24"/>
          <w:lang w:eastAsia="ru-RU"/>
        </w:rPr>
        <w:br/>
        <w:t>к Приказу Министерства</w:t>
      </w:r>
      <w:r w:rsidRPr="004E3FD0">
        <w:rPr>
          <w:rFonts w:ascii="Arial" w:eastAsia="Times New Roman" w:hAnsi="Arial" w:cs="Arial"/>
          <w:b/>
          <w:bCs/>
          <w:sz w:val="24"/>
          <w:szCs w:val="24"/>
          <w:lang w:eastAsia="ru-RU"/>
        </w:rPr>
        <w:br/>
        <w:t>природных ресурсов и экологии</w:t>
      </w:r>
      <w:r w:rsidRPr="004E3FD0">
        <w:rPr>
          <w:rFonts w:ascii="Arial" w:eastAsia="Times New Roman" w:hAnsi="Arial" w:cs="Arial"/>
          <w:b/>
          <w:bCs/>
          <w:sz w:val="24"/>
          <w:szCs w:val="24"/>
          <w:lang w:eastAsia="ru-RU"/>
        </w:rPr>
        <w:br/>
        <w:t>Камчатского края</w:t>
      </w:r>
      <w:r w:rsidRPr="004E3FD0">
        <w:rPr>
          <w:rFonts w:ascii="Arial" w:eastAsia="Times New Roman" w:hAnsi="Arial" w:cs="Arial"/>
          <w:b/>
          <w:bCs/>
          <w:sz w:val="24"/>
          <w:szCs w:val="24"/>
          <w:lang w:eastAsia="ru-RU"/>
        </w:rPr>
        <w:br/>
        <w:t>от 29.03.2012 N 29-п</w:t>
      </w:r>
    </w:p>
    <w:p w14:paraId="020B5A24" w14:textId="77777777" w:rsidR="004E3FD0" w:rsidRPr="004E3FD0" w:rsidRDefault="004E3FD0" w:rsidP="004E3FD0">
      <w:pPr>
        <w:spacing w:after="240" w:line="240" w:lineRule="auto"/>
        <w:jc w:val="center"/>
        <w:textAlignment w:val="baseline"/>
        <w:rPr>
          <w:rFonts w:ascii="Arial" w:eastAsia="Times New Roman" w:hAnsi="Arial" w:cs="Arial"/>
          <w:b/>
          <w:bCs/>
          <w:sz w:val="24"/>
          <w:szCs w:val="24"/>
          <w:lang w:eastAsia="ru-RU"/>
        </w:rPr>
      </w:pP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br/>
        <w:t>АДМИНИСТРАТИВНЫЙ РЕГЛАМЕНТ ПРЕДОСТАВЛЕНИЯ МИНИСТЕРСТВОМ ПРИРОДНЫХ РЕСУРСОВ И ЭКОЛОГИИ КАМЧАТСКОГО КРАЯ ГОСУДАРСТВЕННОЙ УСЛУГИ ПО ОРГАНИЗАЦИИ И ПРОВЕДЕНИЮ ГОСУДАРСТВЕННОЙ ЭКОЛОГИЧЕСКОЙ ЭКСПЕРТИЗЫ ОБЪЕКТОВ РЕГИОНАЛЬНОГО УРОВНЯ</w:t>
      </w:r>
    </w:p>
    <w:p w14:paraId="088DC5E9" w14:textId="77777777" w:rsidR="004E3FD0" w:rsidRPr="004E3FD0" w:rsidRDefault="004E3FD0" w:rsidP="004E3FD0">
      <w:pPr>
        <w:spacing w:after="0" w:line="240" w:lineRule="auto"/>
        <w:jc w:val="center"/>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(в ред. Приказов Министерства природных ресурсов и экологии Камчатского края от 17.04.2017 N 57-П, от 21.06.2018 N 118-п, от 20.02.2019 N 28-п, от 29.12.2020 N 258-П)</w:t>
      </w:r>
    </w:p>
    <w:p w14:paraId="41EE4347" w14:textId="77777777" w:rsidR="004E3FD0" w:rsidRPr="004E3FD0" w:rsidRDefault="004E3FD0" w:rsidP="004E3FD0">
      <w:pPr>
        <w:spacing w:after="240" w:line="240" w:lineRule="auto"/>
        <w:jc w:val="center"/>
        <w:textAlignment w:val="baseline"/>
        <w:outlineLvl w:val="2"/>
        <w:rPr>
          <w:rFonts w:ascii="Arial" w:eastAsia="Times New Roman" w:hAnsi="Arial" w:cs="Arial"/>
          <w:b/>
          <w:bCs/>
          <w:sz w:val="24"/>
          <w:szCs w:val="24"/>
          <w:lang w:eastAsia="ru-RU"/>
        </w:rPr>
      </w:pP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br/>
        <w:t>1. Общие положения</w:t>
      </w:r>
    </w:p>
    <w:p w14:paraId="6C97DE23"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931D017"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1.1. Предметом правового регулирования настоящего Административного регламента является предоставление Министерством природных ресурсов и экологии Камчатского края (далее - Министерство) государственной услуги по организации и проведению государственной экологической экспертизы объектов регионального уровня (далее - государственная услуга) в целях реализации статьей 6, 6.1 Федерального закона от 23.11.1995 N 174-ФЗ "Об экологической экспертизе".</w:t>
      </w:r>
      <w:r w:rsidRPr="004E3FD0">
        <w:rPr>
          <w:rFonts w:ascii="Arial" w:eastAsia="Times New Roman" w:hAnsi="Arial" w:cs="Arial"/>
          <w:sz w:val="24"/>
          <w:szCs w:val="24"/>
          <w:lang w:eastAsia="ru-RU"/>
        </w:rPr>
        <w:br/>
      </w:r>
    </w:p>
    <w:p w14:paraId="2708C113"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5E3AAA8"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1.1.1. Административный регламент предоставления Министерством государственной услуги (далее - Регламент), определяет порядок, сроки и последовательность действий (административных процедур) Министерства, порядок взаимодействия Министерства, его должностных лиц с заявителями, иными органами государственной власти при предоставлении государственной услуги, в том числе особенности предоставления государственной услуги в электронной форме услуги.</w:t>
      </w:r>
      <w:r w:rsidRPr="004E3FD0">
        <w:rPr>
          <w:rFonts w:ascii="Arial" w:eastAsia="Times New Roman" w:hAnsi="Arial" w:cs="Arial"/>
          <w:sz w:val="24"/>
          <w:szCs w:val="24"/>
          <w:lang w:eastAsia="ru-RU"/>
        </w:rPr>
        <w:br/>
      </w:r>
    </w:p>
    <w:p w14:paraId="5A169DB6"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0AD2F2D"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(в ред. Приказа Министерства природных ресурсов и экологии Камчатского края от 21.06.2018 N 118-п)</w:t>
      </w:r>
      <w:r w:rsidRPr="004E3FD0">
        <w:rPr>
          <w:rFonts w:ascii="Arial" w:eastAsia="Times New Roman" w:hAnsi="Arial" w:cs="Arial"/>
          <w:sz w:val="24"/>
          <w:szCs w:val="24"/>
          <w:lang w:eastAsia="ru-RU"/>
        </w:rPr>
        <w:br/>
      </w:r>
    </w:p>
    <w:p w14:paraId="7EF7A5F0"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DA5EB29"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1.2. Круг Заявителей</w:t>
      </w:r>
      <w:r w:rsidRPr="004E3FD0">
        <w:rPr>
          <w:rFonts w:ascii="Arial" w:eastAsia="Times New Roman" w:hAnsi="Arial" w:cs="Arial"/>
          <w:sz w:val="24"/>
          <w:szCs w:val="24"/>
          <w:lang w:eastAsia="ru-RU"/>
        </w:rPr>
        <w:br/>
      </w:r>
    </w:p>
    <w:p w14:paraId="613B7137"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4073256B"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1.2.1. Заявителями на предоставление государственной услуги (далее - заказчики) являются юридические лица, индивидуальные предприниматели, физические лица, планирующие осуществлять хозяйственную и иную деятельность, способную оказать прямое или косвенное воздействие на окружающую среду, а также органы государственной власти и органы местного самоуправления.</w:t>
      </w:r>
      <w:r w:rsidRPr="004E3FD0">
        <w:rPr>
          <w:rFonts w:ascii="Arial" w:eastAsia="Times New Roman" w:hAnsi="Arial" w:cs="Arial"/>
          <w:sz w:val="24"/>
          <w:szCs w:val="24"/>
          <w:lang w:eastAsia="ru-RU"/>
        </w:rPr>
        <w:br/>
      </w:r>
    </w:p>
    <w:p w14:paraId="1C6F5CEE"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74CCEE1"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Абзац исключен. - Приказ Министерства природных ресурсов и экологии Камчатского края от 29.12.2020 N 258-П.</w:t>
      </w:r>
      <w:r w:rsidRPr="004E3FD0">
        <w:rPr>
          <w:rFonts w:ascii="Arial" w:eastAsia="Times New Roman" w:hAnsi="Arial" w:cs="Arial"/>
          <w:sz w:val="24"/>
          <w:szCs w:val="24"/>
          <w:lang w:eastAsia="ru-RU"/>
        </w:rPr>
        <w:br/>
      </w:r>
    </w:p>
    <w:p w14:paraId="58A98553"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A6C9718"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1.2.2. Интересы заказчиков, указанных в подпункте 1.2.1 настоящего раздела Регламента, могут представлять иные лица, наделенные заказчиками в порядке, установленном законодательством Российской Федерации, полномочиями выступать от их имени при предоставлении государственной услуги (далее - уполномоченные представители).</w:t>
      </w:r>
      <w:r w:rsidRPr="004E3FD0">
        <w:rPr>
          <w:rFonts w:ascii="Arial" w:eastAsia="Times New Roman" w:hAnsi="Arial" w:cs="Arial"/>
          <w:sz w:val="24"/>
          <w:szCs w:val="24"/>
          <w:lang w:eastAsia="ru-RU"/>
        </w:rPr>
        <w:br/>
      </w:r>
    </w:p>
    <w:p w14:paraId="32ED5AAC"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56BC4223"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1.3. Порядок информирования о правилах предоставления государственной услуги, в том числе об особенностях предоставления государственной услуги в электронной форме</w:t>
      </w:r>
      <w:r w:rsidRPr="004E3FD0">
        <w:rPr>
          <w:rFonts w:ascii="Arial" w:eastAsia="Times New Roman" w:hAnsi="Arial" w:cs="Arial"/>
          <w:sz w:val="24"/>
          <w:szCs w:val="24"/>
          <w:lang w:eastAsia="ru-RU"/>
        </w:rPr>
        <w:br/>
      </w:r>
    </w:p>
    <w:p w14:paraId="0F4227C3"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7FC1EA8"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1.3.1. Информацию по вопросам предоставления министерством государственной услуги можно получить:</w:t>
      </w:r>
      <w:r w:rsidRPr="004E3FD0">
        <w:rPr>
          <w:rFonts w:ascii="Arial" w:eastAsia="Times New Roman" w:hAnsi="Arial" w:cs="Arial"/>
          <w:sz w:val="24"/>
          <w:szCs w:val="24"/>
          <w:lang w:eastAsia="ru-RU"/>
        </w:rPr>
        <w:br/>
      </w:r>
    </w:p>
    <w:p w14:paraId="1E31036D"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595D31C1"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через федеральную государственную информационную систему "Единый портал государственных и муниципальных услуг (функций)" - www.gosuslugi.ru (далее - ЕПГУ) и государственную информационную систему Камчатского края "Портал государственных и муниципальных услуг (функций) Камчатского края" - www.gosuslugi41.ru (далее - РПГУ);</w:t>
      </w:r>
      <w:r w:rsidRPr="004E3FD0">
        <w:rPr>
          <w:rFonts w:ascii="Arial" w:eastAsia="Times New Roman" w:hAnsi="Arial" w:cs="Arial"/>
          <w:sz w:val="24"/>
          <w:szCs w:val="24"/>
          <w:lang w:eastAsia="ru-RU"/>
        </w:rPr>
        <w:br/>
      </w:r>
    </w:p>
    <w:p w14:paraId="674AAC0D"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6B760FD"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lastRenderedPageBreak/>
        <w:t>- на официальном сайте Правительства Камчатского края www.kamgov.ru, на странице министерства (далее - официальный сайт);</w:t>
      </w:r>
      <w:r w:rsidRPr="004E3FD0">
        <w:rPr>
          <w:rFonts w:ascii="Arial" w:eastAsia="Times New Roman" w:hAnsi="Arial" w:cs="Arial"/>
          <w:sz w:val="24"/>
          <w:szCs w:val="24"/>
          <w:lang w:eastAsia="ru-RU"/>
        </w:rPr>
        <w:br/>
      </w:r>
    </w:p>
    <w:p w14:paraId="3410A3D3"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D69AE4A"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непосредственно в отделе охраны окружающей среды и государственной экологической экспертизы министерства, предоставляющем государственную услугу;</w:t>
      </w:r>
      <w:r w:rsidRPr="004E3FD0">
        <w:rPr>
          <w:rFonts w:ascii="Arial" w:eastAsia="Times New Roman" w:hAnsi="Arial" w:cs="Arial"/>
          <w:sz w:val="24"/>
          <w:szCs w:val="24"/>
          <w:lang w:eastAsia="ru-RU"/>
        </w:rPr>
        <w:br/>
      </w:r>
    </w:p>
    <w:p w14:paraId="5A504883"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54FABEB4"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с использованием средств телефонной связи и электронного информирования;</w:t>
      </w:r>
      <w:r w:rsidRPr="004E3FD0">
        <w:rPr>
          <w:rFonts w:ascii="Arial" w:eastAsia="Times New Roman" w:hAnsi="Arial" w:cs="Arial"/>
          <w:sz w:val="24"/>
          <w:szCs w:val="24"/>
          <w:lang w:eastAsia="ru-RU"/>
        </w:rPr>
        <w:br/>
      </w:r>
    </w:p>
    <w:p w14:paraId="3272D58F"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A77A470"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на информационных стендах министерства;</w:t>
      </w:r>
      <w:r w:rsidRPr="004E3FD0">
        <w:rPr>
          <w:rFonts w:ascii="Arial" w:eastAsia="Times New Roman" w:hAnsi="Arial" w:cs="Arial"/>
          <w:sz w:val="24"/>
          <w:szCs w:val="24"/>
          <w:lang w:eastAsia="ru-RU"/>
        </w:rPr>
        <w:br/>
      </w:r>
    </w:p>
    <w:p w14:paraId="5AEC668E"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A2737D1"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в краевом государственном казенном учреждении "Многофункциональный центр предоставления государственных и муниципальных услуг в Камчатском крае" (далее - МФЦ).</w:t>
      </w:r>
      <w:r w:rsidRPr="004E3FD0">
        <w:rPr>
          <w:rFonts w:ascii="Arial" w:eastAsia="Times New Roman" w:hAnsi="Arial" w:cs="Arial"/>
          <w:sz w:val="24"/>
          <w:szCs w:val="24"/>
          <w:lang w:eastAsia="ru-RU"/>
        </w:rPr>
        <w:br/>
      </w:r>
    </w:p>
    <w:p w14:paraId="0D952BCA"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EBD9636"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Информирование заказчиков организуется бесплатно путем индивидуального и публичного информирования и проводится в устной и письменной форме.</w:t>
      </w:r>
      <w:r w:rsidRPr="004E3FD0">
        <w:rPr>
          <w:rFonts w:ascii="Arial" w:eastAsia="Times New Roman" w:hAnsi="Arial" w:cs="Arial"/>
          <w:sz w:val="24"/>
          <w:szCs w:val="24"/>
          <w:lang w:eastAsia="ru-RU"/>
        </w:rPr>
        <w:br/>
      </w:r>
    </w:p>
    <w:p w14:paraId="3A386771"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0E51B04"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1.3.2. При информировании о порядке предоставления государственной услуги по телефону должностное лицо министерства (далее - должностное лицо), приняв вызов по телефону, должно представиться: назвать фамилию, имя, отчество (при наличии), должность.</w:t>
      </w:r>
      <w:r w:rsidRPr="004E3FD0">
        <w:rPr>
          <w:rFonts w:ascii="Arial" w:eastAsia="Times New Roman" w:hAnsi="Arial" w:cs="Arial"/>
          <w:sz w:val="24"/>
          <w:szCs w:val="24"/>
          <w:lang w:eastAsia="ru-RU"/>
        </w:rPr>
        <w:br/>
      </w:r>
    </w:p>
    <w:p w14:paraId="104A2E70"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8E44B31"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Должностное лицо обязано сообщить график приема граждан, точный почтовый адрес Министерства, способ проезда к нему, а при необходимости - требования к письменному обращению.</w:t>
      </w:r>
      <w:r w:rsidRPr="004E3FD0">
        <w:rPr>
          <w:rFonts w:ascii="Arial" w:eastAsia="Times New Roman" w:hAnsi="Arial" w:cs="Arial"/>
          <w:sz w:val="24"/>
          <w:szCs w:val="24"/>
          <w:lang w:eastAsia="ru-RU"/>
        </w:rPr>
        <w:br/>
      </w:r>
    </w:p>
    <w:p w14:paraId="39255BBC"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693D1954"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Информирование по телефону о порядке предоставления государственной услуги осуществляется в соответствии с графиком работы министерства.</w:t>
      </w:r>
      <w:r w:rsidRPr="004E3FD0">
        <w:rPr>
          <w:rFonts w:ascii="Arial" w:eastAsia="Times New Roman" w:hAnsi="Arial" w:cs="Arial"/>
          <w:sz w:val="24"/>
          <w:szCs w:val="24"/>
          <w:lang w:eastAsia="ru-RU"/>
        </w:rPr>
        <w:br/>
      </w:r>
    </w:p>
    <w:p w14:paraId="6801AA24"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2E9263C"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Во время разговора должностное лицо должно произносить слова четко и не прерывать разговор по причине поступления другого звонка.</w:t>
      </w:r>
      <w:r w:rsidRPr="004E3FD0">
        <w:rPr>
          <w:rFonts w:ascii="Arial" w:eastAsia="Times New Roman" w:hAnsi="Arial" w:cs="Arial"/>
          <w:sz w:val="24"/>
          <w:szCs w:val="24"/>
          <w:lang w:eastAsia="ru-RU"/>
        </w:rPr>
        <w:br/>
      </w:r>
    </w:p>
    <w:p w14:paraId="656C88A3"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FC2C1F0"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При невозможности ответить на поставленные гражданином вопросы телефонный звонок должен быть переадресован (переведен) на другое должностное лицо либо обратившемуся гражданину должен быть сообщен номер телефона, по которому можно получить необходимую информацию, либо предлагается обратиться письменно или назначить другое удобное для заказчика время консультации.</w:t>
      </w:r>
      <w:r w:rsidRPr="004E3FD0">
        <w:rPr>
          <w:rFonts w:ascii="Arial" w:eastAsia="Times New Roman" w:hAnsi="Arial" w:cs="Arial"/>
          <w:sz w:val="24"/>
          <w:szCs w:val="24"/>
          <w:lang w:eastAsia="ru-RU"/>
        </w:rPr>
        <w:br/>
      </w:r>
    </w:p>
    <w:p w14:paraId="3D96DD2B"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5FAF9150"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lastRenderedPageBreak/>
        <w:t>1.3.3. При ответах на телефонные звонки и устные обращения должностное лицо обязано в соответствии с поступившим обращением предоставлять информацию по следующим вопросам;</w:t>
      </w:r>
      <w:r w:rsidRPr="004E3FD0">
        <w:rPr>
          <w:rFonts w:ascii="Arial" w:eastAsia="Times New Roman" w:hAnsi="Arial" w:cs="Arial"/>
          <w:sz w:val="24"/>
          <w:szCs w:val="24"/>
          <w:lang w:eastAsia="ru-RU"/>
        </w:rPr>
        <w:br/>
      </w:r>
    </w:p>
    <w:p w14:paraId="6D6689F8"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1C7DC1E"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 о нормативных правовых актах, регулирующих вопросы предоставления государственной услуги (наименование, номер, дата принятия нормативного правового акта);</w:t>
      </w:r>
      <w:r w:rsidRPr="004E3FD0">
        <w:rPr>
          <w:rFonts w:ascii="Arial" w:eastAsia="Times New Roman" w:hAnsi="Arial" w:cs="Arial"/>
          <w:sz w:val="24"/>
          <w:szCs w:val="24"/>
          <w:lang w:eastAsia="ru-RU"/>
        </w:rPr>
        <w:br/>
      </w:r>
    </w:p>
    <w:p w14:paraId="3B542977"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6C78769"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2) о перечне лиц, имеющих право на получение государственной услуги;</w:t>
      </w:r>
      <w:r w:rsidRPr="004E3FD0">
        <w:rPr>
          <w:rFonts w:ascii="Arial" w:eastAsia="Times New Roman" w:hAnsi="Arial" w:cs="Arial"/>
          <w:sz w:val="24"/>
          <w:szCs w:val="24"/>
          <w:lang w:eastAsia="ru-RU"/>
        </w:rPr>
        <w:br/>
      </w:r>
    </w:p>
    <w:p w14:paraId="4FA27E11"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7CB317D"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3) о перечне документов, необходимых для получения государственной услуги;</w:t>
      </w:r>
      <w:r w:rsidRPr="004E3FD0">
        <w:rPr>
          <w:rFonts w:ascii="Arial" w:eastAsia="Times New Roman" w:hAnsi="Arial" w:cs="Arial"/>
          <w:sz w:val="24"/>
          <w:szCs w:val="24"/>
          <w:lang w:eastAsia="ru-RU"/>
        </w:rPr>
        <w:br/>
      </w:r>
    </w:p>
    <w:p w14:paraId="39363DAF"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0E94208"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4) о сроках предоставления государственной услуги;</w:t>
      </w:r>
      <w:r w:rsidRPr="004E3FD0">
        <w:rPr>
          <w:rFonts w:ascii="Arial" w:eastAsia="Times New Roman" w:hAnsi="Arial" w:cs="Arial"/>
          <w:sz w:val="24"/>
          <w:szCs w:val="24"/>
          <w:lang w:eastAsia="ru-RU"/>
        </w:rPr>
        <w:br/>
      </w:r>
    </w:p>
    <w:p w14:paraId="3F97167B"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24643FA"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5) об основаниях отказа в предоставлении государственной услуги;</w:t>
      </w:r>
      <w:r w:rsidRPr="004E3FD0">
        <w:rPr>
          <w:rFonts w:ascii="Arial" w:eastAsia="Times New Roman" w:hAnsi="Arial" w:cs="Arial"/>
          <w:sz w:val="24"/>
          <w:szCs w:val="24"/>
          <w:lang w:eastAsia="ru-RU"/>
        </w:rPr>
        <w:br/>
      </w:r>
    </w:p>
    <w:p w14:paraId="7CAA98BF"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7B2C9CE"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6) о месте размещения в информационно-телекоммуникационной сети "Интернет" информации по вопросам предоставления государственной услуги.</w:t>
      </w:r>
      <w:r w:rsidRPr="004E3FD0">
        <w:rPr>
          <w:rFonts w:ascii="Arial" w:eastAsia="Times New Roman" w:hAnsi="Arial" w:cs="Arial"/>
          <w:sz w:val="24"/>
          <w:szCs w:val="24"/>
          <w:lang w:eastAsia="ru-RU"/>
        </w:rPr>
        <w:br/>
      </w:r>
    </w:p>
    <w:p w14:paraId="60F4A566"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47A116C"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1.3.4. С момента приема документов заказчик имеет право в часы работы министерства на получение сведений о ходе рассмотрения заявки по телефону или путем личного посещения Министерства согласно графику приема посетителей, а также в едином личном кабинете гражданина - информационной подсистеме ЕПГУ и РПГУ, обеспечивающей отображение текущего статуса предоставления государственной услуги и сохранение истории обращений за получением государственной услуги, включая хранение результатов таких обращений и электронных документов (далее - личный кабинет).</w:t>
      </w:r>
      <w:r w:rsidRPr="004E3FD0">
        <w:rPr>
          <w:rFonts w:ascii="Arial" w:eastAsia="Times New Roman" w:hAnsi="Arial" w:cs="Arial"/>
          <w:sz w:val="24"/>
          <w:szCs w:val="24"/>
          <w:lang w:eastAsia="ru-RU"/>
        </w:rPr>
        <w:br/>
      </w:r>
    </w:p>
    <w:p w14:paraId="79FB2E21"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4259649"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1.3.5. Порядок, форма, место размещения и способы получения справочной информации</w:t>
      </w:r>
      <w:r w:rsidRPr="004E3FD0">
        <w:rPr>
          <w:rFonts w:ascii="Arial" w:eastAsia="Times New Roman" w:hAnsi="Arial" w:cs="Arial"/>
          <w:sz w:val="24"/>
          <w:szCs w:val="24"/>
          <w:lang w:eastAsia="ru-RU"/>
        </w:rPr>
        <w:br/>
      </w:r>
    </w:p>
    <w:p w14:paraId="21033062"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263EC7B"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1.3.5.1. На информационном стенде министерства и на странице министерства в информационно-телекоммуникационной сети Интернет размещается следующая информация:</w:t>
      </w:r>
      <w:r w:rsidRPr="004E3FD0">
        <w:rPr>
          <w:rFonts w:ascii="Arial" w:eastAsia="Times New Roman" w:hAnsi="Arial" w:cs="Arial"/>
          <w:sz w:val="24"/>
          <w:szCs w:val="24"/>
          <w:lang w:eastAsia="ru-RU"/>
        </w:rPr>
        <w:br/>
      </w:r>
    </w:p>
    <w:p w14:paraId="1E73EC19"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60354483"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 справочная информация;</w:t>
      </w:r>
      <w:r w:rsidRPr="004E3FD0">
        <w:rPr>
          <w:rFonts w:ascii="Arial" w:eastAsia="Times New Roman" w:hAnsi="Arial" w:cs="Arial"/>
          <w:sz w:val="24"/>
          <w:szCs w:val="24"/>
          <w:lang w:eastAsia="ru-RU"/>
        </w:rPr>
        <w:br/>
      </w:r>
    </w:p>
    <w:p w14:paraId="76922FBA"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613DE01D"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xml:space="preserve">2) извлечение из нормативных правовых актов Российской Федерации, нормативных правовых актов Камчатского края, регулирующих деятельность по </w:t>
      </w:r>
      <w:r w:rsidRPr="004E3FD0">
        <w:rPr>
          <w:rFonts w:ascii="Arial" w:eastAsia="Times New Roman" w:hAnsi="Arial" w:cs="Arial"/>
          <w:sz w:val="24"/>
          <w:szCs w:val="24"/>
          <w:lang w:eastAsia="ru-RU"/>
        </w:rPr>
        <w:lastRenderedPageBreak/>
        <w:t>предоставлению государственной услуги;</w:t>
      </w:r>
      <w:r w:rsidRPr="004E3FD0">
        <w:rPr>
          <w:rFonts w:ascii="Arial" w:eastAsia="Times New Roman" w:hAnsi="Arial" w:cs="Arial"/>
          <w:sz w:val="24"/>
          <w:szCs w:val="24"/>
          <w:lang w:eastAsia="ru-RU"/>
        </w:rPr>
        <w:br/>
      </w:r>
    </w:p>
    <w:p w14:paraId="1DCBA7F5"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8F7194D"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3) полная версия Регламента в актуальной редакции.</w:t>
      </w:r>
      <w:r w:rsidRPr="004E3FD0">
        <w:rPr>
          <w:rFonts w:ascii="Arial" w:eastAsia="Times New Roman" w:hAnsi="Arial" w:cs="Arial"/>
          <w:sz w:val="24"/>
          <w:szCs w:val="24"/>
          <w:lang w:eastAsia="ru-RU"/>
        </w:rPr>
        <w:br/>
      </w:r>
    </w:p>
    <w:p w14:paraId="2A927AC3"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507C51DF"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Информация по вопросам предоставления государственной услуги предоставляется Заказчикам с использованием ЕПГУ и РПГУ,</w:t>
      </w:r>
      <w:r w:rsidRPr="004E3FD0">
        <w:rPr>
          <w:rFonts w:ascii="Arial" w:eastAsia="Times New Roman" w:hAnsi="Arial" w:cs="Arial"/>
          <w:sz w:val="24"/>
          <w:szCs w:val="24"/>
          <w:lang w:eastAsia="ru-RU"/>
        </w:rPr>
        <w:br/>
      </w:r>
    </w:p>
    <w:p w14:paraId="4C5DB958"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429C3CEF"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1.3.5.2. На ЕПГУ/РПГУ и в МФЦ размещается следующая информация:</w:t>
      </w:r>
      <w:r w:rsidRPr="004E3FD0">
        <w:rPr>
          <w:rFonts w:ascii="Arial" w:eastAsia="Times New Roman" w:hAnsi="Arial" w:cs="Arial"/>
          <w:sz w:val="24"/>
          <w:szCs w:val="24"/>
          <w:lang w:eastAsia="ru-RU"/>
        </w:rPr>
        <w:br/>
      </w:r>
    </w:p>
    <w:p w14:paraId="7EDA801A"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F715923"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 исчерпывающий перечень документов, необходимых для предоставления государственной услуги, а также перечень документов, которые заказчик вправе представить по собственной инициативе;</w:t>
      </w:r>
      <w:r w:rsidRPr="004E3FD0">
        <w:rPr>
          <w:rFonts w:ascii="Arial" w:eastAsia="Times New Roman" w:hAnsi="Arial" w:cs="Arial"/>
          <w:sz w:val="24"/>
          <w:szCs w:val="24"/>
          <w:lang w:eastAsia="ru-RU"/>
        </w:rPr>
        <w:br/>
      </w:r>
    </w:p>
    <w:p w14:paraId="5A755893"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62D3D678"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2) круг лиц;</w:t>
      </w:r>
      <w:r w:rsidRPr="004E3FD0">
        <w:rPr>
          <w:rFonts w:ascii="Arial" w:eastAsia="Times New Roman" w:hAnsi="Arial" w:cs="Arial"/>
          <w:sz w:val="24"/>
          <w:szCs w:val="24"/>
          <w:lang w:eastAsia="ru-RU"/>
        </w:rPr>
        <w:br/>
      </w:r>
    </w:p>
    <w:p w14:paraId="73D795FA"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0A1969A"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3) срок предоставления государственной услуги;</w:t>
      </w:r>
      <w:r w:rsidRPr="004E3FD0">
        <w:rPr>
          <w:rFonts w:ascii="Arial" w:eastAsia="Times New Roman" w:hAnsi="Arial" w:cs="Arial"/>
          <w:sz w:val="24"/>
          <w:szCs w:val="24"/>
          <w:lang w:eastAsia="ru-RU"/>
        </w:rPr>
        <w:br/>
      </w:r>
    </w:p>
    <w:p w14:paraId="421B524F"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D317BAA"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4) результаты предоставления государственной услуги, порядок представления документа, являющегося результатом предоставления государственной услуги;</w:t>
      </w:r>
      <w:r w:rsidRPr="004E3FD0">
        <w:rPr>
          <w:rFonts w:ascii="Arial" w:eastAsia="Times New Roman" w:hAnsi="Arial" w:cs="Arial"/>
          <w:sz w:val="24"/>
          <w:szCs w:val="24"/>
          <w:lang w:eastAsia="ru-RU"/>
        </w:rPr>
        <w:br/>
      </w:r>
    </w:p>
    <w:p w14:paraId="5E61EFDD"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6E3BD995"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5) размер платы, взимаемой за предоставление государственной услуги;</w:t>
      </w:r>
      <w:r w:rsidRPr="004E3FD0">
        <w:rPr>
          <w:rFonts w:ascii="Arial" w:eastAsia="Times New Roman" w:hAnsi="Arial" w:cs="Arial"/>
          <w:sz w:val="24"/>
          <w:szCs w:val="24"/>
          <w:lang w:eastAsia="ru-RU"/>
        </w:rPr>
        <w:br/>
      </w:r>
    </w:p>
    <w:p w14:paraId="09172357"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Число членов экспертной комиссии должно быть нечетным и не менее трех человек.</w:t>
      </w:r>
      <w:r w:rsidRPr="004E3FD0">
        <w:rPr>
          <w:rFonts w:ascii="Arial" w:eastAsia="Times New Roman" w:hAnsi="Arial" w:cs="Arial"/>
          <w:sz w:val="24"/>
          <w:szCs w:val="24"/>
          <w:lang w:eastAsia="ru-RU"/>
        </w:rPr>
        <w:br/>
      </w:r>
    </w:p>
    <w:p w14:paraId="57B37DF8"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BF48A3B"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Экспертом государственной экологической экспертизы не может быть представитель заказчика документации, подлежащей государственной экологической экспертизе, или разработчика объекта государственной экологической экспертизы, гражданин, состоящий в трудовых или иных договорных отношениях с указанным заказчиком или с разработчиком объекта государственной экологической экспертизы, а также представитель юридического лица, состоящего с указанным заказчиком или с разработчиком объекта государственной экологической экспертизы в таких договорных отношениях.</w:t>
      </w:r>
      <w:r w:rsidRPr="004E3FD0">
        <w:rPr>
          <w:rFonts w:ascii="Arial" w:eastAsia="Times New Roman" w:hAnsi="Arial" w:cs="Arial"/>
          <w:sz w:val="24"/>
          <w:szCs w:val="24"/>
          <w:lang w:eastAsia="ru-RU"/>
        </w:rPr>
        <w:br/>
      </w:r>
    </w:p>
    <w:p w14:paraId="0F67CBEF"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C0742C7"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Задание на экспертной комиссии подписывается Ответственным исполнителем, согласовывается с руководителем экспертной комиссии, начальником Отдела и утверждается министром.</w:t>
      </w:r>
      <w:r w:rsidRPr="004E3FD0">
        <w:rPr>
          <w:rFonts w:ascii="Arial" w:eastAsia="Times New Roman" w:hAnsi="Arial" w:cs="Arial"/>
          <w:sz w:val="24"/>
          <w:szCs w:val="24"/>
          <w:lang w:eastAsia="ru-RU"/>
        </w:rPr>
        <w:br/>
      </w:r>
    </w:p>
    <w:p w14:paraId="5D99938C"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67BE5818"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lastRenderedPageBreak/>
        <w:t>Задания экспертам подписываются Ответственным исполнителем и согласовываются с руководителем экспертной комиссии и министром.</w:t>
      </w:r>
      <w:r w:rsidRPr="004E3FD0">
        <w:rPr>
          <w:rFonts w:ascii="Arial" w:eastAsia="Times New Roman" w:hAnsi="Arial" w:cs="Arial"/>
          <w:sz w:val="24"/>
          <w:szCs w:val="24"/>
          <w:lang w:eastAsia="ru-RU"/>
        </w:rPr>
        <w:br/>
      </w:r>
    </w:p>
    <w:p w14:paraId="0C4682B0"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81057FB"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Задания экспертной комиссии и экспертам подготавливаются и подписываются в 2-х экземплярах.</w:t>
      </w:r>
      <w:r w:rsidRPr="004E3FD0">
        <w:rPr>
          <w:rFonts w:ascii="Arial" w:eastAsia="Times New Roman" w:hAnsi="Arial" w:cs="Arial"/>
          <w:sz w:val="24"/>
          <w:szCs w:val="24"/>
          <w:lang w:eastAsia="ru-RU"/>
        </w:rPr>
        <w:br/>
      </w:r>
    </w:p>
    <w:p w14:paraId="760BFAF1"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44A6E9AF"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3.4.1.15. Ответственным исполнителем подготавливается проект приказа Министерства об организации и проведении государственной экологической экспертизы и составе экспертной комиссии в соответствии с приложением 11 к настоящему Приказу, который в установленном порядке визируется уполномоченными должностными лицами Министерства и представляется на подпись министру.</w:t>
      </w:r>
      <w:r w:rsidRPr="004E3FD0">
        <w:rPr>
          <w:rFonts w:ascii="Arial" w:eastAsia="Times New Roman" w:hAnsi="Arial" w:cs="Arial"/>
          <w:sz w:val="24"/>
          <w:szCs w:val="24"/>
          <w:lang w:eastAsia="ru-RU"/>
        </w:rPr>
        <w:br/>
      </w:r>
    </w:p>
    <w:p w14:paraId="525FBB69"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DA58702"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Вместе с проектом приказа об организации и проведении государственной экологической экспертизы и составе экспертной комиссии представляются:</w:t>
      </w:r>
      <w:r w:rsidRPr="004E3FD0">
        <w:rPr>
          <w:rFonts w:ascii="Arial" w:eastAsia="Times New Roman" w:hAnsi="Arial" w:cs="Arial"/>
          <w:sz w:val="24"/>
          <w:szCs w:val="24"/>
          <w:lang w:eastAsia="ru-RU"/>
        </w:rPr>
        <w:br/>
      </w:r>
    </w:p>
    <w:p w14:paraId="123925BB"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5692DC8"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задание экспертной комиссии;</w:t>
      </w:r>
      <w:r w:rsidRPr="004E3FD0">
        <w:rPr>
          <w:rFonts w:ascii="Arial" w:eastAsia="Times New Roman" w:hAnsi="Arial" w:cs="Arial"/>
          <w:sz w:val="24"/>
          <w:szCs w:val="24"/>
          <w:lang w:eastAsia="ru-RU"/>
        </w:rPr>
        <w:br/>
      </w:r>
    </w:p>
    <w:p w14:paraId="1F0E2A00"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D6DFB64"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копия уведомления о приеме материалов;</w:t>
      </w:r>
      <w:r w:rsidRPr="004E3FD0">
        <w:rPr>
          <w:rFonts w:ascii="Arial" w:eastAsia="Times New Roman" w:hAnsi="Arial" w:cs="Arial"/>
          <w:sz w:val="24"/>
          <w:szCs w:val="24"/>
          <w:lang w:eastAsia="ru-RU"/>
        </w:rPr>
        <w:br/>
      </w:r>
    </w:p>
    <w:p w14:paraId="7F5230C6"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F26091B"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копия счета с отметкой об его оплате заказчиком;</w:t>
      </w:r>
      <w:r w:rsidRPr="004E3FD0">
        <w:rPr>
          <w:rFonts w:ascii="Arial" w:eastAsia="Times New Roman" w:hAnsi="Arial" w:cs="Arial"/>
          <w:sz w:val="24"/>
          <w:szCs w:val="24"/>
          <w:lang w:eastAsia="ru-RU"/>
        </w:rPr>
        <w:br/>
      </w:r>
    </w:p>
    <w:p w14:paraId="4137F6F3"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B098D37"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копия сметы.</w:t>
      </w:r>
      <w:r w:rsidRPr="004E3FD0">
        <w:rPr>
          <w:rFonts w:ascii="Arial" w:eastAsia="Times New Roman" w:hAnsi="Arial" w:cs="Arial"/>
          <w:sz w:val="24"/>
          <w:szCs w:val="24"/>
          <w:lang w:eastAsia="ru-RU"/>
        </w:rPr>
        <w:br/>
      </w:r>
    </w:p>
    <w:p w14:paraId="587B2EA7"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8B994F0"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3.4.1.16. Подписанный приказ об организации и проведении государственной экологической экспертизы и составе экспертной комиссии (далее - приказ) в установленном порядке регистрируется, а его копия приобщается ответственным исполнителем к материалам государственной экологической экспертизы;</w:t>
      </w:r>
      <w:r w:rsidRPr="004E3FD0">
        <w:rPr>
          <w:rFonts w:ascii="Arial" w:eastAsia="Times New Roman" w:hAnsi="Arial" w:cs="Arial"/>
          <w:sz w:val="24"/>
          <w:szCs w:val="24"/>
          <w:lang w:eastAsia="ru-RU"/>
        </w:rPr>
        <w:br/>
      </w:r>
    </w:p>
    <w:p w14:paraId="52936D9D"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CE1033D"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3.4.1.17. Ответственный исполнитель в течение 3 рабочих дней с момента подписания приказа подготавливает информацию об издании приказа и в установленном порядке направляет ее для размещения на официальном сайте исполнительных органов государственной власти Камчатского края в информационно-телекоммуникационной сети "Интернет" (на странице Министерства), а также в Управление пресс-службы Аппарата губернатора и Правительства Камчатского края для опубликования в официальном печатном издании государственных органов Камчатского края - "Официальные ведомости";</w:t>
      </w:r>
      <w:r w:rsidRPr="004E3FD0">
        <w:rPr>
          <w:rFonts w:ascii="Arial" w:eastAsia="Times New Roman" w:hAnsi="Arial" w:cs="Arial"/>
          <w:sz w:val="24"/>
          <w:szCs w:val="24"/>
          <w:lang w:eastAsia="ru-RU"/>
        </w:rPr>
        <w:br/>
      </w:r>
    </w:p>
    <w:p w14:paraId="5F4627E1"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174D229"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xml:space="preserve">3.4.1.18. Ответственный исполнитель готовит в двух экземплярах проекты договоров Министерства с руководителем экспертной комиссии согласно приложению 13 к настоящему Регламенту и членами экспертной комиссии согласно приложению 14 к настоящему Регламенту на оказание услуг, связанных </w:t>
      </w:r>
      <w:r w:rsidRPr="004E3FD0">
        <w:rPr>
          <w:rFonts w:ascii="Arial" w:eastAsia="Times New Roman" w:hAnsi="Arial" w:cs="Arial"/>
          <w:sz w:val="24"/>
          <w:szCs w:val="24"/>
          <w:lang w:eastAsia="ru-RU"/>
        </w:rPr>
        <w:lastRenderedPageBreak/>
        <w:t>с организацией и проведением государственной экологической экспертизы (далее - договор с руководителем экспертной комиссии и договор с экспертом соответственно).</w:t>
      </w:r>
      <w:r w:rsidRPr="004E3FD0">
        <w:rPr>
          <w:rFonts w:ascii="Arial" w:eastAsia="Times New Roman" w:hAnsi="Arial" w:cs="Arial"/>
          <w:sz w:val="24"/>
          <w:szCs w:val="24"/>
          <w:lang w:eastAsia="ru-RU"/>
        </w:rPr>
        <w:br/>
      </w:r>
    </w:p>
    <w:p w14:paraId="19AF2632"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6F590196"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К договору с руководителем экспертной комиссии прилагаются:</w:t>
      </w:r>
      <w:r w:rsidRPr="004E3FD0">
        <w:rPr>
          <w:rFonts w:ascii="Arial" w:eastAsia="Times New Roman" w:hAnsi="Arial" w:cs="Arial"/>
          <w:sz w:val="24"/>
          <w:szCs w:val="24"/>
          <w:lang w:eastAsia="ru-RU"/>
        </w:rPr>
        <w:br/>
      </w:r>
    </w:p>
    <w:p w14:paraId="449EC4E3"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9F419CD"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задание экспертной комиссии;</w:t>
      </w:r>
      <w:r w:rsidRPr="004E3FD0">
        <w:rPr>
          <w:rFonts w:ascii="Arial" w:eastAsia="Times New Roman" w:hAnsi="Arial" w:cs="Arial"/>
          <w:sz w:val="24"/>
          <w:szCs w:val="24"/>
          <w:lang w:eastAsia="ru-RU"/>
        </w:rPr>
        <w:br/>
      </w:r>
    </w:p>
    <w:p w14:paraId="448E7F13"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9ADDF2F"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копия приказа Министерства об организации и проведении государственной экологической экспертизы;</w:t>
      </w:r>
      <w:r w:rsidRPr="004E3FD0">
        <w:rPr>
          <w:rFonts w:ascii="Arial" w:eastAsia="Times New Roman" w:hAnsi="Arial" w:cs="Arial"/>
          <w:sz w:val="24"/>
          <w:szCs w:val="24"/>
          <w:lang w:eastAsia="ru-RU"/>
        </w:rPr>
        <w:br/>
      </w:r>
    </w:p>
    <w:p w14:paraId="0E57DB67"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5B88C347"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xml:space="preserve">- задание эксперту (в случае, если в соответствие с договором руководитель экспертной комиссии готовит экспертное заключение по отдельному разделу (или по одному из вопросов отдельного раздела) </w:t>
      </w:r>
      <w:proofErr w:type="spellStart"/>
      <w:r w:rsidRPr="004E3FD0">
        <w:rPr>
          <w:rFonts w:ascii="Arial" w:eastAsia="Times New Roman" w:hAnsi="Arial" w:cs="Arial"/>
          <w:sz w:val="24"/>
          <w:szCs w:val="24"/>
          <w:lang w:eastAsia="ru-RU"/>
        </w:rPr>
        <w:t>экспертируемых</w:t>
      </w:r>
      <w:proofErr w:type="spellEnd"/>
      <w:r w:rsidRPr="004E3FD0">
        <w:rPr>
          <w:rFonts w:ascii="Arial" w:eastAsia="Times New Roman" w:hAnsi="Arial" w:cs="Arial"/>
          <w:sz w:val="24"/>
          <w:szCs w:val="24"/>
          <w:lang w:eastAsia="ru-RU"/>
        </w:rPr>
        <w:t xml:space="preserve"> материалов).</w:t>
      </w:r>
      <w:r w:rsidRPr="004E3FD0">
        <w:rPr>
          <w:rFonts w:ascii="Arial" w:eastAsia="Times New Roman" w:hAnsi="Arial" w:cs="Arial"/>
          <w:sz w:val="24"/>
          <w:szCs w:val="24"/>
          <w:lang w:eastAsia="ru-RU"/>
        </w:rPr>
        <w:br/>
      </w:r>
    </w:p>
    <w:p w14:paraId="28B851DD"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4229414F"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К договорам с экспертами прилагаются соответствующие задания экспертам.</w:t>
      </w:r>
      <w:r w:rsidRPr="004E3FD0">
        <w:rPr>
          <w:rFonts w:ascii="Arial" w:eastAsia="Times New Roman" w:hAnsi="Arial" w:cs="Arial"/>
          <w:sz w:val="24"/>
          <w:szCs w:val="24"/>
          <w:lang w:eastAsia="ru-RU"/>
        </w:rPr>
        <w:br/>
      </w:r>
    </w:p>
    <w:p w14:paraId="43BB4C1D"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363DB44"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Договоры с руководителем экспертной комиссии и экспертами визируются должностными лицами Министерства и после их подписания сторонами в установленном порядке регистрируются в Министерстве.</w:t>
      </w:r>
      <w:r w:rsidRPr="004E3FD0">
        <w:rPr>
          <w:rFonts w:ascii="Arial" w:eastAsia="Times New Roman" w:hAnsi="Arial" w:cs="Arial"/>
          <w:sz w:val="24"/>
          <w:szCs w:val="24"/>
          <w:lang w:eastAsia="ru-RU"/>
        </w:rPr>
        <w:br/>
      </w:r>
    </w:p>
    <w:p w14:paraId="28DF744E"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F7D9B72"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Первые экземпляры подлинников зарегистрированных договоров с визами должностных лиц передаются ответственным исполнителем в отдел экономики и организационно-правового обеспечения Министерства, а вторые экземпляры передаются соответственно руководителю экспертной комиссии и экспертам.</w:t>
      </w:r>
      <w:r w:rsidRPr="004E3FD0">
        <w:rPr>
          <w:rFonts w:ascii="Arial" w:eastAsia="Times New Roman" w:hAnsi="Arial" w:cs="Arial"/>
          <w:sz w:val="24"/>
          <w:szCs w:val="24"/>
          <w:lang w:eastAsia="ru-RU"/>
        </w:rPr>
        <w:br/>
      </w:r>
    </w:p>
    <w:p w14:paraId="30C1265A"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CE91E89"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Копии указанных договоров хранятся в Министерстве в соответствии со сроками, определенными номенклатурой дел.</w:t>
      </w:r>
      <w:r w:rsidRPr="004E3FD0">
        <w:rPr>
          <w:rFonts w:ascii="Arial" w:eastAsia="Times New Roman" w:hAnsi="Arial" w:cs="Arial"/>
          <w:sz w:val="24"/>
          <w:szCs w:val="24"/>
          <w:lang w:eastAsia="ru-RU"/>
        </w:rPr>
        <w:br/>
      </w:r>
    </w:p>
    <w:p w14:paraId="164577CA"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2114A57"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3.4.1.19. Срок исполнения административной процедуры не может превышать 15 дней после оплаты заказчиком государственной услуги.</w:t>
      </w:r>
      <w:r w:rsidRPr="004E3FD0">
        <w:rPr>
          <w:rFonts w:ascii="Arial" w:eastAsia="Times New Roman" w:hAnsi="Arial" w:cs="Arial"/>
          <w:sz w:val="24"/>
          <w:szCs w:val="24"/>
          <w:lang w:eastAsia="ru-RU"/>
        </w:rPr>
        <w:br/>
      </w:r>
    </w:p>
    <w:p w14:paraId="6C5DA9CB"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6047C7CF"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(в ред. Приказа Министерства природных ресурсов и экологии Камчатского края от 29.12.2020 N 258-П)</w:t>
      </w:r>
      <w:r w:rsidRPr="004E3FD0">
        <w:rPr>
          <w:rFonts w:ascii="Arial" w:eastAsia="Times New Roman" w:hAnsi="Arial" w:cs="Arial"/>
          <w:sz w:val="24"/>
          <w:szCs w:val="24"/>
          <w:lang w:eastAsia="ru-RU"/>
        </w:rPr>
        <w:br/>
      </w:r>
    </w:p>
    <w:p w14:paraId="3CC932BB"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DAC044E"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3.4.1.20. Результатом административной процедуры являются:</w:t>
      </w:r>
      <w:r w:rsidRPr="004E3FD0">
        <w:rPr>
          <w:rFonts w:ascii="Arial" w:eastAsia="Times New Roman" w:hAnsi="Arial" w:cs="Arial"/>
          <w:sz w:val="24"/>
          <w:szCs w:val="24"/>
          <w:lang w:eastAsia="ru-RU"/>
        </w:rPr>
        <w:br/>
      </w:r>
    </w:p>
    <w:p w14:paraId="1B2DEC0B"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4BC53551"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xml:space="preserve">- изданный Министерством приказ об организации и проведении государственной экологической экспертизы и составе экспертной комиссии, опубликованный в официальном печатном издании государственных органов </w:t>
      </w:r>
      <w:r w:rsidRPr="004E3FD0">
        <w:rPr>
          <w:rFonts w:ascii="Arial" w:eastAsia="Times New Roman" w:hAnsi="Arial" w:cs="Arial"/>
          <w:sz w:val="24"/>
          <w:szCs w:val="24"/>
          <w:lang w:eastAsia="ru-RU"/>
        </w:rPr>
        <w:lastRenderedPageBreak/>
        <w:t>Камчатского края - "Официальных ведомостях";</w:t>
      </w:r>
      <w:r w:rsidRPr="004E3FD0">
        <w:rPr>
          <w:rFonts w:ascii="Arial" w:eastAsia="Times New Roman" w:hAnsi="Arial" w:cs="Arial"/>
          <w:sz w:val="24"/>
          <w:szCs w:val="24"/>
          <w:lang w:eastAsia="ru-RU"/>
        </w:rPr>
        <w:br/>
      </w:r>
    </w:p>
    <w:p w14:paraId="679B3DAA"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49998969"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подписанные договоры между Министерством и руководителем экспертной комиссии, Министерством и членами экспертной комиссии на оказание услуг, связанных с организацией и проведением государственной экологической экспертизы.</w:t>
      </w:r>
      <w:r w:rsidRPr="004E3FD0">
        <w:rPr>
          <w:rFonts w:ascii="Arial" w:eastAsia="Times New Roman" w:hAnsi="Arial" w:cs="Arial"/>
          <w:sz w:val="24"/>
          <w:szCs w:val="24"/>
          <w:lang w:eastAsia="ru-RU"/>
        </w:rPr>
        <w:br/>
      </w:r>
    </w:p>
    <w:p w14:paraId="22395524"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C84114F"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3.4.2. Проведение государственной экологической экспертизы</w:t>
      </w:r>
      <w:r w:rsidRPr="004E3FD0">
        <w:rPr>
          <w:rFonts w:ascii="Arial" w:eastAsia="Times New Roman" w:hAnsi="Arial" w:cs="Arial"/>
          <w:sz w:val="24"/>
          <w:szCs w:val="24"/>
          <w:lang w:eastAsia="ru-RU"/>
        </w:rPr>
        <w:br/>
      </w:r>
    </w:p>
    <w:p w14:paraId="4198C543"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CD472B5"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3.4.2.1. Основанием для начала административного действия является издание Министерством приказа об организации и проведении государственной экологической экспертизы и составе экспертной комиссии, зарегистрированного в установленном порядке.</w:t>
      </w:r>
      <w:r w:rsidRPr="004E3FD0">
        <w:rPr>
          <w:rFonts w:ascii="Arial" w:eastAsia="Times New Roman" w:hAnsi="Arial" w:cs="Arial"/>
          <w:sz w:val="24"/>
          <w:szCs w:val="24"/>
          <w:lang w:eastAsia="ru-RU"/>
        </w:rPr>
        <w:br/>
      </w:r>
    </w:p>
    <w:p w14:paraId="1D415BA7"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6F65DD99"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xml:space="preserve">3.4.2.2. Экспертная комиссия приступает к </w:t>
      </w:r>
      <w:proofErr w:type="spellStart"/>
      <w:r w:rsidRPr="004E3FD0">
        <w:rPr>
          <w:rFonts w:ascii="Arial" w:eastAsia="Times New Roman" w:hAnsi="Arial" w:cs="Arial"/>
          <w:sz w:val="24"/>
          <w:szCs w:val="24"/>
          <w:lang w:eastAsia="ru-RU"/>
        </w:rPr>
        <w:t>экспертированию</w:t>
      </w:r>
      <w:proofErr w:type="spellEnd"/>
      <w:r w:rsidRPr="004E3FD0">
        <w:rPr>
          <w:rFonts w:ascii="Arial" w:eastAsia="Times New Roman" w:hAnsi="Arial" w:cs="Arial"/>
          <w:sz w:val="24"/>
          <w:szCs w:val="24"/>
          <w:lang w:eastAsia="ru-RU"/>
        </w:rPr>
        <w:t xml:space="preserve"> материалов, направленных на государственную экологическую экспертизу, в соответствии с календарным планом работы экспертной комиссии.</w:t>
      </w:r>
      <w:r w:rsidRPr="004E3FD0">
        <w:rPr>
          <w:rFonts w:ascii="Arial" w:eastAsia="Times New Roman" w:hAnsi="Arial" w:cs="Arial"/>
          <w:sz w:val="24"/>
          <w:szCs w:val="24"/>
          <w:lang w:eastAsia="ru-RU"/>
        </w:rPr>
        <w:br/>
      </w:r>
    </w:p>
    <w:p w14:paraId="31F31ECF"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56F1B826"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(в ред. Приказа Министерства природных ресурсов и экологии Камчатского края от 20.02.2019 N 28-п)</w:t>
      </w:r>
      <w:r w:rsidRPr="004E3FD0">
        <w:rPr>
          <w:rFonts w:ascii="Arial" w:eastAsia="Times New Roman" w:hAnsi="Arial" w:cs="Arial"/>
          <w:sz w:val="24"/>
          <w:szCs w:val="24"/>
          <w:lang w:eastAsia="ru-RU"/>
        </w:rPr>
        <w:br/>
      </w:r>
    </w:p>
    <w:p w14:paraId="1232788D"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5477E88"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Работа экспертной комиссии начинается с проведения организационного заседания, на котором присутствуют члены экспертной комиссии, заказчик или его представители, а также, при необходимости, представители исполнительных органов государственной власти Камчатского края, органов местного самоуправления, общественных и других заинтересованных организаций.</w:t>
      </w:r>
      <w:r w:rsidRPr="004E3FD0">
        <w:rPr>
          <w:rFonts w:ascii="Arial" w:eastAsia="Times New Roman" w:hAnsi="Arial" w:cs="Arial"/>
          <w:sz w:val="24"/>
          <w:szCs w:val="24"/>
          <w:lang w:eastAsia="ru-RU"/>
        </w:rPr>
        <w:br/>
      </w:r>
    </w:p>
    <w:p w14:paraId="12CE01EC"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42C7E66"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Организационное заседание экспертной комиссии проводится в срок, не превышающий 5 рабочих дней со дня издания приказа об организации и проведении государственной экологической экспертизы. Ответственный секретарь уведомляет заказчика (его представителя), представителей иных заинтересованных сторон (органы государственной власти Камчатского края, органы местного самоуправления, общественные организации) о дате и месте проведения организационного заседания экспертной комиссии посредством почтового отправления, телефонограммы или сообщения, направленного с использованием информационных систем общего пользования.</w:t>
      </w:r>
      <w:r w:rsidRPr="004E3FD0">
        <w:rPr>
          <w:rFonts w:ascii="Arial" w:eastAsia="Times New Roman" w:hAnsi="Arial" w:cs="Arial"/>
          <w:sz w:val="24"/>
          <w:szCs w:val="24"/>
          <w:lang w:eastAsia="ru-RU"/>
        </w:rPr>
        <w:br/>
      </w:r>
    </w:p>
    <w:p w14:paraId="39F9C35B"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DC84BA8"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(в ред. Приказа Министерства природных ресурсов и экологии Камчатского края от 20.02.2019 N 28-п)</w:t>
      </w:r>
      <w:r w:rsidRPr="004E3FD0">
        <w:rPr>
          <w:rFonts w:ascii="Arial" w:eastAsia="Times New Roman" w:hAnsi="Arial" w:cs="Arial"/>
          <w:sz w:val="24"/>
          <w:szCs w:val="24"/>
          <w:lang w:eastAsia="ru-RU"/>
        </w:rPr>
        <w:br/>
      </w:r>
    </w:p>
    <w:p w14:paraId="480B3E74"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267BA7C"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На организационном заседании:</w:t>
      </w:r>
      <w:r w:rsidRPr="004E3FD0">
        <w:rPr>
          <w:rFonts w:ascii="Arial" w:eastAsia="Times New Roman" w:hAnsi="Arial" w:cs="Arial"/>
          <w:sz w:val="24"/>
          <w:szCs w:val="24"/>
          <w:lang w:eastAsia="ru-RU"/>
        </w:rPr>
        <w:br/>
      </w:r>
    </w:p>
    <w:p w14:paraId="106A18CB"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5145CD08"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lastRenderedPageBreak/>
        <w:t>- руководитель экспертной комиссии: сообщает о приказе об организации и проведении государственной экологической экспертизы и составе экспертной комиссии, информирует о задании экспертной комиссии;</w:t>
      </w:r>
      <w:r w:rsidRPr="004E3FD0">
        <w:rPr>
          <w:rFonts w:ascii="Arial" w:eastAsia="Times New Roman" w:hAnsi="Arial" w:cs="Arial"/>
          <w:sz w:val="24"/>
          <w:szCs w:val="24"/>
          <w:lang w:eastAsia="ru-RU"/>
        </w:rPr>
        <w:br/>
      </w:r>
    </w:p>
    <w:p w14:paraId="7DD788F7"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50AE5C7F"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определяются основные направления работы экспертов, выдаются задания экспертам, которые при, необходимости уточняются;</w:t>
      </w:r>
      <w:r w:rsidRPr="004E3FD0">
        <w:rPr>
          <w:rFonts w:ascii="Arial" w:eastAsia="Times New Roman" w:hAnsi="Arial" w:cs="Arial"/>
          <w:sz w:val="24"/>
          <w:szCs w:val="24"/>
          <w:lang w:eastAsia="ru-RU"/>
        </w:rPr>
        <w:br/>
      </w:r>
    </w:p>
    <w:p w14:paraId="4C1F5C36"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6A2168EB"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заказчик или его представители докладывают о характере намечаемой деятельности;</w:t>
      </w:r>
      <w:r w:rsidRPr="004E3FD0">
        <w:rPr>
          <w:rFonts w:ascii="Arial" w:eastAsia="Times New Roman" w:hAnsi="Arial" w:cs="Arial"/>
          <w:sz w:val="24"/>
          <w:szCs w:val="24"/>
          <w:lang w:eastAsia="ru-RU"/>
        </w:rPr>
        <w:br/>
      </w:r>
    </w:p>
    <w:p w14:paraId="1EC2EF64"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7669802"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утверждается календарный план работы экспертной комиссии, в том числе определяются сроки подготовки заключений экспертов и проекта заключения экспертной комиссии государственной экологической экспертизы (далее - заключение экспертной комиссии).</w:t>
      </w:r>
      <w:r w:rsidRPr="004E3FD0">
        <w:rPr>
          <w:rFonts w:ascii="Arial" w:eastAsia="Times New Roman" w:hAnsi="Arial" w:cs="Arial"/>
          <w:sz w:val="24"/>
          <w:szCs w:val="24"/>
          <w:lang w:eastAsia="ru-RU"/>
        </w:rPr>
        <w:br/>
      </w:r>
    </w:p>
    <w:p w14:paraId="75E265E8"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96C65AD"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(в ред. Приказа Министерства природных ресурсов и экологии Камчатского края от 20.02.2019 N 28-п)</w:t>
      </w:r>
      <w:r w:rsidRPr="004E3FD0">
        <w:rPr>
          <w:rFonts w:ascii="Arial" w:eastAsia="Times New Roman" w:hAnsi="Arial" w:cs="Arial"/>
          <w:sz w:val="24"/>
          <w:szCs w:val="24"/>
          <w:lang w:eastAsia="ru-RU"/>
        </w:rPr>
        <w:br/>
      </w:r>
    </w:p>
    <w:p w14:paraId="1E856302"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E34104D"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Абзац исключен. - Приказ Министерства природных ресурсов и экологии Камчатского края от 20.02.2019 N 28-п.</w:t>
      </w:r>
      <w:r w:rsidRPr="004E3FD0">
        <w:rPr>
          <w:rFonts w:ascii="Arial" w:eastAsia="Times New Roman" w:hAnsi="Arial" w:cs="Arial"/>
          <w:sz w:val="24"/>
          <w:szCs w:val="24"/>
          <w:lang w:eastAsia="ru-RU"/>
        </w:rPr>
        <w:br/>
      </w:r>
    </w:p>
    <w:p w14:paraId="2E624C3D"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C139A27"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3.4.2.3. Последующие заседания экспертной комиссии проводятся в соответствии с календарным планом.</w:t>
      </w:r>
      <w:r w:rsidRPr="004E3FD0">
        <w:rPr>
          <w:rFonts w:ascii="Arial" w:eastAsia="Times New Roman" w:hAnsi="Arial" w:cs="Arial"/>
          <w:sz w:val="24"/>
          <w:szCs w:val="24"/>
          <w:lang w:eastAsia="ru-RU"/>
        </w:rPr>
        <w:br/>
      </w:r>
    </w:p>
    <w:p w14:paraId="670D8369"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C774AA9"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О планируемых заседаниях экспертной комиссии уведомляются органы местного самоуправления, на территории которых намечается реализация объекта государственной экологической экспертизы, посредством почтового отправления, телефонограммы или сообщения, направленного с использованием информационных систем общего пользования.</w:t>
      </w:r>
      <w:r w:rsidRPr="004E3FD0">
        <w:rPr>
          <w:rFonts w:ascii="Arial" w:eastAsia="Times New Roman" w:hAnsi="Arial" w:cs="Arial"/>
          <w:sz w:val="24"/>
          <w:szCs w:val="24"/>
          <w:lang w:eastAsia="ru-RU"/>
        </w:rPr>
        <w:br/>
      </w:r>
    </w:p>
    <w:p w14:paraId="5777DE01"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C8CB770"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(в ред. Приказа Министерства природных ресурсов и экологии Камчатского края от 20.02.2019 N 28-п)</w:t>
      </w:r>
      <w:r w:rsidRPr="004E3FD0">
        <w:rPr>
          <w:rFonts w:ascii="Arial" w:eastAsia="Times New Roman" w:hAnsi="Arial" w:cs="Arial"/>
          <w:sz w:val="24"/>
          <w:szCs w:val="24"/>
          <w:lang w:eastAsia="ru-RU"/>
        </w:rPr>
        <w:br/>
      </w:r>
    </w:p>
    <w:p w14:paraId="2D660CD2"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F06928E"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По результатам каждого заседания экспертной комиссии ответственным секретарем комиссии оформляются протоколы заседаний экспертной комиссии согласно приложению 15 к настоящему Регламенту, к протоколам заседаний экспертной комиссии прилагаются явочные листы.</w:t>
      </w:r>
      <w:r w:rsidRPr="004E3FD0">
        <w:rPr>
          <w:rFonts w:ascii="Arial" w:eastAsia="Times New Roman" w:hAnsi="Arial" w:cs="Arial"/>
          <w:sz w:val="24"/>
          <w:szCs w:val="24"/>
          <w:lang w:eastAsia="ru-RU"/>
        </w:rPr>
        <w:br/>
      </w:r>
    </w:p>
    <w:p w14:paraId="7A312940"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4B086A05"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Протоколы заседаний экспертной комиссии и явочные листы подписываются руководителем и ответственным секретарем экспертной комиссии.</w:t>
      </w:r>
      <w:r w:rsidRPr="004E3FD0">
        <w:rPr>
          <w:rFonts w:ascii="Arial" w:eastAsia="Times New Roman" w:hAnsi="Arial" w:cs="Arial"/>
          <w:sz w:val="24"/>
          <w:szCs w:val="24"/>
          <w:lang w:eastAsia="ru-RU"/>
        </w:rPr>
        <w:br/>
      </w:r>
    </w:p>
    <w:p w14:paraId="1CD81FB4"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A4506B9"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lastRenderedPageBreak/>
        <w:t>3.4.2.4. В процессе работы экспертной комиссии члены экспертной комиссии:</w:t>
      </w:r>
      <w:r w:rsidRPr="004E3FD0">
        <w:rPr>
          <w:rFonts w:ascii="Arial" w:eastAsia="Times New Roman" w:hAnsi="Arial" w:cs="Arial"/>
          <w:sz w:val="24"/>
          <w:szCs w:val="24"/>
          <w:lang w:eastAsia="ru-RU"/>
        </w:rPr>
        <w:br/>
      </w:r>
    </w:p>
    <w:p w14:paraId="351FA1E0"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991F0D5"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изучают материалы, представленные на государственную экологическую экспертизу;</w:t>
      </w:r>
      <w:r w:rsidRPr="004E3FD0">
        <w:rPr>
          <w:rFonts w:ascii="Arial" w:eastAsia="Times New Roman" w:hAnsi="Arial" w:cs="Arial"/>
          <w:sz w:val="24"/>
          <w:szCs w:val="24"/>
          <w:lang w:eastAsia="ru-RU"/>
        </w:rPr>
        <w:br/>
      </w:r>
    </w:p>
    <w:p w14:paraId="0ED0E8C8"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F7F0C7B"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xml:space="preserve">- анализируют, в случае их поступления, заключение общественной экологической экспертизы, аргументированные предложения (по экологическим аспектам </w:t>
      </w:r>
      <w:proofErr w:type="spellStart"/>
      <w:r w:rsidRPr="004E3FD0">
        <w:rPr>
          <w:rFonts w:ascii="Arial" w:eastAsia="Times New Roman" w:hAnsi="Arial" w:cs="Arial"/>
          <w:sz w:val="24"/>
          <w:szCs w:val="24"/>
          <w:lang w:eastAsia="ru-RU"/>
        </w:rPr>
        <w:t>экспертируемой</w:t>
      </w:r>
      <w:proofErr w:type="spellEnd"/>
      <w:r w:rsidRPr="004E3FD0">
        <w:rPr>
          <w:rFonts w:ascii="Arial" w:eastAsia="Times New Roman" w:hAnsi="Arial" w:cs="Arial"/>
          <w:sz w:val="24"/>
          <w:szCs w:val="24"/>
          <w:lang w:eastAsia="ru-RU"/>
        </w:rPr>
        <w:t xml:space="preserve"> деятельности) органов местного самоуправления, общественных организаций и граждан;</w:t>
      </w:r>
      <w:r w:rsidRPr="004E3FD0">
        <w:rPr>
          <w:rFonts w:ascii="Arial" w:eastAsia="Times New Roman" w:hAnsi="Arial" w:cs="Arial"/>
          <w:sz w:val="24"/>
          <w:szCs w:val="24"/>
          <w:lang w:eastAsia="ru-RU"/>
        </w:rPr>
        <w:br/>
      </w:r>
    </w:p>
    <w:p w14:paraId="480EC3FE"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981C41B"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подготавливают экспертные заключения.</w:t>
      </w:r>
      <w:r w:rsidRPr="004E3FD0">
        <w:rPr>
          <w:rFonts w:ascii="Arial" w:eastAsia="Times New Roman" w:hAnsi="Arial" w:cs="Arial"/>
          <w:sz w:val="24"/>
          <w:szCs w:val="24"/>
          <w:lang w:eastAsia="ru-RU"/>
        </w:rPr>
        <w:br/>
      </w:r>
    </w:p>
    <w:p w14:paraId="024D420A"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68EB216B"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xml:space="preserve">3.4.2.5. </w:t>
      </w:r>
      <w:proofErr w:type="gramStart"/>
      <w:r w:rsidRPr="004E3FD0">
        <w:rPr>
          <w:rFonts w:ascii="Arial" w:eastAsia="Times New Roman" w:hAnsi="Arial" w:cs="Arial"/>
          <w:sz w:val="24"/>
          <w:szCs w:val="24"/>
          <w:lang w:eastAsia="ru-RU"/>
        </w:rPr>
        <w:t>При необходимости,</w:t>
      </w:r>
      <w:proofErr w:type="gramEnd"/>
      <w:r w:rsidRPr="004E3FD0">
        <w:rPr>
          <w:rFonts w:ascii="Arial" w:eastAsia="Times New Roman" w:hAnsi="Arial" w:cs="Arial"/>
          <w:sz w:val="24"/>
          <w:szCs w:val="24"/>
          <w:lang w:eastAsia="ru-RU"/>
        </w:rPr>
        <w:t xml:space="preserve"> предусматривается выезд членов экспертной комиссии на место реализации объекта экологической экспертизы для получения дополнительной информации и проведения выездных заседаний экспертной комиссии, которые оформляются приказом Министерства.</w:t>
      </w:r>
      <w:r w:rsidRPr="004E3FD0">
        <w:rPr>
          <w:rFonts w:ascii="Arial" w:eastAsia="Times New Roman" w:hAnsi="Arial" w:cs="Arial"/>
          <w:sz w:val="24"/>
          <w:szCs w:val="24"/>
          <w:lang w:eastAsia="ru-RU"/>
        </w:rPr>
        <w:br/>
      </w:r>
    </w:p>
    <w:p w14:paraId="1F6DF106"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57C433EB"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3.4.2.6. Приказом Министерства в состав экспертной комиссии, при необходимости, могут дополнительно включаться специалисты по конкретным вопросам рассматриваемого объекта государственной экологической экспертизы.</w:t>
      </w:r>
      <w:r w:rsidRPr="004E3FD0">
        <w:rPr>
          <w:rFonts w:ascii="Arial" w:eastAsia="Times New Roman" w:hAnsi="Arial" w:cs="Arial"/>
          <w:sz w:val="24"/>
          <w:szCs w:val="24"/>
          <w:lang w:eastAsia="ru-RU"/>
        </w:rPr>
        <w:br/>
      </w:r>
    </w:p>
    <w:p w14:paraId="1D0895D1"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6D68256D"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В этом случае Министерство направляется уведомление заказчику о необходимости оплаты дополнительных затрат на проведение государственной экологической экспертизы с приложением дополнительных счета, сметы, дополнительного соглашения к договору, подготовленных в соответствии с Регламентом.</w:t>
      </w:r>
      <w:r w:rsidRPr="004E3FD0">
        <w:rPr>
          <w:rFonts w:ascii="Arial" w:eastAsia="Times New Roman" w:hAnsi="Arial" w:cs="Arial"/>
          <w:sz w:val="24"/>
          <w:szCs w:val="24"/>
          <w:lang w:eastAsia="ru-RU"/>
        </w:rPr>
        <w:br/>
      </w:r>
    </w:p>
    <w:p w14:paraId="4F70B0C5"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13A5E3E"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После оплаты счета заказчиком с дополнительно включенными в состав экспертной комиссии членами экспертной комиссии в соответствии с настоящим Регламентом заключаются договоры и выдаются задания экспертам.</w:t>
      </w:r>
      <w:r w:rsidRPr="004E3FD0">
        <w:rPr>
          <w:rFonts w:ascii="Arial" w:eastAsia="Times New Roman" w:hAnsi="Arial" w:cs="Arial"/>
          <w:sz w:val="24"/>
          <w:szCs w:val="24"/>
          <w:lang w:eastAsia="ru-RU"/>
        </w:rPr>
        <w:br/>
      </w:r>
    </w:p>
    <w:p w14:paraId="273E40D9"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A4A93E2"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3.4.2.7. В процессе проведения государственной экологической экспертизы, при необходимости, могут быть изменены сроки ее проведения.</w:t>
      </w:r>
      <w:r w:rsidRPr="004E3FD0">
        <w:rPr>
          <w:rFonts w:ascii="Arial" w:eastAsia="Times New Roman" w:hAnsi="Arial" w:cs="Arial"/>
          <w:sz w:val="24"/>
          <w:szCs w:val="24"/>
          <w:lang w:eastAsia="ru-RU"/>
        </w:rPr>
        <w:br/>
      </w:r>
    </w:p>
    <w:p w14:paraId="3A1810C8"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48488DAA"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xml:space="preserve">1) </w:t>
      </w:r>
      <w:proofErr w:type="gramStart"/>
      <w:r w:rsidRPr="004E3FD0">
        <w:rPr>
          <w:rFonts w:ascii="Arial" w:eastAsia="Times New Roman" w:hAnsi="Arial" w:cs="Arial"/>
          <w:sz w:val="24"/>
          <w:szCs w:val="24"/>
          <w:lang w:eastAsia="ru-RU"/>
        </w:rPr>
        <w:t>наименование исполнительного органа государственной власти Камчатского края</w:t>
      </w:r>
      <w:proofErr w:type="gramEnd"/>
      <w:r w:rsidRPr="004E3FD0">
        <w:rPr>
          <w:rFonts w:ascii="Arial" w:eastAsia="Times New Roman" w:hAnsi="Arial" w:cs="Arial"/>
          <w:sz w:val="24"/>
          <w:szCs w:val="24"/>
          <w:lang w:eastAsia="ru-RU"/>
        </w:rPr>
        <w:t xml:space="preserve"> предоставляющего государственную услугу, должностного лица органа, предоставляющего государственную услугу, государственного служащего либо должностного лица или специалиста МФЦ, решения и действия (бездействие) которых обжалуются;</w:t>
      </w:r>
      <w:r w:rsidRPr="004E3FD0">
        <w:rPr>
          <w:rFonts w:ascii="Arial" w:eastAsia="Times New Roman" w:hAnsi="Arial" w:cs="Arial"/>
          <w:sz w:val="24"/>
          <w:szCs w:val="24"/>
          <w:lang w:eastAsia="ru-RU"/>
        </w:rPr>
        <w:br/>
      </w:r>
    </w:p>
    <w:p w14:paraId="226F97C3"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E1DE7FC"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xml:space="preserve">2) фамилию, имя, отчество (последнее при наличии), сведения о месте жительства заказчика - физического лица либо наименование, сведения о месте </w:t>
      </w:r>
      <w:r w:rsidRPr="004E3FD0">
        <w:rPr>
          <w:rFonts w:ascii="Arial" w:eastAsia="Times New Roman" w:hAnsi="Arial" w:cs="Arial"/>
          <w:sz w:val="24"/>
          <w:szCs w:val="24"/>
          <w:lang w:eastAsia="ru-RU"/>
        </w:rPr>
        <w:lastRenderedPageBreak/>
        <w:t>нахождения заказчика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заказчику;</w:t>
      </w:r>
      <w:r w:rsidRPr="004E3FD0">
        <w:rPr>
          <w:rFonts w:ascii="Arial" w:eastAsia="Times New Roman" w:hAnsi="Arial" w:cs="Arial"/>
          <w:sz w:val="24"/>
          <w:szCs w:val="24"/>
          <w:lang w:eastAsia="ru-RU"/>
        </w:rPr>
        <w:br/>
      </w:r>
    </w:p>
    <w:p w14:paraId="4C5987B6"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1B830CE"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3) сведения об обжалуемых решениях и действиях (бездействии) министерства, его должностного лица, государственного служащего либо должностного лица или специалиста МФЦ;</w:t>
      </w:r>
      <w:r w:rsidRPr="004E3FD0">
        <w:rPr>
          <w:rFonts w:ascii="Arial" w:eastAsia="Times New Roman" w:hAnsi="Arial" w:cs="Arial"/>
          <w:sz w:val="24"/>
          <w:szCs w:val="24"/>
          <w:lang w:eastAsia="ru-RU"/>
        </w:rPr>
        <w:br/>
      </w:r>
    </w:p>
    <w:p w14:paraId="32350097"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6646BB6"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4) доводы, на основании которых заказчик не согласен с решением и действием (бездействием) Министерства, его должностного лица, государственного служащего либо должностного лица или специалиста МФЦ. Заказчиком могут быть представлены документы (при наличии), подтверждающие его доводы, либо их копии.</w:t>
      </w:r>
      <w:r w:rsidRPr="004E3FD0">
        <w:rPr>
          <w:rFonts w:ascii="Arial" w:eastAsia="Times New Roman" w:hAnsi="Arial" w:cs="Arial"/>
          <w:sz w:val="24"/>
          <w:szCs w:val="24"/>
          <w:lang w:eastAsia="ru-RU"/>
        </w:rPr>
        <w:br/>
      </w:r>
    </w:p>
    <w:p w14:paraId="4584EA33"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7199280"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5.8. Заказчик имеет право на получение информации и документов, необходимых для обоснования и рассмотрения жалобы.</w:t>
      </w:r>
      <w:r w:rsidRPr="004E3FD0">
        <w:rPr>
          <w:rFonts w:ascii="Arial" w:eastAsia="Times New Roman" w:hAnsi="Arial" w:cs="Arial"/>
          <w:sz w:val="24"/>
          <w:szCs w:val="24"/>
          <w:lang w:eastAsia="ru-RU"/>
        </w:rPr>
        <w:br/>
      </w:r>
    </w:p>
    <w:p w14:paraId="4B160886"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751D639"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5.9. Министр природных ресурсов и экологии Камчатского края, (лицо, его замещающее), обеспечивает:</w:t>
      </w:r>
      <w:r w:rsidRPr="004E3FD0">
        <w:rPr>
          <w:rFonts w:ascii="Arial" w:eastAsia="Times New Roman" w:hAnsi="Arial" w:cs="Arial"/>
          <w:sz w:val="24"/>
          <w:szCs w:val="24"/>
          <w:lang w:eastAsia="ru-RU"/>
        </w:rPr>
        <w:br/>
      </w:r>
    </w:p>
    <w:p w14:paraId="0993FE82"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D9784BE"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 прием и рассмотрение жалоб в соответствии с требованиями настоящего раздела Регламента;</w:t>
      </w:r>
      <w:r w:rsidRPr="004E3FD0">
        <w:rPr>
          <w:rFonts w:ascii="Arial" w:eastAsia="Times New Roman" w:hAnsi="Arial" w:cs="Arial"/>
          <w:sz w:val="24"/>
          <w:szCs w:val="24"/>
          <w:lang w:eastAsia="ru-RU"/>
        </w:rPr>
        <w:br/>
      </w:r>
    </w:p>
    <w:p w14:paraId="08CC1364"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81096CE"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2) направление жалобы в уполномоченный на ее рассмотрение орган в случае, предусмотренном частью 5.11 настоящего раздела Регламента.</w:t>
      </w:r>
      <w:r w:rsidRPr="004E3FD0">
        <w:rPr>
          <w:rFonts w:ascii="Arial" w:eastAsia="Times New Roman" w:hAnsi="Arial" w:cs="Arial"/>
          <w:sz w:val="24"/>
          <w:szCs w:val="24"/>
          <w:lang w:eastAsia="ru-RU"/>
        </w:rPr>
        <w:br/>
      </w:r>
    </w:p>
    <w:p w14:paraId="4F762E82"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3E30A9F"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5.10. Министерство обеспечивает:</w:t>
      </w:r>
      <w:r w:rsidRPr="004E3FD0">
        <w:rPr>
          <w:rFonts w:ascii="Arial" w:eastAsia="Times New Roman" w:hAnsi="Arial" w:cs="Arial"/>
          <w:sz w:val="24"/>
          <w:szCs w:val="24"/>
          <w:lang w:eastAsia="ru-RU"/>
        </w:rPr>
        <w:br/>
      </w:r>
    </w:p>
    <w:p w14:paraId="381B1DA0"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34C4EE2"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 оснащение мест приема жалоб;</w:t>
      </w:r>
      <w:r w:rsidRPr="004E3FD0">
        <w:rPr>
          <w:rFonts w:ascii="Arial" w:eastAsia="Times New Roman" w:hAnsi="Arial" w:cs="Arial"/>
          <w:sz w:val="24"/>
          <w:szCs w:val="24"/>
          <w:lang w:eastAsia="ru-RU"/>
        </w:rPr>
        <w:br/>
      </w:r>
    </w:p>
    <w:p w14:paraId="217AD9B8"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0FF225F"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2) информирование заказчиков о порядке обжалования решений и действий (бездействия) министра, министерства, его должностных лиц (специалистов), должностных лиц и специалистов МФЦ посредством размещения информации на стендах в месте предоставления государственной услуги, на странице министерства;</w:t>
      </w:r>
      <w:r w:rsidRPr="004E3FD0">
        <w:rPr>
          <w:rFonts w:ascii="Arial" w:eastAsia="Times New Roman" w:hAnsi="Arial" w:cs="Arial"/>
          <w:sz w:val="24"/>
          <w:szCs w:val="24"/>
          <w:lang w:eastAsia="ru-RU"/>
        </w:rPr>
        <w:br/>
      </w:r>
    </w:p>
    <w:p w14:paraId="56D6354E"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2C7E446"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3) консультирование заказчиков о порядке обжалования решений и действий (бездействия) министра, министерства, его должностных лиц, гражданских служащих, должностных лиц и специалистов МФЦ, в том числе по телефону, электронной почте, при личном приеме.</w:t>
      </w:r>
      <w:r w:rsidRPr="004E3FD0">
        <w:rPr>
          <w:rFonts w:ascii="Arial" w:eastAsia="Times New Roman" w:hAnsi="Arial" w:cs="Arial"/>
          <w:sz w:val="24"/>
          <w:szCs w:val="24"/>
          <w:lang w:eastAsia="ru-RU"/>
        </w:rPr>
        <w:br/>
      </w:r>
    </w:p>
    <w:p w14:paraId="798D4F28"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D22A9F1"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lastRenderedPageBreak/>
        <w:t>5.11. В случае если жалоба подана Заказчиком в министерство, но принятие решения по жалобе не входит в его компетенцию, жалоба в течение 1 рабочего дня со дня ее регистрации направляется в уполномоченный на ее рассмотрение орган и Заказчик в письменной форме информируется о перенаправлении жалобы, за исключением случаев, указанных в части 5.13 и пункте 2 части 5.14 настоящего Регламента.</w:t>
      </w:r>
      <w:r w:rsidRPr="004E3FD0">
        <w:rPr>
          <w:rFonts w:ascii="Arial" w:eastAsia="Times New Roman" w:hAnsi="Arial" w:cs="Arial"/>
          <w:sz w:val="24"/>
          <w:szCs w:val="24"/>
          <w:lang w:eastAsia="ru-RU"/>
        </w:rPr>
        <w:br/>
      </w:r>
    </w:p>
    <w:p w14:paraId="75DE587E"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6DF5C0B9"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5.12. Жалоба подлежит рассмотрению министерством в течение 15 рабочих дней со дня ее регистрации.</w:t>
      </w:r>
      <w:r w:rsidRPr="004E3FD0">
        <w:rPr>
          <w:rFonts w:ascii="Arial" w:eastAsia="Times New Roman" w:hAnsi="Arial" w:cs="Arial"/>
          <w:sz w:val="24"/>
          <w:szCs w:val="24"/>
          <w:lang w:eastAsia="ru-RU"/>
        </w:rPr>
        <w:br/>
      </w:r>
    </w:p>
    <w:p w14:paraId="07EF693B"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6A49ED4"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В случае обжалования отказа министерства, его должностного лица (специалиста) в приеме документов у Заказчика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регистрации жалобы.</w:t>
      </w:r>
      <w:r w:rsidRPr="004E3FD0">
        <w:rPr>
          <w:rFonts w:ascii="Arial" w:eastAsia="Times New Roman" w:hAnsi="Arial" w:cs="Arial"/>
          <w:sz w:val="24"/>
          <w:szCs w:val="24"/>
          <w:lang w:eastAsia="ru-RU"/>
        </w:rPr>
        <w:br/>
      </w:r>
    </w:p>
    <w:p w14:paraId="746DECCD"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82260BF"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5.13. Министерство или должностное лицо министерства при получении жалобы вправе оставить ее без ответа по существу поставленных в ней вопросов в следующих случаях:</w:t>
      </w:r>
      <w:r w:rsidRPr="004E3FD0">
        <w:rPr>
          <w:rFonts w:ascii="Arial" w:eastAsia="Times New Roman" w:hAnsi="Arial" w:cs="Arial"/>
          <w:sz w:val="24"/>
          <w:szCs w:val="24"/>
          <w:lang w:eastAsia="ru-RU"/>
        </w:rPr>
        <w:br/>
      </w:r>
    </w:p>
    <w:p w14:paraId="19E644FF"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1F1BAA9"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 при получении жалобы, в которой содержатся нецензурные либо оскорбительные выражения, угрозы жизни, здоровью и имуществу должностного лица, а также членов его семьи, жалоба остается без ответа по существу поставленных в нем вопросов и гражданину, направившему жалобу, сообщается о недопустимости злоупотребления правом;</w:t>
      </w:r>
      <w:r w:rsidRPr="004E3FD0">
        <w:rPr>
          <w:rFonts w:ascii="Arial" w:eastAsia="Times New Roman" w:hAnsi="Arial" w:cs="Arial"/>
          <w:sz w:val="24"/>
          <w:szCs w:val="24"/>
          <w:lang w:eastAsia="ru-RU"/>
        </w:rPr>
        <w:br/>
      </w:r>
    </w:p>
    <w:p w14:paraId="2192BEF0"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5B3B2FD"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2) если в жалобе не указаны фамилия, имя, отчество (при наличии), почтовый адрес Заказчика.</w:t>
      </w:r>
      <w:r w:rsidRPr="004E3FD0">
        <w:rPr>
          <w:rFonts w:ascii="Arial" w:eastAsia="Times New Roman" w:hAnsi="Arial" w:cs="Arial"/>
          <w:sz w:val="24"/>
          <w:szCs w:val="24"/>
          <w:lang w:eastAsia="ru-RU"/>
        </w:rPr>
        <w:br/>
      </w:r>
    </w:p>
    <w:p w14:paraId="29E6576C"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4B496F7"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В случае, если текст жалобы не поддается прочтению, ответ на жалобу не дается, она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жалобы сообщается Заказчику, если его фамилия и почтовый адрес поддаются прочтению.</w:t>
      </w:r>
      <w:r w:rsidRPr="004E3FD0">
        <w:rPr>
          <w:rFonts w:ascii="Arial" w:eastAsia="Times New Roman" w:hAnsi="Arial" w:cs="Arial"/>
          <w:sz w:val="24"/>
          <w:szCs w:val="24"/>
          <w:lang w:eastAsia="ru-RU"/>
        </w:rPr>
        <w:br/>
      </w:r>
    </w:p>
    <w:p w14:paraId="1F103535"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4BD603ED"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5.14. Министерство отказывает в удовлетворении жалобы в следующих случаях:</w:t>
      </w:r>
      <w:r w:rsidRPr="004E3FD0">
        <w:rPr>
          <w:rFonts w:ascii="Arial" w:eastAsia="Times New Roman" w:hAnsi="Arial" w:cs="Arial"/>
          <w:sz w:val="24"/>
          <w:szCs w:val="24"/>
          <w:lang w:eastAsia="ru-RU"/>
        </w:rPr>
        <w:br/>
      </w:r>
    </w:p>
    <w:p w14:paraId="6C61747C"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1BEADA2"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 наличие вступившего в законную силу решения суда, арбитражного суда по жалобе о том же предмете и по тем же основаниям;</w:t>
      </w:r>
      <w:r w:rsidRPr="004E3FD0">
        <w:rPr>
          <w:rFonts w:ascii="Arial" w:eastAsia="Times New Roman" w:hAnsi="Arial" w:cs="Arial"/>
          <w:sz w:val="24"/>
          <w:szCs w:val="24"/>
          <w:lang w:eastAsia="ru-RU"/>
        </w:rPr>
        <w:br/>
      </w:r>
    </w:p>
    <w:p w14:paraId="3B1811F8"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5762326"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2) подача жалобы лицом, полномочия которого не подтверждены в порядке, установленном законодательством Российской Федерации;</w:t>
      </w:r>
      <w:r w:rsidRPr="004E3FD0">
        <w:rPr>
          <w:rFonts w:ascii="Arial" w:eastAsia="Times New Roman" w:hAnsi="Arial" w:cs="Arial"/>
          <w:sz w:val="24"/>
          <w:szCs w:val="24"/>
          <w:lang w:eastAsia="ru-RU"/>
        </w:rPr>
        <w:br/>
      </w:r>
    </w:p>
    <w:p w14:paraId="402F2A4B"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6C764FA4"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3) наличие решения по жалобе, принятого ранее в соответствии с требованиями настоящего порядка в отношении того же Заявителя и по тому же предмету жалобы (за исключением случая подачи жалобы тем же Заявителем и по тому же предмету жалобы, но с иными доводами).</w:t>
      </w:r>
      <w:r w:rsidRPr="004E3FD0">
        <w:rPr>
          <w:rFonts w:ascii="Arial" w:eastAsia="Times New Roman" w:hAnsi="Arial" w:cs="Arial"/>
          <w:sz w:val="24"/>
          <w:szCs w:val="24"/>
          <w:lang w:eastAsia="ru-RU"/>
        </w:rPr>
        <w:br/>
      </w:r>
    </w:p>
    <w:p w14:paraId="11DA42F6"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D479EEC"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5.15. По результатам рассмотрения жалобы принимается одно из следующих решений:</w:t>
      </w:r>
      <w:r w:rsidRPr="004E3FD0">
        <w:rPr>
          <w:rFonts w:ascii="Arial" w:eastAsia="Times New Roman" w:hAnsi="Arial" w:cs="Arial"/>
          <w:sz w:val="24"/>
          <w:szCs w:val="24"/>
          <w:lang w:eastAsia="ru-RU"/>
        </w:rPr>
        <w:br/>
      </w:r>
    </w:p>
    <w:p w14:paraId="3FA8AF7B"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4560E351"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 удовлетворение жалобы, в том числе в форме отмены принятого решения, исправления допущенных министерством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Камчатского края, а также в иных формах;</w:t>
      </w:r>
      <w:r w:rsidRPr="004E3FD0">
        <w:rPr>
          <w:rFonts w:ascii="Arial" w:eastAsia="Times New Roman" w:hAnsi="Arial" w:cs="Arial"/>
          <w:sz w:val="24"/>
          <w:szCs w:val="24"/>
          <w:lang w:eastAsia="ru-RU"/>
        </w:rPr>
        <w:br/>
      </w:r>
    </w:p>
    <w:p w14:paraId="30FD67E7"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487DBB8"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2) отказ в удовлетворении жалобы.</w:t>
      </w:r>
      <w:r w:rsidRPr="004E3FD0">
        <w:rPr>
          <w:rFonts w:ascii="Arial" w:eastAsia="Times New Roman" w:hAnsi="Arial" w:cs="Arial"/>
          <w:sz w:val="24"/>
          <w:szCs w:val="24"/>
          <w:lang w:eastAsia="ru-RU"/>
        </w:rPr>
        <w:br/>
      </w:r>
    </w:p>
    <w:p w14:paraId="6B04CA4D"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1D1EF79"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5.16. Ответ по результатам рассмотрения жалобы направляется Заказчику не позднее дня, следующего за днем принятия решения, в письменной форме.</w:t>
      </w:r>
      <w:r w:rsidRPr="004E3FD0">
        <w:rPr>
          <w:rFonts w:ascii="Arial" w:eastAsia="Times New Roman" w:hAnsi="Arial" w:cs="Arial"/>
          <w:sz w:val="24"/>
          <w:szCs w:val="24"/>
          <w:lang w:eastAsia="ru-RU"/>
        </w:rPr>
        <w:br/>
      </w:r>
    </w:p>
    <w:p w14:paraId="5DDCC667"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9B44843"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5.17. В ответе по результатам рассмотрения жалобы указываются:</w:t>
      </w:r>
      <w:r w:rsidRPr="004E3FD0">
        <w:rPr>
          <w:rFonts w:ascii="Arial" w:eastAsia="Times New Roman" w:hAnsi="Arial" w:cs="Arial"/>
          <w:sz w:val="24"/>
          <w:szCs w:val="24"/>
          <w:lang w:eastAsia="ru-RU"/>
        </w:rPr>
        <w:br/>
      </w:r>
    </w:p>
    <w:p w14:paraId="1445334B"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DCD8EF3"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 наименование исполнительного органа государственной власти Камчатского края, должность, фамилия, имя, отчество (при наличии) должностного лица, принявшего решение по жалобе;</w:t>
      </w:r>
      <w:r w:rsidRPr="004E3FD0">
        <w:rPr>
          <w:rFonts w:ascii="Arial" w:eastAsia="Times New Roman" w:hAnsi="Arial" w:cs="Arial"/>
          <w:sz w:val="24"/>
          <w:szCs w:val="24"/>
          <w:lang w:eastAsia="ru-RU"/>
        </w:rPr>
        <w:br/>
      </w:r>
    </w:p>
    <w:p w14:paraId="11F1DDCA"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6D65C3D"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2) номер, дата, место принятия решения, включая сведения о должностном лице (специалисте), решение или действия (бездействие) которого обжалуется;</w:t>
      </w:r>
      <w:r w:rsidRPr="004E3FD0">
        <w:rPr>
          <w:rFonts w:ascii="Arial" w:eastAsia="Times New Roman" w:hAnsi="Arial" w:cs="Arial"/>
          <w:sz w:val="24"/>
          <w:szCs w:val="24"/>
          <w:lang w:eastAsia="ru-RU"/>
        </w:rPr>
        <w:br/>
      </w:r>
    </w:p>
    <w:p w14:paraId="689D3912"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2A3481E"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3) фамилия, имя, отчество (при наличии) или наименование заказчика;</w:t>
      </w:r>
      <w:r w:rsidRPr="004E3FD0">
        <w:rPr>
          <w:rFonts w:ascii="Arial" w:eastAsia="Times New Roman" w:hAnsi="Arial" w:cs="Arial"/>
          <w:sz w:val="24"/>
          <w:szCs w:val="24"/>
          <w:lang w:eastAsia="ru-RU"/>
        </w:rPr>
        <w:br/>
      </w:r>
    </w:p>
    <w:p w14:paraId="7D12AC44"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5067B931"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4) основания для принятия решения по жалобе;</w:t>
      </w:r>
      <w:r w:rsidRPr="004E3FD0">
        <w:rPr>
          <w:rFonts w:ascii="Arial" w:eastAsia="Times New Roman" w:hAnsi="Arial" w:cs="Arial"/>
          <w:sz w:val="24"/>
          <w:szCs w:val="24"/>
          <w:lang w:eastAsia="ru-RU"/>
        </w:rPr>
        <w:br/>
      </w:r>
    </w:p>
    <w:p w14:paraId="36387CD2"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0194CF9"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5) принятое по жалобе решение;</w:t>
      </w:r>
      <w:r w:rsidRPr="004E3FD0">
        <w:rPr>
          <w:rFonts w:ascii="Arial" w:eastAsia="Times New Roman" w:hAnsi="Arial" w:cs="Arial"/>
          <w:sz w:val="24"/>
          <w:szCs w:val="24"/>
          <w:lang w:eastAsia="ru-RU"/>
        </w:rPr>
        <w:br/>
      </w:r>
    </w:p>
    <w:p w14:paraId="55AAA746"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EE018D3"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6)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4E3FD0">
        <w:rPr>
          <w:rFonts w:ascii="Arial" w:eastAsia="Times New Roman" w:hAnsi="Arial" w:cs="Arial"/>
          <w:sz w:val="24"/>
          <w:szCs w:val="24"/>
          <w:lang w:eastAsia="ru-RU"/>
        </w:rPr>
        <w:br/>
      </w:r>
    </w:p>
    <w:p w14:paraId="46251BD0"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8A8C724"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lastRenderedPageBreak/>
        <w:t>7) сведения о порядке обжалования принятого по жалобе решения;</w:t>
      </w:r>
      <w:r w:rsidRPr="004E3FD0">
        <w:rPr>
          <w:rFonts w:ascii="Arial" w:eastAsia="Times New Roman" w:hAnsi="Arial" w:cs="Arial"/>
          <w:sz w:val="24"/>
          <w:szCs w:val="24"/>
          <w:lang w:eastAsia="ru-RU"/>
        </w:rPr>
        <w:br/>
      </w:r>
    </w:p>
    <w:p w14:paraId="1DEC7BFC"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45D261A"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xml:space="preserve">8) в случае </w:t>
      </w:r>
      <w:proofErr w:type="gramStart"/>
      <w:r w:rsidRPr="004E3FD0">
        <w:rPr>
          <w:rFonts w:ascii="Arial" w:eastAsia="Times New Roman" w:hAnsi="Arial" w:cs="Arial"/>
          <w:sz w:val="24"/>
          <w:szCs w:val="24"/>
          <w:lang w:eastAsia="ru-RU"/>
        </w:rPr>
        <w:t>признания жалобы</w:t>
      </w:r>
      <w:proofErr w:type="gramEnd"/>
      <w:r w:rsidRPr="004E3FD0">
        <w:rPr>
          <w:rFonts w:ascii="Arial" w:eastAsia="Times New Roman" w:hAnsi="Arial" w:cs="Arial"/>
          <w:sz w:val="24"/>
          <w:szCs w:val="24"/>
          <w:lang w:eastAsia="ru-RU"/>
        </w:rPr>
        <w:t xml:space="preserve"> подлежащей удовлетворению в ответе заказчику дается информация о действиях, осуществляемых Министерством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заказчику в целях получения государственной услуги;</w:t>
      </w:r>
      <w:r w:rsidRPr="004E3FD0">
        <w:rPr>
          <w:rFonts w:ascii="Arial" w:eastAsia="Times New Roman" w:hAnsi="Arial" w:cs="Arial"/>
          <w:sz w:val="24"/>
          <w:szCs w:val="24"/>
          <w:lang w:eastAsia="ru-RU"/>
        </w:rPr>
        <w:br/>
      </w:r>
    </w:p>
    <w:p w14:paraId="548B65B9"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2CA3F7B"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w:t>
      </w:r>
      <w:proofErr w:type="spellStart"/>
      <w:r w:rsidRPr="004E3FD0">
        <w:rPr>
          <w:rFonts w:ascii="Arial" w:eastAsia="Times New Roman" w:hAnsi="Arial" w:cs="Arial"/>
          <w:sz w:val="24"/>
          <w:szCs w:val="24"/>
          <w:lang w:eastAsia="ru-RU"/>
        </w:rPr>
        <w:t>пп</w:t>
      </w:r>
      <w:proofErr w:type="spellEnd"/>
      <w:r w:rsidRPr="004E3FD0">
        <w:rPr>
          <w:rFonts w:ascii="Arial" w:eastAsia="Times New Roman" w:hAnsi="Arial" w:cs="Arial"/>
          <w:sz w:val="24"/>
          <w:szCs w:val="24"/>
          <w:lang w:eastAsia="ru-RU"/>
        </w:rPr>
        <w:t>. 8 введен Приказом Министерства природных ресурсов и экологии Камчатского края от 29.12.2020 N 258-П)</w:t>
      </w:r>
      <w:r w:rsidRPr="004E3FD0">
        <w:rPr>
          <w:rFonts w:ascii="Arial" w:eastAsia="Times New Roman" w:hAnsi="Arial" w:cs="Arial"/>
          <w:sz w:val="24"/>
          <w:szCs w:val="24"/>
          <w:lang w:eastAsia="ru-RU"/>
        </w:rPr>
        <w:br/>
      </w:r>
    </w:p>
    <w:p w14:paraId="23F1F9EC"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50D9AF8"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xml:space="preserve">9) в случае </w:t>
      </w:r>
      <w:proofErr w:type="gramStart"/>
      <w:r w:rsidRPr="004E3FD0">
        <w:rPr>
          <w:rFonts w:ascii="Arial" w:eastAsia="Times New Roman" w:hAnsi="Arial" w:cs="Arial"/>
          <w:sz w:val="24"/>
          <w:szCs w:val="24"/>
          <w:lang w:eastAsia="ru-RU"/>
        </w:rPr>
        <w:t>признания жалобы</w:t>
      </w:r>
      <w:proofErr w:type="gramEnd"/>
      <w:r w:rsidRPr="004E3FD0">
        <w:rPr>
          <w:rFonts w:ascii="Arial" w:eastAsia="Times New Roman" w:hAnsi="Arial" w:cs="Arial"/>
          <w:sz w:val="24"/>
          <w:szCs w:val="24"/>
          <w:lang w:eastAsia="ru-RU"/>
        </w:rPr>
        <w:t xml:space="preserve"> не подлежащей удовлетворению в ответе заказчику даются аргументированные разъяснения о причинах принятого решения, а также информация о порядке обжалования принятого решения.</w:t>
      </w:r>
      <w:r w:rsidRPr="004E3FD0">
        <w:rPr>
          <w:rFonts w:ascii="Arial" w:eastAsia="Times New Roman" w:hAnsi="Arial" w:cs="Arial"/>
          <w:sz w:val="24"/>
          <w:szCs w:val="24"/>
          <w:lang w:eastAsia="ru-RU"/>
        </w:rPr>
        <w:br/>
      </w:r>
    </w:p>
    <w:p w14:paraId="45FEEA78"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5F75D748"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w:t>
      </w:r>
      <w:proofErr w:type="spellStart"/>
      <w:r w:rsidRPr="004E3FD0">
        <w:rPr>
          <w:rFonts w:ascii="Arial" w:eastAsia="Times New Roman" w:hAnsi="Arial" w:cs="Arial"/>
          <w:sz w:val="24"/>
          <w:szCs w:val="24"/>
          <w:lang w:eastAsia="ru-RU"/>
        </w:rPr>
        <w:t>пп</w:t>
      </w:r>
      <w:proofErr w:type="spellEnd"/>
      <w:r w:rsidRPr="004E3FD0">
        <w:rPr>
          <w:rFonts w:ascii="Arial" w:eastAsia="Times New Roman" w:hAnsi="Arial" w:cs="Arial"/>
          <w:sz w:val="24"/>
          <w:szCs w:val="24"/>
          <w:lang w:eastAsia="ru-RU"/>
        </w:rPr>
        <w:t>. 9 введен Приказом Министерства природных ресурсов и экологии Камчатского края от 29.12.2020 N 258-П)</w:t>
      </w:r>
      <w:r w:rsidRPr="004E3FD0">
        <w:rPr>
          <w:rFonts w:ascii="Arial" w:eastAsia="Times New Roman" w:hAnsi="Arial" w:cs="Arial"/>
          <w:sz w:val="24"/>
          <w:szCs w:val="24"/>
          <w:lang w:eastAsia="ru-RU"/>
        </w:rPr>
        <w:br/>
      </w:r>
    </w:p>
    <w:p w14:paraId="46D0CF41"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53ABD23E"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5.18. Ответ по результатам рассмотрения жалобы подписывается министром природных ресурсов и экологии Камчатского края (лицом, его замещающим).</w:t>
      </w:r>
      <w:r w:rsidRPr="004E3FD0">
        <w:rPr>
          <w:rFonts w:ascii="Arial" w:eastAsia="Times New Roman" w:hAnsi="Arial" w:cs="Arial"/>
          <w:sz w:val="24"/>
          <w:szCs w:val="24"/>
          <w:lang w:eastAsia="ru-RU"/>
        </w:rPr>
        <w:br/>
      </w:r>
    </w:p>
    <w:p w14:paraId="01AD885E"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9552A94"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5.19. По желанию Заказчика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министра природных ресурсов и экологии Камчатского края (лица, его замещающего), вид которой установлен законодательством Российской Федерации.</w:t>
      </w:r>
      <w:r w:rsidRPr="004E3FD0">
        <w:rPr>
          <w:rFonts w:ascii="Arial" w:eastAsia="Times New Roman" w:hAnsi="Arial" w:cs="Arial"/>
          <w:sz w:val="24"/>
          <w:szCs w:val="24"/>
          <w:lang w:eastAsia="ru-RU"/>
        </w:rPr>
        <w:br/>
      </w:r>
    </w:p>
    <w:p w14:paraId="534F64F4"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7E0D8DB"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5.20. В случае установления в ходе или по результатам рассмотрения жалобы признаков состава административного правонарушения или признаков состава преступления министр природных ресурсов и экологии Камчатского края (лицо, его замещающее) незамедлительно направляет соответствующие материалы в органы прокуратуры.</w:t>
      </w:r>
      <w:r w:rsidRPr="004E3FD0">
        <w:rPr>
          <w:rFonts w:ascii="Arial" w:eastAsia="Times New Roman" w:hAnsi="Arial" w:cs="Arial"/>
          <w:sz w:val="24"/>
          <w:szCs w:val="24"/>
          <w:lang w:eastAsia="ru-RU"/>
        </w:rPr>
        <w:br/>
      </w:r>
    </w:p>
    <w:p w14:paraId="77EC18D4"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78183F6"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5.21. Решение, принятое по результатам рассмотрения жалобы, может быть обжаловано в судебном порядке в соответствии с действующим законодательством.</w:t>
      </w:r>
      <w:r w:rsidRPr="004E3FD0">
        <w:rPr>
          <w:rFonts w:ascii="Arial" w:eastAsia="Times New Roman" w:hAnsi="Arial" w:cs="Arial"/>
          <w:sz w:val="24"/>
          <w:szCs w:val="24"/>
          <w:lang w:eastAsia="ru-RU"/>
        </w:rPr>
        <w:br/>
      </w:r>
    </w:p>
    <w:p w14:paraId="7EB05373" w14:textId="77777777" w:rsidR="004E3FD0" w:rsidRPr="004E3FD0" w:rsidRDefault="004E3FD0" w:rsidP="004E3FD0">
      <w:pPr>
        <w:spacing w:after="240" w:line="240" w:lineRule="auto"/>
        <w:jc w:val="right"/>
        <w:textAlignment w:val="baseline"/>
        <w:outlineLvl w:val="2"/>
        <w:rPr>
          <w:rFonts w:ascii="Arial" w:eastAsia="Times New Roman" w:hAnsi="Arial" w:cs="Arial"/>
          <w:b/>
          <w:bCs/>
          <w:sz w:val="24"/>
          <w:szCs w:val="24"/>
          <w:lang w:eastAsia="ru-RU"/>
        </w:rPr>
      </w:pP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br/>
        <w:t>Приложение N 1</w:t>
      </w:r>
      <w:r w:rsidRPr="004E3FD0">
        <w:rPr>
          <w:rFonts w:ascii="Arial" w:eastAsia="Times New Roman" w:hAnsi="Arial" w:cs="Arial"/>
          <w:b/>
          <w:bCs/>
          <w:sz w:val="24"/>
          <w:szCs w:val="24"/>
          <w:lang w:eastAsia="ru-RU"/>
        </w:rPr>
        <w:br/>
        <w:t>к Административному регламенту</w:t>
      </w:r>
      <w:r w:rsidRPr="004E3FD0">
        <w:rPr>
          <w:rFonts w:ascii="Arial" w:eastAsia="Times New Roman" w:hAnsi="Arial" w:cs="Arial"/>
          <w:b/>
          <w:bCs/>
          <w:sz w:val="24"/>
          <w:szCs w:val="24"/>
          <w:lang w:eastAsia="ru-RU"/>
        </w:rPr>
        <w:br/>
        <w:t>предоставления Министерством</w:t>
      </w:r>
      <w:r w:rsidRPr="004E3FD0">
        <w:rPr>
          <w:rFonts w:ascii="Arial" w:eastAsia="Times New Roman" w:hAnsi="Arial" w:cs="Arial"/>
          <w:b/>
          <w:bCs/>
          <w:sz w:val="24"/>
          <w:szCs w:val="24"/>
          <w:lang w:eastAsia="ru-RU"/>
        </w:rPr>
        <w:br/>
        <w:t>природных ресурсов и экологии</w:t>
      </w: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lastRenderedPageBreak/>
        <w:t>Камчатского края</w:t>
      </w:r>
      <w:r w:rsidRPr="004E3FD0">
        <w:rPr>
          <w:rFonts w:ascii="Arial" w:eastAsia="Times New Roman" w:hAnsi="Arial" w:cs="Arial"/>
          <w:b/>
          <w:bCs/>
          <w:sz w:val="24"/>
          <w:szCs w:val="24"/>
          <w:lang w:eastAsia="ru-RU"/>
        </w:rPr>
        <w:br/>
        <w:t>государственной услуги по</w:t>
      </w:r>
      <w:r w:rsidRPr="004E3FD0">
        <w:rPr>
          <w:rFonts w:ascii="Arial" w:eastAsia="Times New Roman" w:hAnsi="Arial" w:cs="Arial"/>
          <w:b/>
          <w:bCs/>
          <w:sz w:val="24"/>
          <w:szCs w:val="24"/>
          <w:lang w:eastAsia="ru-RU"/>
        </w:rPr>
        <w:br/>
        <w:t>организации и проведению</w:t>
      </w:r>
      <w:r w:rsidRPr="004E3FD0">
        <w:rPr>
          <w:rFonts w:ascii="Arial" w:eastAsia="Times New Roman" w:hAnsi="Arial" w:cs="Arial"/>
          <w:b/>
          <w:bCs/>
          <w:sz w:val="24"/>
          <w:szCs w:val="24"/>
          <w:lang w:eastAsia="ru-RU"/>
        </w:rPr>
        <w:br/>
        <w:t>государственной экологической</w:t>
      </w:r>
      <w:r w:rsidRPr="004E3FD0">
        <w:rPr>
          <w:rFonts w:ascii="Arial" w:eastAsia="Times New Roman" w:hAnsi="Arial" w:cs="Arial"/>
          <w:b/>
          <w:bCs/>
          <w:sz w:val="24"/>
          <w:szCs w:val="24"/>
          <w:lang w:eastAsia="ru-RU"/>
        </w:rPr>
        <w:br/>
        <w:t>экспертизы объектов</w:t>
      </w:r>
      <w:r w:rsidRPr="004E3FD0">
        <w:rPr>
          <w:rFonts w:ascii="Arial" w:eastAsia="Times New Roman" w:hAnsi="Arial" w:cs="Arial"/>
          <w:b/>
          <w:bCs/>
          <w:sz w:val="24"/>
          <w:szCs w:val="24"/>
          <w:lang w:eastAsia="ru-RU"/>
        </w:rPr>
        <w:br/>
        <w:t>регионального уровня</w:t>
      </w:r>
    </w:p>
    <w:p w14:paraId="4D7E4FD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xml:space="preserve">                                            Министру   природных   ресурсов </w:t>
      </w:r>
    </w:p>
    <w:p w14:paraId="01CB09D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w:t>
      </w:r>
      <w:proofErr w:type="gramStart"/>
      <w:r w:rsidRPr="004E3FD0">
        <w:rPr>
          <w:rFonts w:ascii="Courier New" w:eastAsia="Times New Roman" w:hAnsi="Courier New" w:cs="Courier New"/>
          <w:spacing w:val="-18"/>
          <w:sz w:val="24"/>
          <w:szCs w:val="24"/>
          <w:lang w:eastAsia="ru-RU"/>
        </w:rPr>
        <w:t>и  экологии</w:t>
      </w:r>
      <w:proofErr w:type="gramEnd"/>
      <w:r w:rsidRPr="004E3FD0">
        <w:rPr>
          <w:rFonts w:ascii="Courier New" w:eastAsia="Times New Roman" w:hAnsi="Courier New" w:cs="Courier New"/>
          <w:spacing w:val="-18"/>
          <w:sz w:val="24"/>
          <w:szCs w:val="24"/>
          <w:lang w:eastAsia="ru-RU"/>
        </w:rPr>
        <w:t xml:space="preserve">   Камчатского  края </w:t>
      </w:r>
    </w:p>
    <w:p w14:paraId="654518D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от ____________________________</w:t>
      </w:r>
    </w:p>
    <w:p w14:paraId="26D65EC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xml:space="preserve">                                 ЗАЯВЛЕНИЕ </w:t>
      </w:r>
    </w:p>
    <w:p w14:paraId="08FFAA87"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О ПРОВЕДЕНИИ ГОСУДАРСТВЕННОЙ </w:t>
      </w:r>
    </w:p>
    <w:p w14:paraId="533DBE88"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ЭКОЛОГИЧЕСКОЙ ЭКСПЕРТИЗЫ ОБЪЕКТА </w:t>
      </w:r>
    </w:p>
    <w:p w14:paraId="02C337C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РЕГИОНАЛЬНОГО УРОВНЯ </w:t>
      </w:r>
    </w:p>
    <w:p w14:paraId="1640AFD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w:t>
      </w:r>
      <w:proofErr w:type="gramStart"/>
      <w:r w:rsidRPr="004E3FD0">
        <w:rPr>
          <w:rFonts w:ascii="Courier New" w:eastAsia="Times New Roman" w:hAnsi="Courier New" w:cs="Courier New"/>
          <w:spacing w:val="-18"/>
          <w:sz w:val="24"/>
          <w:szCs w:val="24"/>
          <w:lang w:eastAsia="ru-RU"/>
        </w:rPr>
        <w:t>Направляем  Вам</w:t>
      </w:r>
      <w:proofErr w:type="gramEnd"/>
      <w:r w:rsidRPr="004E3FD0">
        <w:rPr>
          <w:rFonts w:ascii="Courier New" w:eastAsia="Times New Roman" w:hAnsi="Courier New" w:cs="Courier New"/>
          <w:spacing w:val="-18"/>
          <w:sz w:val="24"/>
          <w:szCs w:val="24"/>
          <w:lang w:eastAsia="ru-RU"/>
        </w:rPr>
        <w:t xml:space="preserve">  документацию, подлежащую государственной экологической </w:t>
      </w:r>
    </w:p>
    <w:p w14:paraId="4AA72C1E"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экспертизе  регионального</w:t>
      </w:r>
      <w:proofErr w:type="gramEnd"/>
      <w:r w:rsidRPr="004E3FD0">
        <w:rPr>
          <w:rFonts w:ascii="Courier New" w:eastAsia="Times New Roman" w:hAnsi="Courier New" w:cs="Courier New"/>
          <w:spacing w:val="-18"/>
          <w:sz w:val="24"/>
          <w:szCs w:val="24"/>
          <w:lang w:eastAsia="ru-RU"/>
        </w:rPr>
        <w:t xml:space="preserve"> уровня, в соответствии со статьей 12 Федерального </w:t>
      </w:r>
    </w:p>
    <w:p w14:paraId="0A54574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закона "Об экологической экспертизе":</w:t>
      </w:r>
    </w:p>
    <w:p w14:paraId="60A563E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___________________________________________________________________________</w:t>
      </w:r>
    </w:p>
    <w:p w14:paraId="43F7AE8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(название объекта государственной экологической </w:t>
      </w:r>
    </w:p>
    <w:p w14:paraId="0FF0323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экспертизы в именительном падеже)</w:t>
      </w:r>
    </w:p>
    <w:p w14:paraId="0CC2228C"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Заказчик (плательщик) _________________________________________________</w:t>
      </w:r>
    </w:p>
    <w:p w14:paraId="0EB416C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Наши реквизиты: _______________________________________________________</w:t>
      </w:r>
    </w:p>
    <w:p w14:paraId="2DDB63F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Юридический адрес: ____________________________________________________</w:t>
      </w:r>
    </w:p>
    <w:p w14:paraId="54966B4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Фактический адрес: ____________________________________________________</w:t>
      </w:r>
    </w:p>
    <w:p w14:paraId="299F0C6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ИНН _________________ ОКПО ________________ ОКВЭД _____________________</w:t>
      </w:r>
    </w:p>
    <w:p w14:paraId="55AC152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Тел./факс/адрес электронной почты (при наличии): ______________________</w:t>
      </w:r>
    </w:p>
    <w:p w14:paraId="45B3459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Банковские реквизиты: _________________________________________________</w:t>
      </w:r>
    </w:p>
    <w:p w14:paraId="0980967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___________________________________________________________________________</w:t>
      </w:r>
    </w:p>
    <w:p w14:paraId="2518C49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w:t>
      </w:r>
      <w:proofErr w:type="gramStart"/>
      <w:r w:rsidRPr="004E3FD0">
        <w:rPr>
          <w:rFonts w:ascii="Courier New" w:eastAsia="Times New Roman" w:hAnsi="Courier New" w:cs="Courier New"/>
          <w:spacing w:val="-18"/>
          <w:sz w:val="24"/>
          <w:szCs w:val="24"/>
          <w:lang w:eastAsia="ru-RU"/>
        </w:rPr>
        <w:t>Приложение:   </w:t>
      </w:r>
      <w:proofErr w:type="gramEnd"/>
      <w:r w:rsidRPr="004E3FD0">
        <w:rPr>
          <w:rFonts w:ascii="Courier New" w:eastAsia="Times New Roman" w:hAnsi="Courier New" w:cs="Courier New"/>
          <w:spacing w:val="-18"/>
          <w:sz w:val="24"/>
          <w:szCs w:val="24"/>
          <w:lang w:eastAsia="ru-RU"/>
        </w:rPr>
        <w:t xml:space="preserve"> Подробная    опись    документов,    представляемых   на </w:t>
      </w:r>
    </w:p>
    <w:p w14:paraId="423BD17E"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государственную экологическую экспертизу в 2-х экземплярах, кол-во листов.</w:t>
      </w:r>
    </w:p>
    <w:p w14:paraId="0BE09E6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Руководитель ____________________ (Ф.И.О.)</w:t>
      </w:r>
    </w:p>
    <w:p w14:paraId="432A724C"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(подпись)</w:t>
      </w:r>
    </w:p>
    <w:p w14:paraId="4E6F980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lastRenderedPageBreak/>
        <w:t>    М.П.</w:t>
      </w:r>
    </w:p>
    <w:p w14:paraId="2A279318"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xml:space="preserve">    Исполнитель (Ф.И.О.), телефон </w:t>
      </w:r>
    </w:p>
    <w:p w14:paraId="4B42B7B1" w14:textId="77777777" w:rsidR="004E3FD0" w:rsidRPr="004E3FD0" w:rsidRDefault="004E3FD0" w:rsidP="004E3FD0">
      <w:pPr>
        <w:spacing w:after="240" w:line="240" w:lineRule="auto"/>
        <w:jc w:val="right"/>
        <w:textAlignment w:val="baseline"/>
        <w:outlineLvl w:val="2"/>
        <w:rPr>
          <w:rFonts w:ascii="Arial" w:eastAsia="Times New Roman" w:hAnsi="Arial" w:cs="Arial"/>
          <w:b/>
          <w:bCs/>
          <w:sz w:val="24"/>
          <w:szCs w:val="24"/>
          <w:lang w:eastAsia="ru-RU"/>
        </w:rPr>
      </w:pP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br/>
        <w:t>Приложение N 2</w:t>
      </w:r>
      <w:r w:rsidRPr="004E3FD0">
        <w:rPr>
          <w:rFonts w:ascii="Arial" w:eastAsia="Times New Roman" w:hAnsi="Arial" w:cs="Arial"/>
          <w:b/>
          <w:bCs/>
          <w:sz w:val="24"/>
          <w:szCs w:val="24"/>
          <w:lang w:eastAsia="ru-RU"/>
        </w:rPr>
        <w:br/>
        <w:t>к Административному регламенту</w:t>
      </w:r>
      <w:r w:rsidRPr="004E3FD0">
        <w:rPr>
          <w:rFonts w:ascii="Arial" w:eastAsia="Times New Roman" w:hAnsi="Arial" w:cs="Arial"/>
          <w:b/>
          <w:bCs/>
          <w:sz w:val="24"/>
          <w:szCs w:val="24"/>
          <w:lang w:eastAsia="ru-RU"/>
        </w:rPr>
        <w:br/>
        <w:t>предоставления Министерством</w:t>
      </w:r>
      <w:r w:rsidRPr="004E3FD0">
        <w:rPr>
          <w:rFonts w:ascii="Arial" w:eastAsia="Times New Roman" w:hAnsi="Arial" w:cs="Arial"/>
          <w:b/>
          <w:bCs/>
          <w:sz w:val="24"/>
          <w:szCs w:val="24"/>
          <w:lang w:eastAsia="ru-RU"/>
        </w:rPr>
        <w:br/>
        <w:t>природных ресурсов и экологии</w:t>
      </w:r>
      <w:r w:rsidRPr="004E3FD0">
        <w:rPr>
          <w:rFonts w:ascii="Arial" w:eastAsia="Times New Roman" w:hAnsi="Arial" w:cs="Arial"/>
          <w:b/>
          <w:bCs/>
          <w:sz w:val="24"/>
          <w:szCs w:val="24"/>
          <w:lang w:eastAsia="ru-RU"/>
        </w:rPr>
        <w:br/>
        <w:t>Камчатского края</w:t>
      </w:r>
      <w:r w:rsidRPr="004E3FD0">
        <w:rPr>
          <w:rFonts w:ascii="Arial" w:eastAsia="Times New Roman" w:hAnsi="Arial" w:cs="Arial"/>
          <w:b/>
          <w:bCs/>
          <w:sz w:val="24"/>
          <w:szCs w:val="24"/>
          <w:lang w:eastAsia="ru-RU"/>
        </w:rPr>
        <w:br/>
        <w:t>государственной услуги по</w:t>
      </w:r>
      <w:r w:rsidRPr="004E3FD0">
        <w:rPr>
          <w:rFonts w:ascii="Arial" w:eastAsia="Times New Roman" w:hAnsi="Arial" w:cs="Arial"/>
          <w:b/>
          <w:bCs/>
          <w:sz w:val="24"/>
          <w:szCs w:val="24"/>
          <w:lang w:eastAsia="ru-RU"/>
        </w:rPr>
        <w:br/>
        <w:t>организации и проведению</w:t>
      </w:r>
      <w:r w:rsidRPr="004E3FD0">
        <w:rPr>
          <w:rFonts w:ascii="Arial" w:eastAsia="Times New Roman" w:hAnsi="Arial" w:cs="Arial"/>
          <w:b/>
          <w:bCs/>
          <w:sz w:val="24"/>
          <w:szCs w:val="24"/>
          <w:lang w:eastAsia="ru-RU"/>
        </w:rPr>
        <w:br/>
        <w:t>государственной экологической</w:t>
      </w:r>
      <w:r w:rsidRPr="004E3FD0">
        <w:rPr>
          <w:rFonts w:ascii="Arial" w:eastAsia="Times New Roman" w:hAnsi="Arial" w:cs="Arial"/>
          <w:b/>
          <w:bCs/>
          <w:sz w:val="24"/>
          <w:szCs w:val="24"/>
          <w:lang w:eastAsia="ru-RU"/>
        </w:rPr>
        <w:br/>
        <w:t>экспертизы объектов</w:t>
      </w:r>
      <w:r w:rsidRPr="004E3FD0">
        <w:rPr>
          <w:rFonts w:ascii="Arial" w:eastAsia="Times New Roman" w:hAnsi="Arial" w:cs="Arial"/>
          <w:b/>
          <w:bCs/>
          <w:sz w:val="24"/>
          <w:szCs w:val="24"/>
          <w:lang w:eastAsia="ru-RU"/>
        </w:rPr>
        <w:br/>
        <w:t>регионального уровня</w:t>
      </w:r>
    </w:p>
    <w:p w14:paraId="598DCF1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заданий   </w:t>
      </w:r>
      <w:proofErr w:type="gramStart"/>
      <w:r w:rsidRPr="004E3FD0">
        <w:rPr>
          <w:rFonts w:ascii="Courier New" w:eastAsia="Times New Roman" w:hAnsi="Courier New" w:cs="Courier New"/>
          <w:spacing w:val="-18"/>
          <w:sz w:val="24"/>
          <w:szCs w:val="24"/>
          <w:lang w:eastAsia="ru-RU"/>
        </w:rPr>
        <w:t>на  проведение</w:t>
      </w:r>
      <w:proofErr w:type="gramEnd"/>
      <w:r w:rsidRPr="004E3FD0">
        <w:rPr>
          <w:rFonts w:ascii="Courier New" w:eastAsia="Times New Roman" w:hAnsi="Courier New" w:cs="Courier New"/>
          <w:spacing w:val="-18"/>
          <w:sz w:val="24"/>
          <w:szCs w:val="24"/>
          <w:lang w:eastAsia="ru-RU"/>
        </w:rPr>
        <w:t xml:space="preserve">  государственной  экологической  экспертизы  и  их </w:t>
      </w:r>
    </w:p>
    <w:p w14:paraId="304DFA9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согласовании.</w:t>
      </w:r>
    </w:p>
    <w:p w14:paraId="3A9297BE"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  </w:t>
      </w:r>
      <w:proofErr w:type="gramStart"/>
      <w:r w:rsidRPr="004E3FD0">
        <w:rPr>
          <w:rFonts w:ascii="Courier New" w:eastAsia="Times New Roman" w:hAnsi="Courier New" w:cs="Courier New"/>
          <w:spacing w:val="-18"/>
          <w:sz w:val="24"/>
          <w:szCs w:val="24"/>
          <w:lang w:eastAsia="ru-RU"/>
        </w:rPr>
        <w:t>на  основании</w:t>
      </w:r>
      <w:proofErr w:type="gramEnd"/>
      <w:r w:rsidRPr="004E3FD0">
        <w:rPr>
          <w:rFonts w:ascii="Courier New" w:eastAsia="Times New Roman" w:hAnsi="Courier New" w:cs="Courier New"/>
          <w:spacing w:val="-18"/>
          <w:sz w:val="24"/>
          <w:szCs w:val="24"/>
          <w:lang w:eastAsia="ru-RU"/>
        </w:rPr>
        <w:t xml:space="preserve">  заключений  экспертов  подготовить сводное заключение </w:t>
      </w:r>
    </w:p>
    <w:p w14:paraId="24D432A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экспертной   комиссии   в   </w:t>
      </w:r>
      <w:proofErr w:type="gramStart"/>
      <w:r w:rsidRPr="004E3FD0">
        <w:rPr>
          <w:rFonts w:ascii="Courier New" w:eastAsia="Times New Roman" w:hAnsi="Courier New" w:cs="Courier New"/>
          <w:spacing w:val="-18"/>
          <w:sz w:val="24"/>
          <w:szCs w:val="24"/>
          <w:lang w:eastAsia="ru-RU"/>
        </w:rPr>
        <w:t>соответствии  с</w:t>
      </w:r>
      <w:proofErr w:type="gramEnd"/>
      <w:r w:rsidRPr="004E3FD0">
        <w:rPr>
          <w:rFonts w:ascii="Courier New" w:eastAsia="Times New Roman" w:hAnsi="Courier New" w:cs="Courier New"/>
          <w:spacing w:val="-18"/>
          <w:sz w:val="24"/>
          <w:szCs w:val="24"/>
          <w:lang w:eastAsia="ru-RU"/>
        </w:rPr>
        <w:t xml:space="preserve">  требованиями  законодательства </w:t>
      </w:r>
    </w:p>
    <w:p w14:paraId="7BA840A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Российской   </w:t>
      </w:r>
      <w:proofErr w:type="gramStart"/>
      <w:r w:rsidRPr="004E3FD0">
        <w:rPr>
          <w:rFonts w:ascii="Courier New" w:eastAsia="Times New Roman" w:hAnsi="Courier New" w:cs="Courier New"/>
          <w:spacing w:val="-18"/>
          <w:sz w:val="24"/>
          <w:szCs w:val="24"/>
          <w:lang w:eastAsia="ru-RU"/>
        </w:rPr>
        <w:t>Федерации,   </w:t>
      </w:r>
      <w:proofErr w:type="gramEnd"/>
      <w:r w:rsidRPr="004E3FD0">
        <w:rPr>
          <w:rFonts w:ascii="Courier New" w:eastAsia="Times New Roman" w:hAnsi="Courier New" w:cs="Courier New"/>
          <w:spacing w:val="-18"/>
          <w:sz w:val="24"/>
          <w:szCs w:val="24"/>
          <w:lang w:eastAsia="ru-RU"/>
        </w:rPr>
        <w:t xml:space="preserve">нормами   и  правилами  в  области  экологической </w:t>
      </w:r>
    </w:p>
    <w:p w14:paraId="00C6316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экспертизы и представить его на обсуждение экспертной комиссии.</w:t>
      </w:r>
    </w:p>
    <w:p w14:paraId="4E61D5F8"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Заключение экспертной комиссии должно содержать оценку:</w:t>
      </w:r>
    </w:p>
    <w:p w14:paraId="1A5A629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  </w:t>
      </w:r>
      <w:proofErr w:type="gramStart"/>
      <w:r w:rsidRPr="004E3FD0">
        <w:rPr>
          <w:rFonts w:ascii="Courier New" w:eastAsia="Times New Roman" w:hAnsi="Courier New" w:cs="Courier New"/>
          <w:spacing w:val="-18"/>
          <w:sz w:val="24"/>
          <w:szCs w:val="24"/>
          <w:lang w:eastAsia="ru-RU"/>
        </w:rPr>
        <w:t>соответствия  документации</w:t>
      </w:r>
      <w:proofErr w:type="gramEnd"/>
      <w:r w:rsidRPr="004E3FD0">
        <w:rPr>
          <w:rFonts w:ascii="Courier New" w:eastAsia="Times New Roman" w:hAnsi="Courier New" w:cs="Courier New"/>
          <w:spacing w:val="-18"/>
          <w:sz w:val="24"/>
          <w:szCs w:val="24"/>
          <w:lang w:eastAsia="ru-RU"/>
        </w:rPr>
        <w:t>,  обосновывающей намечаемую деятельность,</w:t>
      </w:r>
    </w:p>
    <w:p w14:paraId="1885E5F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экологическим   </w:t>
      </w:r>
      <w:proofErr w:type="gramStart"/>
      <w:r w:rsidRPr="004E3FD0">
        <w:rPr>
          <w:rFonts w:ascii="Courier New" w:eastAsia="Times New Roman" w:hAnsi="Courier New" w:cs="Courier New"/>
          <w:spacing w:val="-18"/>
          <w:sz w:val="24"/>
          <w:szCs w:val="24"/>
          <w:lang w:eastAsia="ru-RU"/>
        </w:rPr>
        <w:t>требованиям,   </w:t>
      </w:r>
      <w:proofErr w:type="gramEnd"/>
      <w:r w:rsidRPr="004E3FD0">
        <w:rPr>
          <w:rFonts w:ascii="Courier New" w:eastAsia="Times New Roman" w:hAnsi="Courier New" w:cs="Courier New"/>
          <w:spacing w:val="-18"/>
          <w:sz w:val="24"/>
          <w:szCs w:val="24"/>
          <w:lang w:eastAsia="ru-RU"/>
        </w:rPr>
        <w:t xml:space="preserve">установленным  законодательством  Российской </w:t>
      </w:r>
    </w:p>
    <w:p w14:paraId="63D4392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Федерации и Камчатского края в области охраны окружающей среды и настоящему </w:t>
      </w:r>
    </w:p>
    <w:p w14:paraId="5FA07F4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заданию  на</w:t>
      </w:r>
      <w:proofErr w:type="gramEnd"/>
      <w:r w:rsidRPr="004E3FD0">
        <w:rPr>
          <w:rFonts w:ascii="Courier New" w:eastAsia="Times New Roman" w:hAnsi="Courier New" w:cs="Courier New"/>
          <w:spacing w:val="-18"/>
          <w:sz w:val="24"/>
          <w:szCs w:val="24"/>
          <w:lang w:eastAsia="ru-RU"/>
        </w:rPr>
        <w:t xml:space="preserve">  проведение  государственной  экологической  экспертизы в целях </w:t>
      </w:r>
    </w:p>
    <w:p w14:paraId="2B3EB968"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предотвращения  негативного</w:t>
      </w:r>
      <w:proofErr w:type="gramEnd"/>
      <w:r w:rsidRPr="004E3FD0">
        <w:rPr>
          <w:rFonts w:ascii="Courier New" w:eastAsia="Times New Roman" w:hAnsi="Courier New" w:cs="Courier New"/>
          <w:spacing w:val="-18"/>
          <w:sz w:val="24"/>
          <w:szCs w:val="24"/>
          <w:lang w:eastAsia="ru-RU"/>
        </w:rPr>
        <w:t xml:space="preserve">  воздействия  такой  деятельности на окружающую </w:t>
      </w:r>
    </w:p>
    <w:p w14:paraId="205B87A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среду;</w:t>
      </w:r>
    </w:p>
    <w:p w14:paraId="726ECB7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  </w:t>
      </w:r>
      <w:proofErr w:type="gramStart"/>
      <w:r w:rsidRPr="004E3FD0">
        <w:rPr>
          <w:rFonts w:ascii="Courier New" w:eastAsia="Times New Roman" w:hAnsi="Courier New" w:cs="Courier New"/>
          <w:spacing w:val="-18"/>
          <w:sz w:val="24"/>
          <w:szCs w:val="24"/>
          <w:lang w:eastAsia="ru-RU"/>
        </w:rPr>
        <w:t>научной  обоснованности</w:t>
      </w:r>
      <w:proofErr w:type="gramEnd"/>
      <w:r w:rsidRPr="004E3FD0">
        <w:rPr>
          <w:rFonts w:ascii="Courier New" w:eastAsia="Times New Roman" w:hAnsi="Courier New" w:cs="Courier New"/>
          <w:spacing w:val="-18"/>
          <w:sz w:val="24"/>
          <w:szCs w:val="24"/>
          <w:lang w:eastAsia="ru-RU"/>
        </w:rPr>
        <w:t xml:space="preserve">  предлагаемых  Заказчиком решений по объекту </w:t>
      </w:r>
    </w:p>
    <w:p w14:paraId="1F811D08"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экологической экспертизы;</w:t>
      </w:r>
    </w:p>
    <w:p w14:paraId="37436C6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  </w:t>
      </w:r>
      <w:proofErr w:type="gramStart"/>
      <w:r w:rsidRPr="004E3FD0">
        <w:rPr>
          <w:rFonts w:ascii="Courier New" w:eastAsia="Times New Roman" w:hAnsi="Courier New" w:cs="Courier New"/>
          <w:spacing w:val="-18"/>
          <w:sz w:val="24"/>
          <w:szCs w:val="24"/>
          <w:lang w:eastAsia="ru-RU"/>
        </w:rPr>
        <w:t>допустимости  предлагаемых</w:t>
      </w:r>
      <w:proofErr w:type="gramEnd"/>
      <w:r w:rsidRPr="004E3FD0">
        <w:rPr>
          <w:rFonts w:ascii="Courier New" w:eastAsia="Times New Roman" w:hAnsi="Courier New" w:cs="Courier New"/>
          <w:spacing w:val="-18"/>
          <w:sz w:val="24"/>
          <w:szCs w:val="24"/>
          <w:lang w:eastAsia="ru-RU"/>
        </w:rPr>
        <w:t xml:space="preserve"> Заказчиком решений с целью предотвращения </w:t>
      </w:r>
    </w:p>
    <w:p w14:paraId="30A1D97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негативного воздействия такой деятельности на окружающую среду.</w:t>
      </w:r>
    </w:p>
    <w:p w14:paraId="4C1FCF3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При   </w:t>
      </w:r>
      <w:proofErr w:type="gramStart"/>
      <w:r w:rsidRPr="004E3FD0">
        <w:rPr>
          <w:rFonts w:ascii="Courier New" w:eastAsia="Times New Roman" w:hAnsi="Courier New" w:cs="Courier New"/>
          <w:spacing w:val="-18"/>
          <w:sz w:val="24"/>
          <w:szCs w:val="24"/>
          <w:lang w:eastAsia="ru-RU"/>
        </w:rPr>
        <w:t>необходимости  заключение</w:t>
      </w:r>
      <w:proofErr w:type="gramEnd"/>
      <w:r w:rsidRPr="004E3FD0">
        <w:rPr>
          <w:rFonts w:ascii="Courier New" w:eastAsia="Times New Roman" w:hAnsi="Courier New" w:cs="Courier New"/>
          <w:spacing w:val="-18"/>
          <w:sz w:val="24"/>
          <w:szCs w:val="24"/>
          <w:lang w:eastAsia="ru-RU"/>
        </w:rPr>
        <w:t xml:space="preserve">  экспертной  комиссии  может  содержать </w:t>
      </w:r>
    </w:p>
    <w:p w14:paraId="7B5C706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предложения   и   </w:t>
      </w:r>
      <w:proofErr w:type="gramStart"/>
      <w:r w:rsidRPr="004E3FD0">
        <w:rPr>
          <w:rFonts w:ascii="Courier New" w:eastAsia="Times New Roman" w:hAnsi="Courier New" w:cs="Courier New"/>
          <w:spacing w:val="-18"/>
          <w:sz w:val="24"/>
          <w:szCs w:val="24"/>
          <w:lang w:eastAsia="ru-RU"/>
        </w:rPr>
        <w:t>рекомендации,   </w:t>
      </w:r>
      <w:proofErr w:type="gramEnd"/>
      <w:r w:rsidRPr="004E3FD0">
        <w:rPr>
          <w:rFonts w:ascii="Courier New" w:eastAsia="Times New Roman" w:hAnsi="Courier New" w:cs="Courier New"/>
          <w:spacing w:val="-18"/>
          <w:sz w:val="24"/>
          <w:szCs w:val="24"/>
          <w:lang w:eastAsia="ru-RU"/>
        </w:rPr>
        <w:t xml:space="preserve">направленные   на  улучшение  принятых  в </w:t>
      </w:r>
    </w:p>
    <w:p w14:paraId="245104F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рассмотренных  материалах</w:t>
      </w:r>
      <w:proofErr w:type="gramEnd"/>
      <w:r w:rsidRPr="004E3FD0">
        <w:rPr>
          <w:rFonts w:ascii="Courier New" w:eastAsia="Times New Roman" w:hAnsi="Courier New" w:cs="Courier New"/>
          <w:spacing w:val="-18"/>
          <w:sz w:val="24"/>
          <w:szCs w:val="24"/>
          <w:lang w:eastAsia="ru-RU"/>
        </w:rPr>
        <w:t xml:space="preserve">  решений  с  целью  дальнейшего повышения степени </w:t>
      </w:r>
    </w:p>
    <w:p w14:paraId="5337968C"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экологической  безопасности</w:t>
      </w:r>
      <w:proofErr w:type="gramEnd"/>
      <w:r w:rsidRPr="004E3FD0">
        <w:rPr>
          <w:rFonts w:ascii="Courier New" w:eastAsia="Times New Roman" w:hAnsi="Courier New" w:cs="Courier New"/>
          <w:spacing w:val="-18"/>
          <w:sz w:val="24"/>
          <w:szCs w:val="24"/>
          <w:lang w:eastAsia="ru-RU"/>
        </w:rPr>
        <w:t xml:space="preserve">  в  случае  реализации  намечаемой деятельности </w:t>
      </w:r>
    </w:p>
    <w:p w14:paraId="1697628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Раздел "Предложения и рекомендации" носит рекомендательный характер.</w:t>
      </w:r>
    </w:p>
    <w:p w14:paraId="48AAF36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lastRenderedPageBreak/>
        <w:t>    </w:t>
      </w:r>
      <w:proofErr w:type="gramStart"/>
      <w:r w:rsidRPr="004E3FD0">
        <w:rPr>
          <w:rFonts w:ascii="Courier New" w:eastAsia="Times New Roman" w:hAnsi="Courier New" w:cs="Courier New"/>
          <w:spacing w:val="-18"/>
          <w:sz w:val="24"/>
          <w:szCs w:val="24"/>
          <w:lang w:eastAsia="ru-RU"/>
        </w:rPr>
        <w:t>В  заключении</w:t>
      </w:r>
      <w:proofErr w:type="gramEnd"/>
      <w:r w:rsidRPr="004E3FD0">
        <w:rPr>
          <w:rFonts w:ascii="Courier New" w:eastAsia="Times New Roman" w:hAnsi="Courier New" w:cs="Courier New"/>
          <w:spacing w:val="-18"/>
          <w:sz w:val="24"/>
          <w:szCs w:val="24"/>
          <w:lang w:eastAsia="ru-RU"/>
        </w:rPr>
        <w:t xml:space="preserve">  экспертной  комиссии при необходимости выделяется раздел </w:t>
      </w:r>
    </w:p>
    <w:p w14:paraId="6148E958"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"Замечания".</w:t>
      </w:r>
    </w:p>
    <w:p w14:paraId="452CCBE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Текст   "Замечания"   должен   включать   </w:t>
      </w:r>
      <w:proofErr w:type="gramStart"/>
      <w:r w:rsidRPr="004E3FD0">
        <w:rPr>
          <w:rFonts w:ascii="Courier New" w:eastAsia="Times New Roman" w:hAnsi="Courier New" w:cs="Courier New"/>
          <w:spacing w:val="-18"/>
          <w:sz w:val="24"/>
          <w:szCs w:val="24"/>
          <w:lang w:eastAsia="ru-RU"/>
        </w:rPr>
        <w:t>вопросы,   </w:t>
      </w:r>
      <w:proofErr w:type="gramEnd"/>
      <w:r w:rsidRPr="004E3FD0">
        <w:rPr>
          <w:rFonts w:ascii="Courier New" w:eastAsia="Times New Roman" w:hAnsi="Courier New" w:cs="Courier New"/>
          <w:spacing w:val="-18"/>
          <w:sz w:val="24"/>
          <w:szCs w:val="24"/>
          <w:lang w:eastAsia="ru-RU"/>
        </w:rPr>
        <w:t xml:space="preserve">которые   подлежат </w:t>
      </w:r>
    </w:p>
    <w:p w14:paraId="62965AB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обязательному решению.</w:t>
      </w:r>
    </w:p>
    <w:p w14:paraId="3D221DF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Выводы заключения могут быть либо положительными (и не должны содержать </w:t>
      </w:r>
    </w:p>
    <w:p w14:paraId="60E4EC5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каких-либо условий, типа - "при условии, если......"), либо отрицательными.</w:t>
      </w:r>
    </w:p>
    <w:p w14:paraId="494AB9D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Текст выводов заключения должен быть кратким и содержать:</w:t>
      </w:r>
    </w:p>
    <w:p w14:paraId="52C93657"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  </w:t>
      </w:r>
      <w:proofErr w:type="gramStart"/>
      <w:r w:rsidRPr="004E3FD0">
        <w:rPr>
          <w:rFonts w:ascii="Courier New" w:eastAsia="Times New Roman" w:hAnsi="Courier New" w:cs="Courier New"/>
          <w:spacing w:val="-18"/>
          <w:sz w:val="24"/>
          <w:szCs w:val="24"/>
          <w:lang w:eastAsia="ru-RU"/>
        </w:rPr>
        <w:t>обоснованные  выводы</w:t>
      </w:r>
      <w:proofErr w:type="gramEnd"/>
      <w:r w:rsidRPr="004E3FD0">
        <w:rPr>
          <w:rFonts w:ascii="Courier New" w:eastAsia="Times New Roman" w:hAnsi="Courier New" w:cs="Courier New"/>
          <w:spacing w:val="-18"/>
          <w:sz w:val="24"/>
          <w:szCs w:val="24"/>
          <w:lang w:eastAsia="ru-RU"/>
        </w:rPr>
        <w:t xml:space="preserve">  о  соответствии  документации,  обосновывающей </w:t>
      </w:r>
    </w:p>
    <w:p w14:paraId="0C36866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намечаемую    </w:t>
      </w:r>
      <w:proofErr w:type="gramStart"/>
      <w:r w:rsidRPr="004E3FD0">
        <w:rPr>
          <w:rFonts w:ascii="Courier New" w:eastAsia="Times New Roman" w:hAnsi="Courier New" w:cs="Courier New"/>
          <w:spacing w:val="-18"/>
          <w:sz w:val="24"/>
          <w:szCs w:val="24"/>
          <w:lang w:eastAsia="ru-RU"/>
        </w:rPr>
        <w:t>деятельность,   </w:t>
      </w:r>
      <w:proofErr w:type="gramEnd"/>
      <w:r w:rsidRPr="004E3FD0">
        <w:rPr>
          <w:rFonts w:ascii="Courier New" w:eastAsia="Times New Roman" w:hAnsi="Courier New" w:cs="Courier New"/>
          <w:spacing w:val="-18"/>
          <w:sz w:val="24"/>
          <w:szCs w:val="24"/>
          <w:lang w:eastAsia="ru-RU"/>
        </w:rPr>
        <w:t xml:space="preserve"> экологическим   требованиям,   установленным </w:t>
      </w:r>
    </w:p>
    <w:p w14:paraId="22CE7B8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законодательством Российской Федерации, Камчатского края и иным нормативным </w:t>
      </w:r>
    </w:p>
    <w:p w14:paraId="6666A62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правовым  актам</w:t>
      </w:r>
      <w:proofErr w:type="gramEnd"/>
      <w:r w:rsidRPr="004E3FD0">
        <w:rPr>
          <w:rFonts w:ascii="Courier New" w:eastAsia="Times New Roman" w:hAnsi="Courier New" w:cs="Courier New"/>
          <w:spacing w:val="-18"/>
          <w:sz w:val="24"/>
          <w:szCs w:val="24"/>
          <w:lang w:eastAsia="ru-RU"/>
        </w:rPr>
        <w:t xml:space="preserve">  в  области охраны окружающей среды, в целях предотвращения </w:t>
      </w:r>
    </w:p>
    <w:p w14:paraId="0B01803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негативного воздействия такой деятельности на окружающую среду;</w:t>
      </w:r>
    </w:p>
    <w:p w14:paraId="53A0611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   подтверждение   допустимости   либо   указание   </w:t>
      </w:r>
      <w:proofErr w:type="gramStart"/>
      <w:r w:rsidRPr="004E3FD0">
        <w:rPr>
          <w:rFonts w:ascii="Courier New" w:eastAsia="Times New Roman" w:hAnsi="Courier New" w:cs="Courier New"/>
          <w:spacing w:val="-18"/>
          <w:sz w:val="24"/>
          <w:szCs w:val="24"/>
          <w:lang w:eastAsia="ru-RU"/>
        </w:rPr>
        <w:t>на  недопустимость</w:t>
      </w:r>
      <w:proofErr w:type="gramEnd"/>
      <w:r w:rsidRPr="004E3FD0">
        <w:rPr>
          <w:rFonts w:ascii="Courier New" w:eastAsia="Times New Roman" w:hAnsi="Courier New" w:cs="Courier New"/>
          <w:spacing w:val="-18"/>
          <w:sz w:val="24"/>
          <w:szCs w:val="24"/>
          <w:lang w:eastAsia="ru-RU"/>
        </w:rPr>
        <w:t xml:space="preserve"> </w:t>
      </w:r>
    </w:p>
    <w:p w14:paraId="4ABAC35E"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намечаемого воздействия на окружающую среду;</w:t>
      </w:r>
    </w:p>
    <w:p w14:paraId="79E5D69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 мнение экспертной комиссии о возможности (невозможности) предлагаемых </w:t>
      </w:r>
    </w:p>
    <w:p w14:paraId="01658EB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Заказчиком решений.</w:t>
      </w:r>
    </w:p>
    <w:p w14:paraId="301F9BE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w:t>
      </w:r>
      <w:proofErr w:type="gramStart"/>
      <w:r w:rsidRPr="004E3FD0">
        <w:rPr>
          <w:rFonts w:ascii="Courier New" w:eastAsia="Times New Roman" w:hAnsi="Courier New" w:cs="Courier New"/>
          <w:spacing w:val="-18"/>
          <w:sz w:val="24"/>
          <w:szCs w:val="24"/>
          <w:lang w:eastAsia="ru-RU"/>
        </w:rPr>
        <w:t>Заключение,   </w:t>
      </w:r>
      <w:proofErr w:type="gramEnd"/>
      <w:r w:rsidRPr="004E3FD0">
        <w:rPr>
          <w:rFonts w:ascii="Courier New" w:eastAsia="Times New Roman" w:hAnsi="Courier New" w:cs="Courier New"/>
          <w:spacing w:val="-18"/>
          <w:sz w:val="24"/>
          <w:szCs w:val="24"/>
          <w:lang w:eastAsia="ru-RU"/>
        </w:rPr>
        <w:t xml:space="preserve">подготовленное    экспертной   комиссией  государственной </w:t>
      </w:r>
    </w:p>
    <w:p w14:paraId="47ADB07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экологической экспертизы, материалов, обосновывающих ______________________</w:t>
      </w:r>
    </w:p>
    <w:p w14:paraId="6D576A48"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___________________________________________________________________________</w:t>
      </w:r>
    </w:p>
    <w:p w14:paraId="4D95325C"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___________________________________________________________________________</w:t>
      </w:r>
    </w:p>
    <w:p w14:paraId="6FB9C3F8"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(название объекта государственной экологической экспертизы в </w:t>
      </w:r>
    </w:p>
    <w:p w14:paraId="449FE50C"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именительном падеже)</w:t>
      </w:r>
    </w:p>
    <w:p w14:paraId="4522E33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после  подписания</w:t>
      </w:r>
      <w:proofErr w:type="gramEnd"/>
      <w:r w:rsidRPr="004E3FD0">
        <w:rPr>
          <w:rFonts w:ascii="Courier New" w:eastAsia="Times New Roman" w:hAnsi="Courier New" w:cs="Courier New"/>
          <w:spacing w:val="-18"/>
          <w:sz w:val="24"/>
          <w:szCs w:val="24"/>
          <w:lang w:eastAsia="ru-RU"/>
        </w:rPr>
        <w:t xml:space="preserve">  руководителем этой экспертной комиссии, ее ответственным </w:t>
      </w:r>
    </w:p>
    <w:p w14:paraId="66727C8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секретарем   и   всеми   ее   </w:t>
      </w:r>
      <w:proofErr w:type="gramStart"/>
      <w:r w:rsidRPr="004E3FD0">
        <w:rPr>
          <w:rFonts w:ascii="Courier New" w:eastAsia="Times New Roman" w:hAnsi="Courier New" w:cs="Courier New"/>
          <w:spacing w:val="-18"/>
          <w:sz w:val="24"/>
          <w:szCs w:val="24"/>
          <w:lang w:eastAsia="ru-RU"/>
        </w:rPr>
        <w:t>членами  представить</w:t>
      </w:r>
      <w:proofErr w:type="gramEnd"/>
      <w:r w:rsidRPr="004E3FD0">
        <w:rPr>
          <w:rFonts w:ascii="Courier New" w:eastAsia="Times New Roman" w:hAnsi="Courier New" w:cs="Courier New"/>
          <w:spacing w:val="-18"/>
          <w:sz w:val="24"/>
          <w:szCs w:val="24"/>
          <w:lang w:eastAsia="ru-RU"/>
        </w:rPr>
        <w:t xml:space="preserve">  в  отдел  экологической </w:t>
      </w:r>
    </w:p>
    <w:p w14:paraId="511F596C"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безопасности   и   </w:t>
      </w:r>
      <w:proofErr w:type="gramStart"/>
      <w:r w:rsidRPr="004E3FD0">
        <w:rPr>
          <w:rFonts w:ascii="Courier New" w:eastAsia="Times New Roman" w:hAnsi="Courier New" w:cs="Courier New"/>
          <w:spacing w:val="-18"/>
          <w:sz w:val="24"/>
          <w:szCs w:val="24"/>
          <w:lang w:eastAsia="ru-RU"/>
        </w:rPr>
        <w:t>государственной  экологической</w:t>
      </w:r>
      <w:proofErr w:type="gramEnd"/>
      <w:r w:rsidRPr="004E3FD0">
        <w:rPr>
          <w:rFonts w:ascii="Courier New" w:eastAsia="Times New Roman" w:hAnsi="Courier New" w:cs="Courier New"/>
          <w:spacing w:val="-18"/>
          <w:sz w:val="24"/>
          <w:szCs w:val="24"/>
          <w:lang w:eastAsia="ru-RU"/>
        </w:rPr>
        <w:t xml:space="preserve">  экспертизы  Министерства </w:t>
      </w:r>
    </w:p>
    <w:p w14:paraId="3AB6680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природных  ресурсов</w:t>
      </w:r>
      <w:proofErr w:type="gramEnd"/>
      <w:r w:rsidRPr="004E3FD0">
        <w:rPr>
          <w:rFonts w:ascii="Courier New" w:eastAsia="Times New Roman" w:hAnsi="Courier New" w:cs="Courier New"/>
          <w:spacing w:val="-18"/>
          <w:sz w:val="24"/>
          <w:szCs w:val="24"/>
          <w:lang w:eastAsia="ru-RU"/>
        </w:rPr>
        <w:t xml:space="preserve">  и  экологии  Камчатского  края  в  срок,  определенный </w:t>
      </w:r>
    </w:p>
    <w:p w14:paraId="02C21F6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Приказом  Министерства</w:t>
      </w:r>
      <w:proofErr w:type="gramEnd"/>
      <w:r w:rsidRPr="004E3FD0">
        <w:rPr>
          <w:rFonts w:ascii="Courier New" w:eastAsia="Times New Roman" w:hAnsi="Courier New" w:cs="Courier New"/>
          <w:spacing w:val="-18"/>
          <w:sz w:val="24"/>
          <w:szCs w:val="24"/>
          <w:lang w:eastAsia="ru-RU"/>
        </w:rPr>
        <w:t xml:space="preserve">  природных  ресурсов  и экологии Камчатского края от </w:t>
      </w:r>
    </w:p>
    <w:p w14:paraId="6C3A743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"___" _______ 20__ г. N __-П.</w:t>
      </w:r>
    </w:p>
    <w:p w14:paraId="198A94F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Ответственный секретарь       ______________________________</w:t>
      </w:r>
      <w:proofErr w:type="gramStart"/>
      <w:r w:rsidRPr="004E3FD0">
        <w:rPr>
          <w:rFonts w:ascii="Courier New" w:eastAsia="Times New Roman" w:hAnsi="Courier New" w:cs="Courier New"/>
          <w:spacing w:val="-18"/>
          <w:sz w:val="24"/>
          <w:szCs w:val="24"/>
          <w:lang w:eastAsia="ru-RU"/>
        </w:rPr>
        <w:t>_  (</w:t>
      </w:r>
      <w:proofErr w:type="gramEnd"/>
      <w:r w:rsidRPr="004E3FD0">
        <w:rPr>
          <w:rFonts w:ascii="Courier New" w:eastAsia="Times New Roman" w:hAnsi="Courier New" w:cs="Courier New"/>
          <w:spacing w:val="-18"/>
          <w:sz w:val="24"/>
          <w:szCs w:val="24"/>
          <w:lang w:eastAsia="ru-RU"/>
        </w:rPr>
        <w:t>Ф.И.О.)</w:t>
      </w:r>
    </w:p>
    <w:p w14:paraId="7480BC4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(подпись)</w:t>
      </w:r>
    </w:p>
    <w:p w14:paraId="09C43B7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СОГЛАСОВАНО:</w:t>
      </w:r>
    </w:p>
    <w:p w14:paraId="4829793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lastRenderedPageBreak/>
        <w:t>    Руководитель экспертной комиссии _____________________________ (Ф.И.О.)</w:t>
      </w:r>
    </w:p>
    <w:p w14:paraId="7A1C86B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(подпись)</w:t>
      </w:r>
    </w:p>
    <w:p w14:paraId="3369738C"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Начальник отдела охраны </w:t>
      </w:r>
    </w:p>
    <w:p w14:paraId="6F82A3F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окружающей среды и государственной </w:t>
      </w:r>
    </w:p>
    <w:p w14:paraId="01D8257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экологической экспертизы      ________________________________ (Ф.И.О.)</w:t>
      </w:r>
    </w:p>
    <w:p w14:paraId="5C22736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(подпись)</w:t>
      </w:r>
    </w:p>
    <w:p w14:paraId="30B19467" w14:textId="77777777" w:rsidR="004E3FD0" w:rsidRPr="004E3FD0" w:rsidRDefault="004E3FD0" w:rsidP="004E3FD0">
      <w:pPr>
        <w:spacing w:after="0" w:line="240" w:lineRule="auto"/>
        <w:jc w:val="right"/>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br/>
      </w:r>
      <w:r w:rsidRPr="004E3FD0">
        <w:rPr>
          <w:rFonts w:ascii="Arial" w:eastAsia="Times New Roman" w:hAnsi="Arial" w:cs="Arial"/>
          <w:sz w:val="24"/>
          <w:szCs w:val="24"/>
          <w:lang w:eastAsia="ru-RU"/>
        </w:rPr>
        <w:br/>
        <w:t>".</w:t>
      </w:r>
    </w:p>
    <w:p w14:paraId="2797126E"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r>
      <w:r w:rsidRPr="004E3FD0">
        <w:rPr>
          <w:rFonts w:ascii="Courier New" w:eastAsia="Times New Roman" w:hAnsi="Courier New" w:cs="Courier New"/>
          <w:spacing w:val="-18"/>
          <w:sz w:val="24"/>
          <w:szCs w:val="24"/>
          <w:lang w:eastAsia="ru-RU"/>
        </w:rPr>
        <w:br/>
        <w:t xml:space="preserve">                                                                 Приложение </w:t>
      </w:r>
    </w:p>
    <w:p w14:paraId="69AAC5B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к заданию руководителю </w:t>
      </w:r>
    </w:p>
    <w:p w14:paraId="57703A2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экспертной комиссии </w:t>
      </w:r>
    </w:p>
    <w:p w14:paraId="0773ABE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xml:space="preserve">                            ЗАКЛЮЧЕНИЕ ЭКСПЕРТА </w:t>
      </w:r>
    </w:p>
    <w:p w14:paraId="7B95BC0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___________________________________________________________________________</w:t>
      </w:r>
    </w:p>
    <w:p w14:paraId="3A5BBBA7"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(инициалы, фамилия, ученая степень, звание)</w:t>
      </w:r>
    </w:p>
    <w:p w14:paraId="6C3ABE6C"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члена  экспертной</w:t>
      </w:r>
      <w:proofErr w:type="gramEnd"/>
      <w:r w:rsidRPr="004E3FD0">
        <w:rPr>
          <w:rFonts w:ascii="Courier New" w:eastAsia="Times New Roman" w:hAnsi="Courier New" w:cs="Courier New"/>
          <w:spacing w:val="-18"/>
          <w:sz w:val="24"/>
          <w:szCs w:val="24"/>
          <w:lang w:eastAsia="ru-RU"/>
        </w:rPr>
        <w:t xml:space="preserve">   комиссии   государственной   экологической   экспертизы </w:t>
      </w:r>
    </w:p>
    <w:p w14:paraId="24A81D6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___________________________________________________________________________</w:t>
      </w:r>
    </w:p>
    <w:p w14:paraId="607C250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(наименование объекта экспертизы)</w:t>
      </w:r>
    </w:p>
    <w:p w14:paraId="15A52AA7"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по_________________________________________________________________________</w:t>
      </w:r>
    </w:p>
    <w:p w14:paraId="7C62097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(наименование раздела, вопроса, проблемы и </w:t>
      </w:r>
      <w:proofErr w:type="gramStart"/>
      <w:r w:rsidRPr="004E3FD0">
        <w:rPr>
          <w:rFonts w:ascii="Courier New" w:eastAsia="Times New Roman" w:hAnsi="Courier New" w:cs="Courier New"/>
          <w:spacing w:val="-18"/>
          <w:sz w:val="24"/>
          <w:szCs w:val="24"/>
          <w:lang w:eastAsia="ru-RU"/>
        </w:rPr>
        <w:t>т.п.</w:t>
      </w:r>
      <w:proofErr w:type="gramEnd"/>
      <w:r w:rsidRPr="004E3FD0">
        <w:rPr>
          <w:rFonts w:ascii="Courier New" w:eastAsia="Times New Roman" w:hAnsi="Courier New" w:cs="Courier New"/>
          <w:spacing w:val="-18"/>
          <w:sz w:val="24"/>
          <w:szCs w:val="24"/>
          <w:lang w:eastAsia="ru-RU"/>
        </w:rPr>
        <w:t>)</w:t>
      </w:r>
    </w:p>
    <w:p w14:paraId="58129218"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1. На рассмотрение эксперта были представлены следующие материалы:</w:t>
      </w:r>
    </w:p>
    <w:p w14:paraId="5B7B777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___________________________________________________________________________</w:t>
      </w:r>
    </w:p>
    <w:p w14:paraId="2AA2D46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(наименование материалов)</w:t>
      </w:r>
    </w:p>
    <w:p w14:paraId="43BBCB9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2. Основные положения рассмотренных материалов ________________________</w:t>
      </w:r>
    </w:p>
    <w:p w14:paraId="167E149C"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___________________________________________________________________________</w:t>
      </w:r>
    </w:p>
    <w:p w14:paraId="7DE9535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(излагаются)</w:t>
      </w:r>
    </w:p>
    <w:p w14:paraId="7B2F83C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3.  Анализ объекта экспертизы и оценка допустимости принятых решений на </w:t>
      </w:r>
    </w:p>
    <w:p w14:paraId="68DE57D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окружающую среду.</w:t>
      </w:r>
    </w:p>
    <w:p w14:paraId="34DD572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По   результатам   анализа   объекта   экспертизы</w:t>
      </w:r>
      <w:proofErr w:type="gramStart"/>
      <w:r w:rsidRPr="004E3FD0">
        <w:rPr>
          <w:rFonts w:ascii="Courier New" w:eastAsia="Times New Roman" w:hAnsi="Courier New" w:cs="Courier New"/>
          <w:spacing w:val="-18"/>
          <w:sz w:val="24"/>
          <w:szCs w:val="24"/>
          <w:lang w:eastAsia="ru-RU"/>
        </w:rPr>
        <w:t xml:space="preserve">   (</w:t>
      </w:r>
      <w:proofErr w:type="gramEnd"/>
      <w:r w:rsidRPr="004E3FD0">
        <w:rPr>
          <w:rFonts w:ascii="Courier New" w:eastAsia="Times New Roman" w:hAnsi="Courier New" w:cs="Courier New"/>
          <w:spacing w:val="-18"/>
          <w:sz w:val="24"/>
          <w:szCs w:val="24"/>
          <w:lang w:eastAsia="ru-RU"/>
        </w:rPr>
        <w:t xml:space="preserve">в  соответствии  с </w:t>
      </w:r>
    </w:p>
    <w:p w14:paraId="2A666BC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рассматриваемым вопросом) дается экспертная оценка:</w:t>
      </w:r>
    </w:p>
    <w:p w14:paraId="3640C878"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  </w:t>
      </w:r>
      <w:proofErr w:type="gramStart"/>
      <w:r w:rsidRPr="004E3FD0">
        <w:rPr>
          <w:rFonts w:ascii="Courier New" w:eastAsia="Times New Roman" w:hAnsi="Courier New" w:cs="Courier New"/>
          <w:spacing w:val="-18"/>
          <w:sz w:val="24"/>
          <w:szCs w:val="24"/>
          <w:lang w:eastAsia="ru-RU"/>
        </w:rPr>
        <w:t>правильности  принятых</w:t>
      </w:r>
      <w:proofErr w:type="gramEnd"/>
      <w:r w:rsidRPr="004E3FD0">
        <w:rPr>
          <w:rFonts w:ascii="Courier New" w:eastAsia="Times New Roman" w:hAnsi="Courier New" w:cs="Courier New"/>
          <w:spacing w:val="-18"/>
          <w:sz w:val="24"/>
          <w:szCs w:val="24"/>
          <w:lang w:eastAsia="ru-RU"/>
        </w:rPr>
        <w:t xml:space="preserve"> решений по варианту размещения, примененной с </w:t>
      </w:r>
    </w:p>
    <w:p w14:paraId="6E57790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учетом   специфики   территории   </w:t>
      </w:r>
      <w:proofErr w:type="gramStart"/>
      <w:r w:rsidRPr="004E3FD0">
        <w:rPr>
          <w:rFonts w:ascii="Courier New" w:eastAsia="Times New Roman" w:hAnsi="Courier New" w:cs="Courier New"/>
          <w:spacing w:val="-18"/>
          <w:sz w:val="24"/>
          <w:szCs w:val="24"/>
          <w:lang w:eastAsia="ru-RU"/>
        </w:rPr>
        <w:t>технологии,   </w:t>
      </w:r>
      <w:proofErr w:type="gramEnd"/>
      <w:r w:rsidRPr="004E3FD0">
        <w:rPr>
          <w:rFonts w:ascii="Courier New" w:eastAsia="Times New Roman" w:hAnsi="Courier New" w:cs="Courier New"/>
          <w:spacing w:val="-18"/>
          <w:sz w:val="24"/>
          <w:szCs w:val="24"/>
          <w:lang w:eastAsia="ru-RU"/>
        </w:rPr>
        <w:t xml:space="preserve">источникам  воздействия  на </w:t>
      </w:r>
    </w:p>
    <w:p w14:paraId="2CCA44A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lastRenderedPageBreak/>
        <w:t>окружающую  среду</w:t>
      </w:r>
      <w:proofErr w:type="gramEnd"/>
      <w:r w:rsidRPr="004E3FD0">
        <w:rPr>
          <w:rFonts w:ascii="Courier New" w:eastAsia="Times New Roman" w:hAnsi="Courier New" w:cs="Courier New"/>
          <w:spacing w:val="-18"/>
          <w:sz w:val="24"/>
          <w:szCs w:val="24"/>
          <w:lang w:eastAsia="ru-RU"/>
        </w:rPr>
        <w:t xml:space="preserve">,  планируемым  природоохранным  мероприятиям, организации </w:t>
      </w:r>
    </w:p>
    <w:p w14:paraId="66B7948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экологического мониторинга;</w:t>
      </w:r>
    </w:p>
    <w:p w14:paraId="2BCACAA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 достаточности запланированных организационных мероприятий, финансовых </w:t>
      </w:r>
    </w:p>
    <w:p w14:paraId="1DCE267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и технических средств для ликвидации последствий возможных аварий;</w:t>
      </w:r>
    </w:p>
    <w:p w14:paraId="08A57D7E"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   </w:t>
      </w:r>
      <w:proofErr w:type="gramStart"/>
      <w:r w:rsidRPr="004E3FD0">
        <w:rPr>
          <w:rFonts w:ascii="Courier New" w:eastAsia="Times New Roman" w:hAnsi="Courier New" w:cs="Courier New"/>
          <w:spacing w:val="-18"/>
          <w:sz w:val="24"/>
          <w:szCs w:val="24"/>
          <w:lang w:eastAsia="ru-RU"/>
        </w:rPr>
        <w:t>достаточности  предусмотренных</w:t>
      </w:r>
      <w:proofErr w:type="gramEnd"/>
      <w:r w:rsidRPr="004E3FD0">
        <w:rPr>
          <w:rFonts w:ascii="Courier New" w:eastAsia="Times New Roman" w:hAnsi="Courier New" w:cs="Courier New"/>
          <w:spacing w:val="-18"/>
          <w:sz w:val="24"/>
          <w:szCs w:val="24"/>
          <w:lang w:eastAsia="ru-RU"/>
        </w:rPr>
        <w:t xml:space="preserve">  мер  по  обеспечению  экологической </w:t>
      </w:r>
    </w:p>
    <w:p w14:paraId="4FCC0657"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безопасности населения и сохранению природного потенциала;</w:t>
      </w:r>
    </w:p>
    <w:p w14:paraId="611C20F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 правильности определения экологического ущерба;</w:t>
      </w:r>
    </w:p>
    <w:p w14:paraId="0F29195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  </w:t>
      </w:r>
      <w:proofErr w:type="gramStart"/>
      <w:r w:rsidRPr="004E3FD0">
        <w:rPr>
          <w:rFonts w:ascii="Courier New" w:eastAsia="Times New Roman" w:hAnsi="Courier New" w:cs="Courier New"/>
          <w:spacing w:val="-18"/>
          <w:sz w:val="24"/>
          <w:szCs w:val="24"/>
          <w:lang w:eastAsia="ru-RU"/>
        </w:rPr>
        <w:t>правильности  и</w:t>
      </w:r>
      <w:proofErr w:type="gramEnd"/>
      <w:r w:rsidRPr="004E3FD0">
        <w:rPr>
          <w:rFonts w:ascii="Courier New" w:eastAsia="Times New Roman" w:hAnsi="Courier New" w:cs="Courier New"/>
          <w:spacing w:val="-18"/>
          <w:sz w:val="24"/>
          <w:szCs w:val="24"/>
          <w:lang w:eastAsia="ru-RU"/>
        </w:rPr>
        <w:t xml:space="preserve"> достаточности включенных в рассматриваемые материалы </w:t>
      </w:r>
    </w:p>
    <w:p w14:paraId="36BD08C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расчетов   и   анализов   технико-экономической   и   эколого-экономической </w:t>
      </w:r>
    </w:p>
    <w:p w14:paraId="0D057CCE"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эффективности планируемых мероприятий;</w:t>
      </w:r>
    </w:p>
    <w:p w14:paraId="26919027"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 допустимости воздействия на окружающую природную среду и экологически </w:t>
      </w:r>
    </w:p>
    <w:p w14:paraId="3953ED2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обоснованной возможности реализации объекта экспертизы;</w:t>
      </w:r>
    </w:p>
    <w:p w14:paraId="63BEBC5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 качества документации.</w:t>
      </w:r>
    </w:p>
    <w:p w14:paraId="274C9CD7"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4. Высказываются замечания по рассмотренным материалам и предложения по </w:t>
      </w:r>
    </w:p>
    <w:p w14:paraId="4129BD4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их учету; рекомендации по доработке документации др.</w:t>
      </w:r>
    </w:p>
    <w:p w14:paraId="794EDFB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5. В выводах заключения должно содержаться мнение эксперта:</w:t>
      </w:r>
    </w:p>
    <w:p w14:paraId="61EAA0D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 о достаточности (недостаточности) проработки экологических вопросов и </w:t>
      </w:r>
    </w:p>
    <w:p w14:paraId="012A2F8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предлагаемых  технических</w:t>
      </w:r>
      <w:proofErr w:type="gramEnd"/>
      <w:r w:rsidRPr="004E3FD0">
        <w:rPr>
          <w:rFonts w:ascii="Courier New" w:eastAsia="Times New Roman" w:hAnsi="Courier New" w:cs="Courier New"/>
          <w:spacing w:val="-18"/>
          <w:sz w:val="24"/>
          <w:szCs w:val="24"/>
          <w:lang w:eastAsia="ru-RU"/>
        </w:rPr>
        <w:t xml:space="preserve">  решений  по  </w:t>
      </w:r>
      <w:proofErr w:type="spellStart"/>
      <w:r w:rsidRPr="004E3FD0">
        <w:rPr>
          <w:rFonts w:ascii="Courier New" w:eastAsia="Times New Roman" w:hAnsi="Courier New" w:cs="Courier New"/>
          <w:spacing w:val="-18"/>
          <w:sz w:val="24"/>
          <w:szCs w:val="24"/>
          <w:lang w:eastAsia="ru-RU"/>
        </w:rPr>
        <w:t>экспертируемому</w:t>
      </w:r>
      <w:proofErr w:type="spellEnd"/>
      <w:r w:rsidRPr="004E3FD0">
        <w:rPr>
          <w:rFonts w:ascii="Courier New" w:eastAsia="Times New Roman" w:hAnsi="Courier New" w:cs="Courier New"/>
          <w:spacing w:val="-18"/>
          <w:sz w:val="24"/>
          <w:szCs w:val="24"/>
          <w:lang w:eastAsia="ru-RU"/>
        </w:rPr>
        <w:t xml:space="preserve">  разделу  (вопросу,</w:t>
      </w:r>
    </w:p>
    <w:p w14:paraId="4A6D2CF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проблеме и </w:t>
      </w:r>
      <w:proofErr w:type="gramStart"/>
      <w:r w:rsidRPr="004E3FD0">
        <w:rPr>
          <w:rFonts w:ascii="Courier New" w:eastAsia="Times New Roman" w:hAnsi="Courier New" w:cs="Courier New"/>
          <w:spacing w:val="-18"/>
          <w:sz w:val="24"/>
          <w:szCs w:val="24"/>
          <w:lang w:eastAsia="ru-RU"/>
        </w:rPr>
        <w:t>т.п.</w:t>
      </w:r>
      <w:proofErr w:type="gramEnd"/>
      <w:r w:rsidRPr="004E3FD0">
        <w:rPr>
          <w:rFonts w:ascii="Courier New" w:eastAsia="Times New Roman" w:hAnsi="Courier New" w:cs="Courier New"/>
          <w:spacing w:val="-18"/>
          <w:sz w:val="24"/>
          <w:szCs w:val="24"/>
          <w:lang w:eastAsia="ru-RU"/>
        </w:rPr>
        <w:t>);</w:t>
      </w:r>
    </w:p>
    <w:p w14:paraId="59622BE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  </w:t>
      </w:r>
      <w:proofErr w:type="gramStart"/>
      <w:r w:rsidRPr="004E3FD0">
        <w:rPr>
          <w:rFonts w:ascii="Courier New" w:eastAsia="Times New Roman" w:hAnsi="Courier New" w:cs="Courier New"/>
          <w:spacing w:val="-18"/>
          <w:sz w:val="24"/>
          <w:szCs w:val="24"/>
          <w:lang w:eastAsia="ru-RU"/>
        </w:rPr>
        <w:t>о  соответствии</w:t>
      </w:r>
      <w:proofErr w:type="gramEnd"/>
      <w:r w:rsidRPr="004E3FD0">
        <w:rPr>
          <w:rFonts w:ascii="Courier New" w:eastAsia="Times New Roman" w:hAnsi="Courier New" w:cs="Courier New"/>
          <w:spacing w:val="-18"/>
          <w:sz w:val="24"/>
          <w:szCs w:val="24"/>
          <w:lang w:eastAsia="ru-RU"/>
        </w:rPr>
        <w:t xml:space="preserve">  намечаемой деятельности требованиям законодательных </w:t>
      </w:r>
    </w:p>
    <w:p w14:paraId="263A7EF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актов  Российской</w:t>
      </w:r>
      <w:proofErr w:type="gramEnd"/>
      <w:r w:rsidRPr="004E3FD0">
        <w:rPr>
          <w:rFonts w:ascii="Courier New" w:eastAsia="Times New Roman" w:hAnsi="Courier New" w:cs="Courier New"/>
          <w:spacing w:val="-18"/>
          <w:sz w:val="24"/>
          <w:szCs w:val="24"/>
          <w:lang w:eastAsia="ru-RU"/>
        </w:rPr>
        <w:t xml:space="preserve">  Федерации  и  нормативных  документов по вопросам охраны </w:t>
      </w:r>
    </w:p>
    <w:p w14:paraId="2D25282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окружающей природной среды;</w:t>
      </w:r>
    </w:p>
    <w:p w14:paraId="05829EB7"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 о допустимости намечаемого воздействия на окружающую природную среду.</w:t>
      </w:r>
    </w:p>
    <w:p w14:paraId="7F0F829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_________________              __________________________________</w:t>
      </w:r>
    </w:p>
    <w:p w14:paraId="11117F8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w:t>
      </w:r>
      <w:proofErr w:type="gramStart"/>
      <w:r w:rsidRPr="004E3FD0">
        <w:rPr>
          <w:rFonts w:ascii="Courier New" w:eastAsia="Times New Roman" w:hAnsi="Courier New" w:cs="Courier New"/>
          <w:spacing w:val="-18"/>
          <w:sz w:val="24"/>
          <w:szCs w:val="24"/>
          <w:lang w:eastAsia="ru-RU"/>
        </w:rPr>
        <w:t>подпись)   </w:t>
      </w:r>
      <w:proofErr w:type="gramEnd"/>
      <w:r w:rsidRPr="004E3FD0">
        <w:rPr>
          <w:rFonts w:ascii="Courier New" w:eastAsia="Times New Roman" w:hAnsi="Courier New" w:cs="Courier New"/>
          <w:spacing w:val="-18"/>
          <w:sz w:val="24"/>
          <w:szCs w:val="24"/>
          <w:lang w:eastAsia="ru-RU"/>
        </w:rPr>
        <w:t>                    (инициалы, фамилия)</w:t>
      </w:r>
    </w:p>
    <w:p w14:paraId="6754FE3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"____" _____________ 20____ г.</w:t>
      </w:r>
    </w:p>
    <w:p w14:paraId="42AA082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&lt;*&gt; Экспертное заключение представляется в 2-х экземплярах.</w:t>
      </w:r>
    </w:p>
    <w:p w14:paraId="1006CD02" w14:textId="77777777" w:rsidR="004E3FD0" w:rsidRPr="004E3FD0" w:rsidRDefault="004E3FD0" w:rsidP="004E3FD0">
      <w:pPr>
        <w:spacing w:after="240" w:line="240" w:lineRule="auto"/>
        <w:jc w:val="right"/>
        <w:textAlignment w:val="baseline"/>
        <w:outlineLvl w:val="2"/>
        <w:rPr>
          <w:rFonts w:ascii="Arial" w:eastAsia="Times New Roman" w:hAnsi="Arial" w:cs="Arial"/>
          <w:b/>
          <w:bCs/>
          <w:sz w:val="24"/>
          <w:szCs w:val="24"/>
          <w:lang w:eastAsia="ru-RU"/>
        </w:rPr>
      </w:pP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br/>
        <w:t>Приложение N 10</w:t>
      </w:r>
      <w:r w:rsidRPr="004E3FD0">
        <w:rPr>
          <w:rFonts w:ascii="Arial" w:eastAsia="Times New Roman" w:hAnsi="Arial" w:cs="Arial"/>
          <w:b/>
          <w:bCs/>
          <w:sz w:val="24"/>
          <w:szCs w:val="24"/>
          <w:lang w:eastAsia="ru-RU"/>
        </w:rPr>
        <w:br/>
        <w:t>к Административному регламенту</w:t>
      </w:r>
      <w:r w:rsidRPr="004E3FD0">
        <w:rPr>
          <w:rFonts w:ascii="Arial" w:eastAsia="Times New Roman" w:hAnsi="Arial" w:cs="Arial"/>
          <w:b/>
          <w:bCs/>
          <w:sz w:val="24"/>
          <w:szCs w:val="24"/>
          <w:lang w:eastAsia="ru-RU"/>
        </w:rPr>
        <w:br/>
        <w:t>предоставления Министерством</w:t>
      </w:r>
      <w:r w:rsidRPr="004E3FD0">
        <w:rPr>
          <w:rFonts w:ascii="Arial" w:eastAsia="Times New Roman" w:hAnsi="Arial" w:cs="Arial"/>
          <w:b/>
          <w:bCs/>
          <w:sz w:val="24"/>
          <w:szCs w:val="24"/>
          <w:lang w:eastAsia="ru-RU"/>
        </w:rPr>
        <w:br/>
        <w:t>природных ресурсов и экологии</w:t>
      </w:r>
      <w:r w:rsidRPr="004E3FD0">
        <w:rPr>
          <w:rFonts w:ascii="Arial" w:eastAsia="Times New Roman" w:hAnsi="Arial" w:cs="Arial"/>
          <w:b/>
          <w:bCs/>
          <w:sz w:val="24"/>
          <w:szCs w:val="24"/>
          <w:lang w:eastAsia="ru-RU"/>
        </w:rPr>
        <w:br/>
        <w:t>Камчатского края</w:t>
      </w:r>
      <w:r w:rsidRPr="004E3FD0">
        <w:rPr>
          <w:rFonts w:ascii="Arial" w:eastAsia="Times New Roman" w:hAnsi="Arial" w:cs="Arial"/>
          <w:b/>
          <w:bCs/>
          <w:sz w:val="24"/>
          <w:szCs w:val="24"/>
          <w:lang w:eastAsia="ru-RU"/>
        </w:rPr>
        <w:br/>
        <w:t>государственной услуги по</w:t>
      </w:r>
      <w:r w:rsidRPr="004E3FD0">
        <w:rPr>
          <w:rFonts w:ascii="Arial" w:eastAsia="Times New Roman" w:hAnsi="Arial" w:cs="Arial"/>
          <w:b/>
          <w:bCs/>
          <w:sz w:val="24"/>
          <w:szCs w:val="24"/>
          <w:lang w:eastAsia="ru-RU"/>
        </w:rPr>
        <w:br/>
        <w:t>организации и проведению</w:t>
      </w:r>
      <w:r w:rsidRPr="004E3FD0">
        <w:rPr>
          <w:rFonts w:ascii="Arial" w:eastAsia="Times New Roman" w:hAnsi="Arial" w:cs="Arial"/>
          <w:b/>
          <w:bCs/>
          <w:sz w:val="24"/>
          <w:szCs w:val="24"/>
          <w:lang w:eastAsia="ru-RU"/>
        </w:rPr>
        <w:br/>
        <w:t>государственной экологической</w:t>
      </w: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lastRenderedPageBreak/>
        <w:t>экспертизы объектов</w:t>
      </w:r>
      <w:r w:rsidRPr="004E3FD0">
        <w:rPr>
          <w:rFonts w:ascii="Arial" w:eastAsia="Times New Roman" w:hAnsi="Arial" w:cs="Arial"/>
          <w:b/>
          <w:bCs/>
          <w:sz w:val="24"/>
          <w:szCs w:val="24"/>
          <w:lang w:eastAsia="ru-RU"/>
        </w:rPr>
        <w:br/>
        <w:t>регионального уровня</w:t>
      </w:r>
    </w:p>
    <w:p w14:paraId="6FF3723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xml:space="preserve">                                                     "Приложение к договору </w:t>
      </w:r>
    </w:p>
    <w:p w14:paraId="69723D9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от "___" _________ 20__ г. N___</w:t>
      </w:r>
    </w:p>
    <w:p w14:paraId="5EB1A2F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ЗАДАНИЕ ЭКСПЕРТУ -</w:t>
      </w:r>
    </w:p>
    <w:p w14:paraId="5FC4F6A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ЧЛЕНУ ЭКСПЕРТНОЙ КОМИССИИ </w:t>
      </w:r>
    </w:p>
    <w:p w14:paraId="22365AB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ГОСУДАРСТВЕННОЙ ЭКОЛОГИЧЕСКОЙ </w:t>
      </w:r>
    </w:p>
    <w:p w14:paraId="1A435C0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ЭКСПЕРТИЗЫ (ПРИМЕРНАЯ ФОРМА)</w:t>
      </w:r>
    </w:p>
    <w:p w14:paraId="252F275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____________________________________________________________________________</w:t>
      </w:r>
    </w:p>
    <w:p w14:paraId="1D049BB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(название объекта государственной экологической экспертизы в </w:t>
      </w:r>
    </w:p>
    <w:p w14:paraId="54D7231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именительном падеже)</w:t>
      </w:r>
    </w:p>
    <w:p w14:paraId="5C69C7C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w:t>
      </w:r>
      <w:proofErr w:type="gramStart"/>
      <w:r w:rsidRPr="004E3FD0">
        <w:rPr>
          <w:rFonts w:ascii="Courier New" w:eastAsia="Times New Roman" w:hAnsi="Courier New" w:cs="Courier New"/>
          <w:spacing w:val="-18"/>
          <w:sz w:val="24"/>
          <w:szCs w:val="24"/>
          <w:lang w:eastAsia="ru-RU"/>
        </w:rPr>
        <w:t>В  соответствии</w:t>
      </w:r>
      <w:proofErr w:type="gramEnd"/>
      <w:r w:rsidRPr="004E3FD0">
        <w:rPr>
          <w:rFonts w:ascii="Courier New" w:eastAsia="Times New Roman" w:hAnsi="Courier New" w:cs="Courier New"/>
          <w:spacing w:val="-18"/>
          <w:sz w:val="24"/>
          <w:szCs w:val="24"/>
          <w:lang w:eastAsia="ru-RU"/>
        </w:rPr>
        <w:t xml:space="preserve">  с  Приказом Министерства природных ресурсов и экологии </w:t>
      </w:r>
    </w:p>
    <w:p w14:paraId="6121ED6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Камчатского  края</w:t>
      </w:r>
      <w:proofErr w:type="gramEnd"/>
      <w:r w:rsidRPr="004E3FD0">
        <w:rPr>
          <w:rFonts w:ascii="Courier New" w:eastAsia="Times New Roman" w:hAnsi="Courier New" w:cs="Courier New"/>
          <w:spacing w:val="-18"/>
          <w:sz w:val="24"/>
          <w:szCs w:val="24"/>
          <w:lang w:eastAsia="ru-RU"/>
        </w:rPr>
        <w:t xml:space="preserve">  от  "___"  _________  20__  г.  N __ -П члену экспертной </w:t>
      </w:r>
    </w:p>
    <w:p w14:paraId="6D9CF5D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комиссии_________________________________________________</w:t>
      </w:r>
      <w:proofErr w:type="gramStart"/>
      <w:r w:rsidRPr="004E3FD0">
        <w:rPr>
          <w:rFonts w:ascii="Courier New" w:eastAsia="Times New Roman" w:hAnsi="Courier New" w:cs="Courier New"/>
          <w:spacing w:val="-18"/>
          <w:sz w:val="24"/>
          <w:szCs w:val="24"/>
          <w:lang w:eastAsia="ru-RU"/>
        </w:rPr>
        <w:t>_(</w:t>
      </w:r>
      <w:proofErr w:type="gramEnd"/>
      <w:r w:rsidRPr="004E3FD0">
        <w:rPr>
          <w:rFonts w:ascii="Courier New" w:eastAsia="Times New Roman" w:hAnsi="Courier New" w:cs="Courier New"/>
          <w:spacing w:val="-18"/>
          <w:sz w:val="24"/>
          <w:szCs w:val="24"/>
          <w:lang w:eastAsia="ru-RU"/>
        </w:rPr>
        <w:t>далее - эксперт)</w:t>
      </w:r>
    </w:p>
    <w:p w14:paraId="398FEAC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(Ф.И.О.)</w:t>
      </w:r>
    </w:p>
    <w:p w14:paraId="612EE4F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поручается рассмотреть материалы, обосновывающие __________________________</w:t>
      </w:r>
    </w:p>
    <w:p w14:paraId="5F13415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__________________________________________________________________________,</w:t>
      </w:r>
    </w:p>
    <w:p w14:paraId="00BF278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(название объекта государственной экологической </w:t>
      </w:r>
    </w:p>
    <w:p w14:paraId="405C86B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экспертизы в именительном падеже)</w:t>
      </w:r>
    </w:p>
    <w:p w14:paraId="38A7F89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подготовить  заключение</w:t>
      </w:r>
      <w:proofErr w:type="gramEnd"/>
      <w:r w:rsidRPr="004E3FD0">
        <w:rPr>
          <w:rFonts w:ascii="Courier New" w:eastAsia="Times New Roman" w:hAnsi="Courier New" w:cs="Courier New"/>
          <w:spacing w:val="-18"/>
          <w:sz w:val="24"/>
          <w:szCs w:val="24"/>
          <w:lang w:eastAsia="ru-RU"/>
        </w:rPr>
        <w:t xml:space="preserve"> эксперта по отдельному разделу (отдельному вопросу)</w:t>
      </w:r>
    </w:p>
    <w:p w14:paraId="1EF77D7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___________________________________________________________________________</w:t>
      </w:r>
    </w:p>
    <w:p w14:paraId="1794E6D8"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___________________________________________________________________________</w:t>
      </w:r>
    </w:p>
    <w:p w14:paraId="4668B12E"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(название </w:t>
      </w:r>
      <w:proofErr w:type="spellStart"/>
      <w:r w:rsidRPr="004E3FD0">
        <w:rPr>
          <w:rFonts w:ascii="Courier New" w:eastAsia="Times New Roman" w:hAnsi="Courier New" w:cs="Courier New"/>
          <w:spacing w:val="-18"/>
          <w:sz w:val="24"/>
          <w:szCs w:val="24"/>
          <w:lang w:eastAsia="ru-RU"/>
        </w:rPr>
        <w:t>экспертируемых</w:t>
      </w:r>
      <w:proofErr w:type="spellEnd"/>
      <w:r w:rsidRPr="004E3FD0">
        <w:rPr>
          <w:rFonts w:ascii="Courier New" w:eastAsia="Times New Roman" w:hAnsi="Courier New" w:cs="Courier New"/>
          <w:spacing w:val="-18"/>
          <w:sz w:val="24"/>
          <w:szCs w:val="24"/>
          <w:lang w:eastAsia="ru-RU"/>
        </w:rPr>
        <w:t xml:space="preserve"> материалов)</w:t>
      </w:r>
    </w:p>
    <w:p w14:paraId="3961FAD7"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и установить:</w:t>
      </w:r>
    </w:p>
    <w:p w14:paraId="7EE0EEB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    достаточность    представленных    материалов    для    проведения </w:t>
      </w:r>
    </w:p>
    <w:p w14:paraId="163379F7"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государственной экологической экспертизы;</w:t>
      </w:r>
    </w:p>
    <w:p w14:paraId="4FDAC04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  </w:t>
      </w:r>
      <w:proofErr w:type="gramStart"/>
      <w:r w:rsidRPr="004E3FD0">
        <w:rPr>
          <w:rFonts w:ascii="Courier New" w:eastAsia="Times New Roman" w:hAnsi="Courier New" w:cs="Courier New"/>
          <w:spacing w:val="-18"/>
          <w:sz w:val="24"/>
          <w:szCs w:val="24"/>
          <w:lang w:eastAsia="ru-RU"/>
        </w:rPr>
        <w:t>экологическую  обоснованность</w:t>
      </w:r>
      <w:proofErr w:type="gramEnd"/>
      <w:r w:rsidRPr="004E3FD0">
        <w:rPr>
          <w:rFonts w:ascii="Courier New" w:eastAsia="Times New Roman" w:hAnsi="Courier New" w:cs="Courier New"/>
          <w:spacing w:val="-18"/>
          <w:sz w:val="24"/>
          <w:szCs w:val="24"/>
          <w:lang w:eastAsia="ru-RU"/>
        </w:rPr>
        <w:t xml:space="preserve">  предполагаемой деятельности и глубину </w:t>
      </w:r>
    </w:p>
    <w:p w14:paraId="160F9C4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проработки намечаемых решений;</w:t>
      </w:r>
    </w:p>
    <w:p w14:paraId="6FEABE2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 соответствие документов или документации, обосновывающих намечаемую в </w:t>
      </w:r>
    </w:p>
    <w:p w14:paraId="1B8EF6F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связи  с</w:t>
      </w:r>
      <w:proofErr w:type="gramEnd"/>
      <w:r w:rsidRPr="004E3FD0">
        <w:rPr>
          <w:rFonts w:ascii="Courier New" w:eastAsia="Times New Roman" w:hAnsi="Courier New" w:cs="Courier New"/>
          <w:spacing w:val="-18"/>
          <w:sz w:val="24"/>
          <w:szCs w:val="24"/>
          <w:lang w:eastAsia="ru-RU"/>
        </w:rPr>
        <w:t xml:space="preserve">  реализацией объекта экологической экспертизы хозяйственную и иную </w:t>
      </w:r>
    </w:p>
    <w:p w14:paraId="56A5AFD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деятельность,  экологическим</w:t>
      </w:r>
      <w:proofErr w:type="gramEnd"/>
      <w:r w:rsidRPr="004E3FD0">
        <w:rPr>
          <w:rFonts w:ascii="Courier New" w:eastAsia="Times New Roman" w:hAnsi="Courier New" w:cs="Courier New"/>
          <w:spacing w:val="-18"/>
          <w:sz w:val="24"/>
          <w:szCs w:val="24"/>
          <w:lang w:eastAsia="ru-RU"/>
        </w:rPr>
        <w:t xml:space="preserve"> требованиям, установленным законодательством в </w:t>
      </w:r>
    </w:p>
    <w:p w14:paraId="2D58590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lastRenderedPageBreak/>
        <w:t>области   </w:t>
      </w:r>
      <w:proofErr w:type="gramStart"/>
      <w:r w:rsidRPr="004E3FD0">
        <w:rPr>
          <w:rFonts w:ascii="Courier New" w:eastAsia="Times New Roman" w:hAnsi="Courier New" w:cs="Courier New"/>
          <w:spacing w:val="-18"/>
          <w:sz w:val="24"/>
          <w:szCs w:val="24"/>
          <w:lang w:eastAsia="ru-RU"/>
        </w:rPr>
        <w:t>охраны  окружающей</w:t>
      </w:r>
      <w:proofErr w:type="gramEnd"/>
      <w:r w:rsidRPr="004E3FD0">
        <w:rPr>
          <w:rFonts w:ascii="Courier New" w:eastAsia="Times New Roman" w:hAnsi="Courier New" w:cs="Courier New"/>
          <w:spacing w:val="-18"/>
          <w:sz w:val="24"/>
          <w:szCs w:val="24"/>
          <w:lang w:eastAsia="ru-RU"/>
        </w:rPr>
        <w:t xml:space="preserve">  среды,  в  целях  предотвращения  негативного </w:t>
      </w:r>
    </w:p>
    <w:p w14:paraId="315B12D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воздействия такой деятельности на окружающую среду.</w:t>
      </w:r>
    </w:p>
    <w:p w14:paraId="0DEDB02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Эксперту осуществлять свою деятельность в соответствии с установленными </w:t>
      </w:r>
    </w:p>
    <w:p w14:paraId="728B5B9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законодательством   и   иными   </w:t>
      </w:r>
      <w:proofErr w:type="gramStart"/>
      <w:r w:rsidRPr="004E3FD0">
        <w:rPr>
          <w:rFonts w:ascii="Courier New" w:eastAsia="Times New Roman" w:hAnsi="Courier New" w:cs="Courier New"/>
          <w:spacing w:val="-18"/>
          <w:sz w:val="24"/>
          <w:szCs w:val="24"/>
          <w:lang w:eastAsia="ru-RU"/>
        </w:rPr>
        <w:t>нормативными  правовыми</w:t>
      </w:r>
      <w:proofErr w:type="gramEnd"/>
      <w:r w:rsidRPr="004E3FD0">
        <w:rPr>
          <w:rFonts w:ascii="Courier New" w:eastAsia="Times New Roman" w:hAnsi="Courier New" w:cs="Courier New"/>
          <w:spacing w:val="-18"/>
          <w:sz w:val="24"/>
          <w:szCs w:val="24"/>
          <w:lang w:eastAsia="ru-RU"/>
        </w:rPr>
        <w:t xml:space="preserve">  актами  Российской </w:t>
      </w:r>
    </w:p>
    <w:p w14:paraId="6744F1F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Федерации,  порядком</w:t>
      </w:r>
      <w:proofErr w:type="gramEnd"/>
      <w:r w:rsidRPr="004E3FD0">
        <w:rPr>
          <w:rFonts w:ascii="Courier New" w:eastAsia="Times New Roman" w:hAnsi="Courier New" w:cs="Courier New"/>
          <w:spacing w:val="-18"/>
          <w:sz w:val="24"/>
          <w:szCs w:val="24"/>
          <w:lang w:eastAsia="ru-RU"/>
        </w:rPr>
        <w:t xml:space="preserve">  проведения государственной экологической экспертизы и </w:t>
      </w:r>
    </w:p>
    <w:p w14:paraId="5B03695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настоящим заданием.</w:t>
      </w:r>
    </w:p>
    <w:p w14:paraId="2CEE36C8"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w:t>
      </w:r>
      <w:proofErr w:type="gramStart"/>
      <w:r w:rsidRPr="004E3FD0">
        <w:rPr>
          <w:rFonts w:ascii="Courier New" w:eastAsia="Times New Roman" w:hAnsi="Courier New" w:cs="Courier New"/>
          <w:spacing w:val="-18"/>
          <w:sz w:val="24"/>
          <w:szCs w:val="24"/>
          <w:lang w:eastAsia="ru-RU"/>
        </w:rPr>
        <w:t>По  результатам</w:t>
      </w:r>
      <w:proofErr w:type="gramEnd"/>
      <w:r w:rsidRPr="004E3FD0">
        <w:rPr>
          <w:rFonts w:ascii="Courier New" w:eastAsia="Times New Roman" w:hAnsi="Courier New" w:cs="Courier New"/>
          <w:spacing w:val="-18"/>
          <w:sz w:val="24"/>
          <w:szCs w:val="24"/>
          <w:lang w:eastAsia="ru-RU"/>
        </w:rPr>
        <w:t xml:space="preserve">  рассмотрения  материалов по разделу объекта экспертизы </w:t>
      </w:r>
    </w:p>
    <w:p w14:paraId="49B8654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подготовить заключение эксперта, в процессе </w:t>
      </w:r>
      <w:proofErr w:type="gramStart"/>
      <w:r w:rsidRPr="004E3FD0">
        <w:rPr>
          <w:rFonts w:ascii="Courier New" w:eastAsia="Times New Roman" w:hAnsi="Courier New" w:cs="Courier New"/>
          <w:spacing w:val="-18"/>
          <w:sz w:val="24"/>
          <w:szCs w:val="24"/>
          <w:lang w:eastAsia="ru-RU"/>
        </w:rPr>
        <w:t>работы</w:t>
      </w:r>
      <w:proofErr w:type="gramEnd"/>
      <w:r w:rsidRPr="004E3FD0">
        <w:rPr>
          <w:rFonts w:ascii="Courier New" w:eastAsia="Times New Roman" w:hAnsi="Courier New" w:cs="Courier New"/>
          <w:spacing w:val="-18"/>
          <w:sz w:val="24"/>
          <w:szCs w:val="24"/>
          <w:lang w:eastAsia="ru-RU"/>
        </w:rPr>
        <w:t xml:space="preserve"> над которым:</w:t>
      </w:r>
    </w:p>
    <w:p w14:paraId="42115D3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  </w:t>
      </w:r>
      <w:proofErr w:type="gramStart"/>
      <w:r w:rsidRPr="004E3FD0">
        <w:rPr>
          <w:rFonts w:ascii="Courier New" w:eastAsia="Times New Roman" w:hAnsi="Courier New" w:cs="Courier New"/>
          <w:spacing w:val="-18"/>
          <w:sz w:val="24"/>
          <w:szCs w:val="24"/>
          <w:lang w:eastAsia="ru-RU"/>
        </w:rPr>
        <w:t>провести  всесторонний</w:t>
      </w:r>
      <w:proofErr w:type="gramEnd"/>
      <w:r w:rsidRPr="004E3FD0">
        <w:rPr>
          <w:rFonts w:ascii="Courier New" w:eastAsia="Times New Roman" w:hAnsi="Courier New" w:cs="Courier New"/>
          <w:spacing w:val="-18"/>
          <w:sz w:val="24"/>
          <w:szCs w:val="24"/>
          <w:lang w:eastAsia="ru-RU"/>
        </w:rPr>
        <w:t xml:space="preserve">,  полный,  объективный  и  комплексный анализ </w:t>
      </w:r>
    </w:p>
    <w:p w14:paraId="2F3197FE"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представленных  на</w:t>
      </w:r>
      <w:proofErr w:type="gramEnd"/>
      <w:r w:rsidRPr="004E3FD0">
        <w:rPr>
          <w:rFonts w:ascii="Courier New" w:eastAsia="Times New Roman" w:hAnsi="Courier New" w:cs="Courier New"/>
          <w:spacing w:val="-18"/>
          <w:sz w:val="24"/>
          <w:szCs w:val="24"/>
          <w:lang w:eastAsia="ru-RU"/>
        </w:rPr>
        <w:t xml:space="preserve">  государственную  экологическую  экспертизу  материалов,</w:t>
      </w:r>
    </w:p>
    <w:p w14:paraId="1CA0A7A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определить  их</w:t>
      </w:r>
      <w:proofErr w:type="gramEnd"/>
      <w:r w:rsidRPr="004E3FD0">
        <w:rPr>
          <w:rFonts w:ascii="Courier New" w:eastAsia="Times New Roman" w:hAnsi="Courier New" w:cs="Courier New"/>
          <w:spacing w:val="-18"/>
          <w:sz w:val="24"/>
          <w:szCs w:val="24"/>
          <w:lang w:eastAsia="ru-RU"/>
        </w:rPr>
        <w:t xml:space="preserve">  соответствие  законодательству  и  иным  нормативным  актам </w:t>
      </w:r>
    </w:p>
    <w:p w14:paraId="5A4D0E08"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Российской  Федерации</w:t>
      </w:r>
      <w:proofErr w:type="gramEnd"/>
      <w:r w:rsidRPr="004E3FD0">
        <w:rPr>
          <w:rFonts w:ascii="Courier New" w:eastAsia="Times New Roman" w:hAnsi="Courier New" w:cs="Courier New"/>
          <w:spacing w:val="-18"/>
          <w:sz w:val="24"/>
          <w:szCs w:val="24"/>
          <w:lang w:eastAsia="ru-RU"/>
        </w:rPr>
        <w:t xml:space="preserve">,  а  также  законам и иным нормативным правовым актам </w:t>
      </w:r>
    </w:p>
    <w:p w14:paraId="59202A9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Камчатского края в области охраны окружающей среды;</w:t>
      </w:r>
    </w:p>
    <w:p w14:paraId="420F9D7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   обеспечить   выполнение   требований   </w:t>
      </w:r>
      <w:proofErr w:type="gramStart"/>
      <w:r w:rsidRPr="004E3FD0">
        <w:rPr>
          <w:rFonts w:ascii="Courier New" w:eastAsia="Times New Roman" w:hAnsi="Courier New" w:cs="Courier New"/>
          <w:spacing w:val="-18"/>
          <w:sz w:val="24"/>
          <w:szCs w:val="24"/>
          <w:lang w:eastAsia="ru-RU"/>
        </w:rPr>
        <w:t>законодательства  Российской</w:t>
      </w:r>
      <w:proofErr w:type="gramEnd"/>
      <w:r w:rsidRPr="004E3FD0">
        <w:rPr>
          <w:rFonts w:ascii="Courier New" w:eastAsia="Times New Roman" w:hAnsi="Courier New" w:cs="Courier New"/>
          <w:spacing w:val="-18"/>
          <w:sz w:val="24"/>
          <w:szCs w:val="24"/>
          <w:lang w:eastAsia="ru-RU"/>
        </w:rPr>
        <w:t xml:space="preserve"> </w:t>
      </w:r>
    </w:p>
    <w:p w14:paraId="6C19465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Федерации об экологической экспертизе;</w:t>
      </w:r>
    </w:p>
    <w:p w14:paraId="20AD06A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  обеспечить соблюдение порядка и сроков осуществления государственной </w:t>
      </w:r>
    </w:p>
    <w:p w14:paraId="28E3DB7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экологической экспертизы;</w:t>
      </w:r>
    </w:p>
    <w:p w14:paraId="4866B4E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  </w:t>
      </w:r>
      <w:proofErr w:type="gramStart"/>
      <w:r w:rsidRPr="004E3FD0">
        <w:rPr>
          <w:rFonts w:ascii="Courier New" w:eastAsia="Times New Roman" w:hAnsi="Courier New" w:cs="Courier New"/>
          <w:spacing w:val="-18"/>
          <w:sz w:val="24"/>
          <w:szCs w:val="24"/>
          <w:lang w:eastAsia="ru-RU"/>
        </w:rPr>
        <w:t>обеспечить  объективность</w:t>
      </w:r>
      <w:proofErr w:type="gramEnd"/>
      <w:r w:rsidRPr="004E3FD0">
        <w:rPr>
          <w:rFonts w:ascii="Courier New" w:eastAsia="Times New Roman" w:hAnsi="Courier New" w:cs="Courier New"/>
          <w:spacing w:val="-18"/>
          <w:sz w:val="24"/>
          <w:szCs w:val="24"/>
          <w:lang w:eastAsia="ru-RU"/>
        </w:rPr>
        <w:t xml:space="preserve"> и обоснованность выводов своего заключения </w:t>
      </w:r>
    </w:p>
    <w:p w14:paraId="2735D70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по разделу объекта экологической экспертизы;</w:t>
      </w:r>
    </w:p>
    <w:p w14:paraId="5786353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  </w:t>
      </w:r>
      <w:proofErr w:type="gramStart"/>
      <w:r w:rsidRPr="004E3FD0">
        <w:rPr>
          <w:rFonts w:ascii="Courier New" w:eastAsia="Times New Roman" w:hAnsi="Courier New" w:cs="Courier New"/>
          <w:spacing w:val="-18"/>
          <w:sz w:val="24"/>
          <w:szCs w:val="24"/>
          <w:lang w:eastAsia="ru-RU"/>
        </w:rPr>
        <w:t>обеспечить  сохранность</w:t>
      </w:r>
      <w:proofErr w:type="gramEnd"/>
      <w:r w:rsidRPr="004E3FD0">
        <w:rPr>
          <w:rFonts w:ascii="Courier New" w:eastAsia="Times New Roman" w:hAnsi="Courier New" w:cs="Courier New"/>
          <w:spacing w:val="-18"/>
          <w:sz w:val="24"/>
          <w:szCs w:val="24"/>
          <w:lang w:eastAsia="ru-RU"/>
        </w:rPr>
        <w:t xml:space="preserve">  материалов  и  конфиденциальность сведений,</w:t>
      </w:r>
    </w:p>
    <w:p w14:paraId="52B3DEB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представленных на государственную экологическую экспертизу.</w:t>
      </w:r>
    </w:p>
    <w:p w14:paraId="5972D4C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Заключение эксперта должно содержать оценку:</w:t>
      </w:r>
    </w:p>
    <w:p w14:paraId="255919F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  </w:t>
      </w:r>
      <w:proofErr w:type="gramStart"/>
      <w:r w:rsidRPr="004E3FD0">
        <w:rPr>
          <w:rFonts w:ascii="Courier New" w:eastAsia="Times New Roman" w:hAnsi="Courier New" w:cs="Courier New"/>
          <w:spacing w:val="-18"/>
          <w:sz w:val="24"/>
          <w:szCs w:val="24"/>
          <w:lang w:eastAsia="ru-RU"/>
        </w:rPr>
        <w:t>соответствия  документации</w:t>
      </w:r>
      <w:proofErr w:type="gramEnd"/>
      <w:r w:rsidRPr="004E3FD0">
        <w:rPr>
          <w:rFonts w:ascii="Courier New" w:eastAsia="Times New Roman" w:hAnsi="Courier New" w:cs="Courier New"/>
          <w:spacing w:val="-18"/>
          <w:sz w:val="24"/>
          <w:szCs w:val="24"/>
          <w:lang w:eastAsia="ru-RU"/>
        </w:rPr>
        <w:t xml:space="preserve">,  обосновывающей намечаемую экологическим </w:t>
      </w:r>
    </w:p>
    <w:p w14:paraId="66465D3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требованиям,   </w:t>
      </w:r>
      <w:proofErr w:type="gramEnd"/>
      <w:r w:rsidRPr="004E3FD0">
        <w:rPr>
          <w:rFonts w:ascii="Courier New" w:eastAsia="Times New Roman" w:hAnsi="Courier New" w:cs="Courier New"/>
          <w:spacing w:val="-18"/>
          <w:sz w:val="24"/>
          <w:szCs w:val="24"/>
          <w:lang w:eastAsia="ru-RU"/>
        </w:rPr>
        <w:t xml:space="preserve">установленным   законодательством   Российской  Федерации  и </w:t>
      </w:r>
    </w:p>
    <w:p w14:paraId="347204AE"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Камчатского  края</w:t>
      </w:r>
      <w:proofErr w:type="gramEnd"/>
      <w:r w:rsidRPr="004E3FD0">
        <w:rPr>
          <w:rFonts w:ascii="Courier New" w:eastAsia="Times New Roman" w:hAnsi="Courier New" w:cs="Courier New"/>
          <w:spacing w:val="-18"/>
          <w:sz w:val="24"/>
          <w:szCs w:val="24"/>
          <w:lang w:eastAsia="ru-RU"/>
        </w:rPr>
        <w:t xml:space="preserve">  в  области  окружающей  среды  и  настоящему  заданию на </w:t>
      </w:r>
    </w:p>
    <w:p w14:paraId="152A65EC"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проведение  государственной</w:t>
      </w:r>
      <w:proofErr w:type="gramEnd"/>
      <w:r w:rsidRPr="004E3FD0">
        <w:rPr>
          <w:rFonts w:ascii="Courier New" w:eastAsia="Times New Roman" w:hAnsi="Courier New" w:cs="Courier New"/>
          <w:spacing w:val="-18"/>
          <w:sz w:val="24"/>
          <w:szCs w:val="24"/>
          <w:lang w:eastAsia="ru-RU"/>
        </w:rPr>
        <w:t xml:space="preserve"> экологической экспертизы в целях предотвращения </w:t>
      </w:r>
    </w:p>
    <w:p w14:paraId="1694D8FE"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негативного воздействия такой деятельности на окружающую среду;</w:t>
      </w:r>
    </w:p>
    <w:p w14:paraId="67553BF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  </w:t>
      </w:r>
      <w:proofErr w:type="gramStart"/>
      <w:r w:rsidRPr="004E3FD0">
        <w:rPr>
          <w:rFonts w:ascii="Courier New" w:eastAsia="Times New Roman" w:hAnsi="Courier New" w:cs="Courier New"/>
          <w:spacing w:val="-18"/>
          <w:sz w:val="24"/>
          <w:szCs w:val="24"/>
          <w:lang w:eastAsia="ru-RU"/>
        </w:rPr>
        <w:t>научной  обоснованности</w:t>
      </w:r>
      <w:proofErr w:type="gramEnd"/>
      <w:r w:rsidRPr="004E3FD0">
        <w:rPr>
          <w:rFonts w:ascii="Courier New" w:eastAsia="Times New Roman" w:hAnsi="Courier New" w:cs="Courier New"/>
          <w:spacing w:val="-18"/>
          <w:sz w:val="24"/>
          <w:szCs w:val="24"/>
          <w:lang w:eastAsia="ru-RU"/>
        </w:rPr>
        <w:t xml:space="preserve">  предлагаемых  заказчиком решений по объекту </w:t>
      </w:r>
    </w:p>
    <w:p w14:paraId="4BEAA60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экологической экспертизы;</w:t>
      </w:r>
    </w:p>
    <w:p w14:paraId="03F0744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 допустимости ________________________________________________________</w:t>
      </w:r>
    </w:p>
    <w:p w14:paraId="3AAA56F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___________________________________________________________________________</w:t>
      </w:r>
    </w:p>
    <w:p w14:paraId="33D6DC8E"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(название </w:t>
      </w:r>
      <w:proofErr w:type="spellStart"/>
      <w:r w:rsidRPr="004E3FD0">
        <w:rPr>
          <w:rFonts w:ascii="Courier New" w:eastAsia="Times New Roman" w:hAnsi="Courier New" w:cs="Courier New"/>
          <w:spacing w:val="-18"/>
          <w:sz w:val="24"/>
          <w:szCs w:val="24"/>
          <w:lang w:eastAsia="ru-RU"/>
        </w:rPr>
        <w:t>экспертируемых</w:t>
      </w:r>
      <w:proofErr w:type="spellEnd"/>
      <w:r w:rsidRPr="004E3FD0">
        <w:rPr>
          <w:rFonts w:ascii="Courier New" w:eastAsia="Times New Roman" w:hAnsi="Courier New" w:cs="Courier New"/>
          <w:spacing w:val="-18"/>
          <w:sz w:val="24"/>
          <w:szCs w:val="24"/>
          <w:lang w:eastAsia="ru-RU"/>
        </w:rPr>
        <w:t xml:space="preserve"> материалов)</w:t>
      </w:r>
    </w:p>
    <w:p w14:paraId="54D80E7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lastRenderedPageBreak/>
        <w:t>с  целью</w:t>
      </w:r>
      <w:proofErr w:type="gramEnd"/>
      <w:r w:rsidRPr="004E3FD0">
        <w:rPr>
          <w:rFonts w:ascii="Courier New" w:eastAsia="Times New Roman" w:hAnsi="Courier New" w:cs="Courier New"/>
          <w:spacing w:val="-18"/>
          <w:sz w:val="24"/>
          <w:szCs w:val="24"/>
          <w:lang w:eastAsia="ru-RU"/>
        </w:rPr>
        <w:t xml:space="preserve">  предотвращения  негативного  воздействия  такой  деятельности  на </w:t>
      </w:r>
    </w:p>
    <w:p w14:paraId="7FB01E7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окружающую среду.</w:t>
      </w:r>
    </w:p>
    <w:p w14:paraId="228D5AE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w:t>
      </w:r>
      <w:proofErr w:type="gramStart"/>
      <w:r w:rsidRPr="004E3FD0">
        <w:rPr>
          <w:rFonts w:ascii="Courier New" w:eastAsia="Times New Roman" w:hAnsi="Courier New" w:cs="Courier New"/>
          <w:spacing w:val="-18"/>
          <w:sz w:val="24"/>
          <w:szCs w:val="24"/>
          <w:lang w:eastAsia="ru-RU"/>
        </w:rPr>
        <w:t>При  необходимости</w:t>
      </w:r>
      <w:proofErr w:type="gramEnd"/>
      <w:r w:rsidRPr="004E3FD0">
        <w:rPr>
          <w:rFonts w:ascii="Courier New" w:eastAsia="Times New Roman" w:hAnsi="Courier New" w:cs="Courier New"/>
          <w:spacing w:val="-18"/>
          <w:sz w:val="24"/>
          <w:szCs w:val="24"/>
          <w:lang w:eastAsia="ru-RU"/>
        </w:rPr>
        <w:t xml:space="preserve">  заключение  эксперта  может содержать предложения и </w:t>
      </w:r>
    </w:p>
    <w:p w14:paraId="23E609A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рекомендации, направленные на улучшение принятых в рассмотренных материалах </w:t>
      </w:r>
    </w:p>
    <w:p w14:paraId="4B0CC6B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решений  с</w:t>
      </w:r>
      <w:proofErr w:type="gramEnd"/>
      <w:r w:rsidRPr="004E3FD0">
        <w:rPr>
          <w:rFonts w:ascii="Courier New" w:eastAsia="Times New Roman" w:hAnsi="Courier New" w:cs="Courier New"/>
          <w:spacing w:val="-18"/>
          <w:sz w:val="24"/>
          <w:szCs w:val="24"/>
          <w:lang w:eastAsia="ru-RU"/>
        </w:rPr>
        <w:t xml:space="preserve"> целью дальнейшего повышения степени экологической безопасности в </w:t>
      </w:r>
    </w:p>
    <w:p w14:paraId="4430817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случае реализации намечаемой деятельности.</w:t>
      </w:r>
    </w:p>
    <w:p w14:paraId="13E4BA4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В заключении при необходимости выделяется раздел "Замечания".</w:t>
      </w:r>
    </w:p>
    <w:p w14:paraId="48CA36A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w:t>
      </w:r>
      <w:proofErr w:type="gramStart"/>
      <w:r w:rsidRPr="004E3FD0">
        <w:rPr>
          <w:rFonts w:ascii="Courier New" w:eastAsia="Times New Roman" w:hAnsi="Courier New" w:cs="Courier New"/>
          <w:spacing w:val="-18"/>
          <w:sz w:val="24"/>
          <w:szCs w:val="24"/>
          <w:lang w:eastAsia="ru-RU"/>
        </w:rPr>
        <w:t>Текст  раздела</w:t>
      </w:r>
      <w:proofErr w:type="gramEnd"/>
      <w:r w:rsidRPr="004E3FD0">
        <w:rPr>
          <w:rFonts w:ascii="Courier New" w:eastAsia="Times New Roman" w:hAnsi="Courier New" w:cs="Courier New"/>
          <w:spacing w:val="-18"/>
          <w:sz w:val="24"/>
          <w:szCs w:val="24"/>
          <w:lang w:eastAsia="ru-RU"/>
        </w:rPr>
        <w:t xml:space="preserve">  "Замечания"  должен  включать вопросы, которые подлежат </w:t>
      </w:r>
    </w:p>
    <w:p w14:paraId="109F020E"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выявила  невозможность</w:t>
      </w:r>
      <w:proofErr w:type="gramEnd"/>
      <w:r w:rsidRPr="004E3FD0">
        <w:rPr>
          <w:rFonts w:ascii="Courier New" w:eastAsia="Times New Roman" w:hAnsi="Courier New" w:cs="Courier New"/>
          <w:spacing w:val="-18"/>
          <w:sz w:val="24"/>
          <w:szCs w:val="24"/>
          <w:lang w:eastAsia="ru-RU"/>
        </w:rPr>
        <w:t xml:space="preserve"> выполнения своих обязательств по договору, обязана в </w:t>
      </w:r>
    </w:p>
    <w:p w14:paraId="3F1E89B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течение 5 дней письменно известить другую сторону.</w:t>
      </w:r>
    </w:p>
    <w:p w14:paraId="1195CE8E"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xml:space="preserve">                         5. Срок действия договора </w:t>
      </w:r>
    </w:p>
    <w:p w14:paraId="3B21E358"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5.1.  </w:t>
      </w:r>
      <w:proofErr w:type="gramStart"/>
      <w:r w:rsidRPr="004E3FD0">
        <w:rPr>
          <w:rFonts w:ascii="Courier New" w:eastAsia="Times New Roman" w:hAnsi="Courier New" w:cs="Courier New"/>
          <w:spacing w:val="-18"/>
          <w:sz w:val="24"/>
          <w:szCs w:val="24"/>
          <w:lang w:eastAsia="ru-RU"/>
        </w:rPr>
        <w:t>Договор  вступает</w:t>
      </w:r>
      <w:proofErr w:type="gramEnd"/>
      <w:r w:rsidRPr="004E3FD0">
        <w:rPr>
          <w:rFonts w:ascii="Courier New" w:eastAsia="Times New Roman" w:hAnsi="Courier New" w:cs="Courier New"/>
          <w:spacing w:val="-18"/>
          <w:sz w:val="24"/>
          <w:szCs w:val="24"/>
          <w:lang w:eastAsia="ru-RU"/>
        </w:rPr>
        <w:t xml:space="preserve">  в  силу и становится обязательным для сторон с </w:t>
      </w:r>
    </w:p>
    <w:p w14:paraId="1E1B84EE"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"___" ______ 20__ г. и действует до выполнения обязательств по договору.</w:t>
      </w:r>
    </w:p>
    <w:p w14:paraId="20C76FC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5.2. Досрочное расторжение договора возможно по соглашению сторон, либо </w:t>
      </w:r>
    </w:p>
    <w:p w14:paraId="1E17426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на основаниях, предусмотренных законодательством.</w:t>
      </w:r>
    </w:p>
    <w:p w14:paraId="7D5AB2C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xml:space="preserve">                       6. Порядок разрешения споров </w:t>
      </w:r>
    </w:p>
    <w:p w14:paraId="1B8A05FE"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6.1.  </w:t>
      </w:r>
      <w:proofErr w:type="gramStart"/>
      <w:r w:rsidRPr="004E3FD0">
        <w:rPr>
          <w:rFonts w:ascii="Courier New" w:eastAsia="Times New Roman" w:hAnsi="Courier New" w:cs="Courier New"/>
          <w:spacing w:val="-18"/>
          <w:sz w:val="24"/>
          <w:szCs w:val="24"/>
          <w:lang w:eastAsia="ru-RU"/>
        </w:rPr>
        <w:t>Стороны  будут</w:t>
      </w:r>
      <w:proofErr w:type="gramEnd"/>
      <w:r w:rsidRPr="004E3FD0">
        <w:rPr>
          <w:rFonts w:ascii="Courier New" w:eastAsia="Times New Roman" w:hAnsi="Courier New" w:cs="Courier New"/>
          <w:spacing w:val="-18"/>
          <w:sz w:val="24"/>
          <w:szCs w:val="24"/>
          <w:lang w:eastAsia="ru-RU"/>
        </w:rPr>
        <w:t xml:space="preserve">  стремиться  разрешать  все  споры  и разногласия,</w:t>
      </w:r>
    </w:p>
    <w:p w14:paraId="191498A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которые  могут</w:t>
      </w:r>
      <w:proofErr w:type="gramEnd"/>
      <w:r w:rsidRPr="004E3FD0">
        <w:rPr>
          <w:rFonts w:ascii="Courier New" w:eastAsia="Times New Roman" w:hAnsi="Courier New" w:cs="Courier New"/>
          <w:spacing w:val="-18"/>
          <w:sz w:val="24"/>
          <w:szCs w:val="24"/>
          <w:lang w:eastAsia="ru-RU"/>
        </w:rPr>
        <w:t xml:space="preserve">  возникнуть  в  ходе  исполнения  настоящего договора, путем </w:t>
      </w:r>
    </w:p>
    <w:p w14:paraId="4630D4B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переговоров и консультаций.</w:t>
      </w:r>
    </w:p>
    <w:p w14:paraId="5A5C99F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6.2.  </w:t>
      </w:r>
      <w:proofErr w:type="gramStart"/>
      <w:r w:rsidRPr="004E3FD0">
        <w:rPr>
          <w:rFonts w:ascii="Courier New" w:eastAsia="Times New Roman" w:hAnsi="Courier New" w:cs="Courier New"/>
          <w:spacing w:val="-18"/>
          <w:sz w:val="24"/>
          <w:szCs w:val="24"/>
          <w:lang w:eastAsia="ru-RU"/>
        </w:rPr>
        <w:t>В  случае</w:t>
      </w:r>
      <w:proofErr w:type="gramEnd"/>
      <w:r w:rsidRPr="004E3FD0">
        <w:rPr>
          <w:rFonts w:ascii="Courier New" w:eastAsia="Times New Roman" w:hAnsi="Courier New" w:cs="Courier New"/>
          <w:spacing w:val="-18"/>
          <w:sz w:val="24"/>
          <w:szCs w:val="24"/>
          <w:lang w:eastAsia="ru-RU"/>
        </w:rPr>
        <w:t xml:space="preserve">,  если споры и разногласия не будут урегулированы путем </w:t>
      </w:r>
    </w:p>
    <w:p w14:paraId="2D8A6DE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переговоров, они подлежат разрешению в судебном порядке.</w:t>
      </w:r>
    </w:p>
    <w:p w14:paraId="32A6BEA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xml:space="preserve">                             7. Другие условия </w:t>
      </w:r>
    </w:p>
    <w:p w14:paraId="41EC41E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7.1.  </w:t>
      </w:r>
      <w:proofErr w:type="gramStart"/>
      <w:r w:rsidRPr="004E3FD0">
        <w:rPr>
          <w:rFonts w:ascii="Courier New" w:eastAsia="Times New Roman" w:hAnsi="Courier New" w:cs="Courier New"/>
          <w:spacing w:val="-18"/>
          <w:sz w:val="24"/>
          <w:szCs w:val="24"/>
          <w:lang w:eastAsia="ru-RU"/>
        </w:rPr>
        <w:t>Любые  изменения</w:t>
      </w:r>
      <w:proofErr w:type="gramEnd"/>
      <w:r w:rsidRPr="004E3FD0">
        <w:rPr>
          <w:rFonts w:ascii="Courier New" w:eastAsia="Times New Roman" w:hAnsi="Courier New" w:cs="Courier New"/>
          <w:spacing w:val="-18"/>
          <w:sz w:val="24"/>
          <w:szCs w:val="24"/>
          <w:lang w:eastAsia="ru-RU"/>
        </w:rPr>
        <w:t xml:space="preserve">  и  дополнения  к настоящему договору имеют силу </w:t>
      </w:r>
    </w:p>
    <w:p w14:paraId="1FA89708"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только  в</w:t>
      </w:r>
      <w:proofErr w:type="gramEnd"/>
      <w:r w:rsidRPr="004E3FD0">
        <w:rPr>
          <w:rFonts w:ascii="Courier New" w:eastAsia="Times New Roman" w:hAnsi="Courier New" w:cs="Courier New"/>
          <w:spacing w:val="-18"/>
          <w:sz w:val="24"/>
          <w:szCs w:val="24"/>
          <w:lang w:eastAsia="ru-RU"/>
        </w:rPr>
        <w:t xml:space="preserve">  случае,  если  они  оформлены  в  письменном  виде  и  подписаны </w:t>
      </w:r>
    </w:p>
    <w:p w14:paraId="21B6C12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полномочными  представителями</w:t>
      </w:r>
      <w:proofErr w:type="gramEnd"/>
      <w:r w:rsidRPr="004E3FD0">
        <w:rPr>
          <w:rFonts w:ascii="Courier New" w:eastAsia="Times New Roman" w:hAnsi="Courier New" w:cs="Courier New"/>
          <w:spacing w:val="-18"/>
          <w:sz w:val="24"/>
          <w:szCs w:val="24"/>
          <w:lang w:eastAsia="ru-RU"/>
        </w:rPr>
        <w:t xml:space="preserve">  сторон.  Письменный документ с изменениями и </w:t>
      </w:r>
    </w:p>
    <w:p w14:paraId="7B1CFEA8"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дополнениями составляется в двух экземплярах, которые являются неотъемлемой </w:t>
      </w:r>
    </w:p>
    <w:p w14:paraId="22627F2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частью настоящего договора.</w:t>
      </w:r>
    </w:p>
    <w:p w14:paraId="37B4A20E"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7.2.  </w:t>
      </w:r>
      <w:proofErr w:type="gramStart"/>
      <w:r w:rsidRPr="004E3FD0">
        <w:rPr>
          <w:rFonts w:ascii="Courier New" w:eastAsia="Times New Roman" w:hAnsi="Courier New" w:cs="Courier New"/>
          <w:spacing w:val="-18"/>
          <w:sz w:val="24"/>
          <w:szCs w:val="24"/>
          <w:lang w:eastAsia="ru-RU"/>
        </w:rPr>
        <w:t>Все  изменения</w:t>
      </w:r>
      <w:proofErr w:type="gramEnd"/>
      <w:r w:rsidRPr="004E3FD0">
        <w:rPr>
          <w:rFonts w:ascii="Courier New" w:eastAsia="Times New Roman" w:hAnsi="Courier New" w:cs="Courier New"/>
          <w:spacing w:val="-18"/>
          <w:sz w:val="24"/>
          <w:szCs w:val="24"/>
          <w:lang w:eastAsia="ru-RU"/>
        </w:rPr>
        <w:t xml:space="preserve">  и  дополнения,  внесенные  в  настоящий договор в </w:t>
      </w:r>
    </w:p>
    <w:p w14:paraId="27B9D758"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одностороннем порядке, не имеют юридической силы.</w:t>
      </w:r>
    </w:p>
    <w:p w14:paraId="1F86FFCC"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7.3.  Настоящий договор составлен в двух подлинных экземплярах, один из </w:t>
      </w:r>
    </w:p>
    <w:p w14:paraId="190FEAC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lastRenderedPageBreak/>
        <w:t>которых передается Исполнителю, один находится у Заказчика.</w:t>
      </w:r>
    </w:p>
    <w:p w14:paraId="12ADF06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7.4. К настоящему договору прилагается задание эксперту.</w:t>
      </w:r>
    </w:p>
    <w:p w14:paraId="35ECE77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xml:space="preserve">            8. Юридические адреса сторон и банковские реквизиты </w:t>
      </w:r>
    </w:p>
    <w:p w14:paraId="5C790C6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"Заказчик"</w:t>
      </w:r>
    </w:p>
    <w:p w14:paraId="2ADDF0DC"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Министерство природных ресурсов и экологии Камчатского края </w:t>
      </w:r>
    </w:p>
    <w:p w14:paraId="1F6E042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Юридический адрес (местонахождения): 683003, г.</w:t>
      </w:r>
    </w:p>
    <w:p w14:paraId="5AA2635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Петропавловск-Камчатский,</w:t>
      </w:r>
    </w:p>
    <w:p w14:paraId="22CB227C"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ул. Владивостокская, д. 2/1, тел. (</w:t>
      </w:r>
      <w:proofErr w:type="gramStart"/>
      <w:r w:rsidRPr="004E3FD0">
        <w:rPr>
          <w:rFonts w:ascii="Courier New" w:eastAsia="Times New Roman" w:hAnsi="Courier New" w:cs="Courier New"/>
          <w:spacing w:val="-18"/>
          <w:sz w:val="24"/>
          <w:szCs w:val="24"/>
          <w:lang w:eastAsia="ru-RU"/>
        </w:rPr>
        <w:t>415-2</w:t>
      </w:r>
      <w:proofErr w:type="gramEnd"/>
      <w:r w:rsidRPr="004E3FD0">
        <w:rPr>
          <w:rFonts w:ascii="Courier New" w:eastAsia="Times New Roman" w:hAnsi="Courier New" w:cs="Courier New"/>
          <w:spacing w:val="-18"/>
          <w:sz w:val="24"/>
          <w:szCs w:val="24"/>
          <w:lang w:eastAsia="ru-RU"/>
        </w:rPr>
        <w:t xml:space="preserve">) 42-01-74 </w:t>
      </w:r>
    </w:p>
    <w:p w14:paraId="65F6A2E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Почтовый адрес: 683040, г. Петропавловск-Камчатский, пл. Ленина, 1 </w:t>
      </w:r>
    </w:p>
    <w:p w14:paraId="41D41FB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ИНН __________________________ КПП ____________________________________</w:t>
      </w:r>
    </w:p>
    <w:p w14:paraId="01D1278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в _____________________________________________________________________</w:t>
      </w:r>
    </w:p>
    <w:p w14:paraId="4FE6A93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р/с ___________________________________________________________________</w:t>
      </w:r>
    </w:p>
    <w:p w14:paraId="5EF71CF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л/с ______________________________ в __________________________________</w:t>
      </w:r>
    </w:p>
    <w:p w14:paraId="491E3898"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БИК ___________________________________________________________________</w:t>
      </w:r>
    </w:p>
    <w:p w14:paraId="276E0067"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"Исполнитель"</w:t>
      </w:r>
    </w:p>
    <w:p w14:paraId="4212397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Фамилия, имя, отчество - ______________________________________________</w:t>
      </w:r>
    </w:p>
    <w:p w14:paraId="5032B5E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Адрес: ________________________________________________________________</w:t>
      </w:r>
    </w:p>
    <w:p w14:paraId="447A84C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Год, дата рождения: ___________________________________________________</w:t>
      </w:r>
    </w:p>
    <w:p w14:paraId="2B441F1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Паспорт: серия __________ N ___________, когда и кем выдан ____________</w:t>
      </w:r>
    </w:p>
    <w:p w14:paraId="6F6A28B8"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_______________________________________________________________________</w:t>
      </w:r>
    </w:p>
    <w:p w14:paraId="56A919D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Страховое свидетельство государственного пенсионного страхования:</w:t>
      </w:r>
    </w:p>
    <w:p w14:paraId="30516F2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_______________________________________________________________________</w:t>
      </w:r>
    </w:p>
    <w:p w14:paraId="3F22E6E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Идентификационный номер налогоплательщика (ИНН): ______________________</w:t>
      </w:r>
    </w:p>
    <w:p w14:paraId="3901897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xml:space="preserve">    от </w:t>
      </w:r>
      <w:proofErr w:type="gramStart"/>
      <w:r w:rsidRPr="004E3FD0">
        <w:rPr>
          <w:rFonts w:ascii="Courier New" w:eastAsia="Times New Roman" w:hAnsi="Courier New" w:cs="Courier New"/>
          <w:spacing w:val="-18"/>
          <w:sz w:val="24"/>
          <w:szCs w:val="24"/>
          <w:lang w:eastAsia="ru-RU"/>
        </w:rPr>
        <w:t>Заказчика:   </w:t>
      </w:r>
      <w:proofErr w:type="gramEnd"/>
      <w:r w:rsidRPr="004E3FD0">
        <w:rPr>
          <w:rFonts w:ascii="Courier New" w:eastAsia="Times New Roman" w:hAnsi="Courier New" w:cs="Courier New"/>
          <w:spacing w:val="-18"/>
          <w:sz w:val="24"/>
          <w:szCs w:val="24"/>
          <w:lang w:eastAsia="ru-RU"/>
        </w:rPr>
        <w:t xml:space="preserve">                       от Исполнителя </w:t>
      </w:r>
    </w:p>
    <w:p w14:paraId="0B0411CC"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___________________________ (Ф.И.О.) ________________________ (Ф.И.О.)</w:t>
      </w:r>
    </w:p>
    <w:p w14:paraId="362B77F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w:t>
      </w:r>
      <w:proofErr w:type="gramStart"/>
      <w:r w:rsidRPr="004E3FD0">
        <w:rPr>
          <w:rFonts w:ascii="Courier New" w:eastAsia="Times New Roman" w:hAnsi="Courier New" w:cs="Courier New"/>
          <w:spacing w:val="-18"/>
          <w:sz w:val="24"/>
          <w:szCs w:val="24"/>
          <w:lang w:eastAsia="ru-RU"/>
        </w:rPr>
        <w:t>подпись)   </w:t>
      </w:r>
      <w:proofErr w:type="gramEnd"/>
      <w:r w:rsidRPr="004E3FD0">
        <w:rPr>
          <w:rFonts w:ascii="Courier New" w:eastAsia="Times New Roman" w:hAnsi="Courier New" w:cs="Courier New"/>
          <w:spacing w:val="-18"/>
          <w:sz w:val="24"/>
          <w:szCs w:val="24"/>
          <w:lang w:eastAsia="ru-RU"/>
        </w:rPr>
        <w:t>                       (подпись)</w:t>
      </w:r>
    </w:p>
    <w:p w14:paraId="3CA6ACD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М.П.</w:t>
      </w:r>
    </w:p>
    <w:p w14:paraId="61420AC6" w14:textId="77777777" w:rsidR="004E3FD0" w:rsidRPr="004E3FD0" w:rsidRDefault="004E3FD0" w:rsidP="004E3FD0">
      <w:pPr>
        <w:spacing w:after="240" w:line="240" w:lineRule="auto"/>
        <w:jc w:val="right"/>
        <w:textAlignment w:val="baseline"/>
        <w:outlineLvl w:val="2"/>
        <w:rPr>
          <w:rFonts w:ascii="Arial" w:eastAsia="Times New Roman" w:hAnsi="Arial" w:cs="Arial"/>
          <w:b/>
          <w:bCs/>
          <w:sz w:val="24"/>
          <w:szCs w:val="24"/>
          <w:lang w:eastAsia="ru-RU"/>
        </w:rPr>
      </w:pP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br/>
        <w:t>Приложение N 15</w:t>
      </w:r>
      <w:r w:rsidRPr="004E3FD0">
        <w:rPr>
          <w:rFonts w:ascii="Arial" w:eastAsia="Times New Roman" w:hAnsi="Arial" w:cs="Arial"/>
          <w:b/>
          <w:bCs/>
          <w:sz w:val="24"/>
          <w:szCs w:val="24"/>
          <w:lang w:eastAsia="ru-RU"/>
        </w:rPr>
        <w:br/>
        <w:t>к Административному регламенту</w:t>
      </w:r>
      <w:r w:rsidRPr="004E3FD0">
        <w:rPr>
          <w:rFonts w:ascii="Arial" w:eastAsia="Times New Roman" w:hAnsi="Arial" w:cs="Arial"/>
          <w:b/>
          <w:bCs/>
          <w:sz w:val="24"/>
          <w:szCs w:val="24"/>
          <w:lang w:eastAsia="ru-RU"/>
        </w:rPr>
        <w:br/>
        <w:t>предоставления Министерством</w:t>
      </w:r>
      <w:r w:rsidRPr="004E3FD0">
        <w:rPr>
          <w:rFonts w:ascii="Arial" w:eastAsia="Times New Roman" w:hAnsi="Arial" w:cs="Arial"/>
          <w:b/>
          <w:bCs/>
          <w:sz w:val="24"/>
          <w:szCs w:val="24"/>
          <w:lang w:eastAsia="ru-RU"/>
        </w:rPr>
        <w:br/>
        <w:t>природных ресурсов и экологии</w:t>
      </w:r>
      <w:r w:rsidRPr="004E3FD0">
        <w:rPr>
          <w:rFonts w:ascii="Arial" w:eastAsia="Times New Roman" w:hAnsi="Arial" w:cs="Arial"/>
          <w:b/>
          <w:bCs/>
          <w:sz w:val="24"/>
          <w:szCs w:val="24"/>
          <w:lang w:eastAsia="ru-RU"/>
        </w:rPr>
        <w:br/>
        <w:t>Камчатского края</w:t>
      </w:r>
      <w:r w:rsidRPr="004E3FD0">
        <w:rPr>
          <w:rFonts w:ascii="Arial" w:eastAsia="Times New Roman" w:hAnsi="Arial" w:cs="Arial"/>
          <w:b/>
          <w:bCs/>
          <w:sz w:val="24"/>
          <w:szCs w:val="24"/>
          <w:lang w:eastAsia="ru-RU"/>
        </w:rPr>
        <w:br/>
        <w:t>государственной услуги по</w:t>
      </w:r>
      <w:r w:rsidRPr="004E3FD0">
        <w:rPr>
          <w:rFonts w:ascii="Arial" w:eastAsia="Times New Roman" w:hAnsi="Arial" w:cs="Arial"/>
          <w:b/>
          <w:bCs/>
          <w:sz w:val="24"/>
          <w:szCs w:val="24"/>
          <w:lang w:eastAsia="ru-RU"/>
        </w:rPr>
        <w:br/>
        <w:t>организации и проведению</w:t>
      </w:r>
      <w:r w:rsidRPr="004E3FD0">
        <w:rPr>
          <w:rFonts w:ascii="Arial" w:eastAsia="Times New Roman" w:hAnsi="Arial" w:cs="Arial"/>
          <w:b/>
          <w:bCs/>
          <w:sz w:val="24"/>
          <w:szCs w:val="24"/>
          <w:lang w:eastAsia="ru-RU"/>
        </w:rPr>
        <w:br/>
        <w:t>государственной экологической</w:t>
      </w: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lastRenderedPageBreak/>
        <w:t>экспертизы объектов</w:t>
      </w:r>
      <w:r w:rsidRPr="004E3FD0">
        <w:rPr>
          <w:rFonts w:ascii="Arial" w:eastAsia="Times New Roman" w:hAnsi="Arial" w:cs="Arial"/>
          <w:b/>
          <w:bCs/>
          <w:sz w:val="24"/>
          <w:szCs w:val="24"/>
          <w:lang w:eastAsia="ru-RU"/>
        </w:rPr>
        <w:br/>
        <w:t>регионального уровня</w:t>
      </w:r>
    </w:p>
    <w:p w14:paraId="3DA4372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ПРОТОКОЛ N __</w:t>
      </w:r>
    </w:p>
    <w:p w14:paraId="5FE3C7B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ЗАСЕДАНИЯ ЭКСПЕРТНОЙ КОМИССИИ </w:t>
      </w:r>
    </w:p>
    <w:p w14:paraId="4072032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ГОСУДАРСТВЕННОЙ ЭКОЛОГИЧЕСКОЙ ЭКСПЕРТИЗЫ </w:t>
      </w:r>
    </w:p>
    <w:p w14:paraId="70EF240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МАТЕРИАЛОВ (ПРИМЕРНАЯ ФОРМА)</w:t>
      </w:r>
    </w:p>
    <w:p w14:paraId="2145802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__________________________________________________</w:t>
      </w:r>
    </w:p>
    <w:p w14:paraId="0253063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(название объекта государственной экологической </w:t>
      </w:r>
    </w:p>
    <w:p w14:paraId="4621DA2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экспертизы в именительном падеже)</w:t>
      </w:r>
    </w:p>
    <w:p w14:paraId="1BBAB4C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г. Петропавловск-Камчатский                   "___" _________ 20__ г.</w:t>
      </w:r>
    </w:p>
    <w:p w14:paraId="64B71AE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Присутствовали:</w:t>
      </w:r>
    </w:p>
    <w:p w14:paraId="5F8EED9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Руководитель экспертной комиссии: ____________________________ (Ф.И.О.)</w:t>
      </w:r>
    </w:p>
    <w:p w14:paraId="093EDC5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Ответственный секретарь экспертной комиссии: _________________ (Ф.И.О.)</w:t>
      </w:r>
    </w:p>
    <w:p w14:paraId="4B976E1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Члены экспертной комиссии: ___________________________________ (Ф.И.О.)</w:t>
      </w:r>
    </w:p>
    <w:p w14:paraId="0B68221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Приглашенные:</w:t>
      </w:r>
    </w:p>
    <w:p w14:paraId="34F0476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_______________________________________________________________________</w:t>
      </w:r>
    </w:p>
    <w:p w14:paraId="00F0617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_______________________________________________________________________</w:t>
      </w:r>
    </w:p>
    <w:p w14:paraId="20D6B47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_______________________________________________________________________</w:t>
      </w:r>
    </w:p>
    <w:p w14:paraId="67D53A1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Повестка дня:</w:t>
      </w:r>
    </w:p>
    <w:p w14:paraId="7A21ED3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1. ___________________________________________________________________;</w:t>
      </w:r>
    </w:p>
    <w:p w14:paraId="029728C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2. ___________________________________________________________________;</w:t>
      </w:r>
    </w:p>
    <w:p w14:paraId="7C036E0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3. ___________________________________________________________________;</w:t>
      </w:r>
    </w:p>
    <w:p w14:paraId="2AA0A3F7"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4. ___________________________________________________________________;</w:t>
      </w:r>
    </w:p>
    <w:p w14:paraId="6FBF05B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5. ___________________________________________________________________;</w:t>
      </w:r>
    </w:p>
    <w:p w14:paraId="0E4BD05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1. По первому вопросу слушали: ________________________________________</w:t>
      </w:r>
    </w:p>
    <w:p w14:paraId="0D83972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Решили: Информацию принять к сведению.</w:t>
      </w:r>
    </w:p>
    <w:p w14:paraId="0C4AAA4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2. По второму вопросу слушали: ________________________________________</w:t>
      </w:r>
    </w:p>
    <w:p w14:paraId="277444D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Решили: Информацию представителя заказчика принять к сведению.</w:t>
      </w:r>
    </w:p>
    <w:p w14:paraId="328178B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_______________________________________________________________________</w:t>
      </w:r>
    </w:p>
    <w:p w14:paraId="2C000BEC"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3.</w:t>
      </w:r>
    </w:p>
    <w:p w14:paraId="18D62C9C"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4.</w:t>
      </w:r>
    </w:p>
    <w:p w14:paraId="6B7A284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lastRenderedPageBreak/>
        <w:t>    5.</w:t>
      </w:r>
    </w:p>
    <w:p w14:paraId="4867E9D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Председатель экспертной комиссии _____________________________ (Ф.И.О.)</w:t>
      </w:r>
    </w:p>
    <w:p w14:paraId="5582798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(подпись)</w:t>
      </w:r>
    </w:p>
    <w:p w14:paraId="097C1DA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Ответственный секретарь </w:t>
      </w:r>
    </w:p>
    <w:p w14:paraId="7989AC8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экспертной комиссии __________________________________________ (Ф.И.О.)</w:t>
      </w:r>
    </w:p>
    <w:p w14:paraId="31ACF80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(подпись)</w:t>
      </w:r>
    </w:p>
    <w:p w14:paraId="53B52DB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r>
      <w:r w:rsidRPr="004E3FD0">
        <w:rPr>
          <w:rFonts w:ascii="Courier New" w:eastAsia="Times New Roman" w:hAnsi="Courier New" w:cs="Courier New"/>
          <w:spacing w:val="-18"/>
          <w:sz w:val="24"/>
          <w:szCs w:val="24"/>
          <w:lang w:eastAsia="ru-RU"/>
        </w:rPr>
        <w:br/>
        <w:t xml:space="preserve">                                                                 Приложение </w:t>
      </w:r>
    </w:p>
    <w:p w14:paraId="68A6BBC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к протоколу N __</w:t>
      </w:r>
    </w:p>
    <w:p w14:paraId="5F7E073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от "___" ________ 20__ г.</w:t>
      </w:r>
    </w:p>
    <w:p w14:paraId="00E7F85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заседания экспертной </w:t>
      </w:r>
    </w:p>
    <w:p w14:paraId="5E2DF06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комиссии государственной </w:t>
      </w:r>
    </w:p>
    <w:p w14:paraId="236C630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экологической экспертизы </w:t>
      </w:r>
    </w:p>
    <w:p w14:paraId="101EFC87"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Министерства природных </w:t>
      </w:r>
    </w:p>
    <w:p w14:paraId="0FCA6E6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ресурсов и экологии </w:t>
      </w:r>
    </w:p>
    <w:p w14:paraId="63F966F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Камчатского края </w:t>
      </w:r>
    </w:p>
    <w:p w14:paraId="71EEEE0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xml:space="preserve">                               ЯВОЧНЫЙ ЛИСТ </w:t>
      </w:r>
    </w:p>
    <w:p w14:paraId="762DC75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ЗАСЕДАНИЯ ЭКСПЕРТНОЙ КОМИССИИ ГОСУДАРСТВЕННОЙ </w:t>
      </w:r>
    </w:p>
    <w:p w14:paraId="55458EA7"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ЭКОЛОГИЧЕСКОЙ ЭКСПЕРТИЗЫ ПО РАССМОТРЕНИЮ </w:t>
      </w:r>
    </w:p>
    <w:p w14:paraId="687E771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МАТЕРИАЛОВ </w:t>
      </w:r>
    </w:p>
    <w:p w14:paraId="56AC29D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________________________________________________________</w:t>
      </w:r>
    </w:p>
    <w:p w14:paraId="25CEE21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(название объекта государственной экологической </w:t>
      </w:r>
    </w:p>
    <w:p w14:paraId="0CC39DC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экспертизы в именительном падеже)</w:t>
      </w:r>
    </w:p>
    <w:p w14:paraId="478817C8"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г. Петропавловск-Камчатский                   "___" ________ 20__ г.</w:t>
      </w:r>
    </w:p>
    <w:tbl>
      <w:tblPr>
        <w:tblW w:w="0" w:type="auto"/>
        <w:tblCellMar>
          <w:left w:w="0" w:type="dxa"/>
          <w:right w:w="0" w:type="dxa"/>
        </w:tblCellMar>
        <w:tblLook w:val="04A0" w:firstRow="1" w:lastRow="0" w:firstColumn="1" w:lastColumn="0" w:noHBand="0" w:noVBand="1"/>
      </w:tblPr>
      <w:tblGrid>
        <w:gridCol w:w="3221"/>
        <w:gridCol w:w="2241"/>
        <w:gridCol w:w="2007"/>
        <w:gridCol w:w="1886"/>
      </w:tblGrid>
      <w:tr w:rsidR="004E3FD0" w:rsidRPr="004E3FD0" w14:paraId="542FC5F4" w14:textId="77777777" w:rsidTr="004E3FD0">
        <w:trPr>
          <w:trHeight w:val="15"/>
        </w:trPr>
        <w:tc>
          <w:tcPr>
            <w:tcW w:w="3511" w:type="dxa"/>
            <w:hideMark/>
          </w:tcPr>
          <w:p w14:paraId="4B053A9B" w14:textId="77777777" w:rsidR="004E3FD0" w:rsidRPr="004E3FD0" w:rsidRDefault="004E3FD0">
            <w:pPr>
              <w:rPr>
                <w:rFonts w:ascii="Courier New" w:eastAsia="Times New Roman" w:hAnsi="Courier New" w:cs="Courier New"/>
                <w:spacing w:val="-18"/>
                <w:sz w:val="24"/>
                <w:szCs w:val="24"/>
                <w:lang w:eastAsia="ru-RU"/>
              </w:rPr>
            </w:pPr>
          </w:p>
        </w:tc>
        <w:tc>
          <w:tcPr>
            <w:tcW w:w="2402" w:type="dxa"/>
            <w:hideMark/>
          </w:tcPr>
          <w:p w14:paraId="22A63C2E" w14:textId="77777777" w:rsidR="004E3FD0" w:rsidRPr="004E3FD0" w:rsidRDefault="004E3FD0">
            <w:pPr>
              <w:spacing w:after="200" w:line="276" w:lineRule="auto"/>
              <w:rPr>
                <w:sz w:val="20"/>
                <w:szCs w:val="20"/>
                <w:lang w:eastAsia="ru-RU"/>
              </w:rPr>
            </w:pPr>
          </w:p>
        </w:tc>
        <w:tc>
          <w:tcPr>
            <w:tcW w:w="2218" w:type="dxa"/>
            <w:hideMark/>
          </w:tcPr>
          <w:p w14:paraId="5E5F6B74" w14:textId="77777777" w:rsidR="004E3FD0" w:rsidRPr="004E3FD0" w:rsidRDefault="004E3FD0">
            <w:pPr>
              <w:spacing w:after="200" w:line="276" w:lineRule="auto"/>
              <w:rPr>
                <w:sz w:val="20"/>
                <w:szCs w:val="20"/>
                <w:lang w:eastAsia="ru-RU"/>
              </w:rPr>
            </w:pPr>
          </w:p>
        </w:tc>
        <w:tc>
          <w:tcPr>
            <w:tcW w:w="2033" w:type="dxa"/>
            <w:hideMark/>
          </w:tcPr>
          <w:p w14:paraId="0DAA2A91" w14:textId="77777777" w:rsidR="004E3FD0" w:rsidRPr="004E3FD0" w:rsidRDefault="004E3FD0">
            <w:pPr>
              <w:spacing w:after="200" w:line="276" w:lineRule="auto"/>
              <w:rPr>
                <w:sz w:val="20"/>
                <w:szCs w:val="20"/>
                <w:lang w:eastAsia="ru-RU"/>
              </w:rPr>
            </w:pPr>
          </w:p>
        </w:tc>
      </w:tr>
      <w:tr w:rsidR="004E3FD0" w:rsidRPr="004E3FD0" w14:paraId="409EBAE3" w14:textId="77777777" w:rsidTr="004E3FD0">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A1435" w14:textId="77777777" w:rsidR="004E3FD0" w:rsidRPr="004E3FD0" w:rsidRDefault="004E3FD0">
            <w:pPr>
              <w:spacing w:after="0" w:line="240" w:lineRule="auto"/>
              <w:jc w:val="center"/>
              <w:textAlignment w:val="baseline"/>
              <w:rPr>
                <w:rFonts w:ascii="Times New Roman" w:eastAsia="Times New Roman" w:hAnsi="Times New Roman" w:cs="Times New Roman"/>
                <w:sz w:val="24"/>
                <w:szCs w:val="24"/>
                <w:lang w:eastAsia="ru-RU"/>
              </w:rPr>
            </w:pPr>
            <w:r w:rsidRPr="004E3FD0">
              <w:rPr>
                <w:rFonts w:ascii="Times New Roman" w:eastAsia="Times New Roman" w:hAnsi="Times New Roman" w:cs="Times New Roman"/>
                <w:sz w:val="24"/>
                <w:szCs w:val="24"/>
                <w:lang w:eastAsia="ru-RU"/>
              </w:rPr>
              <w:t>Ф.И.О.</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604AE" w14:textId="77777777" w:rsidR="004E3FD0" w:rsidRPr="004E3FD0" w:rsidRDefault="004E3FD0">
            <w:pPr>
              <w:spacing w:after="0" w:line="240" w:lineRule="auto"/>
              <w:jc w:val="center"/>
              <w:textAlignment w:val="baseline"/>
              <w:rPr>
                <w:rFonts w:ascii="Times New Roman" w:eastAsia="Times New Roman" w:hAnsi="Times New Roman" w:cs="Times New Roman"/>
                <w:sz w:val="24"/>
                <w:szCs w:val="24"/>
                <w:lang w:eastAsia="ru-RU"/>
              </w:rPr>
            </w:pPr>
            <w:r w:rsidRPr="004E3FD0">
              <w:rPr>
                <w:rFonts w:ascii="Times New Roman" w:eastAsia="Times New Roman" w:hAnsi="Times New Roman" w:cs="Times New Roman"/>
                <w:sz w:val="24"/>
                <w:szCs w:val="24"/>
                <w:lang w:eastAsia="ru-RU"/>
              </w:rPr>
              <w:t>Должность, ученое звание</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E4F5F" w14:textId="77777777" w:rsidR="004E3FD0" w:rsidRPr="004E3FD0" w:rsidRDefault="004E3FD0">
            <w:pPr>
              <w:spacing w:after="0" w:line="240" w:lineRule="auto"/>
              <w:jc w:val="center"/>
              <w:textAlignment w:val="baseline"/>
              <w:rPr>
                <w:rFonts w:ascii="Times New Roman" w:eastAsia="Times New Roman" w:hAnsi="Times New Roman" w:cs="Times New Roman"/>
                <w:sz w:val="24"/>
                <w:szCs w:val="24"/>
                <w:lang w:eastAsia="ru-RU"/>
              </w:rPr>
            </w:pPr>
            <w:r w:rsidRPr="004E3FD0">
              <w:rPr>
                <w:rFonts w:ascii="Times New Roman" w:eastAsia="Times New Roman" w:hAnsi="Times New Roman" w:cs="Times New Roman"/>
                <w:sz w:val="24"/>
                <w:szCs w:val="24"/>
                <w:lang w:eastAsia="ru-RU"/>
              </w:rPr>
              <w:t>Место работы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79FEA" w14:textId="77777777" w:rsidR="004E3FD0" w:rsidRPr="004E3FD0" w:rsidRDefault="004E3FD0">
            <w:pPr>
              <w:spacing w:after="0" w:line="240" w:lineRule="auto"/>
              <w:jc w:val="center"/>
              <w:textAlignment w:val="baseline"/>
              <w:rPr>
                <w:rFonts w:ascii="Times New Roman" w:eastAsia="Times New Roman" w:hAnsi="Times New Roman" w:cs="Times New Roman"/>
                <w:sz w:val="24"/>
                <w:szCs w:val="24"/>
                <w:lang w:eastAsia="ru-RU"/>
              </w:rPr>
            </w:pPr>
            <w:r w:rsidRPr="004E3FD0">
              <w:rPr>
                <w:rFonts w:ascii="Times New Roman" w:eastAsia="Times New Roman" w:hAnsi="Times New Roman" w:cs="Times New Roman"/>
                <w:sz w:val="24"/>
                <w:szCs w:val="24"/>
                <w:lang w:eastAsia="ru-RU"/>
              </w:rPr>
              <w:t>Подписи</w:t>
            </w:r>
          </w:p>
        </w:tc>
      </w:tr>
      <w:tr w:rsidR="004E3FD0" w:rsidRPr="004E3FD0" w14:paraId="260E7414" w14:textId="77777777" w:rsidTr="004E3FD0">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46478" w14:textId="77777777" w:rsidR="004E3FD0" w:rsidRPr="004E3FD0" w:rsidRDefault="004E3FD0">
            <w:pPr>
              <w:spacing w:after="0" w:line="240" w:lineRule="auto"/>
              <w:jc w:val="center"/>
              <w:textAlignment w:val="baseline"/>
              <w:rPr>
                <w:rFonts w:ascii="Times New Roman" w:eastAsia="Times New Roman" w:hAnsi="Times New Roman" w:cs="Times New Roman"/>
                <w:sz w:val="24"/>
                <w:szCs w:val="24"/>
                <w:lang w:eastAsia="ru-RU"/>
              </w:rPr>
            </w:pPr>
            <w:r w:rsidRPr="004E3FD0">
              <w:rPr>
                <w:rFonts w:ascii="Times New Roman" w:eastAsia="Times New Roman" w:hAnsi="Times New Roman" w:cs="Times New Roman"/>
                <w:sz w:val="24"/>
                <w:szCs w:val="24"/>
                <w:lang w:eastAsia="ru-RU"/>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F0672" w14:textId="77777777" w:rsidR="004E3FD0" w:rsidRPr="004E3FD0" w:rsidRDefault="004E3FD0">
            <w:pPr>
              <w:spacing w:after="0" w:line="240" w:lineRule="auto"/>
              <w:jc w:val="center"/>
              <w:textAlignment w:val="baseline"/>
              <w:rPr>
                <w:rFonts w:ascii="Times New Roman" w:eastAsia="Times New Roman" w:hAnsi="Times New Roman" w:cs="Times New Roman"/>
                <w:sz w:val="24"/>
                <w:szCs w:val="24"/>
                <w:lang w:eastAsia="ru-RU"/>
              </w:rPr>
            </w:pPr>
            <w:r w:rsidRPr="004E3FD0">
              <w:rPr>
                <w:rFonts w:ascii="Times New Roman" w:eastAsia="Times New Roman" w:hAnsi="Times New Roman" w:cs="Times New Roman"/>
                <w:sz w:val="24"/>
                <w:szCs w:val="24"/>
                <w:lang w:eastAsia="ru-RU"/>
              </w:rPr>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6F565" w14:textId="77777777" w:rsidR="004E3FD0" w:rsidRPr="004E3FD0" w:rsidRDefault="004E3FD0">
            <w:pPr>
              <w:spacing w:after="0" w:line="240" w:lineRule="auto"/>
              <w:jc w:val="center"/>
              <w:textAlignment w:val="baseline"/>
              <w:rPr>
                <w:rFonts w:ascii="Times New Roman" w:eastAsia="Times New Roman" w:hAnsi="Times New Roman" w:cs="Times New Roman"/>
                <w:sz w:val="24"/>
                <w:szCs w:val="24"/>
                <w:lang w:eastAsia="ru-RU"/>
              </w:rPr>
            </w:pPr>
            <w:r w:rsidRPr="004E3FD0">
              <w:rPr>
                <w:rFonts w:ascii="Times New Roman" w:eastAsia="Times New Roman" w:hAnsi="Times New Roman" w:cs="Times New Roman"/>
                <w:sz w:val="24"/>
                <w:szCs w:val="24"/>
                <w:lang w:eastAsia="ru-RU"/>
              </w:rPr>
              <w:t>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0DD16" w14:textId="77777777" w:rsidR="004E3FD0" w:rsidRPr="004E3FD0" w:rsidRDefault="004E3FD0">
            <w:pPr>
              <w:spacing w:after="0" w:line="240" w:lineRule="auto"/>
              <w:jc w:val="center"/>
              <w:textAlignment w:val="baseline"/>
              <w:rPr>
                <w:rFonts w:ascii="Times New Roman" w:eastAsia="Times New Roman" w:hAnsi="Times New Roman" w:cs="Times New Roman"/>
                <w:sz w:val="24"/>
                <w:szCs w:val="24"/>
                <w:lang w:eastAsia="ru-RU"/>
              </w:rPr>
            </w:pPr>
            <w:r w:rsidRPr="004E3FD0">
              <w:rPr>
                <w:rFonts w:ascii="Times New Roman" w:eastAsia="Times New Roman" w:hAnsi="Times New Roman" w:cs="Times New Roman"/>
                <w:sz w:val="24"/>
                <w:szCs w:val="24"/>
                <w:lang w:eastAsia="ru-RU"/>
              </w:rPr>
              <w:t>4</w:t>
            </w:r>
          </w:p>
        </w:tc>
      </w:tr>
      <w:tr w:rsidR="004E3FD0" w:rsidRPr="004E3FD0" w14:paraId="67D947A5" w14:textId="77777777" w:rsidTr="004E3FD0">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7EA00" w14:textId="77777777" w:rsidR="004E3FD0" w:rsidRPr="004E3FD0" w:rsidRDefault="004E3FD0">
            <w:pPr>
              <w:spacing w:after="0" w:line="240" w:lineRule="auto"/>
              <w:textAlignment w:val="baseline"/>
              <w:rPr>
                <w:rFonts w:ascii="Times New Roman" w:eastAsia="Times New Roman" w:hAnsi="Times New Roman" w:cs="Times New Roman"/>
                <w:sz w:val="24"/>
                <w:szCs w:val="24"/>
                <w:lang w:eastAsia="ru-RU"/>
              </w:rPr>
            </w:pPr>
            <w:r w:rsidRPr="004E3FD0">
              <w:rPr>
                <w:rFonts w:ascii="Times New Roman" w:eastAsia="Times New Roman" w:hAnsi="Times New Roman" w:cs="Times New Roman"/>
                <w:sz w:val="24"/>
                <w:szCs w:val="24"/>
                <w:lang w:eastAsia="ru-RU"/>
              </w:rPr>
              <w:t>Руководитель экспертной комиссии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8C775" w14:textId="77777777" w:rsidR="004E3FD0" w:rsidRPr="004E3FD0" w:rsidRDefault="004E3FD0">
            <w:pPr>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8BBF5" w14:textId="77777777" w:rsidR="004E3FD0" w:rsidRPr="004E3FD0" w:rsidRDefault="004E3FD0">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F616D" w14:textId="77777777" w:rsidR="004E3FD0" w:rsidRPr="004E3FD0" w:rsidRDefault="004E3FD0">
            <w:pPr>
              <w:spacing w:after="0" w:line="276" w:lineRule="auto"/>
              <w:rPr>
                <w:sz w:val="20"/>
                <w:szCs w:val="20"/>
                <w:lang w:eastAsia="ru-RU"/>
              </w:rPr>
            </w:pPr>
          </w:p>
        </w:tc>
      </w:tr>
      <w:tr w:rsidR="004E3FD0" w:rsidRPr="004E3FD0" w14:paraId="7548257F" w14:textId="77777777" w:rsidTr="004E3FD0">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E75DC" w14:textId="77777777" w:rsidR="004E3FD0" w:rsidRPr="004E3FD0" w:rsidRDefault="004E3FD0">
            <w:pPr>
              <w:spacing w:after="0" w:line="276" w:lineRule="auto"/>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C487E" w14:textId="77777777" w:rsidR="004E3FD0" w:rsidRPr="004E3FD0" w:rsidRDefault="004E3FD0">
            <w:pPr>
              <w:spacing w:after="0" w:line="276" w:lineRule="auto"/>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6063C" w14:textId="77777777" w:rsidR="004E3FD0" w:rsidRPr="004E3FD0" w:rsidRDefault="004E3FD0">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9D408" w14:textId="77777777" w:rsidR="004E3FD0" w:rsidRPr="004E3FD0" w:rsidRDefault="004E3FD0">
            <w:pPr>
              <w:spacing w:after="0" w:line="276" w:lineRule="auto"/>
              <w:rPr>
                <w:sz w:val="20"/>
                <w:szCs w:val="20"/>
                <w:lang w:eastAsia="ru-RU"/>
              </w:rPr>
            </w:pPr>
          </w:p>
        </w:tc>
      </w:tr>
      <w:tr w:rsidR="004E3FD0" w:rsidRPr="004E3FD0" w14:paraId="066AD903" w14:textId="77777777" w:rsidTr="004E3FD0">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37D3C" w14:textId="77777777" w:rsidR="004E3FD0" w:rsidRPr="004E3FD0" w:rsidRDefault="004E3FD0">
            <w:pPr>
              <w:spacing w:after="0" w:line="240" w:lineRule="auto"/>
              <w:textAlignment w:val="baseline"/>
              <w:rPr>
                <w:rFonts w:ascii="Times New Roman" w:eastAsia="Times New Roman" w:hAnsi="Times New Roman" w:cs="Times New Roman"/>
                <w:sz w:val="24"/>
                <w:szCs w:val="24"/>
                <w:lang w:eastAsia="ru-RU"/>
              </w:rPr>
            </w:pPr>
            <w:r w:rsidRPr="004E3FD0">
              <w:rPr>
                <w:rFonts w:ascii="Times New Roman" w:eastAsia="Times New Roman" w:hAnsi="Times New Roman" w:cs="Times New Roman"/>
                <w:sz w:val="24"/>
                <w:szCs w:val="24"/>
                <w:lang w:eastAsia="ru-RU"/>
              </w:rPr>
              <w:t>Ответственный секретарь экспертной комиссии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849A1" w14:textId="77777777" w:rsidR="004E3FD0" w:rsidRPr="004E3FD0" w:rsidRDefault="004E3FD0">
            <w:pPr>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D6F71" w14:textId="77777777" w:rsidR="004E3FD0" w:rsidRPr="004E3FD0" w:rsidRDefault="004E3FD0">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9269A" w14:textId="77777777" w:rsidR="004E3FD0" w:rsidRPr="004E3FD0" w:rsidRDefault="004E3FD0">
            <w:pPr>
              <w:spacing w:after="0" w:line="276" w:lineRule="auto"/>
              <w:rPr>
                <w:sz w:val="20"/>
                <w:szCs w:val="20"/>
                <w:lang w:eastAsia="ru-RU"/>
              </w:rPr>
            </w:pPr>
          </w:p>
        </w:tc>
      </w:tr>
      <w:tr w:rsidR="004E3FD0" w:rsidRPr="004E3FD0" w14:paraId="277B579A" w14:textId="77777777" w:rsidTr="004E3FD0">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3ED41" w14:textId="77777777" w:rsidR="004E3FD0" w:rsidRPr="004E3FD0" w:rsidRDefault="004E3FD0">
            <w:pPr>
              <w:spacing w:after="0" w:line="240" w:lineRule="auto"/>
              <w:textAlignment w:val="baseline"/>
              <w:rPr>
                <w:rFonts w:ascii="Times New Roman" w:eastAsia="Times New Roman" w:hAnsi="Times New Roman" w:cs="Times New Roman"/>
                <w:sz w:val="24"/>
                <w:szCs w:val="24"/>
                <w:lang w:eastAsia="ru-RU"/>
              </w:rPr>
            </w:pPr>
            <w:r w:rsidRPr="004E3FD0">
              <w:rPr>
                <w:rFonts w:ascii="Times New Roman" w:eastAsia="Times New Roman" w:hAnsi="Times New Roman" w:cs="Times New Roman"/>
                <w:sz w:val="24"/>
                <w:szCs w:val="24"/>
                <w:lang w:eastAsia="ru-RU"/>
              </w:rPr>
              <w:t>Члены экспертной комиссии: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1B40D" w14:textId="77777777" w:rsidR="004E3FD0" w:rsidRPr="004E3FD0" w:rsidRDefault="004E3FD0">
            <w:pPr>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51D9C" w14:textId="77777777" w:rsidR="004E3FD0" w:rsidRPr="004E3FD0" w:rsidRDefault="004E3FD0">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D96B5" w14:textId="77777777" w:rsidR="004E3FD0" w:rsidRPr="004E3FD0" w:rsidRDefault="004E3FD0">
            <w:pPr>
              <w:spacing w:after="0" w:line="276" w:lineRule="auto"/>
              <w:rPr>
                <w:sz w:val="20"/>
                <w:szCs w:val="20"/>
                <w:lang w:eastAsia="ru-RU"/>
              </w:rPr>
            </w:pPr>
          </w:p>
        </w:tc>
      </w:tr>
      <w:tr w:rsidR="004E3FD0" w:rsidRPr="004E3FD0" w14:paraId="353BB3AD" w14:textId="77777777" w:rsidTr="004E3FD0">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C6B1D" w14:textId="77777777" w:rsidR="004E3FD0" w:rsidRPr="004E3FD0" w:rsidRDefault="004E3FD0">
            <w:pPr>
              <w:spacing w:after="0" w:line="276" w:lineRule="auto"/>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60BE8" w14:textId="77777777" w:rsidR="004E3FD0" w:rsidRPr="004E3FD0" w:rsidRDefault="004E3FD0">
            <w:pPr>
              <w:spacing w:after="0" w:line="276" w:lineRule="auto"/>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38AFD" w14:textId="77777777" w:rsidR="004E3FD0" w:rsidRPr="004E3FD0" w:rsidRDefault="004E3FD0">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7DF3A" w14:textId="77777777" w:rsidR="004E3FD0" w:rsidRPr="004E3FD0" w:rsidRDefault="004E3FD0">
            <w:pPr>
              <w:spacing w:after="0" w:line="276" w:lineRule="auto"/>
              <w:rPr>
                <w:sz w:val="20"/>
                <w:szCs w:val="20"/>
                <w:lang w:eastAsia="ru-RU"/>
              </w:rPr>
            </w:pPr>
          </w:p>
        </w:tc>
      </w:tr>
      <w:tr w:rsidR="004E3FD0" w:rsidRPr="004E3FD0" w14:paraId="0F0801EE" w14:textId="77777777" w:rsidTr="004E3FD0">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8B436" w14:textId="77777777" w:rsidR="004E3FD0" w:rsidRPr="004E3FD0" w:rsidRDefault="004E3FD0">
            <w:pPr>
              <w:spacing w:after="0" w:line="276" w:lineRule="auto"/>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65695" w14:textId="77777777" w:rsidR="004E3FD0" w:rsidRPr="004E3FD0" w:rsidRDefault="004E3FD0">
            <w:pPr>
              <w:spacing w:after="0" w:line="276" w:lineRule="auto"/>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4593D" w14:textId="77777777" w:rsidR="004E3FD0" w:rsidRPr="004E3FD0" w:rsidRDefault="004E3FD0">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03B19" w14:textId="77777777" w:rsidR="004E3FD0" w:rsidRPr="004E3FD0" w:rsidRDefault="004E3FD0">
            <w:pPr>
              <w:spacing w:after="0" w:line="276" w:lineRule="auto"/>
              <w:rPr>
                <w:sz w:val="20"/>
                <w:szCs w:val="20"/>
                <w:lang w:eastAsia="ru-RU"/>
              </w:rPr>
            </w:pPr>
          </w:p>
        </w:tc>
      </w:tr>
      <w:tr w:rsidR="004E3FD0" w:rsidRPr="004E3FD0" w14:paraId="5C0FB20C" w14:textId="77777777" w:rsidTr="004E3FD0">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EC4C1" w14:textId="77777777" w:rsidR="004E3FD0" w:rsidRPr="004E3FD0" w:rsidRDefault="004E3FD0">
            <w:pPr>
              <w:spacing w:after="0" w:line="276" w:lineRule="auto"/>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EE9EC" w14:textId="77777777" w:rsidR="004E3FD0" w:rsidRPr="004E3FD0" w:rsidRDefault="004E3FD0">
            <w:pPr>
              <w:spacing w:after="0" w:line="276" w:lineRule="auto"/>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0B2FC" w14:textId="77777777" w:rsidR="004E3FD0" w:rsidRPr="004E3FD0" w:rsidRDefault="004E3FD0">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F6CDA" w14:textId="77777777" w:rsidR="004E3FD0" w:rsidRPr="004E3FD0" w:rsidRDefault="004E3FD0">
            <w:pPr>
              <w:spacing w:after="0" w:line="276" w:lineRule="auto"/>
              <w:rPr>
                <w:sz w:val="20"/>
                <w:szCs w:val="20"/>
                <w:lang w:eastAsia="ru-RU"/>
              </w:rPr>
            </w:pPr>
          </w:p>
        </w:tc>
      </w:tr>
      <w:tr w:rsidR="004E3FD0" w:rsidRPr="004E3FD0" w14:paraId="16EE010D" w14:textId="77777777" w:rsidTr="004E3FD0">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E61CE" w14:textId="77777777" w:rsidR="004E3FD0" w:rsidRPr="004E3FD0" w:rsidRDefault="004E3FD0">
            <w:pPr>
              <w:spacing w:after="0" w:line="276" w:lineRule="auto"/>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B07CF" w14:textId="77777777" w:rsidR="004E3FD0" w:rsidRPr="004E3FD0" w:rsidRDefault="004E3FD0">
            <w:pPr>
              <w:spacing w:after="0" w:line="276" w:lineRule="auto"/>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76039" w14:textId="77777777" w:rsidR="004E3FD0" w:rsidRPr="004E3FD0" w:rsidRDefault="004E3FD0">
            <w:pPr>
              <w:spacing w:after="0" w:line="276" w:lineRule="auto"/>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3443E" w14:textId="77777777" w:rsidR="004E3FD0" w:rsidRPr="004E3FD0" w:rsidRDefault="004E3FD0">
            <w:pPr>
              <w:spacing w:after="0" w:line="276" w:lineRule="auto"/>
              <w:rPr>
                <w:sz w:val="20"/>
                <w:szCs w:val="20"/>
                <w:lang w:eastAsia="ru-RU"/>
              </w:rPr>
            </w:pPr>
          </w:p>
        </w:tc>
      </w:tr>
    </w:tbl>
    <w:p w14:paraId="43AB136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xml:space="preserve">    Ответственный секретарь </w:t>
      </w:r>
    </w:p>
    <w:p w14:paraId="1513714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экспертной комиссии ______________________________________ (Ф.И.О.)</w:t>
      </w:r>
    </w:p>
    <w:p w14:paraId="25ED0F4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(подпись)</w:t>
      </w:r>
    </w:p>
    <w:p w14:paraId="1270CF66" w14:textId="77777777" w:rsidR="004E3FD0" w:rsidRPr="004E3FD0" w:rsidRDefault="004E3FD0" w:rsidP="004E3FD0">
      <w:pPr>
        <w:spacing w:after="240" w:line="240" w:lineRule="auto"/>
        <w:jc w:val="right"/>
        <w:textAlignment w:val="baseline"/>
        <w:outlineLvl w:val="2"/>
        <w:rPr>
          <w:rFonts w:ascii="Arial" w:eastAsia="Times New Roman" w:hAnsi="Arial" w:cs="Arial"/>
          <w:b/>
          <w:bCs/>
          <w:sz w:val="24"/>
          <w:szCs w:val="24"/>
          <w:lang w:eastAsia="ru-RU"/>
        </w:rPr>
      </w:pPr>
      <w:r w:rsidRPr="004E3FD0">
        <w:rPr>
          <w:rFonts w:ascii="Arial" w:eastAsia="Times New Roman" w:hAnsi="Arial" w:cs="Arial"/>
          <w:b/>
          <w:bCs/>
          <w:sz w:val="24"/>
          <w:szCs w:val="24"/>
          <w:lang w:eastAsia="ru-RU"/>
        </w:rPr>
        <w:lastRenderedPageBreak/>
        <w:br/>
      </w:r>
      <w:r w:rsidRPr="004E3FD0">
        <w:rPr>
          <w:rFonts w:ascii="Arial" w:eastAsia="Times New Roman" w:hAnsi="Arial" w:cs="Arial"/>
          <w:b/>
          <w:bCs/>
          <w:sz w:val="24"/>
          <w:szCs w:val="24"/>
          <w:lang w:eastAsia="ru-RU"/>
        </w:rPr>
        <w:br/>
        <w:t>Приложение N 16</w:t>
      </w:r>
      <w:r w:rsidRPr="004E3FD0">
        <w:rPr>
          <w:rFonts w:ascii="Arial" w:eastAsia="Times New Roman" w:hAnsi="Arial" w:cs="Arial"/>
          <w:b/>
          <w:bCs/>
          <w:sz w:val="24"/>
          <w:szCs w:val="24"/>
          <w:lang w:eastAsia="ru-RU"/>
        </w:rPr>
        <w:br/>
        <w:t>к Административному регламенту</w:t>
      </w:r>
      <w:r w:rsidRPr="004E3FD0">
        <w:rPr>
          <w:rFonts w:ascii="Arial" w:eastAsia="Times New Roman" w:hAnsi="Arial" w:cs="Arial"/>
          <w:b/>
          <w:bCs/>
          <w:sz w:val="24"/>
          <w:szCs w:val="24"/>
          <w:lang w:eastAsia="ru-RU"/>
        </w:rPr>
        <w:br/>
        <w:t>предоставления Министерством</w:t>
      </w:r>
      <w:r w:rsidRPr="004E3FD0">
        <w:rPr>
          <w:rFonts w:ascii="Arial" w:eastAsia="Times New Roman" w:hAnsi="Arial" w:cs="Arial"/>
          <w:b/>
          <w:bCs/>
          <w:sz w:val="24"/>
          <w:szCs w:val="24"/>
          <w:lang w:eastAsia="ru-RU"/>
        </w:rPr>
        <w:br/>
        <w:t>природных ресурсов и экологии</w:t>
      </w:r>
      <w:r w:rsidRPr="004E3FD0">
        <w:rPr>
          <w:rFonts w:ascii="Arial" w:eastAsia="Times New Roman" w:hAnsi="Arial" w:cs="Arial"/>
          <w:b/>
          <w:bCs/>
          <w:sz w:val="24"/>
          <w:szCs w:val="24"/>
          <w:lang w:eastAsia="ru-RU"/>
        </w:rPr>
        <w:br/>
        <w:t>Камчатского края</w:t>
      </w:r>
      <w:r w:rsidRPr="004E3FD0">
        <w:rPr>
          <w:rFonts w:ascii="Arial" w:eastAsia="Times New Roman" w:hAnsi="Arial" w:cs="Arial"/>
          <w:b/>
          <w:bCs/>
          <w:sz w:val="24"/>
          <w:szCs w:val="24"/>
          <w:lang w:eastAsia="ru-RU"/>
        </w:rPr>
        <w:br/>
        <w:t>государственной услуги по</w:t>
      </w:r>
      <w:r w:rsidRPr="004E3FD0">
        <w:rPr>
          <w:rFonts w:ascii="Arial" w:eastAsia="Times New Roman" w:hAnsi="Arial" w:cs="Arial"/>
          <w:b/>
          <w:bCs/>
          <w:sz w:val="24"/>
          <w:szCs w:val="24"/>
          <w:lang w:eastAsia="ru-RU"/>
        </w:rPr>
        <w:br/>
        <w:t>организации и проведению</w:t>
      </w:r>
      <w:r w:rsidRPr="004E3FD0">
        <w:rPr>
          <w:rFonts w:ascii="Arial" w:eastAsia="Times New Roman" w:hAnsi="Arial" w:cs="Arial"/>
          <w:b/>
          <w:bCs/>
          <w:sz w:val="24"/>
          <w:szCs w:val="24"/>
          <w:lang w:eastAsia="ru-RU"/>
        </w:rPr>
        <w:br/>
        <w:t>государственной экологической</w:t>
      </w:r>
      <w:r w:rsidRPr="004E3FD0">
        <w:rPr>
          <w:rFonts w:ascii="Arial" w:eastAsia="Times New Roman" w:hAnsi="Arial" w:cs="Arial"/>
          <w:b/>
          <w:bCs/>
          <w:sz w:val="24"/>
          <w:szCs w:val="24"/>
          <w:lang w:eastAsia="ru-RU"/>
        </w:rPr>
        <w:br/>
        <w:t>экспертизы объектов</w:t>
      </w:r>
      <w:r w:rsidRPr="004E3FD0">
        <w:rPr>
          <w:rFonts w:ascii="Arial" w:eastAsia="Times New Roman" w:hAnsi="Arial" w:cs="Arial"/>
          <w:b/>
          <w:bCs/>
          <w:sz w:val="24"/>
          <w:szCs w:val="24"/>
          <w:lang w:eastAsia="ru-RU"/>
        </w:rPr>
        <w:br/>
        <w:t>регионального уровня</w:t>
      </w:r>
    </w:p>
    <w:p w14:paraId="0CD1280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xml:space="preserve">                                УВЕДОМЛЕНИЕ </w:t>
      </w:r>
    </w:p>
    <w:p w14:paraId="4EF9D30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О НЕОБХОДИМОСТИ ПРЕДСТАВЛЕНИЯ </w:t>
      </w:r>
    </w:p>
    <w:p w14:paraId="6120E99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ДОПОЛНИТЕЛЬНОЙ ИНФОРМАЦИИ ПО ОБЪЕКТУ </w:t>
      </w:r>
    </w:p>
    <w:p w14:paraId="46AE14F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ЭКОЛОГИЧЕСКОЙ ЭКСПЕРТИЗЫ </w:t>
      </w:r>
    </w:p>
    <w:p w14:paraId="1F67B3D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Министерство   природных   </w:t>
      </w:r>
      <w:proofErr w:type="gramStart"/>
      <w:r w:rsidRPr="004E3FD0">
        <w:rPr>
          <w:rFonts w:ascii="Courier New" w:eastAsia="Times New Roman" w:hAnsi="Courier New" w:cs="Courier New"/>
          <w:spacing w:val="-18"/>
          <w:sz w:val="24"/>
          <w:szCs w:val="24"/>
          <w:lang w:eastAsia="ru-RU"/>
        </w:rPr>
        <w:t>ресурсов  и</w:t>
      </w:r>
      <w:proofErr w:type="gramEnd"/>
      <w:r w:rsidRPr="004E3FD0">
        <w:rPr>
          <w:rFonts w:ascii="Courier New" w:eastAsia="Times New Roman" w:hAnsi="Courier New" w:cs="Courier New"/>
          <w:spacing w:val="-18"/>
          <w:sz w:val="24"/>
          <w:szCs w:val="24"/>
          <w:lang w:eastAsia="ru-RU"/>
        </w:rPr>
        <w:t xml:space="preserve">  экологии  Камчатского  края  на </w:t>
      </w:r>
    </w:p>
    <w:p w14:paraId="686AB34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основании   протокола   заседания   экспертной   комиссии   государственной </w:t>
      </w:r>
    </w:p>
    <w:p w14:paraId="606C1D1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экологической экспертизы материалов _______________________________________</w:t>
      </w:r>
    </w:p>
    <w:p w14:paraId="2EA47F4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___________________________________________________________________________</w:t>
      </w:r>
    </w:p>
    <w:p w14:paraId="77B2A52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___________________________________________________________________________</w:t>
      </w:r>
    </w:p>
    <w:p w14:paraId="1B776A8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(наименование объекта государственной экологической экспертизы в </w:t>
      </w:r>
    </w:p>
    <w:p w14:paraId="4F3F1D27"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именительном падеже)</w:t>
      </w:r>
    </w:p>
    <w:p w14:paraId="434E460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от  "</w:t>
      </w:r>
      <w:proofErr w:type="gramEnd"/>
      <w:r w:rsidRPr="004E3FD0">
        <w:rPr>
          <w:rFonts w:ascii="Courier New" w:eastAsia="Times New Roman" w:hAnsi="Courier New" w:cs="Courier New"/>
          <w:spacing w:val="-18"/>
          <w:sz w:val="24"/>
          <w:szCs w:val="24"/>
          <w:lang w:eastAsia="ru-RU"/>
        </w:rPr>
        <w:t xml:space="preserve">___"________  20__  г.  N ___ и необходимости представления заказчиком </w:t>
      </w:r>
    </w:p>
    <w:p w14:paraId="2CE11A6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дополнительных  материалов</w:t>
      </w:r>
      <w:proofErr w:type="gramEnd"/>
      <w:r w:rsidRPr="004E3FD0">
        <w:rPr>
          <w:rFonts w:ascii="Courier New" w:eastAsia="Times New Roman" w:hAnsi="Courier New" w:cs="Courier New"/>
          <w:spacing w:val="-18"/>
          <w:sz w:val="24"/>
          <w:szCs w:val="24"/>
          <w:lang w:eastAsia="ru-RU"/>
        </w:rPr>
        <w:t xml:space="preserve">  для  всесторонней  и объективной оценки объекта </w:t>
      </w:r>
    </w:p>
    <w:p w14:paraId="52BE295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государственной  экологической</w:t>
      </w:r>
      <w:proofErr w:type="gramEnd"/>
      <w:r w:rsidRPr="004E3FD0">
        <w:rPr>
          <w:rFonts w:ascii="Courier New" w:eastAsia="Times New Roman" w:hAnsi="Courier New" w:cs="Courier New"/>
          <w:spacing w:val="-18"/>
          <w:sz w:val="24"/>
          <w:szCs w:val="24"/>
          <w:lang w:eastAsia="ru-RU"/>
        </w:rPr>
        <w:t xml:space="preserve">  экспертизы  сообщает  Вам  о  необходимости </w:t>
      </w:r>
    </w:p>
    <w:p w14:paraId="6446007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представления  до</w:t>
      </w:r>
      <w:proofErr w:type="gramEnd"/>
      <w:r w:rsidRPr="004E3FD0">
        <w:rPr>
          <w:rFonts w:ascii="Courier New" w:eastAsia="Times New Roman" w:hAnsi="Courier New" w:cs="Courier New"/>
          <w:spacing w:val="-18"/>
          <w:sz w:val="24"/>
          <w:szCs w:val="24"/>
          <w:lang w:eastAsia="ru-RU"/>
        </w:rPr>
        <w:t xml:space="preserve"> "___" _______ 20__ г. Следующей дополнительной информации </w:t>
      </w:r>
    </w:p>
    <w:p w14:paraId="6C8BF49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по объекту государственной экологической экспертизы:</w:t>
      </w:r>
    </w:p>
    <w:p w14:paraId="5032791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1. ____________________________________________________________________</w:t>
      </w:r>
    </w:p>
    <w:p w14:paraId="3B5CC23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2. ____________________________________________________________________</w:t>
      </w:r>
    </w:p>
    <w:p w14:paraId="7093CE2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3. ____________________________________________________________________</w:t>
      </w:r>
    </w:p>
    <w:p w14:paraId="7157EED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С    целью   недопущения   срыва   срока   проведения   государственной </w:t>
      </w:r>
    </w:p>
    <w:p w14:paraId="55730ED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экологической  экспертизы</w:t>
      </w:r>
      <w:proofErr w:type="gramEnd"/>
      <w:r w:rsidRPr="004E3FD0">
        <w:rPr>
          <w:rFonts w:ascii="Courier New" w:eastAsia="Times New Roman" w:hAnsi="Courier New" w:cs="Courier New"/>
          <w:spacing w:val="-18"/>
          <w:sz w:val="24"/>
          <w:szCs w:val="24"/>
          <w:lang w:eastAsia="ru-RU"/>
        </w:rPr>
        <w:t xml:space="preserve">,  установленного  Приказом Министерства природных </w:t>
      </w:r>
    </w:p>
    <w:p w14:paraId="3A0C37E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ресурсов  и</w:t>
      </w:r>
      <w:proofErr w:type="gramEnd"/>
      <w:r w:rsidRPr="004E3FD0">
        <w:rPr>
          <w:rFonts w:ascii="Courier New" w:eastAsia="Times New Roman" w:hAnsi="Courier New" w:cs="Courier New"/>
          <w:spacing w:val="-18"/>
          <w:sz w:val="24"/>
          <w:szCs w:val="24"/>
          <w:lang w:eastAsia="ru-RU"/>
        </w:rPr>
        <w:t xml:space="preserve">  экологии  Камчатского края от "___" __________ 20___ г. N ____</w:t>
      </w:r>
    </w:p>
    <w:p w14:paraId="01C85EF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lastRenderedPageBreak/>
        <w:t xml:space="preserve">(наименование приказа) прошу представить запрашиваемые материалы не позднее </w:t>
      </w:r>
    </w:p>
    <w:p w14:paraId="7EEF4A3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вышеуказанного срока.</w:t>
      </w:r>
    </w:p>
    <w:p w14:paraId="3CFE49A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Министр _________________________ Ф.И.О.</w:t>
      </w:r>
    </w:p>
    <w:p w14:paraId="025CE617"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(подпись)</w:t>
      </w:r>
    </w:p>
    <w:p w14:paraId="40F39FF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xml:space="preserve">    Исполнитель (Ф.И.О.), телефон </w:t>
      </w:r>
    </w:p>
    <w:p w14:paraId="5D4D0653" w14:textId="77777777" w:rsidR="004E3FD0" w:rsidRPr="004E3FD0" w:rsidRDefault="004E3FD0" w:rsidP="004E3FD0">
      <w:pPr>
        <w:spacing w:after="240" w:line="240" w:lineRule="auto"/>
        <w:jc w:val="right"/>
        <w:textAlignment w:val="baseline"/>
        <w:outlineLvl w:val="2"/>
        <w:rPr>
          <w:rFonts w:ascii="Arial" w:eastAsia="Times New Roman" w:hAnsi="Arial" w:cs="Arial"/>
          <w:b/>
          <w:bCs/>
          <w:sz w:val="24"/>
          <w:szCs w:val="24"/>
          <w:lang w:eastAsia="ru-RU"/>
        </w:rPr>
      </w:pP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br/>
        <w:t>Приложение N 17</w:t>
      </w:r>
      <w:r w:rsidRPr="004E3FD0">
        <w:rPr>
          <w:rFonts w:ascii="Arial" w:eastAsia="Times New Roman" w:hAnsi="Arial" w:cs="Arial"/>
          <w:b/>
          <w:bCs/>
          <w:sz w:val="24"/>
          <w:szCs w:val="24"/>
          <w:lang w:eastAsia="ru-RU"/>
        </w:rPr>
        <w:br/>
        <w:t>к Административному регламенту</w:t>
      </w:r>
      <w:r w:rsidRPr="004E3FD0">
        <w:rPr>
          <w:rFonts w:ascii="Arial" w:eastAsia="Times New Roman" w:hAnsi="Arial" w:cs="Arial"/>
          <w:b/>
          <w:bCs/>
          <w:sz w:val="24"/>
          <w:szCs w:val="24"/>
          <w:lang w:eastAsia="ru-RU"/>
        </w:rPr>
        <w:br/>
        <w:t>предоставления Министерством</w:t>
      </w:r>
      <w:r w:rsidRPr="004E3FD0">
        <w:rPr>
          <w:rFonts w:ascii="Arial" w:eastAsia="Times New Roman" w:hAnsi="Arial" w:cs="Arial"/>
          <w:b/>
          <w:bCs/>
          <w:sz w:val="24"/>
          <w:szCs w:val="24"/>
          <w:lang w:eastAsia="ru-RU"/>
        </w:rPr>
        <w:br/>
        <w:t>природных ресурсов и экологии</w:t>
      </w:r>
      <w:r w:rsidRPr="004E3FD0">
        <w:rPr>
          <w:rFonts w:ascii="Arial" w:eastAsia="Times New Roman" w:hAnsi="Arial" w:cs="Arial"/>
          <w:b/>
          <w:bCs/>
          <w:sz w:val="24"/>
          <w:szCs w:val="24"/>
          <w:lang w:eastAsia="ru-RU"/>
        </w:rPr>
        <w:br/>
        <w:t>Камчатского края</w:t>
      </w:r>
      <w:r w:rsidRPr="004E3FD0">
        <w:rPr>
          <w:rFonts w:ascii="Arial" w:eastAsia="Times New Roman" w:hAnsi="Arial" w:cs="Arial"/>
          <w:b/>
          <w:bCs/>
          <w:sz w:val="24"/>
          <w:szCs w:val="24"/>
          <w:lang w:eastAsia="ru-RU"/>
        </w:rPr>
        <w:br/>
        <w:t>государственной услуги по</w:t>
      </w:r>
      <w:r w:rsidRPr="004E3FD0">
        <w:rPr>
          <w:rFonts w:ascii="Arial" w:eastAsia="Times New Roman" w:hAnsi="Arial" w:cs="Arial"/>
          <w:b/>
          <w:bCs/>
          <w:sz w:val="24"/>
          <w:szCs w:val="24"/>
          <w:lang w:eastAsia="ru-RU"/>
        </w:rPr>
        <w:br/>
        <w:t>организации и проведению</w:t>
      </w:r>
      <w:r w:rsidRPr="004E3FD0">
        <w:rPr>
          <w:rFonts w:ascii="Arial" w:eastAsia="Times New Roman" w:hAnsi="Arial" w:cs="Arial"/>
          <w:b/>
          <w:bCs/>
          <w:sz w:val="24"/>
          <w:szCs w:val="24"/>
          <w:lang w:eastAsia="ru-RU"/>
        </w:rPr>
        <w:br/>
        <w:t>государственной экологической</w:t>
      </w:r>
      <w:r w:rsidRPr="004E3FD0">
        <w:rPr>
          <w:rFonts w:ascii="Arial" w:eastAsia="Times New Roman" w:hAnsi="Arial" w:cs="Arial"/>
          <w:b/>
          <w:bCs/>
          <w:sz w:val="24"/>
          <w:szCs w:val="24"/>
          <w:lang w:eastAsia="ru-RU"/>
        </w:rPr>
        <w:br/>
        <w:t>экспертизы объектов</w:t>
      </w:r>
      <w:r w:rsidRPr="004E3FD0">
        <w:rPr>
          <w:rFonts w:ascii="Arial" w:eastAsia="Times New Roman" w:hAnsi="Arial" w:cs="Arial"/>
          <w:b/>
          <w:bCs/>
          <w:sz w:val="24"/>
          <w:szCs w:val="24"/>
          <w:lang w:eastAsia="ru-RU"/>
        </w:rPr>
        <w:br/>
        <w:t>регионального уровня</w:t>
      </w:r>
    </w:p>
    <w:p w14:paraId="6EF87A1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xml:space="preserve">             ОСОБОЕ МНЕНИЕ ЭКСПЕРТА ЧЛЕНА ЭКСПЕРТНОЙ КОМИССИИ </w:t>
      </w:r>
    </w:p>
    <w:p w14:paraId="4D70995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ГОСУДАРСТВЕННОЙ ЭКОЛОГИЧЕСКОЙ ЭКСПЕРТИЗЫ </w:t>
      </w:r>
    </w:p>
    <w:p w14:paraId="73B6DE6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______________________________________________________</w:t>
      </w:r>
    </w:p>
    <w:p w14:paraId="497E88FB"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(наименование объекта государственной экологической </w:t>
      </w:r>
    </w:p>
    <w:p w14:paraId="1659D95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экспертизы в именительном падеже)</w:t>
      </w:r>
    </w:p>
    <w:p w14:paraId="0FF344A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г. Петропавловск-Камчатский                  "___" _________ 20__ г.</w:t>
      </w:r>
    </w:p>
    <w:p w14:paraId="029EA6E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w:t>
      </w:r>
      <w:proofErr w:type="gramStart"/>
      <w:r w:rsidRPr="004E3FD0">
        <w:rPr>
          <w:rFonts w:ascii="Courier New" w:eastAsia="Times New Roman" w:hAnsi="Courier New" w:cs="Courier New"/>
          <w:spacing w:val="-18"/>
          <w:sz w:val="24"/>
          <w:szCs w:val="24"/>
          <w:lang w:eastAsia="ru-RU"/>
        </w:rPr>
        <w:t>В  свободной</w:t>
      </w:r>
      <w:proofErr w:type="gramEnd"/>
      <w:r w:rsidRPr="004E3FD0">
        <w:rPr>
          <w:rFonts w:ascii="Courier New" w:eastAsia="Times New Roman" w:hAnsi="Courier New" w:cs="Courier New"/>
          <w:spacing w:val="-18"/>
          <w:sz w:val="24"/>
          <w:szCs w:val="24"/>
          <w:lang w:eastAsia="ru-RU"/>
        </w:rPr>
        <w:t xml:space="preserve">  форме,  кратко,  четко и обоснованно излагается мнение, в </w:t>
      </w:r>
    </w:p>
    <w:p w14:paraId="1B75774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котором   </w:t>
      </w:r>
      <w:proofErr w:type="gramStart"/>
      <w:r w:rsidRPr="004E3FD0">
        <w:rPr>
          <w:rFonts w:ascii="Courier New" w:eastAsia="Times New Roman" w:hAnsi="Courier New" w:cs="Courier New"/>
          <w:spacing w:val="-18"/>
          <w:sz w:val="24"/>
          <w:szCs w:val="24"/>
          <w:lang w:eastAsia="ru-RU"/>
        </w:rPr>
        <w:t>указывается,   </w:t>
      </w:r>
      <w:proofErr w:type="gramEnd"/>
      <w:r w:rsidRPr="004E3FD0">
        <w:rPr>
          <w:rFonts w:ascii="Courier New" w:eastAsia="Times New Roman" w:hAnsi="Courier New" w:cs="Courier New"/>
          <w:spacing w:val="-18"/>
          <w:sz w:val="24"/>
          <w:szCs w:val="24"/>
          <w:lang w:eastAsia="ru-RU"/>
        </w:rPr>
        <w:t xml:space="preserve">с  чем  не  согласен  эксперт  (с  соответствующим </w:t>
      </w:r>
    </w:p>
    <w:p w14:paraId="046EDC8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обоснованием и ссылкой на нормы природоохранного законодательства).</w:t>
      </w:r>
    </w:p>
    <w:p w14:paraId="2C100FA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Член экспертной комиссии ___________________________ Ф.И.О.</w:t>
      </w:r>
    </w:p>
    <w:p w14:paraId="7F361C6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(подпись)</w:t>
      </w:r>
    </w:p>
    <w:p w14:paraId="59EBF92D" w14:textId="77777777" w:rsidR="004E3FD0" w:rsidRPr="004E3FD0" w:rsidRDefault="004E3FD0" w:rsidP="004E3FD0">
      <w:pPr>
        <w:spacing w:after="240" w:line="240" w:lineRule="auto"/>
        <w:jc w:val="right"/>
        <w:textAlignment w:val="baseline"/>
        <w:outlineLvl w:val="2"/>
        <w:rPr>
          <w:rFonts w:ascii="Arial" w:eastAsia="Times New Roman" w:hAnsi="Arial" w:cs="Arial"/>
          <w:b/>
          <w:bCs/>
          <w:sz w:val="24"/>
          <w:szCs w:val="24"/>
          <w:lang w:eastAsia="ru-RU"/>
        </w:rPr>
      </w:pP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br/>
        <w:t>Приложение N 18</w:t>
      </w:r>
      <w:r w:rsidRPr="004E3FD0">
        <w:rPr>
          <w:rFonts w:ascii="Arial" w:eastAsia="Times New Roman" w:hAnsi="Arial" w:cs="Arial"/>
          <w:b/>
          <w:bCs/>
          <w:sz w:val="24"/>
          <w:szCs w:val="24"/>
          <w:lang w:eastAsia="ru-RU"/>
        </w:rPr>
        <w:br/>
        <w:t>к Административному регламенту</w:t>
      </w:r>
      <w:r w:rsidRPr="004E3FD0">
        <w:rPr>
          <w:rFonts w:ascii="Arial" w:eastAsia="Times New Roman" w:hAnsi="Arial" w:cs="Arial"/>
          <w:b/>
          <w:bCs/>
          <w:sz w:val="24"/>
          <w:szCs w:val="24"/>
          <w:lang w:eastAsia="ru-RU"/>
        </w:rPr>
        <w:br/>
        <w:t>предоставления Министерством</w:t>
      </w:r>
      <w:r w:rsidRPr="004E3FD0">
        <w:rPr>
          <w:rFonts w:ascii="Arial" w:eastAsia="Times New Roman" w:hAnsi="Arial" w:cs="Arial"/>
          <w:b/>
          <w:bCs/>
          <w:sz w:val="24"/>
          <w:szCs w:val="24"/>
          <w:lang w:eastAsia="ru-RU"/>
        </w:rPr>
        <w:br/>
        <w:t>природных ресурсов и экологии</w:t>
      </w:r>
      <w:r w:rsidRPr="004E3FD0">
        <w:rPr>
          <w:rFonts w:ascii="Arial" w:eastAsia="Times New Roman" w:hAnsi="Arial" w:cs="Arial"/>
          <w:b/>
          <w:bCs/>
          <w:sz w:val="24"/>
          <w:szCs w:val="24"/>
          <w:lang w:eastAsia="ru-RU"/>
        </w:rPr>
        <w:br/>
        <w:t>Камчатского края</w:t>
      </w:r>
      <w:r w:rsidRPr="004E3FD0">
        <w:rPr>
          <w:rFonts w:ascii="Arial" w:eastAsia="Times New Roman" w:hAnsi="Arial" w:cs="Arial"/>
          <w:b/>
          <w:bCs/>
          <w:sz w:val="24"/>
          <w:szCs w:val="24"/>
          <w:lang w:eastAsia="ru-RU"/>
        </w:rPr>
        <w:br/>
        <w:t>государственной услуги по</w:t>
      </w:r>
      <w:r w:rsidRPr="004E3FD0">
        <w:rPr>
          <w:rFonts w:ascii="Arial" w:eastAsia="Times New Roman" w:hAnsi="Arial" w:cs="Arial"/>
          <w:b/>
          <w:bCs/>
          <w:sz w:val="24"/>
          <w:szCs w:val="24"/>
          <w:lang w:eastAsia="ru-RU"/>
        </w:rPr>
        <w:br/>
        <w:t>организации и проведению</w:t>
      </w:r>
      <w:r w:rsidRPr="004E3FD0">
        <w:rPr>
          <w:rFonts w:ascii="Arial" w:eastAsia="Times New Roman" w:hAnsi="Arial" w:cs="Arial"/>
          <w:b/>
          <w:bCs/>
          <w:sz w:val="24"/>
          <w:szCs w:val="24"/>
          <w:lang w:eastAsia="ru-RU"/>
        </w:rPr>
        <w:br/>
        <w:t>государственной экологической</w:t>
      </w:r>
      <w:r w:rsidRPr="004E3FD0">
        <w:rPr>
          <w:rFonts w:ascii="Arial" w:eastAsia="Times New Roman" w:hAnsi="Arial" w:cs="Arial"/>
          <w:b/>
          <w:bCs/>
          <w:sz w:val="24"/>
          <w:szCs w:val="24"/>
          <w:lang w:eastAsia="ru-RU"/>
        </w:rPr>
        <w:br/>
        <w:t>экспертизы объектов</w:t>
      </w:r>
      <w:r w:rsidRPr="004E3FD0">
        <w:rPr>
          <w:rFonts w:ascii="Arial" w:eastAsia="Times New Roman" w:hAnsi="Arial" w:cs="Arial"/>
          <w:b/>
          <w:bCs/>
          <w:sz w:val="24"/>
          <w:szCs w:val="24"/>
          <w:lang w:eastAsia="ru-RU"/>
        </w:rPr>
        <w:br/>
        <w:t>регионального уровня</w:t>
      </w:r>
    </w:p>
    <w:p w14:paraId="4CC30CE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xml:space="preserve">                МИНИСТЕРСТВО ПРИРОДНЫХ РЕСУРСОВ И ЭКОЛОГИИ </w:t>
      </w:r>
    </w:p>
    <w:p w14:paraId="71D23CA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lastRenderedPageBreak/>
        <w:t xml:space="preserve">                             КАМЧАТСКОГО КРАЯ </w:t>
      </w:r>
    </w:p>
    <w:p w14:paraId="296CB00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xml:space="preserve">                               ПРИКАЗ N __-П </w:t>
      </w:r>
    </w:p>
    <w:p w14:paraId="49A8BCC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xml:space="preserve">    г. Петропавловск-Камчатский                 "___" ________ 20__ года </w:t>
      </w:r>
    </w:p>
    <w:p w14:paraId="695FE547"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xml:space="preserve">                              ОБ УТВЕРЖДЕНИИ </w:t>
      </w:r>
    </w:p>
    <w:p w14:paraId="1EEBC8B6"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ЗАКЛЮЧЕНИЯ ЭКСПЕРТНОЙ КОМИССИИ </w:t>
      </w:r>
    </w:p>
    <w:p w14:paraId="567FA18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ГОСУДАРСТВЕННОЙ ЭКОЛОГИЧЕСКОЙ </w:t>
      </w:r>
    </w:p>
    <w:p w14:paraId="7964360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ЭКСПЕРТИЗЫ </w:t>
      </w:r>
    </w:p>
    <w:p w14:paraId="14793B5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В   </w:t>
      </w:r>
      <w:proofErr w:type="gramStart"/>
      <w:r w:rsidRPr="004E3FD0">
        <w:rPr>
          <w:rFonts w:ascii="Courier New" w:eastAsia="Times New Roman" w:hAnsi="Courier New" w:cs="Courier New"/>
          <w:spacing w:val="-18"/>
          <w:sz w:val="24"/>
          <w:szCs w:val="24"/>
          <w:lang w:eastAsia="ru-RU"/>
        </w:rPr>
        <w:t>соответствии  с</w:t>
      </w:r>
      <w:proofErr w:type="gramEnd"/>
      <w:r w:rsidRPr="004E3FD0">
        <w:rPr>
          <w:rFonts w:ascii="Courier New" w:eastAsia="Times New Roman" w:hAnsi="Courier New" w:cs="Courier New"/>
          <w:spacing w:val="-18"/>
          <w:sz w:val="24"/>
          <w:szCs w:val="24"/>
          <w:lang w:eastAsia="ru-RU"/>
        </w:rPr>
        <w:t xml:space="preserve">  Федеральным  законом  от  23.11.1995  N 174-ФЗ "Об </w:t>
      </w:r>
    </w:p>
    <w:p w14:paraId="09E5D35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экологической экспертизе"</w:t>
      </w:r>
    </w:p>
    <w:p w14:paraId="50EA8C6C"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ПРИКАЗЫВАЮ &lt;*&gt;:</w:t>
      </w:r>
    </w:p>
    <w:p w14:paraId="5119EBD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xml:space="preserve">    1. Утвердить прилагаемое заключение экспертной комиссии государственной </w:t>
      </w:r>
    </w:p>
    <w:p w14:paraId="6A788FE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экологической   экспертизы   от   "___"   ______</w:t>
      </w:r>
      <w:proofErr w:type="gramStart"/>
      <w:r w:rsidRPr="004E3FD0">
        <w:rPr>
          <w:rFonts w:ascii="Courier New" w:eastAsia="Times New Roman" w:hAnsi="Courier New" w:cs="Courier New"/>
          <w:spacing w:val="-18"/>
          <w:sz w:val="24"/>
          <w:szCs w:val="24"/>
          <w:lang w:eastAsia="ru-RU"/>
        </w:rPr>
        <w:t>_  20</w:t>
      </w:r>
      <w:proofErr w:type="gramEnd"/>
      <w:r w:rsidRPr="004E3FD0">
        <w:rPr>
          <w:rFonts w:ascii="Courier New" w:eastAsia="Times New Roman" w:hAnsi="Courier New" w:cs="Courier New"/>
          <w:spacing w:val="-18"/>
          <w:sz w:val="24"/>
          <w:szCs w:val="24"/>
          <w:lang w:eastAsia="ru-RU"/>
        </w:rPr>
        <w:t xml:space="preserve">__  N  ___ "Материалов </w:t>
      </w:r>
    </w:p>
    <w:p w14:paraId="2E36A9F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обосновывающих...</w:t>
      </w:r>
      <w:proofErr w:type="gramStart"/>
      <w:r w:rsidRPr="004E3FD0">
        <w:rPr>
          <w:rFonts w:ascii="Courier New" w:eastAsia="Times New Roman" w:hAnsi="Courier New" w:cs="Courier New"/>
          <w:spacing w:val="-18"/>
          <w:sz w:val="24"/>
          <w:szCs w:val="24"/>
          <w:lang w:eastAsia="ru-RU"/>
        </w:rPr>
        <w:t>",   </w:t>
      </w:r>
      <w:proofErr w:type="gramEnd"/>
      <w:r w:rsidRPr="004E3FD0">
        <w:rPr>
          <w:rFonts w:ascii="Courier New" w:eastAsia="Times New Roman" w:hAnsi="Courier New" w:cs="Courier New"/>
          <w:spacing w:val="-18"/>
          <w:sz w:val="24"/>
          <w:szCs w:val="24"/>
          <w:lang w:eastAsia="ru-RU"/>
        </w:rPr>
        <w:t xml:space="preserve">подготовленное   экспертной  комиссией  на  основании </w:t>
      </w:r>
    </w:p>
    <w:p w14:paraId="0222BF3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Приказа  Министерства</w:t>
      </w:r>
      <w:proofErr w:type="gramEnd"/>
      <w:r w:rsidRPr="004E3FD0">
        <w:rPr>
          <w:rFonts w:ascii="Courier New" w:eastAsia="Times New Roman" w:hAnsi="Courier New" w:cs="Courier New"/>
          <w:spacing w:val="-18"/>
          <w:sz w:val="24"/>
          <w:szCs w:val="24"/>
          <w:lang w:eastAsia="ru-RU"/>
        </w:rPr>
        <w:t xml:space="preserve">  природных  ресурсов  и  экологии Камчатского края от </w:t>
      </w:r>
    </w:p>
    <w:p w14:paraId="0A0EAF6C"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"___</w:t>
      </w:r>
      <w:proofErr w:type="gramStart"/>
      <w:r w:rsidRPr="004E3FD0">
        <w:rPr>
          <w:rFonts w:ascii="Courier New" w:eastAsia="Times New Roman" w:hAnsi="Courier New" w:cs="Courier New"/>
          <w:spacing w:val="-18"/>
          <w:sz w:val="24"/>
          <w:szCs w:val="24"/>
          <w:lang w:eastAsia="ru-RU"/>
        </w:rPr>
        <w:t>"  _</w:t>
      </w:r>
      <w:proofErr w:type="gramEnd"/>
      <w:r w:rsidRPr="004E3FD0">
        <w:rPr>
          <w:rFonts w:ascii="Courier New" w:eastAsia="Times New Roman" w:hAnsi="Courier New" w:cs="Courier New"/>
          <w:spacing w:val="-18"/>
          <w:sz w:val="24"/>
          <w:szCs w:val="24"/>
          <w:lang w:eastAsia="ru-RU"/>
        </w:rPr>
        <w:t>______  20__  г.  </w:t>
      </w:r>
      <w:proofErr w:type="gramStart"/>
      <w:r w:rsidRPr="004E3FD0">
        <w:rPr>
          <w:rFonts w:ascii="Courier New" w:eastAsia="Times New Roman" w:hAnsi="Courier New" w:cs="Courier New"/>
          <w:spacing w:val="-18"/>
          <w:sz w:val="24"/>
          <w:szCs w:val="24"/>
          <w:lang w:eastAsia="ru-RU"/>
        </w:rPr>
        <w:t>N  _</w:t>
      </w:r>
      <w:proofErr w:type="gramEnd"/>
      <w:r w:rsidRPr="004E3FD0">
        <w:rPr>
          <w:rFonts w:ascii="Courier New" w:eastAsia="Times New Roman" w:hAnsi="Courier New" w:cs="Courier New"/>
          <w:spacing w:val="-18"/>
          <w:sz w:val="24"/>
          <w:szCs w:val="24"/>
          <w:lang w:eastAsia="ru-RU"/>
        </w:rPr>
        <w:t xml:space="preserve">__,  устанавливающее  соответствие материалов </w:t>
      </w:r>
    </w:p>
    <w:p w14:paraId="706C812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экологическим требованиям и возможность реализации намечаемой деятельности.</w:t>
      </w:r>
    </w:p>
    <w:p w14:paraId="0DA47C0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2. Установить срок действия прилагаемого заключения - до ___________.</w:t>
      </w:r>
    </w:p>
    <w:p w14:paraId="7A35BC7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Министр ______________________ (Ф.И.О.)</w:t>
      </w:r>
    </w:p>
    <w:p w14:paraId="7A8C822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(подпись)</w:t>
      </w:r>
    </w:p>
    <w:p w14:paraId="7B6A6A2F"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C7880B0"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________________</w:t>
      </w:r>
      <w:r w:rsidRPr="004E3FD0">
        <w:rPr>
          <w:rFonts w:ascii="Arial" w:eastAsia="Times New Roman" w:hAnsi="Arial" w:cs="Arial"/>
          <w:sz w:val="24"/>
          <w:szCs w:val="24"/>
          <w:lang w:eastAsia="ru-RU"/>
        </w:rPr>
        <w:br/>
      </w:r>
    </w:p>
    <w:p w14:paraId="75EDC443"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D8F46DC"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Варианты формулировок в пункте 1 приказа об утверждении заключения экспертной комиссии государственной экологической экспертизы:</w:t>
      </w:r>
      <w:r w:rsidRPr="004E3FD0">
        <w:rPr>
          <w:rFonts w:ascii="Arial" w:eastAsia="Times New Roman" w:hAnsi="Arial" w:cs="Arial"/>
          <w:sz w:val="24"/>
          <w:szCs w:val="24"/>
          <w:lang w:eastAsia="ru-RU"/>
        </w:rPr>
        <w:br/>
      </w:r>
    </w:p>
    <w:p w14:paraId="3C9E3DF7"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DBBF09E"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1) При утверждении положительного заключения экспертной комиссии государственной экологической экспертизы:</w:t>
      </w:r>
      <w:r w:rsidRPr="004E3FD0">
        <w:rPr>
          <w:rFonts w:ascii="Arial" w:eastAsia="Times New Roman" w:hAnsi="Arial" w:cs="Arial"/>
          <w:sz w:val="24"/>
          <w:szCs w:val="24"/>
          <w:lang w:eastAsia="ru-RU"/>
        </w:rPr>
        <w:br/>
      </w:r>
    </w:p>
    <w:p w14:paraId="4E0AA69A"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9A64D8C"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"...устанавливающее соответствие материалов экологическим требованиям и возможность реализации намечаемой деятельности.";</w:t>
      </w:r>
      <w:r w:rsidRPr="004E3FD0">
        <w:rPr>
          <w:rFonts w:ascii="Arial" w:eastAsia="Times New Roman" w:hAnsi="Arial" w:cs="Arial"/>
          <w:sz w:val="24"/>
          <w:szCs w:val="24"/>
          <w:lang w:eastAsia="ru-RU"/>
        </w:rPr>
        <w:br/>
      </w:r>
    </w:p>
    <w:p w14:paraId="4BF9A10A"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42A3EAC7"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2) При утверждении отрицательного заключения экспертной комиссии государственной экологической экспертизы:</w:t>
      </w:r>
      <w:r w:rsidRPr="004E3FD0">
        <w:rPr>
          <w:rFonts w:ascii="Arial" w:eastAsia="Times New Roman" w:hAnsi="Arial" w:cs="Arial"/>
          <w:sz w:val="24"/>
          <w:szCs w:val="24"/>
          <w:lang w:eastAsia="ru-RU"/>
        </w:rPr>
        <w:br/>
      </w:r>
    </w:p>
    <w:p w14:paraId="2572AE95"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BA05F3F"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"...устанавливающее:</w:t>
      </w:r>
      <w:r w:rsidRPr="004E3FD0">
        <w:rPr>
          <w:rFonts w:ascii="Arial" w:eastAsia="Times New Roman" w:hAnsi="Arial" w:cs="Arial"/>
          <w:sz w:val="24"/>
          <w:szCs w:val="24"/>
          <w:lang w:eastAsia="ru-RU"/>
        </w:rPr>
        <w:br/>
      </w:r>
    </w:p>
    <w:p w14:paraId="1272DAEB"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5B45137B"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несоответствие материалов экологическим требованиям, необходимость представления доработанных по замечаниям экспертной комиссии материалов на государственную экологическую экспертизу;</w:t>
      </w:r>
      <w:r w:rsidRPr="004E3FD0">
        <w:rPr>
          <w:rFonts w:ascii="Arial" w:eastAsia="Times New Roman" w:hAnsi="Arial" w:cs="Arial"/>
          <w:sz w:val="24"/>
          <w:szCs w:val="24"/>
          <w:lang w:eastAsia="ru-RU"/>
        </w:rPr>
        <w:br/>
      </w:r>
    </w:p>
    <w:p w14:paraId="040932AC"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6FE9B3EB"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недопустимость реализации объекта экологической экспертизы ввиду необеспеченности соблюдения требований экологической безопасности намечаемой деятельности".</w:t>
      </w:r>
      <w:r w:rsidRPr="004E3FD0">
        <w:rPr>
          <w:rFonts w:ascii="Arial" w:eastAsia="Times New Roman" w:hAnsi="Arial" w:cs="Arial"/>
          <w:sz w:val="24"/>
          <w:szCs w:val="24"/>
          <w:lang w:eastAsia="ru-RU"/>
        </w:rPr>
        <w:br/>
      </w:r>
    </w:p>
    <w:p w14:paraId="73A82A7D" w14:textId="77777777" w:rsidR="004E3FD0" w:rsidRPr="004E3FD0" w:rsidRDefault="004E3FD0" w:rsidP="004E3FD0">
      <w:pPr>
        <w:spacing w:after="240" w:line="240" w:lineRule="auto"/>
        <w:jc w:val="right"/>
        <w:textAlignment w:val="baseline"/>
        <w:outlineLvl w:val="2"/>
        <w:rPr>
          <w:rFonts w:ascii="Arial" w:eastAsia="Times New Roman" w:hAnsi="Arial" w:cs="Arial"/>
          <w:b/>
          <w:bCs/>
          <w:sz w:val="24"/>
          <w:szCs w:val="24"/>
          <w:lang w:eastAsia="ru-RU"/>
        </w:rPr>
      </w:pP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br/>
        <w:t>Приложение N 19</w:t>
      </w:r>
      <w:r w:rsidRPr="004E3FD0">
        <w:rPr>
          <w:rFonts w:ascii="Arial" w:eastAsia="Times New Roman" w:hAnsi="Arial" w:cs="Arial"/>
          <w:b/>
          <w:bCs/>
          <w:sz w:val="24"/>
          <w:szCs w:val="24"/>
          <w:lang w:eastAsia="ru-RU"/>
        </w:rPr>
        <w:br/>
        <w:t>к Административному регламенту</w:t>
      </w:r>
      <w:r w:rsidRPr="004E3FD0">
        <w:rPr>
          <w:rFonts w:ascii="Arial" w:eastAsia="Times New Roman" w:hAnsi="Arial" w:cs="Arial"/>
          <w:b/>
          <w:bCs/>
          <w:sz w:val="24"/>
          <w:szCs w:val="24"/>
          <w:lang w:eastAsia="ru-RU"/>
        </w:rPr>
        <w:br/>
        <w:t>предоставления Министерством</w:t>
      </w:r>
      <w:r w:rsidRPr="004E3FD0">
        <w:rPr>
          <w:rFonts w:ascii="Arial" w:eastAsia="Times New Roman" w:hAnsi="Arial" w:cs="Arial"/>
          <w:b/>
          <w:bCs/>
          <w:sz w:val="24"/>
          <w:szCs w:val="24"/>
          <w:lang w:eastAsia="ru-RU"/>
        </w:rPr>
        <w:br/>
        <w:t>природных ресурсов и экологии</w:t>
      </w:r>
      <w:r w:rsidRPr="004E3FD0">
        <w:rPr>
          <w:rFonts w:ascii="Arial" w:eastAsia="Times New Roman" w:hAnsi="Arial" w:cs="Arial"/>
          <w:b/>
          <w:bCs/>
          <w:sz w:val="24"/>
          <w:szCs w:val="24"/>
          <w:lang w:eastAsia="ru-RU"/>
        </w:rPr>
        <w:br/>
        <w:t>Камчатского края</w:t>
      </w:r>
      <w:r w:rsidRPr="004E3FD0">
        <w:rPr>
          <w:rFonts w:ascii="Arial" w:eastAsia="Times New Roman" w:hAnsi="Arial" w:cs="Arial"/>
          <w:b/>
          <w:bCs/>
          <w:sz w:val="24"/>
          <w:szCs w:val="24"/>
          <w:lang w:eastAsia="ru-RU"/>
        </w:rPr>
        <w:br/>
        <w:t>государственной услуги по</w:t>
      </w:r>
      <w:r w:rsidRPr="004E3FD0">
        <w:rPr>
          <w:rFonts w:ascii="Arial" w:eastAsia="Times New Roman" w:hAnsi="Arial" w:cs="Arial"/>
          <w:b/>
          <w:bCs/>
          <w:sz w:val="24"/>
          <w:szCs w:val="24"/>
          <w:lang w:eastAsia="ru-RU"/>
        </w:rPr>
        <w:br/>
        <w:t>организации и проведению</w:t>
      </w:r>
      <w:r w:rsidRPr="004E3FD0">
        <w:rPr>
          <w:rFonts w:ascii="Arial" w:eastAsia="Times New Roman" w:hAnsi="Arial" w:cs="Arial"/>
          <w:b/>
          <w:bCs/>
          <w:sz w:val="24"/>
          <w:szCs w:val="24"/>
          <w:lang w:eastAsia="ru-RU"/>
        </w:rPr>
        <w:br/>
        <w:t>государственной экологической</w:t>
      </w:r>
      <w:r w:rsidRPr="004E3FD0">
        <w:rPr>
          <w:rFonts w:ascii="Arial" w:eastAsia="Times New Roman" w:hAnsi="Arial" w:cs="Arial"/>
          <w:b/>
          <w:bCs/>
          <w:sz w:val="24"/>
          <w:szCs w:val="24"/>
          <w:lang w:eastAsia="ru-RU"/>
        </w:rPr>
        <w:br/>
        <w:t>экспертизы объектов</w:t>
      </w:r>
      <w:r w:rsidRPr="004E3FD0">
        <w:rPr>
          <w:rFonts w:ascii="Arial" w:eastAsia="Times New Roman" w:hAnsi="Arial" w:cs="Arial"/>
          <w:b/>
          <w:bCs/>
          <w:sz w:val="24"/>
          <w:szCs w:val="24"/>
          <w:lang w:eastAsia="ru-RU"/>
        </w:rPr>
        <w:br/>
        <w:t>регионального уровня</w:t>
      </w:r>
    </w:p>
    <w:p w14:paraId="157301D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xml:space="preserve">                                УВЕДОМЛЕНИЕ </w:t>
      </w:r>
    </w:p>
    <w:p w14:paraId="78193A89"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О ЗАВЕРШЕНИИ ГОСУДАРСТВЕННОЙ </w:t>
      </w:r>
    </w:p>
    <w:p w14:paraId="7AE79FE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ЭКОЛОГИЧЕСКОЙ ЭКСПЕРТИЗЫ ОБЪЕКТА </w:t>
      </w:r>
    </w:p>
    <w:p w14:paraId="22EDCD10"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РЕГИОНАЛЬНОГО УРОВНЯ </w:t>
      </w:r>
    </w:p>
    <w:p w14:paraId="17E0B38F"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w:t>
      </w:r>
      <w:proofErr w:type="gramStart"/>
      <w:r w:rsidRPr="004E3FD0">
        <w:rPr>
          <w:rFonts w:ascii="Courier New" w:eastAsia="Times New Roman" w:hAnsi="Courier New" w:cs="Courier New"/>
          <w:spacing w:val="-18"/>
          <w:sz w:val="24"/>
          <w:szCs w:val="24"/>
          <w:lang w:eastAsia="ru-RU"/>
        </w:rPr>
        <w:t>Министерство  природных</w:t>
      </w:r>
      <w:proofErr w:type="gramEnd"/>
      <w:r w:rsidRPr="004E3FD0">
        <w:rPr>
          <w:rFonts w:ascii="Courier New" w:eastAsia="Times New Roman" w:hAnsi="Courier New" w:cs="Courier New"/>
          <w:spacing w:val="-18"/>
          <w:sz w:val="24"/>
          <w:szCs w:val="24"/>
          <w:lang w:eastAsia="ru-RU"/>
        </w:rPr>
        <w:t xml:space="preserve"> ресурсов и экологии Камчатского края сообщает о </w:t>
      </w:r>
    </w:p>
    <w:p w14:paraId="2255392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завершении         государственной         экологической         экспертизы </w:t>
      </w:r>
    </w:p>
    <w:p w14:paraId="3A7DB26E"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___________________________________________________________________________</w:t>
      </w:r>
    </w:p>
    <w:p w14:paraId="0333011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___________________________________________________________________________</w:t>
      </w:r>
    </w:p>
    <w:p w14:paraId="56BD0AF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            (наименование объекта государственной экологической </w:t>
      </w:r>
    </w:p>
    <w:p w14:paraId="2D59C5FA"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экспертизы в именительном падеже)</w:t>
      </w:r>
    </w:p>
    <w:p w14:paraId="680CCD0D"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proofErr w:type="gramStart"/>
      <w:r w:rsidRPr="004E3FD0">
        <w:rPr>
          <w:rFonts w:ascii="Courier New" w:eastAsia="Times New Roman" w:hAnsi="Courier New" w:cs="Courier New"/>
          <w:spacing w:val="-18"/>
          <w:sz w:val="24"/>
          <w:szCs w:val="24"/>
          <w:lang w:eastAsia="ru-RU"/>
        </w:rPr>
        <w:t>и  утверждении</w:t>
      </w:r>
      <w:proofErr w:type="gramEnd"/>
      <w:r w:rsidRPr="004E3FD0">
        <w:rPr>
          <w:rFonts w:ascii="Courier New" w:eastAsia="Times New Roman" w:hAnsi="Courier New" w:cs="Courier New"/>
          <w:spacing w:val="-18"/>
          <w:sz w:val="24"/>
          <w:szCs w:val="24"/>
          <w:lang w:eastAsia="ru-RU"/>
        </w:rPr>
        <w:t xml:space="preserve">   заключения   государственной    экологической   экспертизы </w:t>
      </w:r>
    </w:p>
    <w:p w14:paraId="4E2365A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xml:space="preserve">от "___" ______ 20___ года N ___ </w:t>
      </w:r>
      <w:proofErr w:type="gramStart"/>
      <w:r w:rsidRPr="004E3FD0">
        <w:rPr>
          <w:rFonts w:ascii="Courier New" w:eastAsia="Times New Roman" w:hAnsi="Courier New" w:cs="Courier New"/>
          <w:spacing w:val="-18"/>
          <w:sz w:val="24"/>
          <w:szCs w:val="24"/>
          <w:lang w:eastAsia="ru-RU"/>
        </w:rPr>
        <w:t>Приказом  Министерства</w:t>
      </w:r>
      <w:proofErr w:type="gramEnd"/>
      <w:r w:rsidRPr="004E3FD0">
        <w:rPr>
          <w:rFonts w:ascii="Courier New" w:eastAsia="Times New Roman" w:hAnsi="Courier New" w:cs="Courier New"/>
          <w:spacing w:val="-18"/>
          <w:sz w:val="24"/>
          <w:szCs w:val="24"/>
          <w:lang w:eastAsia="ru-RU"/>
        </w:rPr>
        <w:t xml:space="preserve"> природных  ресурсов </w:t>
      </w:r>
    </w:p>
    <w:p w14:paraId="3EFEBFA2"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и экологии Камчатского края от "___" _______ 20__ года N ____.</w:t>
      </w:r>
    </w:p>
    <w:p w14:paraId="4E0A8424"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Выдача документов при наличии доверенности.</w:t>
      </w:r>
    </w:p>
    <w:p w14:paraId="047C2E33"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br/>
        <w:t>    Министр ________________________ Ф.И.О.</w:t>
      </w:r>
    </w:p>
    <w:p w14:paraId="2B051B31"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t>                  (подпись)</w:t>
      </w:r>
    </w:p>
    <w:p w14:paraId="7DF0F745" w14:textId="77777777" w:rsidR="004E3FD0" w:rsidRPr="004E3FD0" w:rsidRDefault="004E3FD0" w:rsidP="004E3FD0">
      <w:pPr>
        <w:spacing w:after="0" w:line="240" w:lineRule="auto"/>
        <w:textAlignment w:val="baseline"/>
        <w:rPr>
          <w:rFonts w:ascii="Courier New" w:eastAsia="Times New Roman" w:hAnsi="Courier New" w:cs="Courier New"/>
          <w:spacing w:val="-18"/>
          <w:sz w:val="24"/>
          <w:szCs w:val="24"/>
          <w:lang w:eastAsia="ru-RU"/>
        </w:rPr>
      </w:pPr>
      <w:r w:rsidRPr="004E3FD0">
        <w:rPr>
          <w:rFonts w:ascii="Courier New" w:eastAsia="Times New Roman" w:hAnsi="Courier New" w:cs="Courier New"/>
          <w:spacing w:val="-18"/>
          <w:sz w:val="24"/>
          <w:szCs w:val="24"/>
          <w:lang w:eastAsia="ru-RU"/>
        </w:rPr>
        <w:lastRenderedPageBreak/>
        <w:br/>
        <w:t xml:space="preserve">    Исполнитель (Ф.И.О.), телефон </w:t>
      </w:r>
    </w:p>
    <w:p w14:paraId="204B156B" w14:textId="77777777" w:rsidR="004E3FD0" w:rsidRPr="004E3FD0" w:rsidRDefault="004E3FD0" w:rsidP="004E3FD0">
      <w:pPr>
        <w:spacing w:after="240" w:line="240" w:lineRule="auto"/>
        <w:jc w:val="right"/>
        <w:textAlignment w:val="baseline"/>
        <w:outlineLvl w:val="2"/>
        <w:rPr>
          <w:rFonts w:ascii="Arial" w:eastAsia="Times New Roman" w:hAnsi="Arial" w:cs="Arial"/>
          <w:b/>
          <w:bCs/>
          <w:sz w:val="24"/>
          <w:szCs w:val="24"/>
          <w:lang w:eastAsia="ru-RU"/>
        </w:rPr>
      </w:pP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br/>
        <w:t>Приложение N 20</w:t>
      </w:r>
      <w:r w:rsidRPr="004E3FD0">
        <w:rPr>
          <w:rFonts w:ascii="Arial" w:eastAsia="Times New Roman" w:hAnsi="Arial" w:cs="Arial"/>
          <w:b/>
          <w:bCs/>
          <w:sz w:val="24"/>
          <w:szCs w:val="24"/>
          <w:lang w:eastAsia="ru-RU"/>
        </w:rPr>
        <w:br/>
        <w:t>к Административному регламенту</w:t>
      </w:r>
      <w:r w:rsidRPr="004E3FD0">
        <w:rPr>
          <w:rFonts w:ascii="Arial" w:eastAsia="Times New Roman" w:hAnsi="Arial" w:cs="Arial"/>
          <w:b/>
          <w:bCs/>
          <w:sz w:val="24"/>
          <w:szCs w:val="24"/>
          <w:lang w:eastAsia="ru-RU"/>
        </w:rPr>
        <w:br/>
        <w:t>предоставления Министерством</w:t>
      </w:r>
      <w:r w:rsidRPr="004E3FD0">
        <w:rPr>
          <w:rFonts w:ascii="Arial" w:eastAsia="Times New Roman" w:hAnsi="Arial" w:cs="Arial"/>
          <w:b/>
          <w:bCs/>
          <w:sz w:val="24"/>
          <w:szCs w:val="24"/>
          <w:lang w:eastAsia="ru-RU"/>
        </w:rPr>
        <w:br/>
        <w:t>природных ресурсов и экологии</w:t>
      </w:r>
      <w:r w:rsidRPr="004E3FD0">
        <w:rPr>
          <w:rFonts w:ascii="Arial" w:eastAsia="Times New Roman" w:hAnsi="Arial" w:cs="Arial"/>
          <w:b/>
          <w:bCs/>
          <w:sz w:val="24"/>
          <w:szCs w:val="24"/>
          <w:lang w:eastAsia="ru-RU"/>
        </w:rPr>
        <w:br/>
        <w:t>Камчатского края</w:t>
      </w:r>
      <w:r w:rsidRPr="004E3FD0">
        <w:rPr>
          <w:rFonts w:ascii="Arial" w:eastAsia="Times New Roman" w:hAnsi="Arial" w:cs="Arial"/>
          <w:b/>
          <w:bCs/>
          <w:sz w:val="24"/>
          <w:szCs w:val="24"/>
          <w:lang w:eastAsia="ru-RU"/>
        </w:rPr>
        <w:br/>
        <w:t>государственной услуги по</w:t>
      </w:r>
      <w:r w:rsidRPr="004E3FD0">
        <w:rPr>
          <w:rFonts w:ascii="Arial" w:eastAsia="Times New Roman" w:hAnsi="Arial" w:cs="Arial"/>
          <w:b/>
          <w:bCs/>
          <w:sz w:val="24"/>
          <w:szCs w:val="24"/>
          <w:lang w:eastAsia="ru-RU"/>
        </w:rPr>
        <w:br/>
        <w:t>организации и проведению</w:t>
      </w:r>
      <w:r w:rsidRPr="004E3FD0">
        <w:rPr>
          <w:rFonts w:ascii="Arial" w:eastAsia="Times New Roman" w:hAnsi="Arial" w:cs="Arial"/>
          <w:b/>
          <w:bCs/>
          <w:sz w:val="24"/>
          <w:szCs w:val="24"/>
          <w:lang w:eastAsia="ru-RU"/>
        </w:rPr>
        <w:br/>
        <w:t>государственной</w:t>
      </w:r>
      <w:r w:rsidRPr="004E3FD0">
        <w:rPr>
          <w:rFonts w:ascii="Arial" w:eastAsia="Times New Roman" w:hAnsi="Arial" w:cs="Arial"/>
          <w:b/>
          <w:bCs/>
          <w:sz w:val="24"/>
          <w:szCs w:val="24"/>
          <w:lang w:eastAsia="ru-RU"/>
        </w:rPr>
        <w:br/>
        <w:t>экологической экспертизы</w:t>
      </w:r>
      <w:r w:rsidRPr="004E3FD0">
        <w:rPr>
          <w:rFonts w:ascii="Arial" w:eastAsia="Times New Roman" w:hAnsi="Arial" w:cs="Arial"/>
          <w:b/>
          <w:bCs/>
          <w:sz w:val="24"/>
          <w:szCs w:val="24"/>
          <w:lang w:eastAsia="ru-RU"/>
        </w:rPr>
        <w:br/>
        <w:t>объектов регионального уровня</w:t>
      </w:r>
    </w:p>
    <w:p w14:paraId="7B816D61" w14:textId="77777777" w:rsidR="004E3FD0" w:rsidRPr="004E3FD0" w:rsidRDefault="004E3FD0" w:rsidP="004E3FD0">
      <w:pPr>
        <w:spacing w:after="240" w:line="240" w:lineRule="auto"/>
        <w:jc w:val="center"/>
        <w:textAlignment w:val="baseline"/>
        <w:rPr>
          <w:rFonts w:ascii="Arial" w:eastAsia="Times New Roman" w:hAnsi="Arial" w:cs="Arial"/>
          <w:b/>
          <w:bCs/>
          <w:sz w:val="24"/>
          <w:szCs w:val="24"/>
          <w:lang w:eastAsia="ru-RU"/>
        </w:rPr>
      </w:pP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br/>
        <w:t>БЛОК-СХЕМА АДМИНИСТРАТИВНЫХ ДЕЙСТВИЙ ПРЕДОСТАВЛЕНИЯ ГОСУДАРСТВЕННОЙ УСЛУГИ ПО ОРГАНИЗАЦИИ И ПРОВЕДЕНИЮ ГОСУДАРСТВЕННОЙ ЭКОЛОГИЧЕСКОЙ ЭКСПЕРТИЗЫ ОБЪЕКТОВ РЕГИОНАЛЬНОГО УРОВНЯ</w:t>
      </w:r>
    </w:p>
    <w:p w14:paraId="2F4E1554"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6195115A"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Утратило силу. - Приказ Министерства природных ресурсов и экологии Камчатского края от 20.02.2019 N 28-п.</w:t>
      </w:r>
      <w:r w:rsidRPr="004E3FD0">
        <w:rPr>
          <w:rFonts w:ascii="Arial" w:eastAsia="Times New Roman" w:hAnsi="Arial" w:cs="Arial"/>
          <w:sz w:val="24"/>
          <w:szCs w:val="24"/>
          <w:lang w:eastAsia="ru-RU"/>
        </w:rPr>
        <w:br/>
      </w:r>
    </w:p>
    <w:p w14:paraId="2EC7A1BB" w14:textId="77777777" w:rsidR="004E3FD0" w:rsidRPr="004E3FD0" w:rsidRDefault="004E3FD0" w:rsidP="004E3FD0">
      <w:pPr>
        <w:spacing w:after="240" w:line="240" w:lineRule="auto"/>
        <w:jc w:val="right"/>
        <w:textAlignment w:val="baseline"/>
        <w:outlineLvl w:val="2"/>
        <w:rPr>
          <w:rFonts w:ascii="Arial" w:eastAsia="Times New Roman" w:hAnsi="Arial" w:cs="Arial"/>
          <w:b/>
          <w:bCs/>
          <w:sz w:val="24"/>
          <w:szCs w:val="24"/>
          <w:lang w:eastAsia="ru-RU"/>
        </w:rPr>
      </w:pP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br/>
        <w:t>Приложение N 21</w:t>
      </w:r>
      <w:r w:rsidRPr="004E3FD0">
        <w:rPr>
          <w:rFonts w:ascii="Arial" w:eastAsia="Times New Roman" w:hAnsi="Arial" w:cs="Arial"/>
          <w:b/>
          <w:bCs/>
          <w:sz w:val="24"/>
          <w:szCs w:val="24"/>
          <w:lang w:eastAsia="ru-RU"/>
        </w:rPr>
        <w:br/>
        <w:t>к Административному регламенту</w:t>
      </w:r>
      <w:r w:rsidRPr="004E3FD0">
        <w:rPr>
          <w:rFonts w:ascii="Arial" w:eastAsia="Times New Roman" w:hAnsi="Arial" w:cs="Arial"/>
          <w:b/>
          <w:bCs/>
          <w:sz w:val="24"/>
          <w:szCs w:val="24"/>
          <w:lang w:eastAsia="ru-RU"/>
        </w:rPr>
        <w:br/>
        <w:t>предоставления Министерством</w:t>
      </w:r>
      <w:r w:rsidRPr="004E3FD0">
        <w:rPr>
          <w:rFonts w:ascii="Arial" w:eastAsia="Times New Roman" w:hAnsi="Arial" w:cs="Arial"/>
          <w:b/>
          <w:bCs/>
          <w:sz w:val="24"/>
          <w:szCs w:val="24"/>
          <w:lang w:eastAsia="ru-RU"/>
        </w:rPr>
        <w:br/>
        <w:t>природных ресурсов и экологии</w:t>
      </w:r>
      <w:r w:rsidRPr="004E3FD0">
        <w:rPr>
          <w:rFonts w:ascii="Arial" w:eastAsia="Times New Roman" w:hAnsi="Arial" w:cs="Arial"/>
          <w:b/>
          <w:bCs/>
          <w:sz w:val="24"/>
          <w:szCs w:val="24"/>
          <w:lang w:eastAsia="ru-RU"/>
        </w:rPr>
        <w:br/>
        <w:t>Камчатского края</w:t>
      </w:r>
      <w:r w:rsidRPr="004E3FD0">
        <w:rPr>
          <w:rFonts w:ascii="Arial" w:eastAsia="Times New Roman" w:hAnsi="Arial" w:cs="Arial"/>
          <w:b/>
          <w:bCs/>
          <w:sz w:val="24"/>
          <w:szCs w:val="24"/>
          <w:lang w:eastAsia="ru-RU"/>
        </w:rPr>
        <w:br/>
        <w:t>государственной услуги по</w:t>
      </w:r>
      <w:r w:rsidRPr="004E3FD0">
        <w:rPr>
          <w:rFonts w:ascii="Arial" w:eastAsia="Times New Roman" w:hAnsi="Arial" w:cs="Arial"/>
          <w:b/>
          <w:bCs/>
          <w:sz w:val="24"/>
          <w:szCs w:val="24"/>
          <w:lang w:eastAsia="ru-RU"/>
        </w:rPr>
        <w:br/>
        <w:t>организации и проведению</w:t>
      </w:r>
      <w:r w:rsidRPr="004E3FD0">
        <w:rPr>
          <w:rFonts w:ascii="Arial" w:eastAsia="Times New Roman" w:hAnsi="Arial" w:cs="Arial"/>
          <w:b/>
          <w:bCs/>
          <w:sz w:val="24"/>
          <w:szCs w:val="24"/>
          <w:lang w:eastAsia="ru-RU"/>
        </w:rPr>
        <w:br/>
        <w:t>государственной экологической</w:t>
      </w:r>
      <w:r w:rsidRPr="004E3FD0">
        <w:rPr>
          <w:rFonts w:ascii="Arial" w:eastAsia="Times New Roman" w:hAnsi="Arial" w:cs="Arial"/>
          <w:b/>
          <w:bCs/>
          <w:sz w:val="24"/>
          <w:szCs w:val="24"/>
          <w:lang w:eastAsia="ru-RU"/>
        </w:rPr>
        <w:br/>
        <w:t>экспертизы объектов</w:t>
      </w:r>
      <w:r w:rsidRPr="004E3FD0">
        <w:rPr>
          <w:rFonts w:ascii="Arial" w:eastAsia="Times New Roman" w:hAnsi="Arial" w:cs="Arial"/>
          <w:b/>
          <w:bCs/>
          <w:sz w:val="24"/>
          <w:szCs w:val="24"/>
          <w:lang w:eastAsia="ru-RU"/>
        </w:rPr>
        <w:br/>
        <w:t>регионального уровня</w:t>
      </w:r>
    </w:p>
    <w:p w14:paraId="3B945C53" w14:textId="77777777" w:rsidR="004E3FD0" w:rsidRPr="004E3FD0" w:rsidRDefault="004E3FD0" w:rsidP="004E3FD0">
      <w:pPr>
        <w:spacing w:after="240" w:line="240" w:lineRule="auto"/>
        <w:jc w:val="center"/>
        <w:textAlignment w:val="baseline"/>
        <w:rPr>
          <w:rFonts w:ascii="Arial" w:eastAsia="Times New Roman" w:hAnsi="Arial" w:cs="Arial"/>
          <w:b/>
          <w:bCs/>
          <w:sz w:val="24"/>
          <w:szCs w:val="24"/>
          <w:lang w:eastAsia="ru-RU"/>
        </w:rPr>
      </w:pP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br/>
        <w:t>БАЗОВЫЕ КРИТЕРИИ ПО СЛОЖНОСТИ ОБЪЕКТОВ ГОСУДАРСТВЕННОЙ ЭКОЛОГИЧЕСКОЙ ЭКСПЕРТИЗЫ РЕГИОНАЛЬНОГО УРОВНЯ</w:t>
      </w:r>
    </w:p>
    <w:p w14:paraId="45A6AA61"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5E316FE"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Определение сложности объектов государственной экологической экспертизы осуществляется на основании нижеуказанных базовых критериев и с учетом трудоемкости экспертных работ, природных особенностей (условий) территории, экологической ситуации в районе намечаемой деятельности и масштаба воздействия намечаемой деятельности на окружающую среду.</w:t>
      </w:r>
      <w:r w:rsidRPr="004E3FD0">
        <w:rPr>
          <w:rFonts w:ascii="Arial" w:eastAsia="Times New Roman" w:hAnsi="Arial" w:cs="Arial"/>
          <w:sz w:val="24"/>
          <w:szCs w:val="24"/>
          <w:lang w:eastAsia="ru-RU"/>
        </w:rPr>
        <w:br/>
      </w:r>
    </w:p>
    <w:p w14:paraId="13F5DA41"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59C2AA22"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lastRenderedPageBreak/>
        <w:t>1. Критерии по количеству привлекаемых экспертов:</w:t>
      </w:r>
      <w:r w:rsidRPr="004E3FD0">
        <w:rPr>
          <w:rFonts w:ascii="Arial" w:eastAsia="Times New Roman" w:hAnsi="Arial" w:cs="Arial"/>
          <w:sz w:val="24"/>
          <w:szCs w:val="24"/>
          <w:lang w:eastAsia="ru-RU"/>
        </w:rPr>
        <w:br/>
      </w:r>
    </w:p>
    <w:p w14:paraId="1C05AEE0"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11276A8"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более 11 человек - сложные объекты государственной экологической экспертизы;</w:t>
      </w:r>
      <w:r w:rsidRPr="004E3FD0">
        <w:rPr>
          <w:rFonts w:ascii="Arial" w:eastAsia="Times New Roman" w:hAnsi="Arial" w:cs="Arial"/>
          <w:sz w:val="24"/>
          <w:szCs w:val="24"/>
          <w:lang w:eastAsia="ru-RU"/>
        </w:rPr>
        <w:br/>
      </w:r>
    </w:p>
    <w:p w14:paraId="5C5ED61C"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D48CA29"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от 3 до 11 человек - объекты государственной экологической экспертизы средней сложности;</w:t>
      </w:r>
      <w:r w:rsidRPr="004E3FD0">
        <w:rPr>
          <w:rFonts w:ascii="Arial" w:eastAsia="Times New Roman" w:hAnsi="Arial" w:cs="Arial"/>
          <w:sz w:val="24"/>
          <w:szCs w:val="24"/>
          <w:lang w:eastAsia="ru-RU"/>
        </w:rPr>
        <w:br/>
      </w:r>
    </w:p>
    <w:p w14:paraId="2C806681"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54E93402"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от 3 до 7 человек - простые объекты государственной экологической экспертизы.</w:t>
      </w:r>
      <w:r w:rsidRPr="004E3FD0">
        <w:rPr>
          <w:rFonts w:ascii="Arial" w:eastAsia="Times New Roman" w:hAnsi="Arial" w:cs="Arial"/>
          <w:sz w:val="24"/>
          <w:szCs w:val="24"/>
          <w:lang w:eastAsia="ru-RU"/>
        </w:rPr>
        <w:br/>
      </w:r>
    </w:p>
    <w:p w14:paraId="117D2611"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92A1EE4"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2. Критерии природных особенностей (условий) территории:</w:t>
      </w:r>
      <w:r w:rsidRPr="004E3FD0">
        <w:rPr>
          <w:rFonts w:ascii="Arial" w:eastAsia="Times New Roman" w:hAnsi="Arial" w:cs="Arial"/>
          <w:sz w:val="24"/>
          <w:szCs w:val="24"/>
          <w:lang w:eastAsia="ru-RU"/>
        </w:rPr>
        <w:br/>
      </w:r>
    </w:p>
    <w:p w14:paraId="2FEFB399"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9C9B2DA"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xml:space="preserve">- геоморфологическое и геолого-литологическое строение территории, наличие опасных геологических процессов и явлений (карст, оползни, суффозионные и просадочные явления и </w:t>
      </w:r>
      <w:proofErr w:type="gramStart"/>
      <w:r w:rsidRPr="004E3FD0">
        <w:rPr>
          <w:rFonts w:ascii="Arial" w:eastAsia="Times New Roman" w:hAnsi="Arial" w:cs="Arial"/>
          <w:sz w:val="24"/>
          <w:szCs w:val="24"/>
          <w:lang w:eastAsia="ru-RU"/>
        </w:rPr>
        <w:t>т.д.</w:t>
      </w:r>
      <w:proofErr w:type="gramEnd"/>
      <w:r w:rsidRPr="004E3FD0">
        <w:rPr>
          <w:rFonts w:ascii="Arial" w:eastAsia="Times New Roman" w:hAnsi="Arial" w:cs="Arial"/>
          <w:sz w:val="24"/>
          <w:szCs w:val="24"/>
          <w:lang w:eastAsia="ru-RU"/>
        </w:rPr>
        <w:t>), природных геохимических аномалий;</w:t>
      </w:r>
      <w:r w:rsidRPr="004E3FD0">
        <w:rPr>
          <w:rFonts w:ascii="Arial" w:eastAsia="Times New Roman" w:hAnsi="Arial" w:cs="Arial"/>
          <w:sz w:val="24"/>
          <w:szCs w:val="24"/>
          <w:lang w:eastAsia="ru-RU"/>
        </w:rPr>
        <w:br/>
      </w:r>
    </w:p>
    <w:p w14:paraId="69DF067F"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C0923E9"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xml:space="preserve">- гидрогеологические условия территории (основные водоносные горизонты, их распространение и мощность, область питания и разгрузки, запасы, качество вод, оценка естественной защищенности и </w:t>
      </w:r>
      <w:proofErr w:type="gramStart"/>
      <w:r w:rsidRPr="004E3FD0">
        <w:rPr>
          <w:rFonts w:ascii="Arial" w:eastAsia="Times New Roman" w:hAnsi="Arial" w:cs="Arial"/>
          <w:sz w:val="24"/>
          <w:szCs w:val="24"/>
          <w:lang w:eastAsia="ru-RU"/>
        </w:rPr>
        <w:t>т.д.</w:t>
      </w:r>
      <w:proofErr w:type="gramEnd"/>
      <w:r w:rsidRPr="004E3FD0">
        <w:rPr>
          <w:rFonts w:ascii="Arial" w:eastAsia="Times New Roman" w:hAnsi="Arial" w:cs="Arial"/>
          <w:sz w:val="24"/>
          <w:szCs w:val="24"/>
          <w:lang w:eastAsia="ru-RU"/>
        </w:rPr>
        <w:t>);</w:t>
      </w:r>
      <w:r w:rsidRPr="004E3FD0">
        <w:rPr>
          <w:rFonts w:ascii="Arial" w:eastAsia="Times New Roman" w:hAnsi="Arial" w:cs="Arial"/>
          <w:sz w:val="24"/>
          <w:szCs w:val="24"/>
          <w:lang w:eastAsia="ru-RU"/>
        </w:rPr>
        <w:br/>
      </w:r>
    </w:p>
    <w:p w14:paraId="75B35917"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C6DB113"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xml:space="preserve">- гидрографическая сеть территории, гидрологическая характеристика и качественная оценка вод поверхностных источников (реки, ручьи, озера, пруды и </w:t>
      </w:r>
      <w:proofErr w:type="gramStart"/>
      <w:r w:rsidRPr="004E3FD0">
        <w:rPr>
          <w:rFonts w:ascii="Arial" w:eastAsia="Times New Roman" w:hAnsi="Arial" w:cs="Arial"/>
          <w:sz w:val="24"/>
          <w:szCs w:val="24"/>
          <w:lang w:eastAsia="ru-RU"/>
        </w:rPr>
        <w:t>т.д.</w:t>
      </w:r>
      <w:proofErr w:type="gramEnd"/>
      <w:r w:rsidRPr="004E3FD0">
        <w:rPr>
          <w:rFonts w:ascii="Arial" w:eastAsia="Times New Roman" w:hAnsi="Arial" w:cs="Arial"/>
          <w:sz w:val="24"/>
          <w:szCs w:val="24"/>
          <w:lang w:eastAsia="ru-RU"/>
        </w:rPr>
        <w:t>);</w:t>
      </w:r>
      <w:r w:rsidRPr="004E3FD0">
        <w:rPr>
          <w:rFonts w:ascii="Arial" w:eastAsia="Times New Roman" w:hAnsi="Arial" w:cs="Arial"/>
          <w:sz w:val="24"/>
          <w:szCs w:val="24"/>
          <w:lang w:eastAsia="ru-RU"/>
        </w:rPr>
        <w:br/>
      </w:r>
    </w:p>
    <w:p w14:paraId="172F317F"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88A97E7"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климатическая характеристика местности;</w:t>
      </w:r>
      <w:r w:rsidRPr="004E3FD0">
        <w:rPr>
          <w:rFonts w:ascii="Arial" w:eastAsia="Times New Roman" w:hAnsi="Arial" w:cs="Arial"/>
          <w:sz w:val="24"/>
          <w:szCs w:val="24"/>
          <w:lang w:eastAsia="ru-RU"/>
        </w:rPr>
        <w:br/>
      </w:r>
    </w:p>
    <w:p w14:paraId="47F22653"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FB51AD7"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экологически допустимые объемы безвозвратного изъятия поверхностного стока;</w:t>
      </w:r>
      <w:r w:rsidRPr="004E3FD0">
        <w:rPr>
          <w:rFonts w:ascii="Arial" w:eastAsia="Times New Roman" w:hAnsi="Arial" w:cs="Arial"/>
          <w:sz w:val="24"/>
          <w:szCs w:val="24"/>
          <w:lang w:eastAsia="ru-RU"/>
        </w:rPr>
        <w:br/>
      </w:r>
    </w:p>
    <w:p w14:paraId="51D37808"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8B0A126"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сведения о наличии подтопления территории, прогноз развития и оценка ущерба от подтопления;</w:t>
      </w:r>
      <w:r w:rsidRPr="004E3FD0">
        <w:rPr>
          <w:rFonts w:ascii="Arial" w:eastAsia="Times New Roman" w:hAnsi="Arial" w:cs="Arial"/>
          <w:sz w:val="24"/>
          <w:szCs w:val="24"/>
          <w:lang w:eastAsia="ru-RU"/>
        </w:rPr>
        <w:br/>
      </w:r>
    </w:p>
    <w:p w14:paraId="6B230B44"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A740F16"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xml:space="preserve">- геологические процессы и оценка опасности возникновения стихийных бедствий и катастроф (землетрясения, наводнения, обвалы, оползни и </w:t>
      </w:r>
      <w:proofErr w:type="gramStart"/>
      <w:r w:rsidRPr="004E3FD0">
        <w:rPr>
          <w:rFonts w:ascii="Arial" w:eastAsia="Times New Roman" w:hAnsi="Arial" w:cs="Arial"/>
          <w:sz w:val="24"/>
          <w:szCs w:val="24"/>
          <w:lang w:eastAsia="ru-RU"/>
        </w:rPr>
        <w:t>т.д.</w:t>
      </w:r>
      <w:proofErr w:type="gramEnd"/>
      <w:r w:rsidRPr="004E3FD0">
        <w:rPr>
          <w:rFonts w:ascii="Arial" w:eastAsia="Times New Roman" w:hAnsi="Arial" w:cs="Arial"/>
          <w:sz w:val="24"/>
          <w:szCs w:val="24"/>
          <w:lang w:eastAsia="ru-RU"/>
        </w:rPr>
        <w:t>).</w:t>
      </w:r>
      <w:r w:rsidRPr="004E3FD0">
        <w:rPr>
          <w:rFonts w:ascii="Arial" w:eastAsia="Times New Roman" w:hAnsi="Arial" w:cs="Arial"/>
          <w:sz w:val="24"/>
          <w:szCs w:val="24"/>
          <w:lang w:eastAsia="ru-RU"/>
        </w:rPr>
        <w:br/>
      </w:r>
    </w:p>
    <w:p w14:paraId="1173A1AD"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C0E25CB"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3. Критерии экологической ситуации в районе намечаемой деятельности:</w:t>
      </w:r>
      <w:r w:rsidRPr="004E3FD0">
        <w:rPr>
          <w:rFonts w:ascii="Arial" w:eastAsia="Times New Roman" w:hAnsi="Arial" w:cs="Arial"/>
          <w:sz w:val="24"/>
          <w:szCs w:val="24"/>
          <w:lang w:eastAsia="ru-RU"/>
        </w:rPr>
        <w:br/>
      </w:r>
    </w:p>
    <w:p w14:paraId="65CC9C35"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59197AF"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lastRenderedPageBreak/>
        <w:t>- современное состояние растительного покрова;</w:t>
      </w:r>
      <w:r w:rsidRPr="004E3FD0">
        <w:rPr>
          <w:rFonts w:ascii="Arial" w:eastAsia="Times New Roman" w:hAnsi="Arial" w:cs="Arial"/>
          <w:sz w:val="24"/>
          <w:szCs w:val="24"/>
          <w:lang w:eastAsia="ru-RU"/>
        </w:rPr>
        <w:br/>
      </w:r>
    </w:p>
    <w:p w14:paraId="6D750D22"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E85B53B"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наличие видов, занесенных в Красную книгу Камчатского края;</w:t>
      </w:r>
      <w:r w:rsidRPr="004E3FD0">
        <w:rPr>
          <w:rFonts w:ascii="Arial" w:eastAsia="Times New Roman" w:hAnsi="Arial" w:cs="Arial"/>
          <w:sz w:val="24"/>
          <w:szCs w:val="24"/>
          <w:lang w:eastAsia="ru-RU"/>
        </w:rPr>
        <w:br/>
      </w:r>
    </w:p>
    <w:p w14:paraId="2A867738"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3987092"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современное состояние животного мира;</w:t>
      </w:r>
      <w:r w:rsidRPr="004E3FD0">
        <w:rPr>
          <w:rFonts w:ascii="Arial" w:eastAsia="Times New Roman" w:hAnsi="Arial" w:cs="Arial"/>
          <w:sz w:val="24"/>
          <w:szCs w:val="24"/>
          <w:lang w:eastAsia="ru-RU"/>
        </w:rPr>
        <w:br/>
      </w:r>
    </w:p>
    <w:p w14:paraId="0A23409F"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572D45B"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xml:space="preserve">- современное состояние водной и наземной фауны (видовой состав, численность, пути миграции, наличие редких, эндемичных и занесенных в Красную книгу видов животных и </w:t>
      </w:r>
      <w:proofErr w:type="gramStart"/>
      <w:r w:rsidRPr="004E3FD0">
        <w:rPr>
          <w:rFonts w:ascii="Arial" w:eastAsia="Times New Roman" w:hAnsi="Arial" w:cs="Arial"/>
          <w:sz w:val="24"/>
          <w:szCs w:val="24"/>
          <w:lang w:eastAsia="ru-RU"/>
        </w:rPr>
        <w:t>т.д.</w:t>
      </w:r>
      <w:proofErr w:type="gramEnd"/>
      <w:r w:rsidRPr="004E3FD0">
        <w:rPr>
          <w:rFonts w:ascii="Arial" w:eastAsia="Times New Roman" w:hAnsi="Arial" w:cs="Arial"/>
          <w:sz w:val="24"/>
          <w:szCs w:val="24"/>
          <w:lang w:eastAsia="ru-RU"/>
        </w:rPr>
        <w:t>);</w:t>
      </w:r>
      <w:r w:rsidRPr="004E3FD0">
        <w:rPr>
          <w:rFonts w:ascii="Arial" w:eastAsia="Times New Roman" w:hAnsi="Arial" w:cs="Arial"/>
          <w:sz w:val="24"/>
          <w:szCs w:val="24"/>
          <w:lang w:eastAsia="ru-RU"/>
        </w:rPr>
        <w:br/>
      </w:r>
    </w:p>
    <w:p w14:paraId="21494A34"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3B067A3"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состояние земель, их функциональное назначение и статус;</w:t>
      </w:r>
      <w:r w:rsidRPr="004E3FD0">
        <w:rPr>
          <w:rFonts w:ascii="Arial" w:eastAsia="Times New Roman" w:hAnsi="Arial" w:cs="Arial"/>
          <w:sz w:val="24"/>
          <w:szCs w:val="24"/>
          <w:lang w:eastAsia="ru-RU"/>
        </w:rPr>
        <w:br/>
      </w:r>
    </w:p>
    <w:p w14:paraId="71849B46"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745BC14"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природное/измененное состояние ландшафтов;</w:t>
      </w:r>
      <w:r w:rsidRPr="004E3FD0">
        <w:rPr>
          <w:rFonts w:ascii="Arial" w:eastAsia="Times New Roman" w:hAnsi="Arial" w:cs="Arial"/>
          <w:sz w:val="24"/>
          <w:szCs w:val="24"/>
          <w:lang w:eastAsia="ru-RU"/>
        </w:rPr>
        <w:br/>
      </w:r>
    </w:p>
    <w:p w14:paraId="194CF142"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7D027FA"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наличие и состояние особо охраняемых природных территорий и объектов (природные заповедники, заказники, национальные парки, памятники природы и др.);</w:t>
      </w:r>
      <w:r w:rsidRPr="004E3FD0">
        <w:rPr>
          <w:rFonts w:ascii="Arial" w:eastAsia="Times New Roman" w:hAnsi="Arial" w:cs="Arial"/>
          <w:sz w:val="24"/>
          <w:szCs w:val="24"/>
          <w:lang w:eastAsia="ru-RU"/>
        </w:rPr>
        <w:br/>
      </w:r>
    </w:p>
    <w:p w14:paraId="479A61BC"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8A440D1"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рекреационные зоны и зоны традиционного природопользования;</w:t>
      </w:r>
      <w:r w:rsidRPr="004E3FD0">
        <w:rPr>
          <w:rFonts w:ascii="Arial" w:eastAsia="Times New Roman" w:hAnsi="Arial" w:cs="Arial"/>
          <w:sz w:val="24"/>
          <w:szCs w:val="24"/>
          <w:lang w:eastAsia="ru-RU"/>
        </w:rPr>
        <w:br/>
      </w:r>
    </w:p>
    <w:p w14:paraId="20574B66"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4FF447BE"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водоохранные зоны;</w:t>
      </w:r>
      <w:r w:rsidRPr="004E3FD0">
        <w:rPr>
          <w:rFonts w:ascii="Arial" w:eastAsia="Times New Roman" w:hAnsi="Arial" w:cs="Arial"/>
          <w:sz w:val="24"/>
          <w:szCs w:val="24"/>
          <w:lang w:eastAsia="ru-RU"/>
        </w:rPr>
        <w:br/>
      </w:r>
    </w:p>
    <w:p w14:paraId="69712CFF"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35D81ED6"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уязвимость природной среды;</w:t>
      </w:r>
      <w:r w:rsidRPr="004E3FD0">
        <w:rPr>
          <w:rFonts w:ascii="Arial" w:eastAsia="Times New Roman" w:hAnsi="Arial" w:cs="Arial"/>
          <w:sz w:val="24"/>
          <w:szCs w:val="24"/>
          <w:lang w:eastAsia="ru-RU"/>
        </w:rPr>
        <w:br/>
      </w:r>
    </w:p>
    <w:p w14:paraId="3F23B64F"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5815C1E0"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имеющийся уровень загрязнения территории;</w:t>
      </w:r>
      <w:r w:rsidRPr="004E3FD0">
        <w:rPr>
          <w:rFonts w:ascii="Arial" w:eastAsia="Times New Roman" w:hAnsi="Arial" w:cs="Arial"/>
          <w:sz w:val="24"/>
          <w:szCs w:val="24"/>
          <w:lang w:eastAsia="ru-RU"/>
        </w:rPr>
        <w:br/>
      </w:r>
    </w:p>
    <w:p w14:paraId="55BB8BA9"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6E9B1B5"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 наличие зоны экологического бедствия/зоны чрезвычайных ситуаций.</w:t>
      </w:r>
      <w:r w:rsidRPr="004E3FD0">
        <w:rPr>
          <w:rFonts w:ascii="Arial" w:eastAsia="Times New Roman" w:hAnsi="Arial" w:cs="Arial"/>
          <w:sz w:val="24"/>
          <w:szCs w:val="24"/>
          <w:lang w:eastAsia="ru-RU"/>
        </w:rPr>
        <w:br/>
      </w:r>
    </w:p>
    <w:p w14:paraId="1E532208"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764D4600"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4. Критерии по масштабу воздействия намечаемой деятельности на окружающую среду:</w:t>
      </w:r>
      <w:r w:rsidRPr="004E3FD0">
        <w:rPr>
          <w:rFonts w:ascii="Arial" w:eastAsia="Times New Roman" w:hAnsi="Arial" w:cs="Arial"/>
          <w:sz w:val="24"/>
          <w:szCs w:val="24"/>
          <w:lang w:eastAsia="ru-RU"/>
        </w:rPr>
        <w:br/>
      </w:r>
    </w:p>
    <w:p w14:paraId="0D835794"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02C379B3"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Республиканский: охватывает город, регион; или территорию субъекта Российской Федерации;</w:t>
      </w:r>
      <w:r w:rsidRPr="004E3FD0">
        <w:rPr>
          <w:rFonts w:ascii="Arial" w:eastAsia="Times New Roman" w:hAnsi="Arial" w:cs="Arial"/>
          <w:sz w:val="24"/>
          <w:szCs w:val="24"/>
          <w:lang w:eastAsia="ru-RU"/>
        </w:rPr>
        <w:br/>
      </w:r>
    </w:p>
    <w:p w14:paraId="20206C98"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16F2CF47"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Местный: охватывает территорию микрорайона, села, муниципального образования;</w:t>
      </w:r>
      <w:r w:rsidRPr="004E3FD0">
        <w:rPr>
          <w:rFonts w:ascii="Arial" w:eastAsia="Times New Roman" w:hAnsi="Arial" w:cs="Arial"/>
          <w:sz w:val="24"/>
          <w:szCs w:val="24"/>
          <w:lang w:eastAsia="ru-RU"/>
        </w:rPr>
        <w:br/>
      </w:r>
    </w:p>
    <w:p w14:paraId="7C0688EB"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21BF8D11"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lastRenderedPageBreak/>
        <w:t>Локальный: охватывает промышленную зону предприятия.</w:t>
      </w:r>
      <w:r w:rsidRPr="004E3FD0">
        <w:rPr>
          <w:rFonts w:ascii="Arial" w:eastAsia="Times New Roman" w:hAnsi="Arial" w:cs="Arial"/>
          <w:sz w:val="24"/>
          <w:szCs w:val="24"/>
          <w:lang w:eastAsia="ru-RU"/>
        </w:rPr>
        <w:br/>
      </w:r>
    </w:p>
    <w:p w14:paraId="4C939C04" w14:textId="77777777" w:rsidR="004E3FD0" w:rsidRPr="004E3FD0" w:rsidRDefault="004E3FD0" w:rsidP="004E3FD0">
      <w:pPr>
        <w:spacing w:after="240" w:line="240" w:lineRule="auto"/>
        <w:jc w:val="right"/>
        <w:textAlignment w:val="baseline"/>
        <w:outlineLvl w:val="2"/>
        <w:rPr>
          <w:rFonts w:ascii="Arial" w:eastAsia="Times New Roman" w:hAnsi="Arial" w:cs="Arial"/>
          <w:b/>
          <w:bCs/>
          <w:sz w:val="24"/>
          <w:szCs w:val="24"/>
          <w:lang w:eastAsia="ru-RU"/>
        </w:rPr>
      </w:pP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br/>
        <w:t>Приложение N 22</w:t>
      </w:r>
      <w:r w:rsidRPr="004E3FD0">
        <w:rPr>
          <w:rFonts w:ascii="Arial" w:eastAsia="Times New Roman" w:hAnsi="Arial" w:cs="Arial"/>
          <w:b/>
          <w:bCs/>
          <w:sz w:val="24"/>
          <w:szCs w:val="24"/>
          <w:lang w:eastAsia="ru-RU"/>
        </w:rPr>
        <w:br/>
        <w:t>к Административному регламенту</w:t>
      </w:r>
      <w:r w:rsidRPr="004E3FD0">
        <w:rPr>
          <w:rFonts w:ascii="Arial" w:eastAsia="Times New Roman" w:hAnsi="Arial" w:cs="Arial"/>
          <w:b/>
          <w:bCs/>
          <w:sz w:val="24"/>
          <w:szCs w:val="24"/>
          <w:lang w:eastAsia="ru-RU"/>
        </w:rPr>
        <w:br/>
        <w:t>предоставления Министерством</w:t>
      </w:r>
      <w:r w:rsidRPr="004E3FD0">
        <w:rPr>
          <w:rFonts w:ascii="Arial" w:eastAsia="Times New Roman" w:hAnsi="Arial" w:cs="Arial"/>
          <w:b/>
          <w:bCs/>
          <w:sz w:val="24"/>
          <w:szCs w:val="24"/>
          <w:lang w:eastAsia="ru-RU"/>
        </w:rPr>
        <w:br/>
        <w:t>природных ресурсов и экологии</w:t>
      </w:r>
      <w:r w:rsidRPr="004E3FD0">
        <w:rPr>
          <w:rFonts w:ascii="Arial" w:eastAsia="Times New Roman" w:hAnsi="Arial" w:cs="Arial"/>
          <w:b/>
          <w:bCs/>
          <w:sz w:val="24"/>
          <w:szCs w:val="24"/>
          <w:lang w:eastAsia="ru-RU"/>
        </w:rPr>
        <w:br/>
        <w:t>Камчатского края</w:t>
      </w:r>
      <w:r w:rsidRPr="004E3FD0">
        <w:rPr>
          <w:rFonts w:ascii="Arial" w:eastAsia="Times New Roman" w:hAnsi="Arial" w:cs="Arial"/>
          <w:b/>
          <w:bCs/>
          <w:sz w:val="24"/>
          <w:szCs w:val="24"/>
          <w:lang w:eastAsia="ru-RU"/>
        </w:rPr>
        <w:br/>
        <w:t>государственной услуги по</w:t>
      </w:r>
      <w:r w:rsidRPr="004E3FD0">
        <w:rPr>
          <w:rFonts w:ascii="Arial" w:eastAsia="Times New Roman" w:hAnsi="Arial" w:cs="Arial"/>
          <w:b/>
          <w:bCs/>
          <w:sz w:val="24"/>
          <w:szCs w:val="24"/>
          <w:lang w:eastAsia="ru-RU"/>
        </w:rPr>
        <w:br/>
        <w:t>организации и проведению</w:t>
      </w:r>
      <w:r w:rsidRPr="004E3FD0">
        <w:rPr>
          <w:rFonts w:ascii="Arial" w:eastAsia="Times New Roman" w:hAnsi="Arial" w:cs="Arial"/>
          <w:b/>
          <w:bCs/>
          <w:sz w:val="24"/>
          <w:szCs w:val="24"/>
          <w:lang w:eastAsia="ru-RU"/>
        </w:rPr>
        <w:br/>
        <w:t>государственной экологической</w:t>
      </w:r>
      <w:r w:rsidRPr="004E3FD0">
        <w:rPr>
          <w:rFonts w:ascii="Arial" w:eastAsia="Times New Roman" w:hAnsi="Arial" w:cs="Arial"/>
          <w:b/>
          <w:bCs/>
          <w:sz w:val="24"/>
          <w:szCs w:val="24"/>
          <w:lang w:eastAsia="ru-RU"/>
        </w:rPr>
        <w:br/>
        <w:t>экспертизы объектов</w:t>
      </w:r>
      <w:r w:rsidRPr="004E3FD0">
        <w:rPr>
          <w:rFonts w:ascii="Arial" w:eastAsia="Times New Roman" w:hAnsi="Arial" w:cs="Arial"/>
          <w:b/>
          <w:bCs/>
          <w:sz w:val="24"/>
          <w:szCs w:val="24"/>
          <w:lang w:eastAsia="ru-RU"/>
        </w:rPr>
        <w:br/>
        <w:t>регионального уровня</w:t>
      </w:r>
    </w:p>
    <w:p w14:paraId="55D5334C" w14:textId="77777777" w:rsidR="004E3FD0" w:rsidRPr="004E3FD0" w:rsidRDefault="004E3FD0" w:rsidP="004E3FD0">
      <w:pPr>
        <w:spacing w:after="240" w:line="240" w:lineRule="auto"/>
        <w:jc w:val="center"/>
        <w:textAlignment w:val="baseline"/>
        <w:rPr>
          <w:rFonts w:ascii="Arial" w:eastAsia="Times New Roman" w:hAnsi="Arial" w:cs="Arial"/>
          <w:b/>
          <w:bCs/>
          <w:sz w:val="24"/>
          <w:szCs w:val="24"/>
          <w:lang w:eastAsia="ru-RU"/>
        </w:rPr>
      </w:pPr>
      <w:r w:rsidRPr="004E3FD0">
        <w:rPr>
          <w:rFonts w:ascii="Arial" w:eastAsia="Times New Roman" w:hAnsi="Arial" w:cs="Arial"/>
          <w:b/>
          <w:bCs/>
          <w:sz w:val="24"/>
          <w:szCs w:val="24"/>
          <w:lang w:eastAsia="ru-RU"/>
        </w:rPr>
        <w:br/>
      </w:r>
      <w:r w:rsidRPr="004E3FD0">
        <w:rPr>
          <w:rFonts w:ascii="Arial" w:eastAsia="Times New Roman" w:hAnsi="Arial" w:cs="Arial"/>
          <w:b/>
          <w:bCs/>
          <w:sz w:val="24"/>
          <w:szCs w:val="24"/>
          <w:lang w:eastAsia="ru-RU"/>
        </w:rPr>
        <w:br/>
        <w:t>ФИЛИАЛЫ КРАЕВОГО ГОСУДАРСТВЕННОГО КАЗЕННОГО УЧРЕЖДЕНИЯ "МНОГОФУНКЦИОНАЛЬНЫЙ ЦЕНТР ПРЕДОСТАВЛЕНИЯ ГОСУДАРСТВЕННЫХ И МУНИЦИПАЛЬНЫХ УСЛУГ В КАМЧАТСКОМ КРАЕ"</w:t>
      </w:r>
    </w:p>
    <w:p w14:paraId="6F1DCF63" w14:textId="77777777" w:rsidR="004E3FD0" w:rsidRPr="004E3FD0" w:rsidRDefault="004E3FD0" w:rsidP="004E3FD0">
      <w:pPr>
        <w:spacing w:after="0" w:line="240" w:lineRule="auto"/>
        <w:textAlignment w:val="baseline"/>
        <w:rPr>
          <w:rFonts w:ascii="Arial" w:eastAsia="Times New Roman" w:hAnsi="Arial" w:cs="Arial"/>
          <w:sz w:val="24"/>
          <w:szCs w:val="24"/>
          <w:lang w:eastAsia="ru-RU"/>
        </w:rPr>
      </w:pPr>
    </w:p>
    <w:p w14:paraId="65A9EE91" w14:textId="77777777" w:rsidR="004E3FD0" w:rsidRPr="004E3FD0" w:rsidRDefault="004E3FD0" w:rsidP="004E3FD0">
      <w:pPr>
        <w:spacing w:after="0" w:line="240" w:lineRule="auto"/>
        <w:ind w:firstLine="480"/>
        <w:textAlignment w:val="baseline"/>
        <w:rPr>
          <w:rFonts w:ascii="Arial" w:eastAsia="Times New Roman" w:hAnsi="Arial" w:cs="Arial"/>
          <w:sz w:val="24"/>
          <w:szCs w:val="24"/>
          <w:lang w:eastAsia="ru-RU"/>
        </w:rPr>
      </w:pPr>
      <w:r w:rsidRPr="004E3FD0">
        <w:rPr>
          <w:rFonts w:ascii="Arial" w:eastAsia="Times New Roman" w:hAnsi="Arial" w:cs="Arial"/>
          <w:sz w:val="24"/>
          <w:szCs w:val="24"/>
          <w:lang w:eastAsia="ru-RU"/>
        </w:rPr>
        <w:t>Утратило силу. - Приказ Министерства природных ресурсов и экологии Камчатского края от 21.06.2018 N 118-п.</w:t>
      </w:r>
    </w:p>
    <w:p w14:paraId="43321634" w14:textId="77777777" w:rsidR="004E3FD0" w:rsidRPr="004E3FD0" w:rsidRDefault="004E3FD0" w:rsidP="004E3FD0"/>
    <w:p w14:paraId="267CF738" w14:textId="77777777" w:rsidR="00AB1898" w:rsidRPr="004E3FD0" w:rsidRDefault="00AB189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E3FD0"/>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4E3FD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