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462C415" w14:textId="77777777" w:rsidR="000358AA" w:rsidRPr="000358AA" w:rsidRDefault="000358AA" w:rsidP="000358AA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358AA">
        <w:rPr>
          <w:rFonts w:ascii="Arial" w:hAnsi="Arial" w:cs="Arial"/>
          <w:sz w:val="24"/>
          <w:szCs w:val="24"/>
        </w:rPr>
        <w:t>ЗАКОН</w:t>
      </w:r>
    </w:p>
    <w:p w14:paraId="3C0935F1" w14:textId="77777777" w:rsidR="000358AA" w:rsidRPr="000358AA" w:rsidRDefault="000358AA" w:rsidP="000358A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358AA">
        <w:rPr>
          <w:rFonts w:ascii="Arial" w:hAnsi="Arial" w:cs="Arial"/>
          <w:b/>
          <w:bCs/>
        </w:rPr>
        <w:t> РЕСПУБЛИКИ ДАГЕСТАН</w:t>
      </w:r>
      <w:r w:rsidRPr="000358AA">
        <w:rPr>
          <w:rFonts w:ascii="Arial" w:hAnsi="Arial" w:cs="Arial"/>
          <w:b/>
          <w:bCs/>
        </w:rPr>
        <w:br/>
      </w:r>
      <w:r w:rsidRPr="000358AA">
        <w:rPr>
          <w:rFonts w:ascii="Arial" w:hAnsi="Arial" w:cs="Arial"/>
          <w:b/>
          <w:bCs/>
        </w:rPr>
        <w:br/>
        <w:t>от 5 ноября 2008 года N 51</w:t>
      </w:r>
      <w:r w:rsidRPr="000358AA">
        <w:rPr>
          <w:rFonts w:ascii="Arial" w:hAnsi="Arial" w:cs="Arial"/>
          <w:b/>
          <w:bCs/>
        </w:rPr>
        <w:br/>
      </w:r>
      <w:r w:rsidRPr="000358AA">
        <w:rPr>
          <w:rFonts w:ascii="Arial" w:hAnsi="Arial" w:cs="Arial"/>
          <w:b/>
          <w:bCs/>
        </w:rPr>
        <w:br/>
      </w:r>
      <w:r w:rsidRPr="000358AA">
        <w:rPr>
          <w:rFonts w:ascii="Arial" w:hAnsi="Arial" w:cs="Arial"/>
          <w:b/>
          <w:bCs/>
        </w:rPr>
        <w:br/>
        <w:t>Об охране атмосферного воздуха в Республике Дагестан</w:t>
      </w:r>
    </w:p>
    <w:p w14:paraId="48672FFF" w14:textId="77777777" w:rsidR="000358AA" w:rsidRPr="000358AA" w:rsidRDefault="000358AA" w:rsidP="000358AA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358AA">
        <w:rPr>
          <w:rFonts w:ascii="Arial" w:hAnsi="Arial" w:cs="Arial"/>
        </w:rPr>
        <w:t>(с изменениями на 2 октября 2020 года)</w:t>
      </w:r>
    </w:p>
    <w:p w14:paraId="39A9347C" w14:textId="77777777" w:rsidR="000358AA" w:rsidRPr="000358AA" w:rsidRDefault="000358AA" w:rsidP="000358AA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358AA">
        <w:rPr>
          <w:rFonts w:ascii="Arial" w:hAnsi="Arial" w:cs="Arial"/>
        </w:rPr>
        <w:t>(в ред. Законов Республики Дагестан от 11.03.2009 N 11, от 05.10.2012 N 54, от 06.05.2015 N 51, от 02.10.2020 N 57)</w:t>
      </w:r>
    </w:p>
    <w:p w14:paraId="2B4F53A3" w14:textId="77777777" w:rsidR="000358AA" w:rsidRPr="000358AA" w:rsidRDefault="000358AA" w:rsidP="000358AA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0358AA">
        <w:rPr>
          <w:rFonts w:ascii="Arial" w:hAnsi="Arial" w:cs="Arial"/>
        </w:rPr>
        <w:br/>
      </w:r>
      <w:r w:rsidRPr="000358AA">
        <w:rPr>
          <w:rFonts w:ascii="Arial" w:hAnsi="Arial" w:cs="Arial"/>
        </w:rPr>
        <w:br/>
      </w:r>
      <w:r w:rsidRPr="000358AA">
        <w:rPr>
          <w:rFonts w:ascii="Arial" w:hAnsi="Arial" w:cs="Arial"/>
        </w:rPr>
        <w:br/>
        <w:t>Принят</w:t>
      </w:r>
      <w:r w:rsidRPr="000358AA">
        <w:rPr>
          <w:rFonts w:ascii="Arial" w:hAnsi="Arial" w:cs="Arial"/>
        </w:rPr>
        <w:br/>
        <w:t>Народным Собранием</w:t>
      </w:r>
      <w:r w:rsidRPr="000358AA">
        <w:rPr>
          <w:rFonts w:ascii="Arial" w:hAnsi="Arial" w:cs="Arial"/>
        </w:rPr>
        <w:br/>
        <w:t>Республики Дагестан</w:t>
      </w:r>
      <w:r w:rsidRPr="000358AA">
        <w:rPr>
          <w:rFonts w:ascii="Arial" w:hAnsi="Arial" w:cs="Arial"/>
        </w:rPr>
        <w:br/>
        <w:t>30 октября 2008 года</w:t>
      </w:r>
    </w:p>
    <w:p w14:paraId="1D485ED9" w14:textId="77777777" w:rsidR="000358AA" w:rsidRPr="000358AA" w:rsidRDefault="000358AA" w:rsidP="000358A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0358AA">
        <w:rPr>
          <w:rFonts w:ascii="Arial" w:hAnsi="Arial" w:cs="Arial"/>
        </w:rPr>
        <w:br/>
      </w:r>
    </w:p>
    <w:p w14:paraId="7C6B5B02" w14:textId="77777777" w:rsidR="000358AA" w:rsidRPr="000358AA" w:rsidRDefault="000358AA" w:rsidP="000358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58AA">
        <w:rPr>
          <w:rFonts w:ascii="Arial" w:hAnsi="Arial" w:cs="Arial"/>
        </w:rPr>
        <w:t>Настоящий Закон в соответствии с федеральным законодательством регулирует отношения в области охраны атмосферного воздуха в Республике Дагестан и направлен на реализацию конституционных прав граждан на благоприятную окружающую среду и достоверную информацию о ее состоянии.</w:t>
      </w:r>
    </w:p>
    <w:p w14:paraId="3D8F5410" w14:textId="77777777" w:rsidR="000358AA" w:rsidRPr="000358AA" w:rsidRDefault="000358AA" w:rsidP="000358AA"/>
    <w:p w14:paraId="3E98B8DD" w14:textId="77777777" w:rsidR="000358AA" w:rsidRPr="000358AA" w:rsidRDefault="000358AA" w:rsidP="000358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58AA">
        <w:rPr>
          <w:rFonts w:ascii="Arial" w:hAnsi="Arial" w:cs="Arial"/>
        </w:rPr>
        <w:t>1. В целях наблюдения за загрязнением атмосферного воздуха, комплексной оценки и прогноза его состояния, а также обеспечения органов государственной власти, органов местного самоуправления, организаций и населения текущей и экстренной информацией о загрязнении атмосферного воздуха Правительство Республики Дагестан организует государственный мониторинг атмосферного воздуха и в пределах своей компетенции обеспечивает его осуществление на территории Республики Дагестан.</w:t>
      </w:r>
      <w:r w:rsidRPr="000358AA">
        <w:rPr>
          <w:rFonts w:ascii="Arial" w:hAnsi="Arial" w:cs="Arial"/>
        </w:rPr>
        <w:br/>
      </w:r>
    </w:p>
    <w:p w14:paraId="03F8C1F7" w14:textId="77777777" w:rsidR="000358AA" w:rsidRPr="000358AA" w:rsidRDefault="000358AA" w:rsidP="000358A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35E5BC" w14:textId="77777777" w:rsidR="000358AA" w:rsidRPr="000358AA" w:rsidRDefault="000358AA" w:rsidP="000358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58AA">
        <w:rPr>
          <w:rFonts w:ascii="Arial" w:hAnsi="Arial" w:cs="Arial"/>
        </w:rPr>
        <w:t>2. Государственный мониторинг атмосферного воздуха является составной частью государственного экологического мониторинга (государственного мониторинга окружающей среды) и в соответствии с федеральным законодательством осуществляется на территории Республики Дагестан федеральными органами исполнительной власти в области охраны окружающей среды, а также уполномоченным органом в пределах своей компетенции в порядке, установленном федеральным законодательством.</w:t>
      </w:r>
      <w:r w:rsidRPr="000358AA">
        <w:rPr>
          <w:rFonts w:ascii="Arial" w:hAnsi="Arial" w:cs="Arial"/>
        </w:rPr>
        <w:br/>
      </w:r>
    </w:p>
    <w:p w14:paraId="23BB68AA" w14:textId="77777777" w:rsidR="000358AA" w:rsidRPr="000358AA" w:rsidRDefault="000358AA" w:rsidP="000358A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AB15E6" w14:textId="77777777" w:rsidR="000358AA" w:rsidRPr="000358AA" w:rsidRDefault="000358AA" w:rsidP="000358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58AA">
        <w:rPr>
          <w:rFonts w:ascii="Arial" w:hAnsi="Arial" w:cs="Arial"/>
        </w:rPr>
        <w:t>(в ред. Закона Республики Дагестан от 05.10.2012 N 54)</w:t>
      </w:r>
      <w:r w:rsidRPr="000358AA">
        <w:rPr>
          <w:rFonts w:ascii="Arial" w:hAnsi="Arial" w:cs="Arial"/>
        </w:rPr>
        <w:br/>
      </w:r>
    </w:p>
    <w:p w14:paraId="29741816" w14:textId="77777777" w:rsidR="000358AA" w:rsidRPr="000358AA" w:rsidRDefault="000358AA" w:rsidP="000358AA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358AA">
        <w:rPr>
          <w:rFonts w:ascii="Arial" w:hAnsi="Arial" w:cs="Arial"/>
          <w:sz w:val="24"/>
          <w:szCs w:val="24"/>
        </w:rPr>
        <w:br/>
      </w:r>
      <w:r w:rsidRPr="000358AA">
        <w:rPr>
          <w:rFonts w:ascii="Arial" w:hAnsi="Arial" w:cs="Arial"/>
          <w:sz w:val="24"/>
          <w:szCs w:val="24"/>
        </w:rPr>
        <w:br/>
        <w:t>Статья 11. Регулирование выбросов загрязняющих веществ в атмосферный воздух при производстве и эксплуатации транспортных и иных передвижных средств</w:t>
      </w:r>
    </w:p>
    <w:p w14:paraId="65CCBD4F" w14:textId="77777777" w:rsidR="000358AA" w:rsidRPr="000358AA" w:rsidRDefault="000358AA" w:rsidP="000358A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877E2D" w14:textId="77777777" w:rsidR="000358AA" w:rsidRPr="000358AA" w:rsidRDefault="000358AA" w:rsidP="000358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58AA">
        <w:rPr>
          <w:rFonts w:ascii="Arial" w:hAnsi="Arial" w:cs="Arial"/>
        </w:rPr>
        <w:t>(в ред. Закона Республики Дагестан от 02.10.2020 N 57)</w:t>
      </w:r>
      <w:r w:rsidRPr="000358AA">
        <w:rPr>
          <w:rFonts w:ascii="Arial" w:hAnsi="Arial" w:cs="Arial"/>
        </w:rPr>
        <w:br/>
      </w:r>
    </w:p>
    <w:p w14:paraId="3B007591" w14:textId="77777777" w:rsidR="000358AA" w:rsidRPr="000358AA" w:rsidRDefault="000358AA" w:rsidP="000358A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AB00D6" w14:textId="77777777" w:rsidR="000358AA" w:rsidRPr="000358AA" w:rsidRDefault="000358AA" w:rsidP="000358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58AA">
        <w:rPr>
          <w:rFonts w:ascii="Arial" w:hAnsi="Arial" w:cs="Arial"/>
        </w:rPr>
        <w:t>1. Запрещаются производство и эксплуатация на территории Республики Дагестан транспортных и иных передвижных средств, содержание загрязняющих веществ в выбросах которых превышает установленные технические нормативы выбросов.</w:t>
      </w:r>
      <w:r w:rsidRPr="000358AA">
        <w:rPr>
          <w:rFonts w:ascii="Arial" w:hAnsi="Arial" w:cs="Arial"/>
        </w:rPr>
        <w:br/>
      </w:r>
    </w:p>
    <w:p w14:paraId="0A4BDE53" w14:textId="77777777" w:rsidR="000358AA" w:rsidRPr="000358AA" w:rsidRDefault="000358AA" w:rsidP="000358A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9CBBB2" w14:textId="77777777" w:rsidR="000358AA" w:rsidRPr="000358AA" w:rsidRDefault="000358AA" w:rsidP="000358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58AA">
        <w:rPr>
          <w:rFonts w:ascii="Arial" w:hAnsi="Arial" w:cs="Arial"/>
        </w:rPr>
        <w:t>(в ред. Закона Республики Дагестан от 02.10.2020 N 57)</w:t>
      </w:r>
      <w:r w:rsidRPr="000358AA">
        <w:rPr>
          <w:rFonts w:ascii="Arial" w:hAnsi="Arial" w:cs="Arial"/>
        </w:rPr>
        <w:br/>
      </w:r>
    </w:p>
    <w:p w14:paraId="66D94F36" w14:textId="77777777" w:rsidR="000358AA" w:rsidRPr="000358AA" w:rsidRDefault="000358AA" w:rsidP="000358A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C0C99F" w14:textId="77777777" w:rsidR="000358AA" w:rsidRPr="000358AA" w:rsidRDefault="000358AA" w:rsidP="000358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58AA">
        <w:rPr>
          <w:rFonts w:ascii="Arial" w:hAnsi="Arial" w:cs="Arial"/>
        </w:rPr>
        <w:t>2. Органы государственной власти Республики Дагестан обязаны осуществлять меры по уменьшению выбросов загрязняющих веществ в атмосферный воздух при эксплуатации транспортных и иных передвижных средств.</w:t>
      </w:r>
      <w:r w:rsidRPr="000358AA">
        <w:rPr>
          <w:rFonts w:ascii="Arial" w:hAnsi="Arial" w:cs="Arial"/>
        </w:rPr>
        <w:br/>
      </w:r>
    </w:p>
    <w:p w14:paraId="3403AE08" w14:textId="77777777" w:rsidR="000358AA" w:rsidRPr="000358AA" w:rsidRDefault="000358AA" w:rsidP="000358A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383782" w14:textId="77777777" w:rsidR="000358AA" w:rsidRPr="000358AA" w:rsidRDefault="000358AA" w:rsidP="000358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58AA">
        <w:rPr>
          <w:rFonts w:ascii="Arial" w:hAnsi="Arial" w:cs="Arial"/>
        </w:rPr>
        <w:t>(в ред. Закона Республики Дагестан от 02.10.2020 N 57)</w:t>
      </w:r>
      <w:r w:rsidRPr="000358AA">
        <w:rPr>
          <w:rFonts w:ascii="Arial" w:hAnsi="Arial" w:cs="Arial"/>
        </w:rPr>
        <w:br/>
      </w:r>
    </w:p>
    <w:p w14:paraId="63B63E75" w14:textId="77777777" w:rsidR="000358AA" w:rsidRPr="000358AA" w:rsidRDefault="000358AA" w:rsidP="000358A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86EC3D" w14:textId="77777777" w:rsidR="000358AA" w:rsidRPr="000358AA" w:rsidRDefault="000358AA" w:rsidP="000358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58AA">
        <w:rPr>
          <w:rFonts w:ascii="Arial" w:hAnsi="Arial" w:cs="Arial"/>
        </w:rPr>
        <w:t>3. Транспортные и иные передвижные средства, выбросы которых оказывают вредное воздействие на атмосферный воздух, подлежат регулярной проверке на соответствие таких выбросов техническим нормативам выбросов в порядке, установленном федеральным законодательством.</w:t>
      </w:r>
      <w:r w:rsidRPr="000358AA">
        <w:rPr>
          <w:rFonts w:ascii="Arial" w:hAnsi="Arial" w:cs="Arial"/>
        </w:rPr>
        <w:br/>
      </w:r>
    </w:p>
    <w:p w14:paraId="1021C2EB" w14:textId="77777777" w:rsidR="000358AA" w:rsidRPr="000358AA" w:rsidRDefault="000358AA" w:rsidP="000358A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3F7447" w14:textId="77777777" w:rsidR="000358AA" w:rsidRPr="000358AA" w:rsidRDefault="000358AA" w:rsidP="000358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58AA">
        <w:rPr>
          <w:rFonts w:ascii="Arial" w:hAnsi="Arial" w:cs="Arial"/>
        </w:rPr>
        <w:t>4. Правительство Республики Дагестан может в пределах своей компетенции вводить ограничения на въезд транспортных и иных передвижных средств в населенные пункты, места отдыха и туризма на особо охраняемых природных территориях и регулировать передвижение транспортных и иных передвижных средств на указанных территориях.</w:t>
      </w:r>
      <w:r w:rsidRPr="000358AA">
        <w:rPr>
          <w:rFonts w:ascii="Arial" w:hAnsi="Arial" w:cs="Arial"/>
        </w:rPr>
        <w:br/>
      </w:r>
    </w:p>
    <w:p w14:paraId="6F5CCFDC" w14:textId="77777777" w:rsidR="000358AA" w:rsidRPr="000358AA" w:rsidRDefault="000358AA" w:rsidP="000358AA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358AA">
        <w:rPr>
          <w:rFonts w:ascii="Arial" w:hAnsi="Arial" w:cs="Arial"/>
          <w:sz w:val="24"/>
          <w:szCs w:val="24"/>
        </w:rPr>
        <w:br/>
      </w:r>
      <w:r w:rsidRPr="000358AA">
        <w:rPr>
          <w:rFonts w:ascii="Arial" w:hAnsi="Arial" w:cs="Arial"/>
          <w:sz w:val="24"/>
          <w:szCs w:val="24"/>
        </w:rPr>
        <w:br/>
        <w:t>Статья 12. Мероприятия по снижению токсичности нефтепродуктов и других видов топлива</w:t>
      </w:r>
    </w:p>
    <w:p w14:paraId="569F25BA" w14:textId="77777777" w:rsidR="000358AA" w:rsidRPr="000358AA" w:rsidRDefault="000358AA" w:rsidP="000358A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7745AF" w14:textId="77777777" w:rsidR="000358AA" w:rsidRPr="000358AA" w:rsidRDefault="000358AA" w:rsidP="000358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58AA">
        <w:rPr>
          <w:rFonts w:ascii="Arial" w:hAnsi="Arial" w:cs="Arial"/>
        </w:rPr>
        <w:t>1. Правительство Республики Дагестан может вводить ограничения использования нефтепродуктов и других видов топлива, сжигание которых приводит к загрязнению атмосферного воздуха на соответствующей территории, а также стимулировать производство и применение экологически безопасных видов топлива и других энергоносителей.</w:t>
      </w:r>
      <w:r w:rsidRPr="000358AA">
        <w:rPr>
          <w:rFonts w:ascii="Arial" w:hAnsi="Arial" w:cs="Arial"/>
        </w:rPr>
        <w:br/>
      </w:r>
    </w:p>
    <w:p w14:paraId="24B920BE" w14:textId="77777777" w:rsidR="000358AA" w:rsidRPr="000358AA" w:rsidRDefault="000358AA" w:rsidP="000358A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29EE84" w14:textId="77777777" w:rsidR="000358AA" w:rsidRPr="000358AA" w:rsidRDefault="000358AA" w:rsidP="000358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58AA">
        <w:rPr>
          <w:rFonts w:ascii="Arial" w:hAnsi="Arial" w:cs="Arial"/>
        </w:rPr>
        <w:t>2. В целях снижения токсичности нефтепродуктов и других видов топлива в Республике Дагестан предусматривается:</w:t>
      </w:r>
      <w:r w:rsidRPr="000358AA">
        <w:rPr>
          <w:rFonts w:ascii="Arial" w:hAnsi="Arial" w:cs="Arial"/>
        </w:rPr>
        <w:br/>
      </w:r>
    </w:p>
    <w:p w14:paraId="7CB02174" w14:textId="77777777" w:rsidR="000358AA" w:rsidRPr="000358AA" w:rsidRDefault="000358AA" w:rsidP="000358A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0067BD" w14:textId="77777777" w:rsidR="000358AA" w:rsidRPr="000358AA" w:rsidRDefault="000358AA" w:rsidP="000358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58AA">
        <w:rPr>
          <w:rFonts w:ascii="Arial" w:hAnsi="Arial" w:cs="Arial"/>
        </w:rPr>
        <w:lastRenderedPageBreak/>
        <w:t>1) использование нефтепродуктов и других видов топлива, отвечающих требованиям специального технического регламента, утвержденного Правительством Российской Федерации;</w:t>
      </w:r>
      <w:r w:rsidRPr="000358AA">
        <w:rPr>
          <w:rFonts w:ascii="Arial" w:hAnsi="Arial" w:cs="Arial"/>
        </w:rPr>
        <w:br/>
      </w:r>
    </w:p>
    <w:p w14:paraId="0698763C" w14:textId="77777777" w:rsidR="000358AA" w:rsidRPr="000358AA" w:rsidRDefault="000358AA" w:rsidP="000358A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FC9498" w14:textId="77777777" w:rsidR="000358AA" w:rsidRPr="000358AA" w:rsidRDefault="000358AA" w:rsidP="000358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58AA">
        <w:rPr>
          <w:rFonts w:ascii="Arial" w:hAnsi="Arial" w:cs="Arial"/>
        </w:rPr>
        <w:t>2) создание условий для перевода транспортных средств на использование в качестве моторного топлива сжатого природного и сжиженного нефтяного газа;</w:t>
      </w:r>
      <w:r w:rsidRPr="000358AA">
        <w:rPr>
          <w:rFonts w:ascii="Arial" w:hAnsi="Arial" w:cs="Arial"/>
        </w:rPr>
        <w:br/>
      </w:r>
    </w:p>
    <w:p w14:paraId="71DD58EB" w14:textId="77777777" w:rsidR="000358AA" w:rsidRPr="000358AA" w:rsidRDefault="000358AA" w:rsidP="000358A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A91712" w14:textId="77777777" w:rsidR="000358AA" w:rsidRPr="000358AA" w:rsidRDefault="000358AA" w:rsidP="000358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58AA">
        <w:rPr>
          <w:rFonts w:ascii="Arial" w:hAnsi="Arial" w:cs="Arial"/>
        </w:rPr>
        <w:t>3) проведение мероприятий по широкому применению экологических присадок к моторному топливу, снижающих концентрацию загрязняющих веществ в продуктах сгорания моторного топлива;</w:t>
      </w:r>
      <w:r w:rsidRPr="000358AA">
        <w:rPr>
          <w:rFonts w:ascii="Arial" w:hAnsi="Arial" w:cs="Arial"/>
        </w:rPr>
        <w:br/>
      </w:r>
    </w:p>
    <w:p w14:paraId="18E6F65E" w14:textId="77777777" w:rsidR="000358AA" w:rsidRPr="000358AA" w:rsidRDefault="000358AA" w:rsidP="000358A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862C0B" w14:textId="77777777" w:rsidR="000358AA" w:rsidRPr="000358AA" w:rsidRDefault="000358AA" w:rsidP="000358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58AA">
        <w:rPr>
          <w:rFonts w:ascii="Arial" w:hAnsi="Arial" w:cs="Arial"/>
        </w:rPr>
        <w:t>(в ред. Закона Республики Дагестан от 02.10.2020 N 57)</w:t>
      </w:r>
      <w:r w:rsidRPr="000358AA">
        <w:rPr>
          <w:rFonts w:ascii="Arial" w:hAnsi="Arial" w:cs="Arial"/>
        </w:rPr>
        <w:br/>
      </w:r>
    </w:p>
    <w:p w14:paraId="09548F2C" w14:textId="77777777" w:rsidR="000358AA" w:rsidRPr="000358AA" w:rsidRDefault="000358AA" w:rsidP="000358A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053120" w14:textId="77777777" w:rsidR="000358AA" w:rsidRPr="000358AA" w:rsidRDefault="000358AA" w:rsidP="000358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58AA">
        <w:rPr>
          <w:rFonts w:ascii="Arial" w:hAnsi="Arial" w:cs="Arial"/>
        </w:rPr>
        <w:t xml:space="preserve">4) определение условий по внедрению в эксплуатацию каталитических нейтрализаторов, обеспечивающих </w:t>
      </w:r>
      <w:proofErr w:type="spellStart"/>
      <w:r w:rsidRPr="000358AA">
        <w:rPr>
          <w:rFonts w:ascii="Arial" w:hAnsi="Arial" w:cs="Arial"/>
        </w:rPr>
        <w:t>дожиг</w:t>
      </w:r>
      <w:proofErr w:type="spellEnd"/>
      <w:r w:rsidRPr="000358AA">
        <w:rPr>
          <w:rFonts w:ascii="Arial" w:hAnsi="Arial" w:cs="Arial"/>
        </w:rPr>
        <w:t xml:space="preserve"> моторного топлива и снижающих концентрацию загрязняющих веществ в продуктах сгорания моторного топлива.</w:t>
      </w:r>
      <w:r w:rsidRPr="000358AA">
        <w:rPr>
          <w:rFonts w:ascii="Arial" w:hAnsi="Arial" w:cs="Arial"/>
        </w:rPr>
        <w:br/>
      </w:r>
    </w:p>
    <w:p w14:paraId="3E3A5D8F" w14:textId="77777777" w:rsidR="000358AA" w:rsidRPr="000358AA" w:rsidRDefault="000358AA" w:rsidP="000358A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2414FC" w14:textId="77777777" w:rsidR="000358AA" w:rsidRPr="000358AA" w:rsidRDefault="000358AA" w:rsidP="000358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58AA">
        <w:rPr>
          <w:rFonts w:ascii="Arial" w:hAnsi="Arial" w:cs="Arial"/>
        </w:rPr>
        <w:t>(в ред. Закона Республики Дагестан от 02.10.2020 N 57)</w:t>
      </w:r>
      <w:r w:rsidRPr="000358AA">
        <w:rPr>
          <w:rFonts w:ascii="Arial" w:hAnsi="Arial" w:cs="Arial"/>
        </w:rPr>
        <w:br/>
      </w:r>
    </w:p>
    <w:p w14:paraId="6345DFD0" w14:textId="77777777" w:rsidR="000358AA" w:rsidRPr="000358AA" w:rsidRDefault="000358AA" w:rsidP="000358A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A8075B" w14:textId="77777777" w:rsidR="000358AA" w:rsidRPr="000358AA" w:rsidRDefault="000358AA" w:rsidP="000358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58AA">
        <w:rPr>
          <w:rFonts w:ascii="Arial" w:hAnsi="Arial" w:cs="Arial"/>
        </w:rPr>
        <w:t>3. В целях стимулирования участников топливного рынка Республики Дагестан к производству и реализации нефтепродуктов и других видов топлива более высокого технического уровня с улучшенными экологическими показателями Правительство Республики Дагестан вводит экологический знак и утверждает порядок его присвоения для автозаправочных станций, расположенных на территории Республики Дагестан.</w:t>
      </w:r>
      <w:r w:rsidRPr="000358AA">
        <w:rPr>
          <w:rFonts w:ascii="Arial" w:hAnsi="Arial" w:cs="Arial"/>
        </w:rPr>
        <w:br/>
      </w:r>
    </w:p>
    <w:p w14:paraId="6B2EEAE6" w14:textId="77777777" w:rsidR="000358AA" w:rsidRPr="000358AA" w:rsidRDefault="000358AA" w:rsidP="000358A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F66648" w14:textId="77777777" w:rsidR="000358AA" w:rsidRPr="000358AA" w:rsidRDefault="000358AA" w:rsidP="000358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58AA">
        <w:rPr>
          <w:rFonts w:ascii="Arial" w:hAnsi="Arial" w:cs="Arial"/>
        </w:rPr>
        <w:t>4. В целях снижения негативного воздействия транспортных средств на атмосферный воздух, уменьшения выбросов вредных веществ, проведения грамотной технической политики в сфере повышения качества топлива, используемого в Республике Дагестан, уполномоченный орган в пределах своей компетенции:</w:t>
      </w:r>
      <w:r w:rsidRPr="000358AA">
        <w:rPr>
          <w:rFonts w:ascii="Arial" w:hAnsi="Arial" w:cs="Arial"/>
        </w:rPr>
        <w:br/>
      </w:r>
    </w:p>
    <w:p w14:paraId="64BE7AD9" w14:textId="77777777" w:rsidR="000358AA" w:rsidRPr="000358AA" w:rsidRDefault="000358AA" w:rsidP="000358A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7BB47E" w14:textId="77777777" w:rsidR="000358AA" w:rsidRPr="000358AA" w:rsidRDefault="000358AA" w:rsidP="000358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58AA">
        <w:rPr>
          <w:rFonts w:ascii="Arial" w:hAnsi="Arial" w:cs="Arial"/>
        </w:rPr>
        <w:t>1) планирует и поэтапно вводит ужесточение экологических требований к качеству нефтепродуктов и других видов топлива;</w:t>
      </w:r>
      <w:r w:rsidRPr="000358AA">
        <w:rPr>
          <w:rFonts w:ascii="Arial" w:hAnsi="Arial" w:cs="Arial"/>
        </w:rPr>
        <w:br/>
      </w:r>
    </w:p>
    <w:p w14:paraId="76C83890" w14:textId="77777777" w:rsidR="000358AA" w:rsidRPr="000358AA" w:rsidRDefault="000358AA" w:rsidP="000358A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2ED0A3" w14:textId="77777777" w:rsidR="000358AA" w:rsidRPr="000358AA" w:rsidRDefault="000358AA" w:rsidP="000358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58AA">
        <w:rPr>
          <w:rFonts w:ascii="Arial" w:hAnsi="Arial" w:cs="Arial"/>
        </w:rPr>
        <w:t>2) осуществляет контроль качества моторного топлива в местах его хранения и реализации на соответствие экологическим требованиям;</w:t>
      </w:r>
      <w:r w:rsidRPr="000358AA">
        <w:rPr>
          <w:rFonts w:ascii="Arial" w:hAnsi="Arial" w:cs="Arial"/>
        </w:rPr>
        <w:br/>
      </w:r>
    </w:p>
    <w:p w14:paraId="710705CE" w14:textId="77777777" w:rsidR="000358AA" w:rsidRPr="000358AA" w:rsidRDefault="000358AA" w:rsidP="000358A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76B522" w14:textId="77777777" w:rsidR="000358AA" w:rsidRPr="000358AA" w:rsidRDefault="000358AA" w:rsidP="000358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58AA">
        <w:rPr>
          <w:rFonts w:ascii="Arial" w:hAnsi="Arial" w:cs="Arial"/>
        </w:rPr>
        <w:t>3) рассматривает материалы и присваивает экологический знак автозаправочным станциям, расположенным на территории Республики Дагестан.</w:t>
      </w:r>
      <w:r w:rsidRPr="000358AA">
        <w:rPr>
          <w:rFonts w:ascii="Arial" w:hAnsi="Arial" w:cs="Arial"/>
        </w:rPr>
        <w:br/>
      </w:r>
    </w:p>
    <w:p w14:paraId="260FB896" w14:textId="77777777" w:rsidR="000358AA" w:rsidRPr="000358AA" w:rsidRDefault="000358AA" w:rsidP="000358AA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358AA">
        <w:rPr>
          <w:rFonts w:ascii="Arial" w:hAnsi="Arial" w:cs="Arial"/>
          <w:sz w:val="24"/>
          <w:szCs w:val="24"/>
        </w:rPr>
        <w:lastRenderedPageBreak/>
        <w:br/>
      </w:r>
      <w:r w:rsidRPr="000358AA">
        <w:rPr>
          <w:rFonts w:ascii="Arial" w:hAnsi="Arial" w:cs="Arial"/>
          <w:sz w:val="24"/>
          <w:szCs w:val="24"/>
        </w:rPr>
        <w:br/>
        <w:t>Статья 13. Меры экономического стимулирования деятельности в области охраны атмосферного воздуха</w:t>
      </w:r>
    </w:p>
    <w:p w14:paraId="44292729" w14:textId="77777777" w:rsidR="000358AA" w:rsidRPr="000358AA" w:rsidRDefault="000358AA" w:rsidP="000358A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D03379" w14:textId="77777777" w:rsidR="000358AA" w:rsidRPr="000358AA" w:rsidRDefault="000358AA" w:rsidP="000358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58AA">
        <w:rPr>
          <w:rFonts w:ascii="Arial" w:hAnsi="Arial" w:cs="Arial"/>
        </w:rPr>
        <w:t>1. Правительство Республики Дагестан осуществляет экономическое стимулирование деятельности юридических лиц и индивидуальных предпринимателей, осуществляющих:</w:t>
      </w:r>
      <w:r w:rsidRPr="000358AA">
        <w:rPr>
          <w:rFonts w:ascii="Arial" w:hAnsi="Arial" w:cs="Arial"/>
        </w:rPr>
        <w:br/>
      </w:r>
    </w:p>
    <w:p w14:paraId="43539228" w14:textId="77777777" w:rsidR="000358AA" w:rsidRPr="000358AA" w:rsidRDefault="000358AA" w:rsidP="000358A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1AE344" w14:textId="77777777" w:rsidR="000358AA" w:rsidRPr="000358AA" w:rsidRDefault="000358AA" w:rsidP="000358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58AA">
        <w:rPr>
          <w:rFonts w:ascii="Arial" w:hAnsi="Arial" w:cs="Arial"/>
        </w:rPr>
        <w:t>1) разработку конструкторской документации и изготовление установок для получения альтернативных видов топлива и доведения качества очистки дизельного топлива до европейских стандартов;</w:t>
      </w:r>
      <w:r w:rsidRPr="000358AA">
        <w:rPr>
          <w:rFonts w:ascii="Arial" w:hAnsi="Arial" w:cs="Arial"/>
        </w:rPr>
        <w:br/>
      </w:r>
    </w:p>
    <w:p w14:paraId="3A8DA6A2" w14:textId="77777777" w:rsidR="000358AA" w:rsidRPr="000358AA" w:rsidRDefault="000358AA" w:rsidP="000358A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3E634D" w14:textId="77777777" w:rsidR="000358AA" w:rsidRPr="000358AA" w:rsidRDefault="000358AA" w:rsidP="000358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58AA">
        <w:rPr>
          <w:rFonts w:ascii="Arial" w:hAnsi="Arial" w:cs="Arial"/>
        </w:rPr>
        <w:t>2) разработку конструкторской документации и изготовление систем заправки, хранения, транспортировки альтернативных видов топлива, очистки дизельного топлива, соответствующих европейским стандартам;</w:t>
      </w:r>
      <w:r w:rsidRPr="000358AA">
        <w:rPr>
          <w:rFonts w:ascii="Arial" w:hAnsi="Arial" w:cs="Arial"/>
        </w:rPr>
        <w:br/>
      </w:r>
    </w:p>
    <w:p w14:paraId="5F7461A1" w14:textId="77777777" w:rsidR="000358AA" w:rsidRPr="000358AA" w:rsidRDefault="000358AA" w:rsidP="000358A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D24378" w14:textId="77777777" w:rsidR="000358AA" w:rsidRPr="000358AA" w:rsidRDefault="000358AA" w:rsidP="000358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58AA">
        <w:rPr>
          <w:rFonts w:ascii="Arial" w:hAnsi="Arial" w:cs="Arial"/>
        </w:rPr>
        <w:t>3) разработку технологической и экологической документации для внедрения производства альтернативных видов топлива;</w:t>
      </w:r>
      <w:r w:rsidRPr="000358AA">
        <w:rPr>
          <w:rFonts w:ascii="Arial" w:hAnsi="Arial" w:cs="Arial"/>
        </w:rPr>
        <w:br/>
      </w:r>
    </w:p>
    <w:p w14:paraId="33730E3D" w14:textId="77777777" w:rsidR="000358AA" w:rsidRPr="000358AA" w:rsidRDefault="000358AA" w:rsidP="000358A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F6041D" w14:textId="77777777" w:rsidR="000358AA" w:rsidRPr="000358AA" w:rsidRDefault="000358AA" w:rsidP="000358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58AA">
        <w:rPr>
          <w:rFonts w:ascii="Arial" w:hAnsi="Arial" w:cs="Arial"/>
        </w:rPr>
        <w:t>4) производство альтернативных видов топлива на территории Республики Дагестан;</w:t>
      </w:r>
      <w:r w:rsidRPr="000358AA">
        <w:rPr>
          <w:rFonts w:ascii="Arial" w:hAnsi="Arial" w:cs="Arial"/>
        </w:rPr>
        <w:br/>
      </w:r>
    </w:p>
    <w:p w14:paraId="7C08B116" w14:textId="77777777" w:rsidR="000358AA" w:rsidRPr="000358AA" w:rsidRDefault="000358AA" w:rsidP="000358A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7E900D" w14:textId="77777777" w:rsidR="000358AA" w:rsidRPr="000358AA" w:rsidRDefault="000358AA" w:rsidP="000358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58AA">
        <w:rPr>
          <w:rFonts w:ascii="Arial" w:hAnsi="Arial" w:cs="Arial"/>
        </w:rPr>
        <w:t>5) установку на автомототранспортных средствах оборудования для работы на альтернативных видах моторного топлива;</w:t>
      </w:r>
      <w:r w:rsidRPr="000358AA">
        <w:rPr>
          <w:rFonts w:ascii="Arial" w:hAnsi="Arial" w:cs="Arial"/>
        </w:rPr>
        <w:br/>
      </w:r>
    </w:p>
    <w:p w14:paraId="366934B1" w14:textId="77777777" w:rsidR="000358AA" w:rsidRPr="000358AA" w:rsidRDefault="000358AA" w:rsidP="000358A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17286A" w14:textId="77777777" w:rsidR="000358AA" w:rsidRPr="000358AA" w:rsidRDefault="000358AA" w:rsidP="000358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58AA">
        <w:rPr>
          <w:rFonts w:ascii="Arial" w:hAnsi="Arial" w:cs="Arial"/>
        </w:rPr>
        <w:t>6) техническое обслуживание, диагностирование и ремонт автомототранспортных средств, работающих на альтернативных видах моторного топлива;</w:t>
      </w:r>
      <w:r w:rsidRPr="000358AA">
        <w:rPr>
          <w:rFonts w:ascii="Arial" w:hAnsi="Arial" w:cs="Arial"/>
        </w:rPr>
        <w:br/>
      </w:r>
    </w:p>
    <w:p w14:paraId="7C765A99" w14:textId="77777777" w:rsidR="000358AA" w:rsidRPr="000358AA" w:rsidRDefault="000358AA" w:rsidP="000358A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7E9598" w14:textId="77777777" w:rsidR="000358AA" w:rsidRPr="000358AA" w:rsidRDefault="000358AA" w:rsidP="000358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58AA">
        <w:rPr>
          <w:rFonts w:ascii="Arial" w:hAnsi="Arial" w:cs="Arial"/>
        </w:rPr>
        <w:t>7) установку на автомототранспортных средствах нейтрализаторов и иных устройств для снижения токсичности отработанных газов, влияющих на технические нормативы выбросов автомототранспортных средств;</w:t>
      </w:r>
      <w:r w:rsidRPr="000358AA">
        <w:rPr>
          <w:rFonts w:ascii="Arial" w:hAnsi="Arial" w:cs="Arial"/>
        </w:rPr>
        <w:br/>
      </w:r>
    </w:p>
    <w:p w14:paraId="0A3DC55C" w14:textId="77777777" w:rsidR="000358AA" w:rsidRPr="000358AA" w:rsidRDefault="000358AA" w:rsidP="000358A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C9056D" w14:textId="77777777" w:rsidR="000358AA" w:rsidRPr="000358AA" w:rsidRDefault="000358AA" w:rsidP="000358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58AA">
        <w:rPr>
          <w:rFonts w:ascii="Arial" w:hAnsi="Arial" w:cs="Arial"/>
        </w:rPr>
        <w:t>8) производство добавок и присадок к моторному топливу, улучшающих его экологические свойства;</w:t>
      </w:r>
      <w:r w:rsidRPr="000358AA">
        <w:rPr>
          <w:rFonts w:ascii="Arial" w:hAnsi="Arial" w:cs="Arial"/>
        </w:rPr>
        <w:br/>
      </w:r>
    </w:p>
    <w:p w14:paraId="00E230D8" w14:textId="77777777" w:rsidR="000358AA" w:rsidRPr="000358AA" w:rsidRDefault="000358AA" w:rsidP="000358A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7886E5" w14:textId="77777777" w:rsidR="000358AA" w:rsidRPr="000358AA" w:rsidRDefault="000358AA" w:rsidP="000358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58AA">
        <w:rPr>
          <w:rFonts w:ascii="Arial" w:hAnsi="Arial" w:cs="Arial"/>
        </w:rPr>
        <w:t>9) подготовку кадров для ведения работ по оборудованию и эксплуатации, ремонту автомототранспортных средств, работающих на альтернативных видах моторного топлива, а также для производства альтернативных видов топлива.</w:t>
      </w:r>
      <w:r w:rsidRPr="000358AA">
        <w:rPr>
          <w:rFonts w:ascii="Arial" w:hAnsi="Arial" w:cs="Arial"/>
        </w:rPr>
        <w:br/>
      </w:r>
    </w:p>
    <w:p w14:paraId="2ADBAA0E" w14:textId="77777777" w:rsidR="000358AA" w:rsidRPr="000358AA" w:rsidRDefault="000358AA" w:rsidP="000358A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17962A" w14:textId="77777777" w:rsidR="000358AA" w:rsidRPr="000358AA" w:rsidRDefault="000358AA" w:rsidP="000358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58AA">
        <w:rPr>
          <w:rFonts w:ascii="Arial" w:hAnsi="Arial" w:cs="Arial"/>
        </w:rPr>
        <w:lastRenderedPageBreak/>
        <w:t>2. Экономическое стимулирование юридических лиц и индивидуальных предпринимателей, осуществляющих виды деятельности, указанные в части 1 настоящей статьи, может в соответствии с федеральным законодательством и законодательством Республики Дагестан производиться в форме предоставления:</w:t>
      </w:r>
      <w:r w:rsidRPr="000358AA">
        <w:rPr>
          <w:rFonts w:ascii="Arial" w:hAnsi="Arial" w:cs="Arial"/>
        </w:rPr>
        <w:br/>
      </w:r>
    </w:p>
    <w:p w14:paraId="4BE8A7DB" w14:textId="77777777" w:rsidR="000358AA" w:rsidRPr="000358AA" w:rsidRDefault="000358AA" w:rsidP="000358A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7C4F94" w14:textId="77777777" w:rsidR="000358AA" w:rsidRPr="000358AA" w:rsidRDefault="000358AA" w:rsidP="000358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58AA">
        <w:rPr>
          <w:rFonts w:ascii="Arial" w:hAnsi="Arial" w:cs="Arial"/>
        </w:rPr>
        <w:t>1) на конкурсной основе государственных гарантий Республики Дагестан по займам и кредитам, привлеченным для реализации проектов;</w:t>
      </w:r>
      <w:r w:rsidRPr="000358AA">
        <w:rPr>
          <w:rFonts w:ascii="Arial" w:hAnsi="Arial" w:cs="Arial"/>
        </w:rPr>
        <w:br/>
      </w:r>
    </w:p>
    <w:p w14:paraId="3705C47F" w14:textId="77777777" w:rsidR="000358AA" w:rsidRPr="000358AA" w:rsidRDefault="000358AA" w:rsidP="000358A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500CE8" w14:textId="77777777" w:rsidR="000358AA" w:rsidRPr="000358AA" w:rsidRDefault="000358AA" w:rsidP="000358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58AA">
        <w:rPr>
          <w:rFonts w:ascii="Arial" w:hAnsi="Arial" w:cs="Arial"/>
        </w:rPr>
        <w:t>2) субсидий;</w:t>
      </w:r>
      <w:r w:rsidRPr="000358AA">
        <w:rPr>
          <w:rFonts w:ascii="Arial" w:hAnsi="Arial" w:cs="Arial"/>
        </w:rPr>
        <w:br/>
      </w:r>
    </w:p>
    <w:p w14:paraId="610C1924" w14:textId="77777777" w:rsidR="000358AA" w:rsidRPr="000358AA" w:rsidRDefault="000358AA" w:rsidP="000358A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2D5378" w14:textId="77777777" w:rsidR="000358AA" w:rsidRPr="000358AA" w:rsidRDefault="000358AA" w:rsidP="000358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58AA">
        <w:rPr>
          <w:rFonts w:ascii="Arial" w:hAnsi="Arial" w:cs="Arial"/>
        </w:rPr>
        <w:t>3) в иных формах, не противоречащих федеральному законодательству.</w:t>
      </w:r>
      <w:r w:rsidRPr="000358AA">
        <w:rPr>
          <w:rFonts w:ascii="Arial" w:hAnsi="Arial" w:cs="Arial"/>
        </w:rPr>
        <w:br/>
      </w:r>
    </w:p>
    <w:p w14:paraId="6DE7F0D1" w14:textId="77777777" w:rsidR="000358AA" w:rsidRPr="000358AA" w:rsidRDefault="000358AA" w:rsidP="000358AA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358AA">
        <w:rPr>
          <w:rFonts w:ascii="Arial" w:hAnsi="Arial" w:cs="Arial"/>
          <w:sz w:val="24"/>
          <w:szCs w:val="24"/>
        </w:rPr>
        <w:br/>
      </w:r>
      <w:r w:rsidRPr="000358AA">
        <w:rPr>
          <w:rFonts w:ascii="Arial" w:hAnsi="Arial" w:cs="Arial"/>
          <w:sz w:val="24"/>
          <w:szCs w:val="24"/>
        </w:rPr>
        <w:br/>
        <w:t>Статья 14. Мероприятия по защите населения при изменении состояния атмосферного воздуха, угрожающем жизни и здоровью людей</w:t>
      </w:r>
    </w:p>
    <w:p w14:paraId="760E740A" w14:textId="77777777" w:rsidR="000358AA" w:rsidRPr="000358AA" w:rsidRDefault="000358AA" w:rsidP="000358A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86960D" w14:textId="77777777" w:rsidR="000358AA" w:rsidRPr="000358AA" w:rsidRDefault="000358AA" w:rsidP="000358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58AA">
        <w:rPr>
          <w:rFonts w:ascii="Arial" w:hAnsi="Arial" w:cs="Arial"/>
        </w:rPr>
        <w:t>1. В городских и иных поселениях Правительство Республики Дагестан в соответствии с федеральным законодательством организует работу по регулированию выбросов загрязняющих веществ в атмосферный воздух в периоды неблагоприятных метеорологических условий.</w:t>
      </w:r>
      <w:r w:rsidRPr="000358AA">
        <w:rPr>
          <w:rFonts w:ascii="Arial" w:hAnsi="Arial" w:cs="Arial"/>
        </w:rPr>
        <w:br/>
      </w:r>
    </w:p>
    <w:p w14:paraId="7D373248" w14:textId="77777777" w:rsidR="000358AA" w:rsidRPr="000358AA" w:rsidRDefault="000358AA" w:rsidP="000358A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90F1E3" w14:textId="77777777" w:rsidR="000358AA" w:rsidRPr="000358AA" w:rsidRDefault="000358AA" w:rsidP="000358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58AA">
        <w:rPr>
          <w:rFonts w:ascii="Arial" w:hAnsi="Arial" w:cs="Arial"/>
        </w:rPr>
        <w:t>(в ред. Закона Республики Дагестан от 02.10.2020 N 57)</w:t>
      </w:r>
      <w:r w:rsidRPr="000358AA">
        <w:rPr>
          <w:rFonts w:ascii="Arial" w:hAnsi="Arial" w:cs="Arial"/>
        </w:rPr>
        <w:br/>
      </w:r>
    </w:p>
    <w:p w14:paraId="589C6383" w14:textId="77777777" w:rsidR="000358AA" w:rsidRPr="000358AA" w:rsidRDefault="000358AA" w:rsidP="000358A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A26E76" w14:textId="77777777" w:rsidR="000358AA" w:rsidRPr="000358AA" w:rsidRDefault="000358AA" w:rsidP="000358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58AA">
        <w:rPr>
          <w:rFonts w:ascii="Arial" w:hAnsi="Arial" w:cs="Arial"/>
        </w:rPr>
        <w:t>2. Порядок проведения указанных в части 1 настоящей статьи работ, в том числе подготовка и передача соответствующих прогнозов, определяется в соответствии с федеральным законодательством Правительством Республики Дагестан по представлениям территориального органа федерального органа исполнительной власти в области гидрометеорологии и смежных областях и территориальных органов других федеральных органов исполнительной власти.</w:t>
      </w:r>
      <w:r w:rsidRPr="000358AA">
        <w:rPr>
          <w:rFonts w:ascii="Arial" w:hAnsi="Arial" w:cs="Arial"/>
        </w:rPr>
        <w:br/>
      </w:r>
    </w:p>
    <w:p w14:paraId="2C745E7D" w14:textId="77777777" w:rsidR="000358AA" w:rsidRPr="000358AA" w:rsidRDefault="000358AA" w:rsidP="000358A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59AF0B" w14:textId="77777777" w:rsidR="000358AA" w:rsidRPr="000358AA" w:rsidRDefault="000358AA" w:rsidP="000358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58AA">
        <w:rPr>
          <w:rFonts w:ascii="Arial" w:hAnsi="Arial" w:cs="Arial"/>
        </w:rPr>
        <w:t>(в ред. Закона Республики Дагестан от 05.10.2012 N 54)</w:t>
      </w:r>
      <w:r w:rsidRPr="000358AA">
        <w:rPr>
          <w:rFonts w:ascii="Arial" w:hAnsi="Arial" w:cs="Arial"/>
        </w:rPr>
        <w:br/>
      </w:r>
    </w:p>
    <w:p w14:paraId="169CE402" w14:textId="77777777" w:rsidR="000358AA" w:rsidRPr="000358AA" w:rsidRDefault="000358AA" w:rsidP="000358A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E3DE3F" w14:textId="77777777" w:rsidR="000358AA" w:rsidRPr="000358AA" w:rsidRDefault="000358AA" w:rsidP="000358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58AA">
        <w:rPr>
          <w:rFonts w:ascii="Arial" w:hAnsi="Arial" w:cs="Arial"/>
        </w:rPr>
        <w:t>3. При получении прогнозов неблагоприятных метеорологических условий юридические лица, индивидуальные предприниматели, имеющие источники выбросов загрязняющих веществ в атмосферный воздух, обязаны проводить мероприятия по уменьшению выбросов загрязняющих веществ в атмосферный воздух, согласованные с органами исполнительной власти Республики Дагестан, уполномоченными на осуществление регионального государственного экологического надзора.</w:t>
      </w:r>
      <w:r w:rsidRPr="000358AA">
        <w:rPr>
          <w:rFonts w:ascii="Arial" w:hAnsi="Arial" w:cs="Arial"/>
        </w:rPr>
        <w:br/>
      </w:r>
    </w:p>
    <w:p w14:paraId="0FD1CF3C" w14:textId="77777777" w:rsidR="000358AA" w:rsidRPr="000358AA" w:rsidRDefault="000358AA" w:rsidP="000358A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07FB0C" w14:textId="77777777" w:rsidR="000358AA" w:rsidRPr="000358AA" w:rsidRDefault="000358AA" w:rsidP="000358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58AA">
        <w:rPr>
          <w:rFonts w:ascii="Arial" w:hAnsi="Arial" w:cs="Arial"/>
        </w:rPr>
        <w:lastRenderedPageBreak/>
        <w:t>Мероприятия по уменьшению выбросов загрязняющих веществ в атмосферный воздух в периоды неблагоприятных метеорологических условий не проводятся на объектах IV категории, определенных в соответствии с законодательством в области охраны окружающей среды.</w:t>
      </w:r>
      <w:r w:rsidRPr="000358AA">
        <w:rPr>
          <w:rFonts w:ascii="Arial" w:hAnsi="Arial" w:cs="Arial"/>
        </w:rPr>
        <w:br/>
      </w:r>
    </w:p>
    <w:p w14:paraId="7036FBC9" w14:textId="77777777" w:rsidR="000358AA" w:rsidRPr="000358AA" w:rsidRDefault="000358AA" w:rsidP="000358A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6634C0" w14:textId="77777777" w:rsidR="000358AA" w:rsidRPr="000358AA" w:rsidRDefault="000358AA" w:rsidP="000358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58AA">
        <w:rPr>
          <w:rFonts w:ascii="Arial" w:hAnsi="Arial" w:cs="Arial"/>
        </w:rPr>
        <w:t>(часть 3 введена Законом Республики Дагестан от 02.10.2020 N 57)</w:t>
      </w:r>
      <w:r w:rsidRPr="000358AA">
        <w:rPr>
          <w:rFonts w:ascii="Arial" w:hAnsi="Arial" w:cs="Arial"/>
        </w:rPr>
        <w:br/>
      </w:r>
    </w:p>
    <w:p w14:paraId="54025E6C" w14:textId="77777777" w:rsidR="000358AA" w:rsidRPr="000358AA" w:rsidRDefault="000358AA" w:rsidP="000358A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ED49AB" w14:textId="77777777" w:rsidR="000358AA" w:rsidRPr="000358AA" w:rsidRDefault="000358AA" w:rsidP="000358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58AA">
        <w:rPr>
          <w:rFonts w:ascii="Arial" w:hAnsi="Arial" w:cs="Arial"/>
        </w:rPr>
        <w:t>4. При изменении состояния атмосферного воздуха, которое вызвано аварийными выбросами загрязняющих веществ в атмосферный воздух и при котором создается угроза жизни и здоровью человека, принимаются экстренные меры по защите населения в соответствии с законодательством Российской Федерации о защите населения и территорий от чрезвычайных ситуаций природного и техногенного характера.</w:t>
      </w:r>
      <w:r w:rsidRPr="000358AA">
        <w:rPr>
          <w:rFonts w:ascii="Arial" w:hAnsi="Arial" w:cs="Arial"/>
        </w:rPr>
        <w:br/>
      </w:r>
    </w:p>
    <w:p w14:paraId="1F302FAA" w14:textId="77777777" w:rsidR="000358AA" w:rsidRPr="000358AA" w:rsidRDefault="000358AA" w:rsidP="000358A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A1610E" w14:textId="77777777" w:rsidR="000358AA" w:rsidRPr="000358AA" w:rsidRDefault="000358AA" w:rsidP="000358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58AA">
        <w:rPr>
          <w:rFonts w:ascii="Arial" w:hAnsi="Arial" w:cs="Arial"/>
        </w:rPr>
        <w:t>(часть 4 введена Законом Республики Дагестан от 02.10.2020 N 57)</w:t>
      </w:r>
      <w:r w:rsidRPr="000358AA">
        <w:rPr>
          <w:rFonts w:ascii="Arial" w:hAnsi="Arial" w:cs="Arial"/>
        </w:rPr>
        <w:br/>
      </w:r>
    </w:p>
    <w:p w14:paraId="481516D3" w14:textId="77777777" w:rsidR="000358AA" w:rsidRPr="000358AA" w:rsidRDefault="000358AA" w:rsidP="000358AA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358AA">
        <w:rPr>
          <w:rFonts w:ascii="Arial" w:hAnsi="Arial" w:cs="Arial"/>
          <w:sz w:val="24"/>
          <w:szCs w:val="24"/>
        </w:rPr>
        <w:br/>
      </w:r>
      <w:r w:rsidRPr="000358AA">
        <w:rPr>
          <w:rFonts w:ascii="Arial" w:hAnsi="Arial" w:cs="Arial"/>
          <w:sz w:val="24"/>
          <w:szCs w:val="24"/>
        </w:rPr>
        <w:br/>
        <w:t>Статья 15. Государственные программы Республики Дагестан в области охраны атмосферного воздуха</w:t>
      </w:r>
    </w:p>
    <w:p w14:paraId="6C197417" w14:textId="77777777" w:rsidR="000358AA" w:rsidRPr="000358AA" w:rsidRDefault="000358AA" w:rsidP="000358A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879596" w14:textId="77777777" w:rsidR="000358AA" w:rsidRPr="000358AA" w:rsidRDefault="000358AA" w:rsidP="000358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58AA">
        <w:rPr>
          <w:rFonts w:ascii="Arial" w:hAnsi="Arial" w:cs="Arial"/>
        </w:rPr>
        <w:t>(в ред. Закона Республики Дагестан от 06.05.2015 N 51)</w:t>
      </w:r>
      <w:r w:rsidRPr="000358AA">
        <w:rPr>
          <w:rFonts w:ascii="Arial" w:hAnsi="Arial" w:cs="Arial"/>
        </w:rPr>
        <w:br/>
      </w:r>
    </w:p>
    <w:p w14:paraId="17825F74" w14:textId="77777777" w:rsidR="000358AA" w:rsidRPr="000358AA" w:rsidRDefault="000358AA" w:rsidP="000358A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94B54F" w14:textId="77777777" w:rsidR="000358AA" w:rsidRPr="000358AA" w:rsidRDefault="000358AA" w:rsidP="000358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58AA">
        <w:rPr>
          <w:rFonts w:ascii="Arial" w:hAnsi="Arial" w:cs="Arial"/>
        </w:rPr>
        <w:t>1. Проекты государственных программ Республики Дагестан в области охраны атмосферного воздуха разрабатываются Правительством Республики Дагестан с учетом мероприятий по уменьшению выбросов загрязняющих веществ в атмосферный воздух, сокращению использования нефтепродуктов и других видов топлива, сжигание которых приводит к загрязнению атмосферного воздуха, а также с учетом данных государственного мониторинга атмосферного воздуха, результатов государственного экологического надзора, иных данных.</w:t>
      </w:r>
      <w:r w:rsidRPr="000358AA">
        <w:rPr>
          <w:rFonts w:ascii="Arial" w:hAnsi="Arial" w:cs="Arial"/>
        </w:rPr>
        <w:br/>
      </w:r>
    </w:p>
    <w:p w14:paraId="06FCA58B" w14:textId="77777777" w:rsidR="000358AA" w:rsidRPr="000358AA" w:rsidRDefault="000358AA" w:rsidP="000358A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677321" w14:textId="77777777" w:rsidR="000358AA" w:rsidRPr="000358AA" w:rsidRDefault="000358AA" w:rsidP="000358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58AA">
        <w:rPr>
          <w:rFonts w:ascii="Arial" w:hAnsi="Arial" w:cs="Arial"/>
        </w:rPr>
        <w:t>(в ред. Законов Республики Дагестан от 05.10.2012 N 54, от 06.05.2015 N 51, от 02.10.2020 N 57)</w:t>
      </w:r>
      <w:r w:rsidRPr="000358AA">
        <w:rPr>
          <w:rFonts w:ascii="Arial" w:hAnsi="Arial" w:cs="Arial"/>
        </w:rPr>
        <w:br/>
      </w:r>
    </w:p>
    <w:p w14:paraId="0CB88438" w14:textId="77777777" w:rsidR="000358AA" w:rsidRPr="000358AA" w:rsidRDefault="000358AA" w:rsidP="000358A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B519E9" w14:textId="77777777" w:rsidR="000358AA" w:rsidRPr="000358AA" w:rsidRDefault="000358AA" w:rsidP="000358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58AA">
        <w:rPr>
          <w:rFonts w:ascii="Arial" w:hAnsi="Arial" w:cs="Arial"/>
        </w:rPr>
        <w:t>2. Финансирование государственных программ Республики Дагестан в области охраны атмосферного воздуха осуществляется в соответствии с законом о республиканском бюджете Республики Дагестан на соответствующий финансовый год и плановый период.</w:t>
      </w:r>
      <w:r w:rsidRPr="000358AA">
        <w:rPr>
          <w:rFonts w:ascii="Arial" w:hAnsi="Arial" w:cs="Arial"/>
        </w:rPr>
        <w:br/>
      </w:r>
    </w:p>
    <w:p w14:paraId="47AFB0A6" w14:textId="77777777" w:rsidR="000358AA" w:rsidRPr="000358AA" w:rsidRDefault="000358AA" w:rsidP="000358A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18A234" w14:textId="77777777" w:rsidR="000358AA" w:rsidRPr="000358AA" w:rsidRDefault="000358AA" w:rsidP="000358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58AA">
        <w:rPr>
          <w:rFonts w:ascii="Arial" w:hAnsi="Arial" w:cs="Arial"/>
        </w:rPr>
        <w:t>(в ред. Закона Республики Дагестан от 06.05.2015 N 51)</w:t>
      </w:r>
      <w:r w:rsidRPr="000358AA">
        <w:rPr>
          <w:rFonts w:ascii="Arial" w:hAnsi="Arial" w:cs="Arial"/>
        </w:rPr>
        <w:br/>
      </w:r>
    </w:p>
    <w:p w14:paraId="5E136CD2" w14:textId="77777777" w:rsidR="000358AA" w:rsidRPr="000358AA" w:rsidRDefault="000358AA" w:rsidP="000358AA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358AA">
        <w:rPr>
          <w:rFonts w:ascii="Arial" w:hAnsi="Arial" w:cs="Arial"/>
          <w:sz w:val="24"/>
          <w:szCs w:val="24"/>
        </w:rPr>
        <w:br/>
      </w:r>
      <w:r w:rsidRPr="000358AA">
        <w:rPr>
          <w:rFonts w:ascii="Arial" w:hAnsi="Arial" w:cs="Arial"/>
          <w:sz w:val="24"/>
          <w:szCs w:val="24"/>
        </w:rPr>
        <w:br/>
      </w:r>
      <w:r w:rsidRPr="000358AA">
        <w:rPr>
          <w:rFonts w:ascii="Arial" w:hAnsi="Arial" w:cs="Arial"/>
          <w:sz w:val="24"/>
          <w:szCs w:val="24"/>
        </w:rPr>
        <w:lastRenderedPageBreak/>
        <w:t>Статья 15.1. Проведение сводных расчетов загрязнения атмосферного воздуха</w:t>
      </w:r>
    </w:p>
    <w:p w14:paraId="2A429C84" w14:textId="77777777" w:rsidR="000358AA" w:rsidRPr="000358AA" w:rsidRDefault="000358AA" w:rsidP="000358A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7B40D4" w14:textId="77777777" w:rsidR="000358AA" w:rsidRPr="000358AA" w:rsidRDefault="000358AA" w:rsidP="000358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58AA">
        <w:rPr>
          <w:rFonts w:ascii="Arial" w:hAnsi="Arial" w:cs="Arial"/>
        </w:rPr>
        <w:t>(введена Законом Республики Дагестан от 02.10.2020 N 57)</w:t>
      </w:r>
      <w:r w:rsidRPr="000358AA">
        <w:rPr>
          <w:rFonts w:ascii="Arial" w:hAnsi="Arial" w:cs="Arial"/>
        </w:rPr>
        <w:br/>
      </w:r>
    </w:p>
    <w:p w14:paraId="0B72ECCB" w14:textId="77777777" w:rsidR="000358AA" w:rsidRPr="000358AA" w:rsidRDefault="000358AA" w:rsidP="000358A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F2F12D" w14:textId="77777777" w:rsidR="000358AA" w:rsidRPr="000358AA" w:rsidRDefault="000358AA" w:rsidP="000358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58AA">
        <w:rPr>
          <w:rFonts w:ascii="Arial" w:hAnsi="Arial" w:cs="Arial"/>
        </w:rPr>
        <w:t>1. Для территории населенного пункта или его части, на которой расположены объекты, оказывающие негативное воздействие на окружающую среду, и иные объекты, влияющие на качество атмосферного воздуха, Правительство Республики Дагестан вправе организовать проведение сводных расчетов загрязнения атмосферного воздуха в случаях превышения гигиенических нормативов качества атмосферного воздуха на территории населенного пункта или его части в целях сокращения или исключения выбросов загрязняющих веществ, а также в иных случаях для предотвращения такого превышения.</w:t>
      </w:r>
      <w:r w:rsidRPr="000358AA">
        <w:rPr>
          <w:rFonts w:ascii="Arial" w:hAnsi="Arial" w:cs="Arial"/>
        </w:rPr>
        <w:br/>
      </w:r>
    </w:p>
    <w:p w14:paraId="4D1B257C" w14:textId="77777777" w:rsidR="000358AA" w:rsidRPr="000358AA" w:rsidRDefault="000358AA" w:rsidP="000358A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79F398" w14:textId="77777777" w:rsidR="000358AA" w:rsidRPr="000358AA" w:rsidRDefault="000358AA" w:rsidP="000358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58AA">
        <w:rPr>
          <w:rFonts w:ascii="Arial" w:hAnsi="Arial" w:cs="Arial"/>
        </w:rPr>
        <w:t>2. В соответствии с федеральным законодательством правила проведения сводных расчетов загрязнения атмосферного воздуха, включая их актуализацию, методика определения выбросов загрязняющих веществ в атмосферный воздух от передвижных источников для проведения сводных расчетов загрязнения атмосферного воздуха утверждаются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охраны окружающей среды.</w:t>
      </w:r>
      <w:r w:rsidRPr="000358AA">
        <w:rPr>
          <w:rFonts w:ascii="Arial" w:hAnsi="Arial" w:cs="Arial"/>
        </w:rPr>
        <w:br/>
      </w:r>
    </w:p>
    <w:p w14:paraId="5282D720" w14:textId="77777777" w:rsidR="000358AA" w:rsidRPr="000358AA" w:rsidRDefault="000358AA" w:rsidP="000358A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83B65A" w14:textId="77777777" w:rsidR="000358AA" w:rsidRPr="000358AA" w:rsidRDefault="000358AA" w:rsidP="000358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58AA">
        <w:rPr>
          <w:rFonts w:ascii="Arial" w:hAnsi="Arial" w:cs="Arial"/>
        </w:rPr>
        <w:t>3. В соответствии с федеральным законодательством сводные расчеты загрязнения атмосферного воздуха уточняются по результатам сопоставления с данными государственного мониторинга атмосферного воздуха. В случае выявления несоответствия результатов сводных расчетов загрязнения атмосферного воздуха данным государственного мониторинга атмосферного воздуха Правительство Республики Дагестан обеспечивает уточнение сведений, полученных юридическими лицами и индивидуальными предпринимателями в результате проведения инвентаризации источников выбросов и выбросов загрязняющих веществ в атмосферный воздух и представленных для проведения сводных расчетов загрязнения атмосферного воздуха. Уточнение результатов сводных расчетов загрязнения атмосферного воздуха осуществляется в соответствии с правилами проведения сводных расчетов загрязнения атмосферного воздуха.</w:t>
      </w:r>
      <w:r w:rsidRPr="000358AA">
        <w:rPr>
          <w:rFonts w:ascii="Arial" w:hAnsi="Arial" w:cs="Arial"/>
        </w:rPr>
        <w:br/>
      </w:r>
    </w:p>
    <w:p w14:paraId="57F7585C" w14:textId="77777777" w:rsidR="000358AA" w:rsidRPr="000358AA" w:rsidRDefault="000358AA" w:rsidP="000358AA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358AA">
        <w:rPr>
          <w:rFonts w:ascii="Arial" w:hAnsi="Arial" w:cs="Arial"/>
          <w:sz w:val="24"/>
          <w:szCs w:val="24"/>
        </w:rPr>
        <w:br/>
      </w:r>
      <w:r w:rsidRPr="000358AA">
        <w:rPr>
          <w:rFonts w:ascii="Arial" w:hAnsi="Arial" w:cs="Arial"/>
          <w:sz w:val="24"/>
          <w:szCs w:val="24"/>
        </w:rPr>
        <w:br/>
        <w:t>Статья 16. Ответственность за нарушение требований законодательства в области охраны атмосферного воздуха</w:t>
      </w:r>
    </w:p>
    <w:p w14:paraId="4705AE12" w14:textId="77777777" w:rsidR="000358AA" w:rsidRPr="000358AA" w:rsidRDefault="000358AA" w:rsidP="000358A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F3B604" w14:textId="77777777" w:rsidR="000358AA" w:rsidRPr="000358AA" w:rsidRDefault="000358AA" w:rsidP="000358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58AA">
        <w:rPr>
          <w:rFonts w:ascii="Arial" w:hAnsi="Arial" w:cs="Arial"/>
        </w:rPr>
        <w:t>Лица, виновные в нарушении требований законодательства в области охраны атмосферного воздуха, несут уголовную, административную и иную ответственность в соответствии с законодательством Российской Федерации.</w:t>
      </w:r>
      <w:r w:rsidRPr="000358AA">
        <w:rPr>
          <w:rFonts w:ascii="Arial" w:hAnsi="Arial" w:cs="Arial"/>
        </w:rPr>
        <w:br/>
      </w:r>
    </w:p>
    <w:p w14:paraId="039A8A41" w14:textId="77777777" w:rsidR="000358AA" w:rsidRPr="000358AA" w:rsidRDefault="000358AA" w:rsidP="000358AA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358AA">
        <w:rPr>
          <w:rFonts w:ascii="Arial" w:hAnsi="Arial" w:cs="Arial"/>
          <w:sz w:val="24"/>
          <w:szCs w:val="24"/>
        </w:rPr>
        <w:br/>
      </w:r>
      <w:r w:rsidRPr="000358AA">
        <w:rPr>
          <w:rFonts w:ascii="Arial" w:hAnsi="Arial" w:cs="Arial"/>
          <w:sz w:val="24"/>
          <w:szCs w:val="24"/>
        </w:rPr>
        <w:br/>
        <w:t>Статья 17. Вступление в силу настоящего Закона</w:t>
      </w:r>
    </w:p>
    <w:p w14:paraId="5AB68813" w14:textId="77777777" w:rsidR="000358AA" w:rsidRPr="000358AA" w:rsidRDefault="000358AA" w:rsidP="000358A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8F1E0A" w14:textId="77777777" w:rsidR="000358AA" w:rsidRPr="000358AA" w:rsidRDefault="000358AA" w:rsidP="000358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58AA">
        <w:rPr>
          <w:rFonts w:ascii="Arial" w:hAnsi="Arial" w:cs="Arial"/>
        </w:rPr>
        <w:t>Настоящий Закон вступает в силу по истечении десяти дней со дня его официального опубликования.</w:t>
      </w:r>
      <w:r w:rsidRPr="000358AA">
        <w:rPr>
          <w:rFonts w:ascii="Arial" w:hAnsi="Arial" w:cs="Arial"/>
        </w:rPr>
        <w:br/>
      </w:r>
    </w:p>
    <w:p w14:paraId="38803701" w14:textId="77777777" w:rsidR="000358AA" w:rsidRPr="000358AA" w:rsidRDefault="000358AA" w:rsidP="000358AA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0358AA">
        <w:rPr>
          <w:rFonts w:ascii="Arial" w:hAnsi="Arial" w:cs="Arial"/>
        </w:rPr>
        <w:br/>
      </w:r>
      <w:r w:rsidRPr="000358AA">
        <w:rPr>
          <w:rFonts w:ascii="Arial" w:hAnsi="Arial" w:cs="Arial"/>
        </w:rPr>
        <w:br/>
        <w:t>Президент</w:t>
      </w:r>
      <w:r w:rsidRPr="000358AA">
        <w:rPr>
          <w:rFonts w:ascii="Arial" w:hAnsi="Arial" w:cs="Arial"/>
        </w:rPr>
        <w:br/>
        <w:t>Республики Дагестан</w:t>
      </w:r>
      <w:r w:rsidRPr="000358AA">
        <w:rPr>
          <w:rFonts w:ascii="Arial" w:hAnsi="Arial" w:cs="Arial"/>
        </w:rPr>
        <w:br/>
        <w:t>М.АЛИЕВ</w:t>
      </w:r>
    </w:p>
    <w:p w14:paraId="29CB053F" w14:textId="77777777" w:rsidR="000358AA" w:rsidRPr="000358AA" w:rsidRDefault="000358AA" w:rsidP="000358A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0358AA">
        <w:rPr>
          <w:rFonts w:ascii="Arial" w:hAnsi="Arial" w:cs="Arial"/>
        </w:rPr>
        <w:br/>
        <w:t>Махачкала</w:t>
      </w:r>
      <w:r w:rsidRPr="000358AA">
        <w:rPr>
          <w:rFonts w:ascii="Arial" w:hAnsi="Arial" w:cs="Arial"/>
        </w:rPr>
        <w:br/>
        <w:t>5 ноября 2008 года</w:t>
      </w:r>
      <w:r w:rsidRPr="000358AA">
        <w:rPr>
          <w:rFonts w:ascii="Arial" w:hAnsi="Arial" w:cs="Arial"/>
        </w:rPr>
        <w:br/>
        <w:t>N 51</w:t>
      </w:r>
    </w:p>
    <w:p w14:paraId="6C94FA3B" w14:textId="77777777" w:rsidR="000358AA" w:rsidRPr="000358AA" w:rsidRDefault="000358AA" w:rsidP="000358AA"/>
    <w:p w14:paraId="03D580E4" w14:textId="77777777" w:rsidR="002A1FDF" w:rsidRPr="000358AA" w:rsidRDefault="002A1FD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358AA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0358A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358A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ertext">
    <w:name w:val="headertext"/>
    <w:basedOn w:val="a"/>
    <w:rsid w:val="000358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0358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