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771E5CB" w14:textId="77777777" w:rsidR="007778E1" w:rsidRPr="007778E1" w:rsidRDefault="007778E1" w:rsidP="007778E1">
      <w:pPr>
        <w:pStyle w:val="HEADERTEXT"/>
        <w:rPr>
          <w:b/>
          <w:bCs/>
          <w:color w:val="auto"/>
        </w:rPr>
      </w:pPr>
      <w:r w:rsidRPr="007778E1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47898472" w14:textId="77777777" w:rsidR="007778E1" w:rsidRPr="007778E1" w:rsidRDefault="007778E1" w:rsidP="007778E1">
      <w:pPr>
        <w:pStyle w:val="HEADERTEXT"/>
        <w:jc w:val="center"/>
        <w:rPr>
          <w:b/>
          <w:bCs/>
          <w:color w:val="auto"/>
        </w:rPr>
      </w:pPr>
      <w:r w:rsidRPr="007778E1">
        <w:rPr>
          <w:b/>
          <w:bCs/>
          <w:color w:val="auto"/>
        </w:rPr>
        <w:t xml:space="preserve"> ПРАВИТЕЛЬСТВО РОССИЙСКОЙ ФЕДЕРАЦИИ </w:t>
      </w:r>
    </w:p>
    <w:p w14:paraId="01AAF23E" w14:textId="77777777" w:rsidR="007778E1" w:rsidRPr="007778E1" w:rsidRDefault="007778E1" w:rsidP="007778E1">
      <w:pPr>
        <w:pStyle w:val="HEADERTEXT"/>
        <w:rPr>
          <w:b/>
          <w:bCs/>
          <w:color w:val="auto"/>
        </w:rPr>
      </w:pPr>
    </w:p>
    <w:p w14:paraId="161BEC6C" w14:textId="77777777" w:rsidR="007778E1" w:rsidRPr="007778E1" w:rsidRDefault="007778E1" w:rsidP="007778E1">
      <w:pPr>
        <w:pStyle w:val="HEADERTEXT"/>
        <w:jc w:val="center"/>
        <w:rPr>
          <w:b/>
          <w:bCs/>
          <w:color w:val="auto"/>
        </w:rPr>
      </w:pPr>
      <w:r w:rsidRPr="007778E1">
        <w:rPr>
          <w:b/>
          <w:bCs/>
          <w:color w:val="auto"/>
        </w:rPr>
        <w:t xml:space="preserve"> ПОСТАНОВЛЕНИЕ </w:t>
      </w:r>
    </w:p>
    <w:p w14:paraId="4849B20B" w14:textId="77777777" w:rsidR="007778E1" w:rsidRPr="007778E1" w:rsidRDefault="007778E1" w:rsidP="007778E1">
      <w:pPr>
        <w:pStyle w:val="HEADERTEXT"/>
        <w:rPr>
          <w:b/>
          <w:bCs/>
          <w:color w:val="auto"/>
        </w:rPr>
      </w:pPr>
    </w:p>
    <w:p w14:paraId="4E40336D" w14:textId="77777777" w:rsidR="007778E1" w:rsidRPr="007778E1" w:rsidRDefault="007778E1" w:rsidP="007778E1">
      <w:pPr>
        <w:pStyle w:val="HEADERTEXT"/>
        <w:jc w:val="center"/>
        <w:rPr>
          <w:b/>
          <w:bCs/>
          <w:color w:val="auto"/>
        </w:rPr>
      </w:pPr>
      <w:r w:rsidRPr="007778E1">
        <w:rPr>
          <w:b/>
          <w:bCs/>
          <w:color w:val="auto"/>
        </w:rPr>
        <w:t xml:space="preserve"> от 26 июня 2018 года N 731 </w:t>
      </w:r>
    </w:p>
    <w:p w14:paraId="1001B7DD" w14:textId="77777777" w:rsidR="007778E1" w:rsidRPr="007778E1" w:rsidRDefault="007778E1" w:rsidP="007778E1">
      <w:pPr>
        <w:pStyle w:val="HEADERTEXT"/>
        <w:rPr>
          <w:b/>
          <w:bCs/>
          <w:color w:val="auto"/>
        </w:rPr>
      </w:pPr>
    </w:p>
    <w:p w14:paraId="2CF755E7" w14:textId="77777777" w:rsidR="007778E1" w:rsidRPr="007778E1" w:rsidRDefault="007778E1" w:rsidP="007778E1">
      <w:pPr>
        <w:pStyle w:val="HEADERTEXT"/>
        <w:jc w:val="center"/>
        <w:rPr>
          <w:b/>
          <w:bCs/>
          <w:color w:val="auto"/>
        </w:rPr>
      </w:pPr>
      <w:r w:rsidRPr="007778E1">
        <w:rPr>
          <w:b/>
          <w:bCs/>
          <w:color w:val="auto"/>
        </w:rPr>
        <w:t xml:space="preserve"> О нормативах допустимых выбросов радиоактивных веществ и нормативах допустимых сбросов радиоактивных веществ, а также о выдаче разрешений на выбросы радиоактивных веществ, разрешений на сбросы радиоактивных веществ </w:t>
      </w:r>
    </w:p>
    <w:p w14:paraId="27A756BC" w14:textId="77777777" w:rsidR="007778E1" w:rsidRPr="007778E1" w:rsidRDefault="007778E1" w:rsidP="007778E1">
      <w:pPr>
        <w:pStyle w:val="FORMATTEXT"/>
        <w:ind w:firstLine="568"/>
        <w:jc w:val="both"/>
      </w:pPr>
      <w:r w:rsidRPr="007778E1">
        <w:t>В соответствии с пунктом 9 статьи 22 Федерального закона "Об охране окружающей среды</w:t>
      </w:r>
      <w:proofErr w:type="gramStart"/>
      <w:r w:rsidRPr="007778E1">
        <w:t>"  Правительство</w:t>
      </w:r>
      <w:proofErr w:type="gramEnd"/>
      <w:r w:rsidRPr="007778E1">
        <w:t xml:space="preserve"> Российской Федерации </w:t>
      </w:r>
    </w:p>
    <w:p w14:paraId="59B73FA4" w14:textId="77777777" w:rsidR="007778E1" w:rsidRPr="007778E1" w:rsidRDefault="007778E1" w:rsidP="007778E1">
      <w:pPr>
        <w:pStyle w:val="FORMATTEXT"/>
        <w:jc w:val="both"/>
      </w:pPr>
      <w:r w:rsidRPr="007778E1">
        <w:t xml:space="preserve">постановляет: </w:t>
      </w:r>
    </w:p>
    <w:p w14:paraId="66114C25" w14:textId="77777777" w:rsidR="007778E1" w:rsidRPr="007778E1" w:rsidRDefault="007778E1" w:rsidP="007778E1">
      <w:pPr>
        <w:pStyle w:val="FORMATTEXT"/>
        <w:ind w:firstLine="568"/>
        <w:jc w:val="both"/>
      </w:pPr>
      <w:r w:rsidRPr="007778E1">
        <w:t xml:space="preserve">1. Утвердить прилагаемые Правила разработки и установления нормативов допустимых выбросов радиоактивных веществ, нормативов допустимых сбросов радиоактивных веществ, а также выдачи разрешений на выбросы радиоактивных веществ, разрешений на сбросы радиоактивных </w:t>
      </w:r>
      <w:proofErr w:type="gramStart"/>
      <w:r w:rsidRPr="007778E1">
        <w:t>веществ .</w:t>
      </w:r>
      <w:proofErr w:type="gramEnd"/>
      <w:r w:rsidRPr="007778E1">
        <w:t xml:space="preserve"> </w:t>
      </w:r>
    </w:p>
    <w:p w14:paraId="40A311EA" w14:textId="77777777" w:rsidR="007778E1" w:rsidRPr="007778E1" w:rsidRDefault="007778E1" w:rsidP="007778E1">
      <w:pPr>
        <w:pStyle w:val="FORMATTEXT"/>
        <w:ind w:firstLine="568"/>
        <w:jc w:val="both"/>
      </w:pPr>
      <w:r w:rsidRPr="007778E1">
        <w:t xml:space="preserve">2. Дополнить перечень услуг, которые являются необходимыми и обязательными для предоставления федеральными органами исполнительной власти, Государственной корпорацией по атомной энергии "Росатом" государственных услуг и предоставляются организациями, участвующими в предоставлении государственных услуг , утвержденный постановлением Правительства Российской Федерации от 6 мая 2011 г. N 352 "Об утверждении перечня услуг, которые являются необходимыми и обязательными для предоставления федеральными органами исполнительной власти, Государственной корпорацией по атомной энергии "Росатом" государственных услуг и предоставляются организациями, участвующими в предоставлении государственных услуг, и определении размера платы за их оказание"  (Собрание законодательства Российской Федерации, 2011, N 20, ст.2829; 2012, N 14, ст.1655; N 36, ст.4922; 2013, N 52, ст.7207; 2014, N 21, ст.2712; 2015, N 50, ст.7165, 7189; 2016, N 31, ст.5031; N 37, ст.5495; 2017, N 8, ст.1257; N 28, ст.4138; N 32, ст.5090; N 40, ст.5843; N 42, ст.6154; 2018, N 16, ст.2371), пунктом 45 следующего содержания: </w:t>
      </w:r>
    </w:p>
    <w:p w14:paraId="4AF31C1E" w14:textId="77777777" w:rsidR="007778E1" w:rsidRPr="007778E1" w:rsidRDefault="007778E1" w:rsidP="007778E1">
      <w:pPr>
        <w:pStyle w:val="FORMATTEXT"/>
        <w:ind w:firstLine="568"/>
        <w:jc w:val="both"/>
      </w:pPr>
      <w:r w:rsidRPr="007778E1">
        <w:t xml:space="preserve">"45. Экспертиза проекта нормативов допустимых выбросов радиоактивных веществ в атмосферный воздух и (или) проекта нормативов допустимых сбросов радиоактивных веществ в водные объекты на предмет их разработки в соответствии с пунктом 26 Правил разработки и установления нормативов допустимых выбросов радиоактивных веществ, нормативов допустимых сбросов радиоактивных веществ, а также выдачи разрешений на выбросы радиоактивных веществ, разрешений на сбросы радиоактивных веществ , утвержденных постановлением Правительства Российской Федерации от 26 июня 2018 г. N 731 "О нормативах допустимых выбросов радиоактивных веществ и нормативах допустимых сбросов радиоактивных веществ, а также о выдаче разрешений на выбросы радиоактивных веществ, разрешений на сбросы радиоактивных веществ"  .". </w:t>
      </w:r>
    </w:p>
    <w:p w14:paraId="6B8A8A21" w14:textId="77777777" w:rsidR="007778E1" w:rsidRPr="007778E1" w:rsidRDefault="007778E1" w:rsidP="007778E1">
      <w:pPr>
        <w:pStyle w:val="FORMATTEXT"/>
        <w:ind w:firstLine="568"/>
        <w:jc w:val="both"/>
      </w:pPr>
      <w:r w:rsidRPr="007778E1">
        <w:t xml:space="preserve">3. Пункт 2 постановления Правительства Российской Федерации от 15 февраля 2011 г. N 78 "О внесении изменений в некоторые акты Правительства Российской Федерации по вопросу осуществления отдельных полномочий Министерством природных ресурсов и экологии Российской Федерации, Федеральной службой по надзору в сфере природопользования и Федеральной службой по экологическому, технологическому и атомному надзору"  (Собрание законодательства Российской Федерации, 2011, N 9, ст.1246) признать утратившим силу. </w:t>
      </w:r>
    </w:p>
    <w:p w14:paraId="3CE20F05" w14:textId="77777777" w:rsidR="007778E1" w:rsidRPr="007778E1" w:rsidRDefault="007778E1" w:rsidP="007778E1">
      <w:pPr>
        <w:pStyle w:val="FORMATTEXT"/>
        <w:ind w:firstLine="568"/>
        <w:jc w:val="both"/>
      </w:pPr>
      <w:r w:rsidRPr="007778E1">
        <w:t xml:space="preserve">4. Разрешения на выбросы радиоактивных веществ в атмосферный воздух и разрешения на сбросы радиоактивных веществ в водные объекты, выданные в установленном порядке Федеральной службой по экологическому, технологическому и атомному надзору до дня вступления в силу настоящего постановления, действуют до истечения указанных в них сроков. </w:t>
      </w:r>
    </w:p>
    <w:p w14:paraId="4767168C" w14:textId="77777777" w:rsidR="007778E1" w:rsidRPr="007778E1" w:rsidRDefault="007778E1" w:rsidP="007778E1">
      <w:pPr>
        <w:pStyle w:val="FORMATTEXT"/>
        <w:ind w:firstLine="568"/>
        <w:jc w:val="both"/>
      </w:pPr>
      <w:r w:rsidRPr="007778E1">
        <w:t xml:space="preserve">5. Настоящее постановление вступает в силу с 1 января 2019 г. </w:t>
      </w:r>
    </w:p>
    <w:p w14:paraId="58D8C9A2" w14:textId="77777777" w:rsidR="007778E1" w:rsidRPr="007778E1" w:rsidRDefault="007778E1" w:rsidP="007778E1">
      <w:pPr>
        <w:pStyle w:val="FORMATTEXT"/>
        <w:jc w:val="right"/>
      </w:pPr>
      <w:r w:rsidRPr="007778E1">
        <w:t xml:space="preserve">Председатель Правительства </w:t>
      </w:r>
    </w:p>
    <w:p w14:paraId="0FBC1E5A" w14:textId="77777777" w:rsidR="007778E1" w:rsidRPr="007778E1" w:rsidRDefault="007778E1" w:rsidP="007778E1">
      <w:pPr>
        <w:pStyle w:val="FORMATTEXT"/>
        <w:jc w:val="right"/>
      </w:pPr>
      <w:r w:rsidRPr="007778E1">
        <w:t xml:space="preserve">Российской Федерации </w:t>
      </w:r>
    </w:p>
    <w:p w14:paraId="3EE515A6" w14:textId="77777777" w:rsidR="007778E1" w:rsidRPr="007778E1" w:rsidRDefault="007778E1" w:rsidP="007778E1">
      <w:pPr>
        <w:pStyle w:val="FORMATTEXT"/>
        <w:jc w:val="right"/>
      </w:pPr>
      <w:proofErr w:type="spellStart"/>
      <w:r w:rsidRPr="007778E1">
        <w:t>Д.Медведев</w:t>
      </w:r>
      <w:proofErr w:type="spellEnd"/>
      <w:r w:rsidRPr="007778E1">
        <w:t xml:space="preserve"> </w:t>
      </w:r>
    </w:p>
    <w:p w14:paraId="757C488F" w14:textId="77777777" w:rsidR="007778E1" w:rsidRPr="007778E1" w:rsidRDefault="007778E1" w:rsidP="007778E1">
      <w:pPr>
        <w:pStyle w:val="FORMATTEXT"/>
        <w:jc w:val="right"/>
      </w:pPr>
      <w:r w:rsidRPr="007778E1">
        <w:t xml:space="preserve">УТВЕРЖДЕНЫ </w:t>
      </w:r>
    </w:p>
    <w:p w14:paraId="3BF88C30" w14:textId="77777777" w:rsidR="007778E1" w:rsidRPr="007778E1" w:rsidRDefault="007778E1" w:rsidP="007778E1">
      <w:pPr>
        <w:pStyle w:val="FORMATTEXT"/>
        <w:jc w:val="right"/>
      </w:pPr>
      <w:r w:rsidRPr="007778E1">
        <w:t xml:space="preserve">постановлением Правительства </w:t>
      </w:r>
    </w:p>
    <w:p w14:paraId="4926D931" w14:textId="77777777" w:rsidR="007778E1" w:rsidRPr="007778E1" w:rsidRDefault="007778E1" w:rsidP="007778E1">
      <w:pPr>
        <w:pStyle w:val="FORMATTEXT"/>
        <w:jc w:val="right"/>
      </w:pPr>
      <w:r w:rsidRPr="007778E1">
        <w:t xml:space="preserve">Российской Федерации </w:t>
      </w:r>
    </w:p>
    <w:p w14:paraId="7266F8C6" w14:textId="77777777" w:rsidR="007778E1" w:rsidRPr="007778E1" w:rsidRDefault="007778E1" w:rsidP="007778E1">
      <w:pPr>
        <w:pStyle w:val="FORMATTEXT"/>
        <w:jc w:val="right"/>
      </w:pPr>
      <w:r w:rsidRPr="007778E1">
        <w:t xml:space="preserve">от 26 июня 2018 года N 731 </w:t>
      </w:r>
    </w:p>
    <w:p w14:paraId="7362CB2C" w14:textId="77777777" w:rsidR="007778E1" w:rsidRPr="007778E1" w:rsidRDefault="007778E1" w:rsidP="007778E1">
      <w:pPr>
        <w:pStyle w:val="HEADERTEXT"/>
        <w:rPr>
          <w:b/>
          <w:bCs/>
          <w:color w:val="auto"/>
        </w:rPr>
      </w:pPr>
    </w:p>
    <w:p w14:paraId="301951F1" w14:textId="77777777" w:rsidR="007778E1" w:rsidRPr="007778E1" w:rsidRDefault="007778E1" w:rsidP="007778E1">
      <w:pPr>
        <w:pStyle w:val="HEADERTEXT"/>
        <w:jc w:val="center"/>
        <w:rPr>
          <w:b/>
          <w:bCs/>
          <w:color w:val="auto"/>
        </w:rPr>
      </w:pPr>
      <w:r w:rsidRPr="007778E1">
        <w:rPr>
          <w:b/>
          <w:bCs/>
          <w:color w:val="auto"/>
        </w:rPr>
        <w:t xml:space="preserve"> Правила разработки и установления нормативов допустимых выбросов радиоактивных веществ, нормативов допустимых сбросов радиоактивных веществ, а также выдачи разрешений на выбросы радиоактивных веществ, разрешений на сбросы радиоактивных веществ </w:t>
      </w:r>
    </w:p>
    <w:p w14:paraId="5669673C" w14:textId="77777777" w:rsidR="007778E1" w:rsidRPr="007778E1" w:rsidRDefault="007778E1" w:rsidP="007778E1">
      <w:pPr>
        <w:pStyle w:val="FORMATTEXT"/>
        <w:ind w:firstLine="568"/>
        <w:jc w:val="both"/>
      </w:pPr>
      <w:r w:rsidRPr="007778E1">
        <w:lastRenderedPageBreak/>
        <w:t xml:space="preserve">1. Настоящие Правила определяют порядок разработки и установления нормативов допустимых выбросов радиоактивных веществ в атмосферный воздух (далее - нормативы выбросов), нормативов допустимых сбросов радиоактивных веществ в водные объекты (далее - нормативы сбросов), а также выдачи разрешений на выбросы радиоактивных веществ в атмосферный воздух (далее - разрешение на выбросы), разрешений на сбросы радиоактивных веществ в водные объекты (далее - разрешение на сбросы). </w:t>
      </w:r>
    </w:p>
    <w:p w14:paraId="24AA5D16" w14:textId="77777777" w:rsidR="007778E1" w:rsidRPr="007778E1" w:rsidRDefault="007778E1" w:rsidP="007778E1">
      <w:pPr>
        <w:pStyle w:val="FORMATTEXT"/>
        <w:ind w:firstLine="568"/>
        <w:jc w:val="both"/>
      </w:pPr>
      <w:r w:rsidRPr="007778E1">
        <w:t xml:space="preserve">2. Разработка нормативов выбросов и (или) нормативов сбросов осуществляется юридическим лицом и (или) индивидуальным предпринимателем, эксплуатирующими стационарные источники выбросов радиоактивных веществ в атмосферный воздух и (или) стационарные источники сбросов радиоактивных веществ в водные объекты (далее соответственно - стационарные источники выбросов, стационарные источники сбросов, соискатель разрешения). </w:t>
      </w:r>
    </w:p>
    <w:p w14:paraId="36C1EB3C" w14:textId="77777777" w:rsidR="007778E1" w:rsidRPr="007778E1" w:rsidRDefault="007778E1" w:rsidP="007778E1">
      <w:pPr>
        <w:pStyle w:val="FORMATTEXT"/>
        <w:ind w:firstLine="568"/>
        <w:jc w:val="both"/>
      </w:pPr>
      <w:r w:rsidRPr="007778E1">
        <w:t xml:space="preserve">3. При разработке нормативов выбросов и (или) нормативов сбросов применяются методики и (или) методы разработки нормативов выбросов и нормативов сбросов, утверждаемые Федеральной службой по экологическому, технологическому и атомному надзору (далее - уполномоченный орган). </w:t>
      </w:r>
    </w:p>
    <w:p w14:paraId="486A3942" w14:textId="77777777" w:rsidR="007778E1" w:rsidRPr="007778E1" w:rsidRDefault="007778E1" w:rsidP="007778E1">
      <w:pPr>
        <w:pStyle w:val="FORMATTEXT"/>
        <w:ind w:firstLine="568"/>
        <w:jc w:val="both"/>
      </w:pPr>
      <w:r w:rsidRPr="007778E1">
        <w:t xml:space="preserve">4. Нормативы выбросов и (или) нормативы сбросов определяются в отношении радиоактивных изотопов в элементной форме и в виде соединений, включенных в перечень загрязняющих веществ, в отношении которых применяются меры государственного регулирования в области охраны окружающей среды , утвержденный распоряжением Правительства Российской Федерации от 8 июля 2015 г. N 1316-р . </w:t>
      </w:r>
    </w:p>
    <w:p w14:paraId="2E23785D" w14:textId="77777777" w:rsidR="007778E1" w:rsidRPr="007778E1" w:rsidRDefault="007778E1" w:rsidP="007778E1">
      <w:pPr>
        <w:pStyle w:val="FORMATTEXT"/>
        <w:ind w:firstLine="568"/>
        <w:jc w:val="both"/>
      </w:pPr>
      <w:r w:rsidRPr="007778E1">
        <w:t xml:space="preserve">5. Разработка нормативов выбросов и (или) нормативов сбросов осуществляется: </w:t>
      </w:r>
    </w:p>
    <w:p w14:paraId="21CD4408" w14:textId="77777777" w:rsidR="007778E1" w:rsidRPr="007778E1" w:rsidRDefault="007778E1" w:rsidP="007778E1">
      <w:pPr>
        <w:pStyle w:val="FORMATTEXT"/>
        <w:ind w:firstLine="568"/>
        <w:jc w:val="both"/>
      </w:pPr>
      <w:r w:rsidRPr="007778E1">
        <w:t xml:space="preserve">а) в отношении вводимых в эксплуатацию новых и (или) реконструированных объектов хозяйственной и иной деятельности - на основе проектной документации на объекты со стационарными источниками выбросов и (или) стационарными источниками сбросов; </w:t>
      </w:r>
    </w:p>
    <w:p w14:paraId="5AB79BE1" w14:textId="77777777" w:rsidR="007778E1" w:rsidRPr="007778E1" w:rsidRDefault="007778E1" w:rsidP="007778E1">
      <w:pPr>
        <w:pStyle w:val="FORMATTEXT"/>
        <w:ind w:firstLine="568"/>
        <w:jc w:val="both"/>
      </w:pPr>
      <w:r w:rsidRPr="007778E1">
        <w:t xml:space="preserve">б) в отношении действующих объектов хозяйственной и иной деятельности - на основе данных инвентаризации выбросов радиоактивных веществ в атмосферный воздух и (или) сбросов радиоактивных веществ в водные объекты. </w:t>
      </w:r>
    </w:p>
    <w:p w14:paraId="50E3F0B0" w14:textId="77777777" w:rsidR="007778E1" w:rsidRPr="007778E1" w:rsidRDefault="007778E1" w:rsidP="007778E1">
      <w:pPr>
        <w:pStyle w:val="FORMATTEXT"/>
        <w:ind w:firstLine="568"/>
        <w:jc w:val="both"/>
      </w:pPr>
      <w:r w:rsidRPr="007778E1">
        <w:t xml:space="preserve">6. Нормативы выбросов и (или) нормативы сбросов устанавливаются разрешением на выбросы и (или) разрешением на сбросы при наличии их согласования в установленном порядке с Федеральной службой по надзору в сфере защиты прав потребителей и благополучия человека, подтверждающего разработку нормативов выбросов и (или) нормативов сбросов в соответствии с санитарными правилами. </w:t>
      </w:r>
    </w:p>
    <w:p w14:paraId="539563A2" w14:textId="77777777" w:rsidR="007778E1" w:rsidRPr="007778E1" w:rsidRDefault="007778E1" w:rsidP="007778E1">
      <w:pPr>
        <w:pStyle w:val="FORMATTEXT"/>
        <w:ind w:firstLine="568"/>
        <w:jc w:val="both"/>
      </w:pPr>
      <w:r w:rsidRPr="007778E1">
        <w:t xml:space="preserve">7. Нормативы выбросов и (или) нормативы сбросов устанавливаются выданными уполномоченным органом разрешениями на выбросы и (или) разрешениями на сбросы для объектов использования атомной энергии, включенных в перечень объектов использования атомной энергии, в отношении которых вводится режим постоянного государственного надзора , утвержденный распоряжением Правительства Российской Федерации от 23 апреля 2012 г. N 610-р . </w:t>
      </w:r>
    </w:p>
    <w:p w14:paraId="251C1392" w14:textId="77777777" w:rsidR="007778E1" w:rsidRPr="007778E1" w:rsidRDefault="007778E1" w:rsidP="007778E1">
      <w:pPr>
        <w:pStyle w:val="FORMATTEXT"/>
        <w:ind w:firstLine="568"/>
        <w:jc w:val="both"/>
      </w:pPr>
      <w:r w:rsidRPr="007778E1">
        <w:t xml:space="preserve">8. Нормативы выбросов и (или) нормативы сбросов в отношении объектов хозяйственной и иной деятельности, за исключением объектов, указанных в пункте 7 настоящих </w:t>
      </w:r>
      <w:proofErr w:type="gramStart"/>
      <w:r w:rsidRPr="007778E1">
        <w:t>Правил ,</w:t>
      </w:r>
      <w:proofErr w:type="gramEnd"/>
      <w:r w:rsidRPr="007778E1">
        <w:t xml:space="preserve"> устанавливаются выданными территориальными органами уполномоченного органа разрешениями на выбросы и (или) разрешениями на сбросы. </w:t>
      </w:r>
    </w:p>
    <w:p w14:paraId="41279A16" w14:textId="77777777" w:rsidR="007778E1" w:rsidRPr="007778E1" w:rsidRDefault="007778E1" w:rsidP="007778E1">
      <w:pPr>
        <w:pStyle w:val="FORMATTEXT"/>
        <w:ind w:firstLine="568"/>
        <w:jc w:val="both"/>
      </w:pPr>
      <w:r w:rsidRPr="007778E1">
        <w:t xml:space="preserve">9. Разрешения на выбросы и (или) разрешения на сбросы выдаются сроком на 7 лет. </w:t>
      </w:r>
    </w:p>
    <w:p w14:paraId="274F13DD" w14:textId="77777777" w:rsidR="007778E1" w:rsidRPr="007778E1" w:rsidRDefault="007778E1" w:rsidP="007778E1">
      <w:pPr>
        <w:pStyle w:val="FORMATTEXT"/>
        <w:ind w:firstLine="568"/>
        <w:jc w:val="both"/>
      </w:pPr>
      <w:r w:rsidRPr="007778E1">
        <w:t xml:space="preserve">10. За выдачу разрешения на выбросы и (или) разрешения на сбросы уплачивается государственная пошлина в размерах и порядке, которые установлены законодательством Российской Федерации о налогах и сборах. </w:t>
      </w:r>
    </w:p>
    <w:p w14:paraId="1FB9BEE8" w14:textId="77777777" w:rsidR="007778E1" w:rsidRPr="007778E1" w:rsidRDefault="007778E1" w:rsidP="007778E1">
      <w:pPr>
        <w:pStyle w:val="FORMATTEXT"/>
        <w:ind w:firstLine="568"/>
        <w:jc w:val="both"/>
      </w:pPr>
      <w:r w:rsidRPr="007778E1">
        <w:t xml:space="preserve">11. Для установления нормативов выбросов и (или) нормативов сбросов соискатель разрешения представляет в уполномоченный орган или его территориальные органы по месту осуществления своей хозяйственной и иной деятельности заявление об установлении нормативов выбросов и (или) нормативов сбросов (далее - заявление). </w:t>
      </w:r>
    </w:p>
    <w:p w14:paraId="33DD97E8" w14:textId="77777777" w:rsidR="007778E1" w:rsidRPr="007778E1" w:rsidRDefault="007778E1" w:rsidP="007778E1">
      <w:pPr>
        <w:pStyle w:val="FORMATTEXT"/>
        <w:ind w:firstLine="568"/>
        <w:jc w:val="both"/>
      </w:pPr>
      <w:r w:rsidRPr="007778E1">
        <w:t xml:space="preserve">12. Форма заявления утверждается уполномоченным органом. </w:t>
      </w:r>
    </w:p>
    <w:p w14:paraId="57198003" w14:textId="77777777" w:rsidR="007778E1" w:rsidRPr="007778E1" w:rsidRDefault="007778E1" w:rsidP="007778E1">
      <w:pPr>
        <w:pStyle w:val="FORMATTEXT"/>
        <w:ind w:firstLine="568"/>
        <w:jc w:val="both"/>
      </w:pPr>
      <w:r w:rsidRPr="007778E1">
        <w:t xml:space="preserve">13. В заявлении указываются: </w:t>
      </w:r>
    </w:p>
    <w:p w14:paraId="0850E00A" w14:textId="77777777" w:rsidR="007778E1" w:rsidRPr="007778E1" w:rsidRDefault="007778E1" w:rsidP="007778E1">
      <w:pPr>
        <w:pStyle w:val="FORMATTEXT"/>
        <w:ind w:firstLine="568"/>
        <w:jc w:val="both"/>
      </w:pPr>
      <w:r w:rsidRPr="007778E1">
        <w:t xml:space="preserve">а) для юридического лица - полное и сокращенное (если имеется) наименование юридического лица и место его нахождения, для индивидуального предпринимателя - идентификационный номер налогоплательщика, реквизиты документа о постановке соискателя разрешения на учет в налоговом органе; </w:t>
      </w:r>
    </w:p>
    <w:p w14:paraId="21AF9728" w14:textId="77777777" w:rsidR="007778E1" w:rsidRPr="007778E1" w:rsidRDefault="007778E1" w:rsidP="007778E1">
      <w:pPr>
        <w:pStyle w:val="FORMATTEXT"/>
        <w:ind w:firstLine="568"/>
        <w:jc w:val="both"/>
      </w:pPr>
      <w:r w:rsidRPr="007778E1">
        <w:t xml:space="preserve">б) номер телефона и адрес электронной почты (если имеется); </w:t>
      </w:r>
    </w:p>
    <w:p w14:paraId="6846A3DC" w14:textId="77777777" w:rsidR="007778E1" w:rsidRPr="007778E1" w:rsidRDefault="007778E1" w:rsidP="007778E1">
      <w:pPr>
        <w:pStyle w:val="FORMATTEXT"/>
        <w:ind w:firstLine="568"/>
        <w:jc w:val="both"/>
      </w:pPr>
      <w:r w:rsidRPr="007778E1">
        <w:t xml:space="preserve">в) место нахождения эксплуатируемых стационарных источников выбросов и (или) стационарных источников сбросов либо планируемых к строительству стационарных источников выбросов и (или) стационарных источников сбросов, адрес объекта хозяйственной и иной деятельности, на котором эксплуатируются стационарные источники выбросов и (или) стационарные источники сбросов либо планируется их строительство. </w:t>
      </w:r>
    </w:p>
    <w:p w14:paraId="79090FF3" w14:textId="77777777" w:rsidR="007778E1" w:rsidRPr="007778E1" w:rsidRDefault="007778E1" w:rsidP="007778E1">
      <w:pPr>
        <w:pStyle w:val="FORMATTEXT"/>
        <w:ind w:firstLine="568"/>
        <w:jc w:val="both"/>
      </w:pPr>
      <w:r w:rsidRPr="007778E1">
        <w:t xml:space="preserve">14. К заявлению прилагаются: </w:t>
      </w:r>
    </w:p>
    <w:p w14:paraId="6BB5E618" w14:textId="77777777" w:rsidR="007778E1" w:rsidRPr="007778E1" w:rsidRDefault="007778E1" w:rsidP="007778E1">
      <w:pPr>
        <w:pStyle w:val="FORMATTEXT"/>
        <w:ind w:firstLine="568"/>
        <w:jc w:val="both"/>
      </w:pPr>
      <w:r w:rsidRPr="007778E1">
        <w:lastRenderedPageBreak/>
        <w:t xml:space="preserve">а) копия учредительных документов соискателя разрешения; </w:t>
      </w:r>
    </w:p>
    <w:p w14:paraId="3C491AA2" w14:textId="77777777" w:rsidR="007778E1" w:rsidRPr="007778E1" w:rsidRDefault="007778E1" w:rsidP="007778E1">
      <w:pPr>
        <w:pStyle w:val="FORMATTEXT"/>
        <w:ind w:firstLine="568"/>
        <w:jc w:val="both"/>
      </w:pPr>
      <w:r w:rsidRPr="007778E1">
        <w:t xml:space="preserve">б) копия или реквизиты документа, подтверждающего предоставление соискателю разрешения в пользование водного объекта (в случае установления нормативов сбросов); </w:t>
      </w:r>
    </w:p>
    <w:p w14:paraId="5B8F92B0" w14:textId="77777777" w:rsidR="007778E1" w:rsidRPr="007778E1" w:rsidRDefault="007778E1" w:rsidP="007778E1">
      <w:pPr>
        <w:pStyle w:val="FORMATTEXT"/>
        <w:ind w:firstLine="568"/>
        <w:jc w:val="both"/>
      </w:pPr>
      <w:r w:rsidRPr="007778E1">
        <w:t xml:space="preserve">в) санитарно-эпидемиологическое заключение о соответствии нормативов выбросов и (или) нормативов сбросов санитарным правилам; </w:t>
      </w:r>
    </w:p>
    <w:p w14:paraId="2DFB61F9" w14:textId="77777777" w:rsidR="007778E1" w:rsidRPr="007778E1" w:rsidRDefault="007778E1" w:rsidP="007778E1">
      <w:pPr>
        <w:pStyle w:val="FORMATTEXT"/>
        <w:ind w:firstLine="568"/>
        <w:jc w:val="both"/>
      </w:pPr>
      <w:r w:rsidRPr="007778E1">
        <w:t xml:space="preserve">г) документ, подтверждающий уплату государственной пошлины за предоставление разрешения на выбросы и (или) разрешения на сбросы; </w:t>
      </w:r>
    </w:p>
    <w:p w14:paraId="1FEA66D9" w14:textId="77777777" w:rsidR="007778E1" w:rsidRPr="007778E1" w:rsidRDefault="007778E1" w:rsidP="007778E1">
      <w:pPr>
        <w:pStyle w:val="FORMATTEXT"/>
        <w:ind w:firstLine="568"/>
        <w:jc w:val="both"/>
      </w:pPr>
      <w:r w:rsidRPr="007778E1">
        <w:t xml:space="preserve">д) документ, подтверждающий полномочия лица на осуществление действий от имени заявителя (для индивидуальных предпринимателей - в случае необходимости, для юридических лиц - при отсутствии указанных сведений о лице, имеющем право без доверенности действовать от имени заявителя, в Едином государственном реестре юридических лиц); </w:t>
      </w:r>
    </w:p>
    <w:p w14:paraId="7E78610E" w14:textId="77777777" w:rsidR="007778E1" w:rsidRPr="007778E1" w:rsidRDefault="007778E1" w:rsidP="007778E1">
      <w:pPr>
        <w:pStyle w:val="FORMATTEXT"/>
        <w:ind w:firstLine="568"/>
        <w:jc w:val="both"/>
      </w:pPr>
      <w:r w:rsidRPr="007778E1">
        <w:t xml:space="preserve">е) данные инвентаризации выбросов радиоактивных веществ в атмосферный воздух и (или) сбросов радиоактивных веществ в водные объекты в отношении действующих объектов либо данные проектной документации в отношении строящихся, вводимых в эксплуатацию новых и (или) реконструированных объектов хозяйственной и иной деятельности; </w:t>
      </w:r>
    </w:p>
    <w:p w14:paraId="6B304833" w14:textId="77777777" w:rsidR="007778E1" w:rsidRPr="007778E1" w:rsidRDefault="007778E1" w:rsidP="007778E1">
      <w:pPr>
        <w:pStyle w:val="FORMATTEXT"/>
        <w:ind w:firstLine="568"/>
        <w:jc w:val="both"/>
      </w:pPr>
      <w:r w:rsidRPr="007778E1">
        <w:t xml:space="preserve">ж) проект нормативов выбросов и (или) проект нормативов сбросов (по 2 экземпляра, содержащих сведения об обоснованности нормативов выбросов и (или) нормативов сбросов). Допускается представление одного экземпляра проекта нормативов выбросов и (или) проекта нормативов сбросов в бумажном виде и одного экземпляра проекта нормативов выбросов и (или) проекта нормативов сбросов на электронном носителе, при этом соискатель разрешения обеспечивает соответствие содержания проекта нормативов выбросов и (или) проекта нормативов сбросов на бумажном носителе содержанию проекта нормативов выбросов и (или) проекта нормативов сбросов в электронном виде; </w:t>
      </w:r>
    </w:p>
    <w:p w14:paraId="364EBEF2" w14:textId="77777777" w:rsidR="007778E1" w:rsidRPr="007778E1" w:rsidRDefault="007778E1" w:rsidP="007778E1">
      <w:pPr>
        <w:pStyle w:val="FORMATTEXT"/>
        <w:ind w:firstLine="568"/>
        <w:jc w:val="both"/>
      </w:pPr>
      <w:r w:rsidRPr="007778E1">
        <w:t xml:space="preserve">з) опись прилагаемых к заявлению документов. </w:t>
      </w:r>
    </w:p>
    <w:p w14:paraId="06000B7B" w14:textId="77777777" w:rsidR="007778E1" w:rsidRPr="007778E1" w:rsidRDefault="007778E1" w:rsidP="007778E1">
      <w:pPr>
        <w:pStyle w:val="FORMATTEXT"/>
        <w:ind w:firstLine="568"/>
        <w:jc w:val="both"/>
      </w:pPr>
      <w:r w:rsidRPr="007778E1">
        <w:t xml:space="preserve">15. Заявление и документы, предусмотренные пунктом 14 настоящих </w:t>
      </w:r>
      <w:proofErr w:type="gramStart"/>
      <w:r w:rsidRPr="007778E1">
        <w:t>Правил ,</w:t>
      </w:r>
      <w:proofErr w:type="gramEnd"/>
      <w:r w:rsidRPr="007778E1">
        <w:t xml:space="preserve"> представляются соискателем разрешения в уполномоченный орган или его территориальный орган по месту нахождения соискателя разрешения непосредственно или направляются заказным почтовым отправлением с уведомлением о вручении. </w:t>
      </w:r>
    </w:p>
    <w:p w14:paraId="4AC51EB0" w14:textId="77777777" w:rsidR="007778E1" w:rsidRPr="007778E1" w:rsidRDefault="007778E1" w:rsidP="007778E1">
      <w:pPr>
        <w:pStyle w:val="FORMATTEXT"/>
        <w:ind w:firstLine="568"/>
        <w:jc w:val="both"/>
      </w:pPr>
      <w:r w:rsidRPr="007778E1">
        <w:t xml:space="preserve">16. Уполномоченный орган или его территориальный орган не вправе требовать от соискателя разрешения представление документов и сведений, не предусмотренных пунктами 11 , 13  и 14 настоящих Правил , за исключением тех, на которые даны ссылки в документах, прилагаемых к заявлению, если такие документы не являются общедоступными и ранее не представлялись в уполномоченный орган. </w:t>
      </w:r>
    </w:p>
    <w:p w14:paraId="073717D7" w14:textId="77777777" w:rsidR="007778E1" w:rsidRPr="007778E1" w:rsidRDefault="007778E1" w:rsidP="007778E1">
      <w:pPr>
        <w:pStyle w:val="FORMATTEXT"/>
        <w:ind w:firstLine="568"/>
        <w:jc w:val="both"/>
      </w:pPr>
      <w:r w:rsidRPr="007778E1">
        <w:t xml:space="preserve">17. Проект нормативов выбросов и (или) проект нормативов сбросов должны содержать: </w:t>
      </w:r>
    </w:p>
    <w:p w14:paraId="679A34AC" w14:textId="77777777" w:rsidR="007778E1" w:rsidRPr="007778E1" w:rsidRDefault="007778E1" w:rsidP="007778E1">
      <w:pPr>
        <w:pStyle w:val="FORMATTEXT"/>
        <w:ind w:firstLine="568"/>
        <w:jc w:val="both"/>
      </w:pPr>
      <w:r w:rsidRPr="007778E1">
        <w:t xml:space="preserve">а) описание используемых моделей миграции радиоактивных веществ в окружающей среде и исходных данных; </w:t>
      </w:r>
    </w:p>
    <w:p w14:paraId="21E392B6" w14:textId="77777777" w:rsidR="007778E1" w:rsidRPr="007778E1" w:rsidRDefault="007778E1" w:rsidP="007778E1">
      <w:pPr>
        <w:pStyle w:val="FORMATTEXT"/>
        <w:ind w:firstLine="568"/>
        <w:jc w:val="both"/>
      </w:pPr>
      <w:r w:rsidRPr="007778E1">
        <w:t xml:space="preserve">б) сведения об использованных для расчета нормативов выбросов и (или) нормативов сбросов ограничениях по радиационному воздействию на человека и окружающую среду, в том числе о нормативах качества окружающей среды; </w:t>
      </w:r>
    </w:p>
    <w:p w14:paraId="32801CFF" w14:textId="77777777" w:rsidR="007778E1" w:rsidRPr="007778E1" w:rsidRDefault="007778E1" w:rsidP="007778E1">
      <w:pPr>
        <w:pStyle w:val="FORMATTEXT"/>
        <w:ind w:firstLine="568"/>
        <w:jc w:val="both"/>
      </w:pPr>
      <w:r w:rsidRPr="007778E1">
        <w:t xml:space="preserve">в) описание методов оценки и (или) методов измерения значений выбросов радиоактивных веществ в атмосферный воздух и (или) сбросов радиоактивных веществ в водные объекты, используемых при расчете проектов нормативов выбросов и (или) проектов нормативов сбросов; </w:t>
      </w:r>
    </w:p>
    <w:p w14:paraId="77E5240C" w14:textId="77777777" w:rsidR="007778E1" w:rsidRPr="007778E1" w:rsidRDefault="007778E1" w:rsidP="007778E1">
      <w:pPr>
        <w:pStyle w:val="FORMATTEXT"/>
        <w:ind w:firstLine="568"/>
        <w:jc w:val="both"/>
      </w:pPr>
      <w:r w:rsidRPr="007778E1">
        <w:t xml:space="preserve">г) значения разработанных соискателем разрешения нормативов выбросов и (или) нормативов сбросов, а также перечень и количество радиоактивных веществ, допустимых к выбросу в атмосферный воздух или сбросу в водные объекты стационарными источниками выбросов и (или) стационарными источниками сбросов; </w:t>
      </w:r>
    </w:p>
    <w:p w14:paraId="2CA4D027" w14:textId="77777777" w:rsidR="007778E1" w:rsidRPr="007778E1" w:rsidRDefault="007778E1" w:rsidP="007778E1">
      <w:pPr>
        <w:pStyle w:val="FORMATTEXT"/>
        <w:ind w:firstLine="568"/>
        <w:jc w:val="both"/>
      </w:pPr>
      <w:r w:rsidRPr="007778E1">
        <w:t xml:space="preserve">д) список использованной литературы. </w:t>
      </w:r>
    </w:p>
    <w:p w14:paraId="49D2424E" w14:textId="77777777" w:rsidR="007778E1" w:rsidRPr="007778E1" w:rsidRDefault="007778E1" w:rsidP="007778E1">
      <w:pPr>
        <w:pStyle w:val="FORMATTEXT"/>
        <w:ind w:firstLine="568"/>
        <w:jc w:val="both"/>
      </w:pPr>
      <w:r w:rsidRPr="007778E1">
        <w:t xml:space="preserve">18. Заявление регистрируется в порядке, установленном уполномоченным органом. </w:t>
      </w:r>
    </w:p>
    <w:p w14:paraId="224697E2" w14:textId="77777777" w:rsidR="007778E1" w:rsidRPr="007778E1" w:rsidRDefault="007778E1" w:rsidP="007778E1">
      <w:pPr>
        <w:pStyle w:val="FORMATTEXT"/>
        <w:ind w:firstLine="568"/>
        <w:jc w:val="both"/>
      </w:pPr>
      <w:r w:rsidRPr="007778E1">
        <w:t xml:space="preserve">19. Уполномоченный орган устанавливает формы бланков разрешения на выбросы и (или) разрешения на сбросы, заявления на выдачу дубликата разрешения на выбросы и (или) разрешения на сбросы, решения о выдаче (об отказе в выдаче) разрешения на выбросы и (или) разрешения на сбросы. </w:t>
      </w:r>
    </w:p>
    <w:p w14:paraId="093D8203" w14:textId="77777777" w:rsidR="007778E1" w:rsidRPr="007778E1" w:rsidRDefault="007778E1" w:rsidP="007778E1">
      <w:pPr>
        <w:pStyle w:val="FORMATTEXT"/>
        <w:ind w:firstLine="568"/>
        <w:jc w:val="both"/>
      </w:pPr>
      <w:r w:rsidRPr="007778E1">
        <w:t xml:space="preserve">20. Продолжительность рассмотрения заявления, включая предварительную проверку полноты перечня прилагаемых к заявлению документов, отсутствия в документах недостоверной информации (за исключением информации, представленной в проекте нормативов выбросов и (или) проекте нормативов сбросов), а также соответствия содержания проекта нормативов выбросов и (или) проекта нормативов сбросов положениям пункта 17 настоящих Правил  (далее предварительная проверка), не должна превышать 5 рабочих дней со дня получения заявления уполномоченным органом. </w:t>
      </w:r>
    </w:p>
    <w:p w14:paraId="17B15674" w14:textId="77777777" w:rsidR="007778E1" w:rsidRPr="007778E1" w:rsidRDefault="007778E1" w:rsidP="007778E1">
      <w:pPr>
        <w:pStyle w:val="FORMATTEXT"/>
        <w:ind w:firstLine="568"/>
        <w:jc w:val="both"/>
      </w:pPr>
      <w:r w:rsidRPr="007778E1">
        <w:t xml:space="preserve">21. Уведомление о решении, принятом по результатам рассмотрения заявления (далее - уведомление о решении), направляется уполномоченным органом или его территориальным органом соискателю разрешения в письменной форме в течение 3 рабочих дней со дня его принятия заказным письмом с уведомлением о вручении. </w:t>
      </w:r>
    </w:p>
    <w:p w14:paraId="094E5DCF" w14:textId="77777777" w:rsidR="007778E1" w:rsidRPr="007778E1" w:rsidRDefault="007778E1" w:rsidP="007778E1">
      <w:pPr>
        <w:pStyle w:val="FORMATTEXT"/>
        <w:ind w:firstLine="568"/>
        <w:jc w:val="both"/>
      </w:pPr>
      <w:r w:rsidRPr="007778E1">
        <w:lastRenderedPageBreak/>
        <w:t xml:space="preserve">При необходимости в течение 10 рабочих дней со дня получения уведомления о решении соискатель разрешения обязан представить недостающие документы и (или) устранить нарушения, допущенные при оформлении заявления и документов, предусмотренных пунктом 14 настоящих </w:t>
      </w:r>
      <w:proofErr w:type="gramStart"/>
      <w:r w:rsidRPr="007778E1">
        <w:t>Правил .</w:t>
      </w:r>
      <w:proofErr w:type="gramEnd"/>
      <w:r w:rsidRPr="007778E1">
        <w:t xml:space="preserve"> </w:t>
      </w:r>
    </w:p>
    <w:p w14:paraId="1E71947C" w14:textId="77777777" w:rsidR="007778E1" w:rsidRPr="007778E1" w:rsidRDefault="007778E1" w:rsidP="007778E1">
      <w:pPr>
        <w:pStyle w:val="FORMATTEXT"/>
        <w:ind w:firstLine="568"/>
        <w:jc w:val="both"/>
      </w:pPr>
      <w:r w:rsidRPr="007778E1">
        <w:t xml:space="preserve">22. При отказе в рассмотрении документов, представленных для получения разрешения на выбросы и (или) разрешения на сбросы, в уведомлении о решении указывается обоснованная причина отказа. Заявление и документы, предусмотренные пунктом 14 настоящих </w:t>
      </w:r>
      <w:proofErr w:type="gramStart"/>
      <w:r w:rsidRPr="007778E1">
        <w:t>Правил ,</w:t>
      </w:r>
      <w:proofErr w:type="gramEnd"/>
      <w:r w:rsidRPr="007778E1">
        <w:t xml:space="preserve"> хранятся в уполномоченном органе в течение одного года и до истечения указанного срока возвращаются соискателю разрешения на основании его письменного обращения. </w:t>
      </w:r>
    </w:p>
    <w:p w14:paraId="065A1B10" w14:textId="77777777" w:rsidR="007778E1" w:rsidRPr="007778E1" w:rsidRDefault="007778E1" w:rsidP="007778E1">
      <w:pPr>
        <w:pStyle w:val="FORMATTEXT"/>
        <w:ind w:firstLine="568"/>
        <w:jc w:val="both"/>
      </w:pPr>
      <w:r w:rsidRPr="007778E1">
        <w:t xml:space="preserve">23. По инициативе соискателя разрешения рассмотрение документов, предусмотренных пунктом 14 настоящих </w:t>
      </w:r>
      <w:proofErr w:type="gramStart"/>
      <w:r w:rsidRPr="007778E1">
        <w:t>Правил ,</w:t>
      </w:r>
      <w:proofErr w:type="gramEnd"/>
      <w:r w:rsidRPr="007778E1">
        <w:t xml:space="preserve"> приостанавливается на срок, указанный в письменном обращении соискателя разрешения, или прекращается при отзыве соискателем разрешения заявления. </w:t>
      </w:r>
    </w:p>
    <w:p w14:paraId="49CCE943" w14:textId="77777777" w:rsidR="007778E1" w:rsidRPr="007778E1" w:rsidRDefault="007778E1" w:rsidP="007778E1">
      <w:pPr>
        <w:pStyle w:val="FORMATTEXT"/>
        <w:ind w:firstLine="568"/>
        <w:jc w:val="both"/>
      </w:pPr>
      <w:r w:rsidRPr="007778E1">
        <w:t xml:space="preserve">24. По результатам рассмотрения заявления и предварительной проверки уполномоченным органом принимается решение о рассмотрении документов, предусмотренных пунктом 14 настоящих </w:t>
      </w:r>
      <w:proofErr w:type="gramStart"/>
      <w:r w:rsidRPr="007778E1">
        <w:t>Правил ,</w:t>
      </w:r>
      <w:proofErr w:type="gramEnd"/>
      <w:r w:rsidRPr="007778E1">
        <w:t xml:space="preserve"> или об отказе в рассмотрении этих документов. </w:t>
      </w:r>
    </w:p>
    <w:p w14:paraId="551D8EDF" w14:textId="77777777" w:rsidR="007778E1" w:rsidRPr="007778E1" w:rsidRDefault="007778E1" w:rsidP="007778E1">
      <w:pPr>
        <w:pStyle w:val="FORMATTEXT"/>
        <w:ind w:firstLine="568"/>
        <w:jc w:val="both"/>
      </w:pPr>
      <w:r w:rsidRPr="007778E1">
        <w:t xml:space="preserve">25. Основаниями для принятия решения об отказе в рассмотрении заявления и документов, предусмотренных пунктом 14 настоящих </w:t>
      </w:r>
      <w:proofErr w:type="gramStart"/>
      <w:r w:rsidRPr="007778E1">
        <w:t>Правил ,</w:t>
      </w:r>
      <w:proofErr w:type="gramEnd"/>
      <w:r w:rsidRPr="007778E1">
        <w:t xml:space="preserve"> являются: </w:t>
      </w:r>
    </w:p>
    <w:p w14:paraId="69FEF18D" w14:textId="77777777" w:rsidR="007778E1" w:rsidRPr="007778E1" w:rsidRDefault="007778E1" w:rsidP="007778E1">
      <w:pPr>
        <w:pStyle w:val="FORMATTEXT"/>
        <w:ind w:firstLine="568"/>
        <w:jc w:val="both"/>
      </w:pPr>
      <w:r w:rsidRPr="007778E1">
        <w:t xml:space="preserve">а) представление недостоверных сведений; </w:t>
      </w:r>
    </w:p>
    <w:p w14:paraId="7485A7AE" w14:textId="77777777" w:rsidR="007778E1" w:rsidRPr="007778E1" w:rsidRDefault="007778E1" w:rsidP="007778E1">
      <w:pPr>
        <w:pStyle w:val="FORMATTEXT"/>
        <w:ind w:firstLine="568"/>
        <w:jc w:val="both"/>
      </w:pPr>
      <w:r w:rsidRPr="007778E1">
        <w:t xml:space="preserve">б) непредставление в течение 10 рабочих дней со дня получения соискателем разрешения уведомления о решении о необходимости представления документов, указанных в пунктах </w:t>
      </w:r>
      <w:proofErr w:type="gramStart"/>
      <w:r w:rsidRPr="007778E1">
        <w:t>13 ,</w:t>
      </w:r>
      <w:proofErr w:type="gramEnd"/>
      <w:r w:rsidRPr="007778E1">
        <w:t xml:space="preserve"> 14  и 16 настоящих Правил ; </w:t>
      </w:r>
    </w:p>
    <w:p w14:paraId="467EA8E9" w14:textId="77777777" w:rsidR="007778E1" w:rsidRPr="007778E1" w:rsidRDefault="007778E1" w:rsidP="007778E1">
      <w:pPr>
        <w:pStyle w:val="FORMATTEXT"/>
        <w:ind w:firstLine="568"/>
        <w:jc w:val="both"/>
      </w:pPr>
      <w:r w:rsidRPr="007778E1">
        <w:t xml:space="preserve">в) </w:t>
      </w:r>
      <w:proofErr w:type="spellStart"/>
      <w:r w:rsidRPr="007778E1">
        <w:t>неустранение</w:t>
      </w:r>
      <w:proofErr w:type="spellEnd"/>
      <w:r w:rsidRPr="007778E1">
        <w:t xml:space="preserve"> недостоверной информации, указанной в документах, прилагаемых к заявлению, либо несоответствий в проекте нормативов выбросов и (или) проекте нормативов сбросов, представленных на бумажном носителе, содержанию проекта нормативов выбросов и (или) проекта нормативов сбросов в электронном виде в течение 10 рабочих дней со дня получения соискателем разрешения уведомления о решении об устранении указанных информации либо несоответствий; </w:t>
      </w:r>
    </w:p>
    <w:p w14:paraId="0422BF4D" w14:textId="77777777" w:rsidR="007778E1" w:rsidRPr="007778E1" w:rsidRDefault="007778E1" w:rsidP="007778E1">
      <w:pPr>
        <w:pStyle w:val="FORMATTEXT"/>
        <w:ind w:firstLine="568"/>
        <w:jc w:val="both"/>
      </w:pPr>
      <w:r w:rsidRPr="007778E1">
        <w:t xml:space="preserve">г) несоответствие содержания представленных проекта нормативов выбросов и (или) проекта нормативов сбросов положениям, предусмотренным пунктом 17 настоящих </w:t>
      </w:r>
      <w:proofErr w:type="gramStart"/>
      <w:r w:rsidRPr="007778E1">
        <w:t>Правил ;</w:t>
      </w:r>
      <w:proofErr w:type="gramEnd"/>
      <w:r w:rsidRPr="007778E1">
        <w:t xml:space="preserve"> </w:t>
      </w:r>
    </w:p>
    <w:p w14:paraId="4411997B" w14:textId="77777777" w:rsidR="007778E1" w:rsidRPr="007778E1" w:rsidRDefault="007778E1" w:rsidP="007778E1">
      <w:pPr>
        <w:pStyle w:val="FORMATTEXT"/>
        <w:ind w:firstLine="568"/>
        <w:jc w:val="both"/>
      </w:pPr>
      <w:r w:rsidRPr="007778E1">
        <w:t xml:space="preserve">д) неуплата государственной пошлины за предоставление разрешения на выбросы и (или) разрешения на сбросы или непредставление документа, подтверждающего уплату государственной пошлины за предоставление разрешения на выбросы и (или) разрешения на сбросы; </w:t>
      </w:r>
    </w:p>
    <w:p w14:paraId="7239D979" w14:textId="77777777" w:rsidR="007778E1" w:rsidRPr="007778E1" w:rsidRDefault="007778E1" w:rsidP="007778E1">
      <w:pPr>
        <w:pStyle w:val="FORMATTEXT"/>
        <w:ind w:firstLine="568"/>
        <w:jc w:val="both"/>
      </w:pPr>
      <w:r w:rsidRPr="007778E1">
        <w:t xml:space="preserve">е) непредставление документа, подтверждающего полномочия лица на осуществление действий от имени заявителя, указанного в подпункте "д" пункта 14 настоящих </w:t>
      </w:r>
      <w:proofErr w:type="gramStart"/>
      <w:r w:rsidRPr="007778E1">
        <w:t>Правил .</w:t>
      </w:r>
      <w:proofErr w:type="gramEnd"/>
      <w:r w:rsidRPr="007778E1">
        <w:t xml:space="preserve"> </w:t>
      </w:r>
    </w:p>
    <w:p w14:paraId="3058F656" w14:textId="77777777" w:rsidR="007778E1" w:rsidRPr="007778E1" w:rsidRDefault="007778E1" w:rsidP="007778E1">
      <w:pPr>
        <w:pStyle w:val="FORMATTEXT"/>
        <w:ind w:firstLine="568"/>
        <w:jc w:val="both"/>
      </w:pPr>
      <w:r w:rsidRPr="007778E1">
        <w:t xml:space="preserve">26. После принятия решения о рассмотрении документов, предусмотренных пунктом 14 настоящих </w:t>
      </w:r>
      <w:proofErr w:type="gramStart"/>
      <w:r w:rsidRPr="007778E1">
        <w:t>Правил ,</w:t>
      </w:r>
      <w:proofErr w:type="gramEnd"/>
      <w:r w:rsidRPr="007778E1">
        <w:t xml:space="preserve"> уполномоченный орган или его территориальный орган организует в установленном уполномоченным органом порядке проведение экспертизы проекта нормативов выбросов и (или) проекта нормативов сбросов на предмет их разработки: </w:t>
      </w:r>
    </w:p>
    <w:p w14:paraId="5FEF12FD" w14:textId="77777777" w:rsidR="007778E1" w:rsidRPr="007778E1" w:rsidRDefault="007778E1" w:rsidP="007778E1">
      <w:pPr>
        <w:pStyle w:val="FORMATTEXT"/>
        <w:ind w:firstLine="568"/>
        <w:jc w:val="both"/>
      </w:pPr>
      <w:r w:rsidRPr="007778E1">
        <w:t xml:space="preserve">а) в соответствии с методиками и (или) методами разработки нормативов выбросов и нормативов сбросов, указанными в пункте 3 настоящих </w:t>
      </w:r>
      <w:proofErr w:type="gramStart"/>
      <w:r w:rsidRPr="007778E1">
        <w:t>Правил ;</w:t>
      </w:r>
      <w:proofErr w:type="gramEnd"/>
      <w:r w:rsidRPr="007778E1">
        <w:t xml:space="preserve"> </w:t>
      </w:r>
    </w:p>
    <w:p w14:paraId="71B85444" w14:textId="77777777" w:rsidR="007778E1" w:rsidRPr="007778E1" w:rsidRDefault="007778E1" w:rsidP="007778E1">
      <w:pPr>
        <w:pStyle w:val="FORMATTEXT"/>
        <w:ind w:firstLine="568"/>
        <w:jc w:val="both"/>
      </w:pPr>
      <w:r w:rsidRPr="007778E1">
        <w:t xml:space="preserve">б) в соответствии с требованиями, предусмотренными пунктом 17 настоящих </w:t>
      </w:r>
      <w:proofErr w:type="gramStart"/>
      <w:r w:rsidRPr="007778E1">
        <w:t>Правил ;</w:t>
      </w:r>
      <w:proofErr w:type="gramEnd"/>
      <w:r w:rsidRPr="007778E1">
        <w:t xml:space="preserve"> </w:t>
      </w:r>
    </w:p>
    <w:p w14:paraId="4785A52C" w14:textId="77777777" w:rsidR="007778E1" w:rsidRPr="007778E1" w:rsidRDefault="007778E1" w:rsidP="007778E1">
      <w:pPr>
        <w:pStyle w:val="FORMATTEXT"/>
        <w:ind w:firstLine="568"/>
        <w:jc w:val="both"/>
      </w:pPr>
      <w:r w:rsidRPr="007778E1">
        <w:t xml:space="preserve">в) в соответствии с нормативами качества окружающей среды (в случае если нормативы качества окружающей среды в отношении компонента или компонентов окружающей среды установлены), а также в целях определения отсутствия в проекте нормативов выбросов и (или) проекте нормативов сбросов недостоверных сведений и информации и (или) необоснованных исходных данных. </w:t>
      </w:r>
    </w:p>
    <w:p w14:paraId="6D1E552F" w14:textId="77777777" w:rsidR="007778E1" w:rsidRPr="007778E1" w:rsidRDefault="007778E1" w:rsidP="007778E1">
      <w:pPr>
        <w:pStyle w:val="FORMATTEXT"/>
        <w:ind w:firstLine="568"/>
        <w:jc w:val="both"/>
      </w:pPr>
      <w:r w:rsidRPr="007778E1">
        <w:t xml:space="preserve">27. Решение о выдаче или об отказе в выдаче разрешения на выбросы и (или) разрешения на сбросы принимается уполномоченным органом или его территориальными органами на основании результатов проверок полноты и достоверности сведений, содержащихся в документах, представленных для получения разрешения на выбросы и (или) разрешения на сбросы, а также рассмотрения экспертного заключения на проект нормативов выбросов и (или) проект нормативов сбросов. </w:t>
      </w:r>
    </w:p>
    <w:p w14:paraId="3FB6E1DD" w14:textId="77777777" w:rsidR="007778E1" w:rsidRPr="007778E1" w:rsidRDefault="007778E1" w:rsidP="007778E1">
      <w:pPr>
        <w:pStyle w:val="FORMATTEXT"/>
        <w:ind w:firstLine="568"/>
        <w:jc w:val="both"/>
      </w:pPr>
      <w:r w:rsidRPr="007778E1">
        <w:t xml:space="preserve">28. Решение о выдаче или об отказе в выдаче разрешения на выбросы и (или) разрешения на сбросы принимается в течение 3 рабочих дней со дня представления в уполномоченный орган или его территориальные органы экспертного заключения на проект нормативов выбросов и (или) проект нормативов сбросов. </w:t>
      </w:r>
    </w:p>
    <w:p w14:paraId="6603A370" w14:textId="77777777" w:rsidR="007778E1" w:rsidRPr="007778E1" w:rsidRDefault="007778E1" w:rsidP="007778E1">
      <w:pPr>
        <w:pStyle w:val="FORMATTEXT"/>
        <w:ind w:firstLine="568"/>
        <w:jc w:val="both"/>
      </w:pPr>
      <w:r w:rsidRPr="007778E1">
        <w:t xml:space="preserve">Решение об отказе в выдаче разрешения на выбросы и (или) разрешения на сбросы направляется в письменной форме соискателю разрешения вместе с экспертным заключением на проект нормативов выбросов и (или) проект нормативов сбросов в течение 2 рабочих дней со дня принятия решения об отказе в выдаче разрешения на выбросы и (или) разрешения на сбросы. </w:t>
      </w:r>
    </w:p>
    <w:p w14:paraId="34A1FCD2" w14:textId="77777777" w:rsidR="007778E1" w:rsidRPr="007778E1" w:rsidRDefault="007778E1" w:rsidP="007778E1">
      <w:pPr>
        <w:pStyle w:val="FORMATTEXT"/>
        <w:ind w:firstLine="568"/>
        <w:jc w:val="both"/>
      </w:pPr>
      <w:r w:rsidRPr="007778E1">
        <w:t xml:space="preserve">29. В выдаче разрешения на выбросы и (или) разрешения на сбросы отказывается в случаях: </w:t>
      </w:r>
    </w:p>
    <w:p w14:paraId="456CC4CD" w14:textId="77777777" w:rsidR="007778E1" w:rsidRPr="007778E1" w:rsidRDefault="007778E1" w:rsidP="007778E1">
      <w:pPr>
        <w:pStyle w:val="FORMATTEXT"/>
        <w:ind w:firstLine="568"/>
        <w:jc w:val="both"/>
      </w:pPr>
      <w:r w:rsidRPr="007778E1">
        <w:t xml:space="preserve">а) если принято решение об отказе в рассмотрении документов на установление нормативов выбросов и (или) нормативов сбросов; </w:t>
      </w:r>
    </w:p>
    <w:p w14:paraId="78C6D55E" w14:textId="77777777" w:rsidR="007778E1" w:rsidRPr="007778E1" w:rsidRDefault="007778E1" w:rsidP="007778E1">
      <w:pPr>
        <w:pStyle w:val="FORMATTEXT"/>
        <w:ind w:firstLine="568"/>
        <w:jc w:val="both"/>
      </w:pPr>
      <w:r w:rsidRPr="007778E1">
        <w:lastRenderedPageBreak/>
        <w:t xml:space="preserve">б) если экспертное заключение на проект нормативов выбросов и (или) проект нормативов сбросов содержит мотивированные выводы о необоснованности проекта нормативов выбросов и (или) проекта нормативов сбросов. </w:t>
      </w:r>
    </w:p>
    <w:p w14:paraId="7EF482BD" w14:textId="77777777" w:rsidR="007778E1" w:rsidRPr="007778E1" w:rsidRDefault="007778E1" w:rsidP="007778E1">
      <w:pPr>
        <w:pStyle w:val="FORMATTEXT"/>
        <w:ind w:firstLine="568"/>
        <w:jc w:val="both"/>
      </w:pPr>
      <w:r w:rsidRPr="007778E1">
        <w:t xml:space="preserve">30. Разрешение на выбросы и (или) разрешение на сбросы, включающие в себя перечень условий их действия, оформляются уполномоченным органом или его территориальным органом и выдаются соискателю разрешения под роспись в течение 3 рабочих дней со дня принятия решения о выдаче таких разрешений. </w:t>
      </w:r>
    </w:p>
    <w:p w14:paraId="054875CA" w14:textId="77777777" w:rsidR="007778E1" w:rsidRPr="007778E1" w:rsidRDefault="007778E1" w:rsidP="007778E1">
      <w:pPr>
        <w:pStyle w:val="FORMATTEXT"/>
        <w:ind w:firstLine="568"/>
        <w:jc w:val="both"/>
      </w:pPr>
      <w:r w:rsidRPr="007778E1">
        <w:t xml:space="preserve">31. Уполномоченный орган или его территориальный орган в течение 5 рабочих дней со дня выдачи соискателю разрешения на выбросы и (или) разрешения на сбросы информируют орган государственной власти субъекта Российской Федерации о нормативах выбросов и (или) нормативах сбросов, установленных для стационарных источников выбросов и (или) стационарных источников сбросов, находящихся на объектах хозяйственной и иной деятельности. </w:t>
      </w:r>
    </w:p>
    <w:p w14:paraId="47DB73DD" w14:textId="77777777" w:rsidR="007778E1" w:rsidRPr="007778E1" w:rsidRDefault="007778E1" w:rsidP="007778E1">
      <w:pPr>
        <w:pStyle w:val="FORMATTEXT"/>
        <w:ind w:firstLine="568"/>
        <w:jc w:val="both"/>
      </w:pPr>
      <w:r w:rsidRPr="007778E1">
        <w:t xml:space="preserve">32. Уполномоченный орган или территориальный орган ведет реестр выданных разрешений на выбросы и разрешений на сбросы, который размещает на своем официальном сайте в информационно-телекоммуникационной сети "Интернет" по форме и в порядке, которые установлены уполномоченным органом. </w:t>
      </w:r>
    </w:p>
    <w:p w14:paraId="48F8C8F1" w14:textId="77777777" w:rsidR="007778E1" w:rsidRPr="007778E1" w:rsidRDefault="007778E1" w:rsidP="007778E1">
      <w:pPr>
        <w:pStyle w:val="FORMATTEXT"/>
        <w:jc w:val="both"/>
      </w:pPr>
      <w:r w:rsidRPr="007778E1">
        <w:t xml:space="preserve">Электронный текст документа </w:t>
      </w:r>
    </w:p>
    <w:p w14:paraId="10F6212C" w14:textId="77777777" w:rsidR="00596F1D" w:rsidRPr="007778E1" w:rsidRDefault="00596F1D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7778E1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ORMATTEXT">
    <w:name w:val=".FORMATTEXT"/>
    <w:uiPriority w:val="99"/>
    <w:rsid w:val="007778E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HEADERTEXT">
    <w:name w:val=".HEADERTEXT"/>
    <w:uiPriority w:val="99"/>
    <w:rsid w:val="007778E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2B4279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