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AB76D6" w14:textId="77777777" w:rsidR="00000000" w:rsidRPr="00E478DD" w:rsidRDefault="00E24487">
      <w:pPr>
        <w:pStyle w:val="HEADERTEXT"/>
        <w:rPr>
          <w:b/>
          <w:bCs/>
          <w:color w:val="auto"/>
        </w:rPr>
      </w:pPr>
      <w:r w:rsidRPr="00E478D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FAB739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  <w:r w:rsidRPr="00E478DD">
        <w:rPr>
          <w:b/>
          <w:bCs/>
          <w:color w:val="auto"/>
        </w:rPr>
        <w:t xml:space="preserve"> ПРАВИТЕЛЬСТВО РОССИЙСКОЙ ФЕДЕРАЦИИ</w:t>
      </w:r>
    </w:p>
    <w:p w14:paraId="4853EA7C" w14:textId="77777777" w:rsidR="00000000" w:rsidRPr="00E478DD" w:rsidRDefault="00E24487">
      <w:pPr>
        <w:pStyle w:val="HEADERTEXT"/>
        <w:rPr>
          <w:b/>
          <w:bCs/>
          <w:color w:val="auto"/>
        </w:rPr>
      </w:pPr>
    </w:p>
    <w:p w14:paraId="56577CA6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  <w:r w:rsidRPr="00E478DD">
        <w:rPr>
          <w:b/>
          <w:bCs/>
          <w:color w:val="auto"/>
        </w:rPr>
        <w:t xml:space="preserve"> ПОСТАНОВЛЕНИЕ</w:t>
      </w:r>
    </w:p>
    <w:p w14:paraId="7555D1D4" w14:textId="77777777" w:rsidR="00000000" w:rsidRPr="00E478DD" w:rsidRDefault="00E24487">
      <w:pPr>
        <w:pStyle w:val="HEADERTEXT"/>
        <w:rPr>
          <w:b/>
          <w:bCs/>
          <w:color w:val="auto"/>
        </w:rPr>
      </w:pPr>
    </w:p>
    <w:p w14:paraId="785FB6EF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  <w:r w:rsidRPr="00E478DD">
        <w:rPr>
          <w:b/>
          <w:bCs/>
          <w:color w:val="auto"/>
        </w:rPr>
        <w:t xml:space="preserve"> от 9 декабря 2019 года N 1624</w:t>
      </w:r>
    </w:p>
    <w:p w14:paraId="0AF9F806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</w:p>
    <w:p w14:paraId="32ACA1C6" w14:textId="77777777" w:rsidR="00000000" w:rsidRPr="00E478DD" w:rsidRDefault="00E24487">
      <w:pPr>
        <w:pStyle w:val="HEADERTEXT"/>
        <w:rPr>
          <w:b/>
          <w:bCs/>
          <w:color w:val="auto"/>
        </w:rPr>
      </w:pPr>
    </w:p>
    <w:p w14:paraId="23C6E71F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  <w:r w:rsidRPr="00E478DD">
        <w:rPr>
          <w:b/>
          <w:bCs/>
          <w:color w:val="auto"/>
        </w:rPr>
        <w:t xml:space="preserve"> О внесении изменений в Правила исчисления и взимания платы за негативное воздействие на окружающую среду </w:t>
      </w:r>
    </w:p>
    <w:p w14:paraId="209D60F6" w14:textId="77777777" w:rsidR="00000000" w:rsidRPr="00E478DD" w:rsidRDefault="00E24487">
      <w:pPr>
        <w:pStyle w:val="FORMATTEXT"/>
        <w:ind w:firstLine="568"/>
        <w:jc w:val="both"/>
      </w:pPr>
      <w:r w:rsidRPr="00E478DD">
        <w:t>Правительство Р</w:t>
      </w:r>
      <w:r w:rsidRPr="00E478DD">
        <w:t xml:space="preserve">оссийской Федерации </w:t>
      </w:r>
    </w:p>
    <w:p w14:paraId="509D88E5" w14:textId="77777777" w:rsidR="00000000" w:rsidRPr="00E478DD" w:rsidRDefault="00E24487">
      <w:pPr>
        <w:pStyle w:val="FORMATTEXT"/>
        <w:ind w:firstLine="568"/>
        <w:jc w:val="both"/>
      </w:pPr>
    </w:p>
    <w:p w14:paraId="469996A0" w14:textId="77777777" w:rsidR="00000000" w:rsidRPr="00E478DD" w:rsidRDefault="00E24487">
      <w:pPr>
        <w:pStyle w:val="FORMATTEXT"/>
        <w:jc w:val="both"/>
      </w:pPr>
      <w:r w:rsidRPr="00E478DD">
        <w:t>постановляет:</w:t>
      </w:r>
    </w:p>
    <w:p w14:paraId="0D346560" w14:textId="77777777" w:rsidR="00000000" w:rsidRPr="00E478DD" w:rsidRDefault="00E24487">
      <w:pPr>
        <w:pStyle w:val="FORMATTEXT"/>
        <w:ind w:firstLine="568"/>
        <w:jc w:val="both"/>
      </w:pPr>
      <w:r w:rsidRPr="00E478DD">
        <w:t>1. Утвердить прилагаемые изменения, которые вносятся в Правила исчисления и взимания платы за негативное воздействие на окружающую среду, утвержденные постановлением Правительства Российской Федерации от 3 марта</w:t>
      </w:r>
      <w:r w:rsidRPr="00E478DD">
        <w:t xml:space="preserve"> 2017 г. N 255 "Об исчислении и взимании платы за негативное воздействие на окружающую среду" (Собрание законодательства Российской Федерации, 2017, N 11, ст.1572).</w:t>
      </w:r>
    </w:p>
    <w:p w14:paraId="2E21C0E9" w14:textId="77777777" w:rsidR="00000000" w:rsidRPr="00E478DD" w:rsidRDefault="00E24487">
      <w:pPr>
        <w:pStyle w:val="FORMATTEXT"/>
        <w:ind w:firstLine="568"/>
        <w:jc w:val="both"/>
      </w:pPr>
    </w:p>
    <w:p w14:paraId="5FF2647D" w14:textId="77777777" w:rsidR="00000000" w:rsidRPr="00E478DD" w:rsidRDefault="00E24487">
      <w:pPr>
        <w:pStyle w:val="FORMATTEXT"/>
        <w:ind w:firstLine="568"/>
        <w:jc w:val="both"/>
      </w:pPr>
      <w:r w:rsidRPr="00E478DD">
        <w:t>2. Настоящее постановление вступает в силу с 1 июля 2020 г.</w:t>
      </w:r>
    </w:p>
    <w:p w14:paraId="7105F1F0" w14:textId="77777777" w:rsidR="00000000" w:rsidRPr="00E478DD" w:rsidRDefault="00E24487">
      <w:pPr>
        <w:pStyle w:val="FORMATTEXT"/>
        <w:ind w:firstLine="568"/>
        <w:jc w:val="both"/>
      </w:pPr>
    </w:p>
    <w:p w14:paraId="0C1F7EEC" w14:textId="77777777" w:rsidR="00000000" w:rsidRPr="00E478DD" w:rsidRDefault="00E24487">
      <w:pPr>
        <w:pStyle w:val="FORMATTEXT"/>
        <w:jc w:val="right"/>
      </w:pPr>
      <w:r w:rsidRPr="00E478DD">
        <w:t>Председатель Правительства</w:t>
      </w:r>
    </w:p>
    <w:p w14:paraId="2F54EB98" w14:textId="77777777" w:rsidR="00000000" w:rsidRPr="00E478DD" w:rsidRDefault="00E24487">
      <w:pPr>
        <w:pStyle w:val="FORMATTEXT"/>
        <w:jc w:val="right"/>
      </w:pPr>
      <w:r w:rsidRPr="00E478DD">
        <w:t>Ро</w:t>
      </w:r>
      <w:r w:rsidRPr="00E478DD">
        <w:t>ссийской Федерации</w:t>
      </w:r>
    </w:p>
    <w:p w14:paraId="67DEE11C" w14:textId="77777777" w:rsidR="00000000" w:rsidRPr="00E478DD" w:rsidRDefault="00E24487">
      <w:pPr>
        <w:pStyle w:val="FORMATTEXT"/>
        <w:jc w:val="right"/>
      </w:pPr>
      <w:proofErr w:type="spellStart"/>
      <w:r w:rsidRPr="00E478DD">
        <w:t>Д.Медведев</w:t>
      </w:r>
      <w:proofErr w:type="spellEnd"/>
      <w:r w:rsidRPr="00E478DD">
        <w:t xml:space="preserve"> </w:t>
      </w:r>
    </w:p>
    <w:p w14:paraId="6C6EE688" w14:textId="77777777" w:rsidR="00000000" w:rsidRPr="00E478DD" w:rsidRDefault="00E24487">
      <w:pPr>
        <w:pStyle w:val="FORMATTEXT"/>
        <w:jc w:val="right"/>
      </w:pPr>
      <w:r w:rsidRPr="00E478DD">
        <w:t>УТВЕРЖДЕНЫ</w:t>
      </w:r>
    </w:p>
    <w:p w14:paraId="758ED6CE" w14:textId="77777777" w:rsidR="00000000" w:rsidRPr="00E478DD" w:rsidRDefault="00E24487">
      <w:pPr>
        <w:pStyle w:val="FORMATTEXT"/>
        <w:jc w:val="right"/>
      </w:pPr>
      <w:r w:rsidRPr="00E478DD">
        <w:t>постановлением Правительства</w:t>
      </w:r>
    </w:p>
    <w:p w14:paraId="03D39028" w14:textId="77777777" w:rsidR="00000000" w:rsidRPr="00E478DD" w:rsidRDefault="00E24487">
      <w:pPr>
        <w:pStyle w:val="FORMATTEXT"/>
        <w:jc w:val="right"/>
      </w:pPr>
      <w:r w:rsidRPr="00E478DD">
        <w:t>Российской Федерации</w:t>
      </w:r>
    </w:p>
    <w:p w14:paraId="664DF09F" w14:textId="77777777" w:rsidR="00000000" w:rsidRPr="00E478DD" w:rsidRDefault="00E24487">
      <w:pPr>
        <w:pStyle w:val="FORMATTEXT"/>
        <w:jc w:val="right"/>
      </w:pPr>
      <w:r w:rsidRPr="00E478DD">
        <w:t xml:space="preserve">от 9 декабря 2019 года N 1624 </w:t>
      </w:r>
    </w:p>
    <w:p w14:paraId="5714F667" w14:textId="77777777" w:rsidR="00000000" w:rsidRPr="00E478DD" w:rsidRDefault="00E24487">
      <w:pPr>
        <w:pStyle w:val="HEADERTEXT"/>
        <w:rPr>
          <w:b/>
          <w:bCs/>
          <w:color w:val="auto"/>
        </w:rPr>
      </w:pPr>
    </w:p>
    <w:p w14:paraId="5A3DA3CF" w14:textId="77777777" w:rsidR="00000000" w:rsidRPr="00E478DD" w:rsidRDefault="00E24487">
      <w:pPr>
        <w:pStyle w:val="HEADERTEXT"/>
        <w:jc w:val="center"/>
        <w:rPr>
          <w:b/>
          <w:bCs/>
          <w:color w:val="auto"/>
        </w:rPr>
      </w:pPr>
      <w:r w:rsidRPr="00E478DD">
        <w:rPr>
          <w:b/>
          <w:bCs/>
          <w:color w:val="auto"/>
        </w:rPr>
        <w:t xml:space="preserve"> Изменения, которые вносятся в Правила исчисления и взимания платы за негативное воздействие на окружающую среду </w:t>
      </w:r>
    </w:p>
    <w:p w14:paraId="09C2269A" w14:textId="77777777" w:rsidR="00000000" w:rsidRPr="00E478DD" w:rsidRDefault="00E24487">
      <w:pPr>
        <w:pStyle w:val="FORMATTEXT"/>
        <w:ind w:firstLine="568"/>
        <w:jc w:val="both"/>
      </w:pPr>
      <w:r w:rsidRPr="00E478DD">
        <w:t>1. В пункте 26:</w:t>
      </w:r>
    </w:p>
    <w:p w14:paraId="784F92B8" w14:textId="77777777" w:rsidR="00000000" w:rsidRPr="00E478DD" w:rsidRDefault="00E24487">
      <w:pPr>
        <w:pStyle w:val="FORMATTEXT"/>
        <w:ind w:firstLine="568"/>
        <w:jc w:val="both"/>
      </w:pPr>
    </w:p>
    <w:p w14:paraId="1FBCA690" w14:textId="77777777" w:rsidR="00000000" w:rsidRPr="00E478DD" w:rsidRDefault="00E24487">
      <w:pPr>
        <w:pStyle w:val="FORMATTEXT"/>
        <w:ind w:firstLine="568"/>
        <w:jc w:val="both"/>
      </w:pPr>
      <w:r w:rsidRPr="00E478DD">
        <w:t>а</w:t>
      </w:r>
      <w:r w:rsidRPr="00E478DD">
        <w:t>) слова "программа повышения экологической эффективности, а также расходы на реализацию мероприятий по обеспечению использования и утилизации попутного нефтяного газа" заменить словами "программу повышения экологической эффективности";</w:t>
      </w:r>
    </w:p>
    <w:p w14:paraId="234EB6C2" w14:textId="77777777" w:rsidR="00000000" w:rsidRPr="00E478DD" w:rsidRDefault="00E24487">
      <w:pPr>
        <w:pStyle w:val="FORMATTEXT"/>
        <w:ind w:firstLine="568"/>
        <w:jc w:val="both"/>
      </w:pPr>
    </w:p>
    <w:p w14:paraId="1DC5FF27" w14:textId="77777777" w:rsidR="00000000" w:rsidRPr="00E478DD" w:rsidRDefault="00E24487">
      <w:pPr>
        <w:pStyle w:val="FORMATTEXT"/>
        <w:ind w:firstLine="568"/>
        <w:jc w:val="both"/>
      </w:pPr>
      <w:r w:rsidRPr="00E478DD">
        <w:t>б) дополнить абзаце</w:t>
      </w:r>
      <w:r w:rsidRPr="00E478DD">
        <w:t>м следующего содержания:</w:t>
      </w:r>
    </w:p>
    <w:p w14:paraId="4FDA4A5E" w14:textId="77777777" w:rsidR="00000000" w:rsidRPr="00E478DD" w:rsidRDefault="00E24487">
      <w:pPr>
        <w:pStyle w:val="FORMATTEXT"/>
        <w:ind w:firstLine="568"/>
        <w:jc w:val="both"/>
      </w:pPr>
    </w:p>
    <w:p w14:paraId="0463D1C4" w14:textId="77777777" w:rsidR="00000000" w:rsidRPr="00E478DD" w:rsidRDefault="00E24487">
      <w:pPr>
        <w:pStyle w:val="FORMATTEXT"/>
        <w:ind w:firstLine="568"/>
        <w:jc w:val="both"/>
      </w:pPr>
      <w:r w:rsidRPr="00E478DD">
        <w:t>"Расходы на реализацию мероприятий по обеспечению полезного использования попутного нефтяного газа учитываются лицами, обязанными вносить плату, при расчете показателя покрытия затрат на реализацию проектов по полезному использова</w:t>
      </w:r>
      <w:r w:rsidRPr="00E478DD">
        <w:t>нию попутного нефтяного газа в соответствии с постановлением N 1148.".</w:t>
      </w:r>
    </w:p>
    <w:p w14:paraId="047308F9" w14:textId="77777777" w:rsidR="00000000" w:rsidRPr="00E478DD" w:rsidRDefault="00E24487">
      <w:pPr>
        <w:pStyle w:val="FORMATTEXT"/>
        <w:ind w:firstLine="568"/>
        <w:jc w:val="both"/>
      </w:pPr>
    </w:p>
    <w:p w14:paraId="4C2BF7D9" w14:textId="77777777" w:rsidR="00000000" w:rsidRPr="00E478DD" w:rsidRDefault="00E24487">
      <w:pPr>
        <w:pStyle w:val="FORMATTEXT"/>
        <w:ind w:firstLine="568"/>
        <w:jc w:val="both"/>
      </w:pPr>
      <w:r w:rsidRPr="00E478DD">
        <w:t>2. В пункте 29:</w:t>
      </w:r>
    </w:p>
    <w:p w14:paraId="4DD00CEF" w14:textId="77777777" w:rsidR="00000000" w:rsidRPr="00E478DD" w:rsidRDefault="00E24487">
      <w:pPr>
        <w:pStyle w:val="FORMATTEXT"/>
        <w:ind w:firstLine="568"/>
        <w:jc w:val="both"/>
      </w:pPr>
    </w:p>
    <w:p w14:paraId="418D0324" w14:textId="77777777" w:rsidR="00000000" w:rsidRPr="00E478DD" w:rsidRDefault="00E24487">
      <w:pPr>
        <w:pStyle w:val="FORMATTEXT"/>
        <w:ind w:firstLine="568"/>
        <w:jc w:val="both"/>
      </w:pPr>
      <w:r w:rsidRPr="00E478DD">
        <w:t>а) абзац первый изложить в следующей редакции:</w:t>
      </w:r>
    </w:p>
    <w:p w14:paraId="59BE5F82" w14:textId="77777777" w:rsidR="00000000" w:rsidRPr="00E478DD" w:rsidRDefault="00E24487">
      <w:pPr>
        <w:pStyle w:val="FORMATTEXT"/>
        <w:ind w:firstLine="568"/>
        <w:jc w:val="both"/>
      </w:pPr>
    </w:p>
    <w:p w14:paraId="7762D97C" w14:textId="77777777" w:rsidR="00000000" w:rsidRPr="00E478DD" w:rsidRDefault="00E24487">
      <w:pPr>
        <w:pStyle w:val="FORMATTEXT"/>
        <w:ind w:firstLine="568"/>
        <w:jc w:val="both"/>
      </w:pPr>
      <w:r w:rsidRPr="00E478DD">
        <w:t>"29. Расходы на реализацию мероприятий по снижению негативного воздействия на окружающую среду при корректировке разме</w:t>
      </w:r>
      <w:r w:rsidRPr="00E478DD">
        <w:t>ров платы и расходы на реализацию мероприятий по полезному использованию попутного нефтяного газа при расчете показателя покрытия затрат, фактически произведенные лицами, обязанными вносить плату, подтверждаются следующими документами:";</w:t>
      </w:r>
    </w:p>
    <w:p w14:paraId="263E7364" w14:textId="77777777" w:rsidR="00000000" w:rsidRPr="00E478DD" w:rsidRDefault="00E24487">
      <w:pPr>
        <w:pStyle w:val="FORMATTEXT"/>
        <w:ind w:firstLine="568"/>
        <w:jc w:val="both"/>
      </w:pPr>
    </w:p>
    <w:p w14:paraId="44DD9B38" w14:textId="77777777" w:rsidR="00000000" w:rsidRPr="00E478DD" w:rsidRDefault="00E24487">
      <w:pPr>
        <w:pStyle w:val="FORMATTEXT"/>
        <w:ind w:firstLine="568"/>
        <w:jc w:val="both"/>
      </w:pPr>
      <w:r w:rsidRPr="00E478DD">
        <w:t>б) в подпункте "г</w:t>
      </w:r>
      <w:r w:rsidRPr="00E478DD">
        <w:t>" слова "использования и утилизации" заменить словами "полезного использования".</w:t>
      </w:r>
    </w:p>
    <w:p w14:paraId="04988FA9" w14:textId="77777777" w:rsidR="00000000" w:rsidRPr="00E478DD" w:rsidRDefault="00E24487">
      <w:pPr>
        <w:pStyle w:val="FORMATTEXT"/>
        <w:ind w:firstLine="568"/>
        <w:jc w:val="both"/>
      </w:pPr>
    </w:p>
    <w:p w14:paraId="6BCBF17A" w14:textId="77777777" w:rsidR="00000000" w:rsidRPr="00E478DD" w:rsidRDefault="00E24487">
      <w:pPr>
        <w:pStyle w:val="FORMATTEXT"/>
        <w:ind w:firstLine="568"/>
        <w:jc w:val="both"/>
      </w:pPr>
      <w:r w:rsidRPr="00E478DD">
        <w:t>3. Абзац первый пункта 42 после слов "корректировку ее размера" дополнить словами "либо расчет показателя покрытия затрат".</w:t>
      </w:r>
    </w:p>
    <w:p w14:paraId="09FBC02C" w14:textId="77777777" w:rsidR="00000000" w:rsidRPr="00E478DD" w:rsidRDefault="00E24487">
      <w:pPr>
        <w:pStyle w:val="FORMATTEXT"/>
        <w:ind w:firstLine="568"/>
        <w:jc w:val="both"/>
      </w:pPr>
    </w:p>
    <w:p w14:paraId="04385C21" w14:textId="1DFF60FB" w:rsidR="00E24487" w:rsidRPr="00E478DD" w:rsidRDefault="00E24487">
      <w:pPr>
        <w:pStyle w:val="FORMATTEXT"/>
      </w:pPr>
      <w:r w:rsidRPr="00E478D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исчисления и взимания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