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65465C" w:rsidRPr="008F784B" w:rsidRDefault="00A8697F" w:rsidP="0065465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F784B">
        <w:rPr>
          <w:rFonts w:ascii="Times New Roman" w:hAnsi="Times New Roman" w:cs="Times New Roman"/>
          <w:sz w:val="28"/>
          <w:szCs w:val="28"/>
        </w:rPr>
        <w:fldChar w:fldCharType="begin"/>
      </w:r>
      <w:r w:rsidR="0065465C" w:rsidRPr="008F784B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8F784B">
        <w:rPr>
          <w:rFonts w:ascii="Times New Roman" w:hAnsi="Times New Roman" w:cs="Times New Roman"/>
          <w:sz w:val="28"/>
          <w:szCs w:val="28"/>
        </w:rPr>
        <w:fldChar w:fldCharType="separate"/>
      </w:r>
      <w:r w:rsidR="0065465C" w:rsidRPr="008F784B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65465C" w:rsidRPr="008F784B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8F784B">
        <w:rPr>
          <w:rFonts w:ascii="Times New Roman" w:hAnsi="Times New Roman" w:cs="Times New Roman"/>
          <w:sz w:val="28"/>
          <w:szCs w:val="28"/>
        </w:rPr>
        <w:fldChar w:fldCharType="end"/>
      </w:r>
    </w:p>
    <w:p w:rsidR="0065465C" w:rsidRPr="008F784B" w:rsidRDefault="0065465C" w:rsidP="00A0349B">
      <w:pPr>
        <w:pStyle w:val="a3"/>
        <w:jc w:val="both"/>
        <w:rPr>
          <w:rStyle w:val="fontstyle01"/>
          <w:b/>
        </w:rPr>
      </w:pPr>
    </w:p>
    <w:p w:rsidR="0065465C" w:rsidRPr="008F784B" w:rsidRDefault="0065465C" w:rsidP="00A0349B">
      <w:pPr>
        <w:pStyle w:val="a3"/>
        <w:jc w:val="both"/>
        <w:rPr>
          <w:rStyle w:val="fontstyle01"/>
          <w:b/>
        </w:rPr>
      </w:pPr>
      <w:r w:rsidRPr="008F784B">
        <w:rPr>
          <w:rStyle w:val="fontstyle01"/>
          <w:b/>
        </w:rPr>
        <w:t>Отходы или товар. Как суд отнесся к определению вскрышных пород как отхода.</w:t>
      </w:r>
    </w:p>
    <w:p w:rsidR="0065465C" w:rsidRPr="008F784B" w:rsidRDefault="0065465C" w:rsidP="00A0349B">
      <w:pPr>
        <w:pStyle w:val="a3"/>
        <w:jc w:val="both"/>
        <w:rPr>
          <w:rStyle w:val="fontstyle01"/>
          <w:b/>
        </w:rPr>
      </w:pPr>
    </w:p>
    <w:p w:rsidR="00754D8D" w:rsidRPr="008F784B" w:rsidRDefault="00FB4C11" w:rsidP="00A0349B">
      <w:pPr>
        <w:pStyle w:val="a3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F784B">
        <w:rPr>
          <w:rStyle w:val="fontstyle01"/>
          <w:b/>
        </w:rPr>
        <w:t xml:space="preserve">Постановление </w:t>
      </w:r>
      <w:r w:rsidR="00A0349B" w:rsidRPr="008F784B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>Арбитражного</w:t>
      </w:r>
      <w:r w:rsidR="000D4BF1" w:rsidRPr="008F784B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 xml:space="preserve"> суд</w:t>
      </w:r>
      <w:r w:rsidR="00A0349B" w:rsidRPr="008F784B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>а</w:t>
      </w:r>
      <w:r w:rsidR="000D4BF1" w:rsidRPr="008F784B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A0349B" w:rsidRPr="008F784B">
        <w:rPr>
          <w:rStyle w:val="fontstyle01"/>
          <w:b/>
        </w:rPr>
        <w:t>Республики Башкортостан</w:t>
      </w:r>
      <w:r w:rsidR="008F784B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="000D4BF1" w:rsidRPr="008F784B">
        <w:rPr>
          <w:rStyle w:val="fontstyle01"/>
          <w:b/>
        </w:rPr>
        <w:t xml:space="preserve">от </w:t>
      </w:r>
      <w:r w:rsidR="00A0349B" w:rsidRPr="008F784B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>27</w:t>
      </w:r>
      <w:r w:rsidR="000D4BF1" w:rsidRPr="008F784B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 xml:space="preserve"> февраля 2017 года</w:t>
      </w:r>
      <w:r w:rsidR="000D4BF1" w:rsidRPr="008F784B">
        <w:rPr>
          <w:rStyle w:val="fontstyle01"/>
          <w:b/>
        </w:rPr>
        <w:t xml:space="preserve"> по делу </w:t>
      </w:r>
      <w:r w:rsidRPr="008F784B">
        <w:rPr>
          <w:rStyle w:val="fontstyle01"/>
          <w:b/>
        </w:rPr>
        <w:t xml:space="preserve">№ </w:t>
      </w:r>
      <w:r w:rsidR="00A0349B" w:rsidRPr="008F784B">
        <w:rPr>
          <w:rStyle w:val="fontstyle01"/>
          <w:b/>
        </w:rPr>
        <w:t>А07-23011/2016</w:t>
      </w:r>
    </w:p>
    <w:p w:rsidR="00FB4C11" w:rsidRPr="008F784B" w:rsidRDefault="00FB4C11" w:rsidP="00623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C2F46" w:rsidRPr="008F784B" w:rsidRDefault="00CF4716" w:rsidP="00A034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784B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2F75" w:rsidRPr="008F784B">
        <w:rPr>
          <w:rFonts w:ascii="Times New Roman" w:hAnsi="Times New Roman" w:cs="Times New Roman"/>
          <w:b/>
          <w:sz w:val="28"/>
          <w:szCs w:val="28"/>
        </w:rPr>
        <w:t>спора:</w:t>
      </w:r>
      <w:r w:rsidR="00AE07AE" w:rsidRPr="008F78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349B" w:rsidRPr="008F784B">
        <w:rPr>
          <w:rFonts w:ascii="Times New Roman" w:hAnsi="Times New Roman" w:cs="Times New Roman"/>
          <w:sz w:val="28"/>
          <w:szCs w:val="28"/>
        </w:rPr>
        <w:t xml:space="preserve">признание недействительными предписаний </w:t>
      </w:r>
      <w:r w:rsidR="00A0349B" w:rsidRPr="008F784B">
        <w:rPr>
          <w:rStyle w:val="fontstyle01"/>
        </w:rPr>
        <w:t>Управления Федеральной службы по надзору в сфере природопользования по Республике Башкортостан</w:t>
      </w:r>
    </w:p>
    <w:p w:rsidR="00AE07AE" w:rsidRPr="008F784B" w:rsidRDefault="00AE07AE" w:rsidP="00623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8F784B" w:rsidRDefault="009349FA" w:rsidP="000D4B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8F784B">
        <w:rPr>
          <w:rFonts w:ascii="Times New Roman" w:hAnsi="Times New Roman" w:cs="Times New Roman"/>
          <w:sz w:val="28"/>
          <w:szCs w:val="28"/>
        </w:rPr>
        <w:t xml:space="preserve"> </w:t>
      </w:r>
      <w:r w:rsidR="000D4BF1" w:rsidRPr="008F784B">
        <w:rPr>
          <w:rFonts w:ascii="Times New Roman" w:hAnsi="Times New Roman" w:cs="Times New Roman"/>
          <w:sz w:val="28"/>
          <w:szCs w:val="28"/>
        </w:rPr>
        <w:t>в</w:t>
      </w:r>
      <w:r w:rsidR="00A0349B" w:rsidRPr="008F784B">
        <w:rPr>
          <w:rStyle w:val="fontstyle01"/>
        </w:rPr>
        <w:t xml:space="preserve"> удовлетворении требований отказать</w:t>
      </w:r>
      <w:r w:rsidR="000D4BF1" w:rsidRPr="008F784B">
        <w:rPr>
          <w:rStyle w:val="fontstyle01"/>
        </w:rPr>
        <w:t>.</w:t>
      </w:r>
    </w:p>
    <w:p w:rsidR="000D4BF1" w:rsidRPr="008F784B" w:rsidRDefault="000D4BF1" w:rsidP="00DC2F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8F784B" w:rsidRDefault="00CF4716" w:rsidP="00DC2F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Fonts w:ascii="Times New Roman" w:hAnsi="Times New Roman" w:cs="Times New Roman"/>
          <w:b/>
          <w:sz w:val="28"/>
          <w:szCs w:val="28"/>
        </w:rPr>
        <w:t>Суть спора:</w:t>
      </w:r>
    </w:p>
    <w:p w:rsidR="000D4BF1" w:rsidRPr="008F784B" w:rsidRDefault="00A0349B" w:rsidP="00A034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Style w:val="fontstyle01"/>
        </w:rPr>
        <w:t>Общество с ограниченной ответственностью "Башкирская медь" (заявитель) обратилось в Арбитражный суд Республики Башкортостан с заявлением к Управлению Федеральной службы по надзору в сфере природопользования по Республике Башкортостан</w:t>
      </w:r>
      <w:r w:rsidR="00D14226" w:rsidRPr="008F784B">
        <w:rPr>
          <w:rStyle w:val="fontstyle01"/>
        </w:rPr>
        <w:t xml:space="preserve"> (ответчик)</w:t>
      </w:r>
      <w:r w:rsidRPr="008F784B">
        <w:rPr>
          <w:rStyle w:val="fontstyle01"/>
        </w:rPr>
        <w:t xml:space="preserve"> о признании предписаний от 11.07.2016 № 207/АВ-2, № 207/АВ-3, № 207/АВ-4, № 207/АВ-5 недействительными.</w:t>
      </w:r>
    </w:p>
    <w:p w:rsidR="00A0349B" w:rsidRPr="008F784B" w:rsidRDefault="00A0349B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8F784B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F81DEB" w:rsidRPr="008F784B" w:rsidRDefault="005E54F5" w:rsidP="002F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 xml:space="preserve">Управлением </w:t>
      </w:r>
      <w:proofErr w:type="spellStart"/>
      <w:r w:rsidRPr="008F784B">
        <w:rPr>
          <w:rStyle w:val="fontstyle01"/>
        </w:rPr>
        <w:t>Росприроднадзора</w:t>
      </w:r>
      <w:proofErr w:type="spellEnd"/>
      <w:r w:rsidRPr="008F784B">
        <w:rPr>
          <w:rStyle w:val="fontstyle01"/>
        </w:rPr>
        <w:t xml:space="preserve"> была проведена плановая выездная</w:t>
      </w:r>
      <w:r w:rsidR="00021AB7" w:rsidRPr="008F784B">
        <w:rPr>
          <w:rStyle w:val="fontstyle01"/>
        </w:rPr>
        <w:t xml:space="preserve"> </w:t>
      </w:r>
      <w:r w:rsidRPr="008F784B">
        <w:rPr>
          <w:rStyle w:val="fontstyle01"/>
        </w:rPr>
        <w:t>проверка в отношении ООО «Башкирская медь» в период с 16.05.2016 по</w:t>
      </w:r>
      <w:r w:rsidR="00021AB7" w:rsidRPr="008F784B">
        <w:rPr>
          <w:rStyle w:val="fontstyle01"/>
        </w:rPr>
        <w:t xml:space="preserve"> </w:t>
      </w:r>
      <w:r w:rsidRPr="008F784B">
        <w:rPr>
          <w:rStyle w:val="fontstyle01"/>
        </w:rPr>
        <w:t>11.07.2016.</w:t>
      </w:r>
    </w:p>
    <w:p w:rsidR="00E61FDA" w:rsidRPr="008F784B" w:rsidRDefault="005E54F5" w:rsidP="002F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>По результатам проверки составлен акт № 207 от 11.07.2016 и</w:t>
      </w:r>
      <w:r w:rsidR="00021AB7" w:rsidRPr="008F784B">
        <w:rPr>
          <w:rStyle w:val="fontstyle01"/>
        </w:rPr>
        <w:t xml:space="preserve"> </w:t>
      </w:r>
      <w:r w:rsidRPr="008F784B">
        <w:rPr>
          <w:rStyle w:val="fontstyle01"/>
        </w:rPr>
        <w:t>вынесены предписания от 11.07.2016 № 207/АВ-2, № 207/АВ-3, № 207/АВ-4,</w:t>
      </w:r>
      <w:r w:rsidR="00021AB7" w:rsidRPr="008F784B">
        <w:rPr>
          <w:rStyle w:val="fontstyle01"/>
        </w:rPr>
        <w:t xml:space="preserve"> </w:t>
      </w:r>
      <w:r w:rsidRPr="008F784B">
        <w:rPr>
          <w:rStyle w:val="fontstyle01"/>
        </w:rPr>
        <w:t>№ 207/АВ-5 об устранении выявленных нарушений.</w:t>
      </w:r>
    </w:p>
    <w:p w:rsidR="002F2A45" w:rsidRPr="008F784B" w:rsidRDefault="0037691A" w:rsidP="002F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>В соответствие с предписанием № 207/АВ-2 от 11.07.2016 ООО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«Башкирская медь» предписано обеспечить образование и размещение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отходов карьера «</w:t>
      </w:r>
      <w:proofErr w:type="spellStart"/>
      <w:r w:rsidRPr="008F784B">
        <w:rPr>
          <w:rStyle w:val="fontstyle01"/>
        </w:rPr>
        <w:t>Дергамышский</w:t>
      </w:r>
      <w:proofErr w:type="spellEnd"/>
      <w:r w:rsidRPr="008F784B">
        <w:rPr>
          <w:rStyle w:val="fontstyle01"/>
        </w:rPr>
        <w:t>» производить на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основании установленных уполномоченным органом нормативов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образования отходов и лимитов на их размещение.</w:t>
      </w:r>
      <w:r w:rsidR="002F2A45" w:rsidRPr="008F784B">
        <w:rPr>
          <w:rStyle w:val="fontstyle01"/>
        </w:rPr>
        <w:t xml:space="preserve"> </w:t>
      </w:r>
    </w:p>
    <w:p w:rsidR="002F2A45" w:rsidRPr="008F784B" w:rsidRDefault="0037691A" w:rsidP="002F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>В соответствие с предписанием № 207/АВ-З от 11.07.2016 ООО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«Башкирская медь» предписано осуществить перерасчет платы за негативное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воздействие на окружающую среду за размещение в 3,4 кварталах 2013,</w:t>
      </w:r>
      <w:r w:rsidR="002F2A45" w:rsidRPr="008F784B">
        <w:rPr>
          <w:rStyle w:val="fontstyle01"/>
        </w:rPr>
        <w:t xml:space="preserve"> 1,2,3,4 кварталах 2014</w:t>
      </w:r>
      <w:r w:rsidRPr="008F784B">
        <w:rPr>
          <w:rStyle w:val="fontstyle01"/>
        </w:rPr>
        <w:t>, 1,2,3,4 кварталах 2015 отходов 5 класса опасности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(вскрышные породы) карьера «</w:t>
      </w:r>
      <w:proofErr w:type="spellStart"/>
      <w:r w:rsidRPr="008F784B">
        <w:rPr>
          <w:rStyle w:val="fontstyle01"/>
        </w:rPr>
        <w:t>Дергамышский</w:t>
      </w:r>
      <w:proofErr w:type="spellEnd"/>
      <w:r w:rsidRPr="008F784B">
        <w:rPr>
          <w:rStyle w:val="fontstyle01"/>
        </w:rPr>
        <w:t>» массой 11 206 184,46 тонн и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внести недостающую плату в бюджет.</w:t>
      </w:r>
      <w:r w:rsidR="002F2A45" w:rsidRPr="008F784B">
        <w:rPr>
          <w:rStyle w:val="fontstyle01"/>
        </w:rPr>
        <w:t xml:space="preserve"> </w:t>
      </w:r>
    </w:p>
    <w:p w:rsidR="002F2A45" w:rsidRPr="008F784B" w:rsidRDefault="0037691A" w:rsidP="002F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>В соответствие с предписанием № 207/АВ-4 от 11.07.2016 ООО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«Башкирская медь» предписано отразить в статистической отчетности по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форме 2-ТП (отходы) образование и дальнейшее движение отходов при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добыче рудных полезных ископаемых, образующих в процессе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 xml:space="preserve">производственной деятельности ООО «Башкирская медь» на </w:t>
      </w:r>
      <w:proofErr w:type="spellStart"/>
      <w:r w:rsidRPr="008F784B">
        <w:rPr>
          <w:rStyle w:val="fontstyle01"/>
        </w:rPr>
        <w:t>Дергамышском</w:t>
      </w:r>
      <w:proofErr w:type="spellEnd"/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lastRenderedPageBreak/>
        <w:t xml:space="preserve">месторождении медно-кобальтовых руд </w:t>
      </w:r>
      <w:r w:rsidR="002F2A45" w:rsidRPr="008F784B">
        <w:rPr>
          <w:rStyle w:val="fontstyle01"/>
        </w:rPr>
        <w:t>–</w:t>
      </w:r>
      <w:r w:rsidRPr="008F784B">
        <w:rPr>
          <w:rStyle w:val="fontstyle01"/>
        </w:rPr>
        <w:t xml:space="preserve"> вскрышной породы (5 класса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опасности).</w:t>
      </w:r>
      <w:r w:rsidR="002F2A45" w:rsidRPr="008F784B">
        <w:rPr>
          <w:rStyle w:val="fontstyle01"/>
        </w:rPr>
        <w:t xml:space="preserve"> </w:t>
      </w:r>
    </w:p>
    <w:p w:rsidR="002F2A45" w:rsidRPr="008F784B" w:rsidRDefault="0037691A" w:rsidP="002F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>В соответствие с предписанием № 207/АВ-5 от 11.07.2016 ООО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«Башкирская медь» предписано осуществлять размещение отходов при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добыче рудных полезных ископаемых, образующих в процессе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 xml:space="preserve">производственной деятельности ООО «Башкирская медь» на </w:t>
      </w:r>
      <w:proofErr w:type="spellStart"/>
      <w:r w:rsidRPr="008F784B">
        <w:rPr>
          <w:rStyle w:val="fontstyle01"/>
        </w:rPr>
        <w:t>Дергамышском</w:t>
      </w:r>
      <w:proofErr w:type="spellEnd"/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месторождении медно-кобал</w:t>
      </w:r>
      <w:r w:rsidR="002F2A45" w:rsidRPr="008F784B">
        <w:rPr>
          <w:rStyle w:val="fontstyle01"/>
        </w:rPr>
        <w:t>ьтовых руд –</w:t>
      </w:r>
      <w:r w:rsidRPr="008F784B">
        <w:rPr>
          <w:rStyle w:val="fontstyle01"/>
        </w:rPr>
        <w:t xml:space="preserve"> вскрышной породы (5 класса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опасности) на объекте, внесенным в государственный реестр объектов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размещения отходов.</w:t>
      </w:r>
      <w:r w:rsidR="002F2A45" w:rsidRPr="008F784B">
        <w:rPr>
          <w:rStyle w:val="fontstyle01"/>
        </w:rPr>
        <w:t xml:space="preserve"> </w:t>
      </w:r>
    </w:p>
    <w:p w:rsidR="004B5B98" w:rsidRPr="008F784B" w:rsidRDefault="004B5B98" w:rsidP="004B5B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 xml:space="preserve">ООО «Башкирская медь» указывает, что вскрышные породы при добыче рудных полезных ископаемых на </w:t>
      </w:r>
      <w:proofErr w:type="spellStart"/>
      <w:r w:rsidRPr="008F784B">
        <w:rPr>
          <w:rStyle w:val="fontstyle01"/>
        </w:rPr>
        <w:t>Дергамышском</w:t>
      </w:r>
      <w:proofErr w:type="spellEnd"/>
      <w:r w:rsidRPr="008F784B">
        <w:rPr>
          <w:rStyle w:val="fontstyle01"/>
        </w:rPr>
        <w:t xml:space="preserve"> месторождении (скальные вскрышные породы, рыхлые вскрышные породы) не являются отходами и соответственно учтены как «смесь горных пород» (ТУ 5711-001- 77833822-2015, ТУ 5711-001-77833822-2015, сертификат соответствия № РОСС RU.AB28.Н21140) и реализуются предприятием, что подтверждается заключенным с третьим лицом договором и представленными в материалы дела товарно-транспортными накладными</w:t>
      </w:r>
    </w:p>
    <w:p w:rsidR="00E61FDA" w:rsidRPr="008F784B" w:rsidRDefault="0037691A" w:rsidP="002F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>Не согласившись с указанными предписаниями, считая их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незаконными, нарушающими права и законные интересы, Общество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обратилось в Арбитражный суд Республики Башкортостан с заявлением, в</w:t>
      </w:r>
      <w:r w:rsidR="002F2A45" w:rsidRPr="008F784B">
        <w:rPr>
          <w:rStyle w:val="fontstyle01"/>
        </w:rPr>
        <w:t xml:space="preserve"> </w:t>
      </w:r>
      <w:r w:rsidRPr="008F784B">
        <w:rPr>
          <w:rStyle w:val="fontstyle01"/>
        </w:rPr>
        <w:t>котором просит признать данные предписания недействительными.</w:t>
      </w:r>
    </w:p>
    <w:p w:rsidR="00F81DEB" w:rsidRPr="008F784B" w:rsidRDefault="009C00EB" w:rsidP="00F81D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Fonts w:ascii="Times New Roman" w:hAnsi="Times New Roman" w:cs="Times New Roman"/>
          <w:b/>
          <w:sz w:val="28"/>
          <w:szCs w:val="28"/>
        </w:rPr>
        <w:t>О</w:t>
      </w:r>
      <w:r w:rsidR="00F81DEB" w:rsidRPr="008F784B">
        <w:rPr>
          <w:rFonts w:ascii="Times New Roman" w:hAnsi="Times New Roman" w:cs="Times New Roman"/>
          <w:b/>
          <w:sz w:val="28"/>
          <w:szCs w:val="28"/>
        </w:rPr>
        <w:t>боснование:</w:t>
      </w:r>
    </w:p>
    <w:p w:rsidR="009C00EB" w:rsidRPr="008F784B" w:rsidRDefault="009C00EB" w:rsidP="009C00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 xml:space="preserve">Согласно п. 10 ст. 18 Федерального закона № 89-ФЗ от 24.06.1998 «Об отходах производства и потребления», в лимиты на размещение отходов не включаются вскрышные и вмещающие горные породы, отходы производства черных металлов IV и V классов опасности, используемые при ликвидации горных выработок в соответствии с проектом их ликвидации. </w:t>
      </w:r>
    </w:p>
    <w:p w:rsidR="008E2FF9" w:rsidRPr="008F784B" w:rsidRDefault="009C00EB" w:rsidP="009C00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Style w:val="fontstyle01"/>
        </w:rPr>
        <w:t xml:space="preserve">Управлением </w:t>
      </w:r>
      <w:proofErr w:type="spellStart"/>
      <w:r w:rsidRPr="008F784B">
        <w:rPr>
          <w:rStyle w:val="fontstyle01"/>
        </w:rPr>
        <w:t>Росприроднадзора</w:t>
      </w:r>
      <w:proofErr w:type="spellEnd"/>
      <w:r w:rsidRPr="008F784B">
        <w:rPr>
          <w:rStyle w:val="fontstyle01"/>
        </w:rPr>
        <w:t xml:space="preserve"> по Республике Башкортостан документ об утверждении нормативов образования отходов и лимитов на их размещение для карьера «</w:t>
      </w:r>
      <w:proofErr w:type="spellStart"/>
      <w:r w:rsidRPr="008F784B">
        <w:rPr>
          <w:rStyle w:val="fontstyle01"/>
        </w:rPr>
        <w:t>Дергамышский</w:t>
      </w:r>
      <w:proofErr w:type="spellEnd"/>
      <w:r w:rsidRPr="008F784B">
        <w:rPr>
          <w:rStyle w:val="fontstyle01"/>
        </w:rPr>
        <w:t>» (</w:t>
      </w:r>
      <w:proofErr w:type="spellStart"/>
      <w:r w:rsidRPr="008F784B">
        <w:rPr>
          <w:rStyle w:val="fontstyle01"/>
        </w:rPr>
        <w:t>Дергамышское</w:t>
      </w:r>
      <w:proofErr w:type="spellEnd"/>
      <w:r w:rsidRPr="008F784B">
        <w:rPr>
          <w:rStyle w:val="fontstyle01"/>
        </w:rPr>
        <w:t xml:space="preserve"> месторождение медно-кобальтовых руд) ООО «Башкирская медь» не выдавался.</w:t>
      </w:r>
    </w:p>
    <w:p w:rsidR="00BF36A2" w:rsidRPr="008F784B" w:rsidRDefault="009C00EB" w:rsidP="009C00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 xml:space="preserve">В результате производственной деятельности ООО «Башкирская медь» по добыче рудных полезных ископаемых образуются вскрышные породы. </w:t>
      </w:r>
    </w:p>
    <w:p w:rsidR="00304A63" w:rsidRPr="008F784B" w:rsidRDefault="009C00EB" w:rsidP="009C00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 xml:space="preserve">Данные отходы внесены в ФККО: (коды отходов: 20012003405, 20011001205) и имеет установленный 5 класс опасности для окружающей среды. Специалистами лаборатории филиала «ЦЛАТИ по Оренбургской области» ФГБУ «ЦЛАТИ по ПФО» 07.06.2016, в присутствии представителя ООО «Башкирская медь» отобраны пробы отходов при добыче рудных полезных ископаемых (скальные вскрышные породы) с территории </w:t>
      </w:r>
      <w:proofErr w:type="spellStart"/>
      <w:r w:rsidRPr="008F784B">
        <w:rPr>
          <w:rStyle w:val="fontstyle01"/>
        </w:rPr>
        <w:t>Дергамышского</w:t>
      </w:r>
      <w:proofErr w:type="spellEnd"/>
      <w:r w:rsidRPr="008F784B">
        <w:rPr>
          <w:rStyle w:val="fontstyle01"/>
        </w:rPr>
        <w:t xml:space="preserve"> месторождения. По результатам биотестирования данный отход соответствует 5 классу опасности для окружающей среды. </w:t>
      </w:r>
    </w:p>
    <w:p w:rsidR="004B5B98" w:rsidRPr="008F784B" w:rsidRDefault="009C00EB" w:rsidP="009C00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Style w:val="fontstyle01"/>
        </w:rPr>
        <w:t xml:space="preserve">ООО «Башкирская медь» образование вскрышных пород от добычи полезных ископаемых на </w:t>
      </w:r>
      <w:proofErr w:type="spellStart"/>
      <w:r w:rsidRPr="008F784B">
        <w:rPr>
          <w:rStyle w:val="fontstyle01"/>
        </w:rPr>
        <w:t>Дергамышском</w:t>
      </w:r>
      <w:proofErr w:type="spellEnd"/>
      <w:r w:rsidRPr="008F784B">
        <w:rPr>
          <w:rStyle w:val="fontstyle01"/>
        </w:rPr>
        <w:t xml:space="preserve"> месторождении не отражено в данных учета в области обращения с отходами, статистической отчетности </w:t>
      </w:r>
      <w:r w:rsidRPr="008F784B">
        <w:rPr>
          <w:rStyle w:val="fontstyle01"/>
        </w:rPr>
        <w:lastRenderedPageBreak/>
        <w:t>по форме 2-ТП (отходы) и расчетах платы за негативное воздействие на окружающую среду за 2013-2015 гг.</w:t>
      </w:r>
    </w:p>
    <w:p w:rsidR="008F320F" w:rsidRPr="008F784B" w:rsidRDefault="008F320F" w:rsidP="008F320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 xml:space="preserve">Статьей 12 Федерального закона № 89-ФЗ от 24.06.1998 «Об отходах производства и потребления» установлены требования к объектам размещения отходов, в том числе: </w:t>
      </w:r>
    </w:p>
    <w:p w:rsidR="008F320F" w:rsidRPr="008F784B" w:rsidRDefault="008F320F" w:rsidP="008F320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 xml:space="preserve">- объекты размещения отходов вносятся в государственный реестр объектов размещения отходов. </w:t>
      </w:r>
    </w:p>
    <w:p w:rsidR="004B5B98" w:rsidRPr="008F784B" w:rsidRDefault="008F320F" w:rsidP="008F320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Style w:val="fontstyle01"/>
        </w:rPr>
        <w:t>- запрещается размещение отходов на объектах, не внесенных в государственный реестр объектов размещения отходов.</w:t>
      </w:r>
    </w:p>
    <w:p w:rsidR="008F320F" w:rsidRPr="008F784B" w:rsidRDefault="008F320F" w:rsidP="008F320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</w:rPr>
      </w:pPr>
      <w:r w:rsidRPr="008F784B">
        <w:rPr>
          <w:rStyle w:val="fontstyle01"/>
        </w:rPr>
        <w:t xml:space="preserve">Управлением установлено, что в ходе осмотра территории </w:t>
      </w:r>
      <w:proofErr w:type="spellStart"/>
      <w:r w:rsidRPr="008F784B">
        <w:rPr>
          <w:rStyle w:val="fontstyle01"/>
        </w:rPr>
        <w:t>Дергамышского</w:t>
      </w:r>
      <w:proofErr w:type="spellEnd"/>
      <w:r w:rsidRPr="008F784B">
        <w:rPr>
          <w:rStyle w:val="fontstyle01"/>
        </w:rPr>
        <w:t xml:space="preserve"> месторождения ООО «Башкирская медь» размещение отходов при добыче рудных полезных ископаемых (скальной вскрышной породы) производится на территории </w:t>
      </w:r>
      <w:proofErr w:type="spellStart"/>
      <w:r w:rsidRPr="008F784B">
        <w:rPr>
          <w:rStyle w:val="fontstyle01"/>
        </w:rPr>
        <w:t>Дергамышского</w:t>
      </w:r>
      <w:proofErr w:type="spellEnd"/>
      <w:r w:rsidRPr="008F784B">
        <w:rPr>
          <w:rStyle w:val="fontstyle01"/>
        </w:rPr>
        <w:t xml:space="preserve"> месторождения на отвале. </w:t>
      </w:r>
    </w:p>
    <w:p w:rsidR="004B5B98" w:rsidRPr="008F784B" w:rsidRDefault="008F320F" w:rsidP="008F320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Style w:val="fontstyle01"/>
        </w:rPr>
        <w:t>Вышеуказанный объект размещения отходов (отвал вскрышных пород) в государственный реестр объектов размещения отходов (ГРОРО) не внесен.</w:t>
      </w:r>
    </w:p>
    <w:p w:rsidR="004B5B98" w:rsidRPr="008F784B" w:rsidRDefault="008F320F" w:rsidP="008F320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Style w:val="fontstyle01"/>
        </w:rPr>
        <w:t xml:space="preserve">Довод заявителя о том, что вскрышные породы при добыче рудных полезных ископаемых на </w:t>
      </w:r>
      <w:proofErr w:type="spellStart"/>
      <w:r w:rsidRPr="008F784B">
        <w:rPr>
          <w:rStyle w:val="fontstyle01"/>
        </w:rPr>
        <w:t>Дергамышском</w:t>
      </w:r>
      <w:proofErr w:type="spellEnd"/>
      <w:r w:rsidRPr="008F784B">
        <w:rPr>
          <w:rStyle w:val="fontstyle01"/>
        </w:rPr>
        <w:t xml:space="preserve"> месторождении (скальные вскрышные породы, рыхлые вскрышные породы) не являются отходами и реализуются предприятием в качестве продукции судом отклоняется, поскольку заключенный договор о поставке продукции (смеси горных пород) никак не влияет на оценку вскрышных пород карьера «</w:t>
      </w:r>
      <w:proofErr w:type="spellStart"/>
      <w:r w:rsidRPr="008F784B">
        <w:rPr>
          <w:rStyle w:val="fontstyle01"/>
        </w:rPr>
        <w:t>Дергамышский</w:t>
      </w:r>
      <w:proofErr w:type="spellEnd"/>
      <w:r w:rsidRPr="008F784B">
        <w:rPr>
          <w:rStyle w:val="fontstyle01"/>
        </w:rPr>
        <w:t>» отходом 5 класса опасности в 3,4 кварталах 2013, 1,2,3,4 кварталах 2014, 1,2,3,4 кварталах 2015.</w:t>
      </w:r>
    </w:p>
    <w:p w:rsidR="004B5B98" w:rsidRPr="008F784B" w:rsidRDefault="00010866" w:rsidP="0001086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784B">
        <w:rPr>
          <w:rStyle w:val="fontstyle01"/>
        </w:rPr>
        <w:t xml:space="preserve">На основании вышеизложенного, суд пришел к выводу, что Управление </w:t>
      </w:r>
      <w:proofErr w:type="spellStart"/>
      <w:r w:rsidRPr="008F784B">
        <w:rPr>
          <w:rStyle w:val="fontstyle01"/>
        </w:rPr>
        <w:t>Росприроднадзора</w:t>
      </w:r>
      <w:proofErr w:type="spellEnd"/>
      <w:r w:rsidRPr="008F784B">
        <w:rPr>
          <w:rStyle w:val="fontstyle01"/>
        </w:rPr>
        <w:t xml:space="preserve"> по Республике Башкортостан правомерно выдал заявителю предписания по устранению выявленных нарушений.</w:t>
      </w:r>
    </w:p>
    <w:p w:rsidR="004B5B98" w:rsidRPr="008F784B" w:rsidRDefault="004B5B98" w:rsidP="002207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382A" w:rsidRPr="008F784B" w:rsidRDefault="00D1382A" w:rsidP="00D138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784B">
        <w:rPr>
          <w:rFonts w:ascii="Times New Roman" w:hAnsi="Times New Roman" w:cs="Times New Roman"/>
          <w:sz w:val="28"/>
          <w:szCs w:val="28"/>
        </w:rPr>
        <w:t>Решение принято судом первой инстанции.</w:t>
      </w:r>
    </w:p>
    <w:p w:rsidR="008F784B" w:rsidRDefault="00D1382A" w:rsidP="00654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784B">
        <w:rPr>
          <w:rFonts w:ascii="Times New Roman" w:hAnsi="Times New Roman" w:cs="Times New Roman"/>
          <w:sz w:val="28"/>
          <w:szCs w:val="28"/>
        </w:rPr>
        <w:t>Судами апелляционной и кассационной инстанций решение оставлено без изменения.</w:t>
      </w:r>
    </w:p>
    <w:p w:rsidR="008F784B" w:rsidRDefault="008F784B" w:rsidP="00654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784B" w:rsidRDefault="008F784B" w:rsidP="00654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465C" w:rsidRPr="008F784B" w:rsidRDefault="0065465C" w:rsidP="006546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784B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93da4c79e8e64555a5a49a8a0def1801" w:tgtFrame="_blank" w:history="1">
        <w:r w:rsidRPr="008F784B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bookmarkEnd w:id="1"/>
    <w:p w:rsidR="0065465C" w:rsidRPr="008F784B" w:rsidRDefault="0065465C" w:rsidP="000108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  <w:style w:type="character" w:customStyle="1" w:styleId="fontstyle31">
    <w:name w:val="fontstyle31"/>
    <w:basedOn w:val="a0"/>
    <w:rsid w:val="00486AC3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  <w:style w:type="character" w:customStyle="1" w:styleId="fontstyle31">
    <w:name w:val="fontstyle31"/>
    <w:basedOn w:val="a0"/>
    <w:rsid w:val="00486AC3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a92e8407c48468b" /><Relationship Type="http://schemas.openxmlformats.org/officeDocument/2006/relationships/hyperlink" Target="https://vk.com/away.php?to=https%3A%2F%2Fonlineecology.com%2Fdocs&amp;post=-92579905_814&amp;cc_key=" TargetMode="External" Id="R93da4c79e8e64555a5a49a8a0def180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