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AA7D98" w14:textId="77777777" w:rsidR="00AF78BB" w:rsidRDefault="00AF78BB" w:rsidP="00AF78BB">
      <w:pPr>
        <w:jc w:val="center"/>
      </w:pPr>
      <w:r>
        <w:t>ПРАВИТЕЛЬСТВО ВОЛОГОДСКОЙ ОБЛАСТИ</w:t>
      </w:r>
    </w:p>
    <w:p w14:paraId="3DA0DFE0" w14:textId="77777777" w:rsidR="00AF78BB" w:rsidRDefault="00AF78BB" w:rsidP="00AF78BB">
      <w:pPr>
        <w:jc w:val="center"/>
      </w:pPr>
    </w:p>
    <w:p w14:paraId="5FB95BEE" w14:textId="77777777" w:rsidR="00AF78BB" w:rsidRDefault="00AF78BB" w:rsidP="00AF78BB">
      <w:pPr>
        <w:jc w:val="center"/>
      </w:pPr>
      <w:r>
        <w:t>ПОСТАНОВЛЕНИЕ</w:t>
      </w:r>
    </w:p>
    <w:p w14:paraId="6508A535" w14:textId="77777777" w:rsidR="00AF78BB" w:rsidRDefault="00AF78BB" w:rsidP="00AF78BB">
      <w:pPr>
        <w:jc w:val="center"/>
      </w:pPr>
    </w:p>
    <w:p w14:paraId="17B6C3BD" w14:textId="77777777" w:rsidR="00AF78BB" w:rsidRDefault="00AF78BB" w:rsidP="00AF78BB">
      <w:pPr>
        <w:jc w:val="center"/>
      </w:pPr>
      <w:r>
        <w:t>от 8 ноября 2021 года N 1269</w:t>
      </w:r>
    </w:p>
    <w:p w14:paraId="597FE933" w14:textId="77777777" w:rsidR="00AF78BB" w:rsidRDefault="00AF78BB" w:rsidP="00AF78BB">
      <w:pPr>
        <w:jc w:val="center"/>
      </w:pPr>
    </w:p>
    <w:p w14:paraId="1B222491" w14:textId="77777777" w:rsidR="00AF78BB" w:rsidRDefault="00AF78BB" w:rsidP="00AF78BB">
      <w:pPr>
        <w:jc w:val="center"/>
      </w:pPr>
    </w:p>
    <w:p w14:paraId="07E19CC1" w14:textId="77777777" w:rsidR="00AF78BB" w:rsidRDefault="00AF78BB" w:rsidP="00AF78BB">
      <w:pPr>
        <w:jc w:val="center"/>
      </w:pPr>
      <w:r>
        <w:t>О региональном государственном экологическом контроле (надзоре)</w:t>
      </w:r>
    </w:p>
    <w:p w14:paraId="754755ED" w14:textId="77777777" w:rsidR="00AF78BB" w:rsidRDefault="00AF78BB" w:rsidP="00AF78BB">
      <w:pPr>
        <w:jc w:val="center"/>
      </w:pPr>
      <w:r>
        <w:t>(с изменениями на 28 марта 2022 года)</w:t>
      </w:r>
    </w:p>
    <w:p w14:paraId="4CB85FAE" w14:textId="77777777" w:rsidR="00AF78BB" w:rsidRDefault="00AF78BB" w:rsidP="00AF78BB">
      <w:pPr>
        <w:jc w:val="center"/>
      </w:pPr>
    </w:p>
    <w:p w14:paraId="583B7658" w14:textId="77777777" w:rsidR="00AF78BB" w:rsidRDefault="00AF78BB" w:rsidP="00AF78BB">
      <w:pPr>
        <w:jc w:val="center"/>
      </w:pPr>
      <w:r>
        <w:t>(в ред. постановлений Правительства Вологодской области от 31.01.2022 N 102, от 28.03.2022 N 384)</w:t>
      </w:r>
    </w:p>
    <w:p w14:paraId="58569B12" w14:textId="77777777" w:rsidR="00AF78BB" w:rsidRDefault="00AF78BB" w:rsidP="00AF78BB"/>
    <w:p w14:paraId="0D87E6C5" w14:textId="77777777" w:rsidR="00AF78BB" w:rsidRDefault="00AF78BB" w:rsidP="00AF78BB">
      <w:r>
        <w:t>В соответствии с пунктом 3 части 2 статьи 3, пунктом 2 части 10 статьи 23, частью 4 статьи 30 Федерального закона от 31 июля 2020 года N 248-ФЗ "О государственном контроле (надзоре) и муниципальном контроле в Российской Федерации", статьей 65 Федерального закона от 10 января 2002 года N 7-ФЗ "Об охране окружающей среды" Правительство области постановляет:</w:t>
      </w:r>
    </w:p>
    <w:p w14:paraId="79A24FF9" w14:textId="77777777" w:rsidR="00AF78BB" w:rsidRDefault="00AF78BB" w:rsidP="00AF78BB"/>
    <w:p w14:paraId="62E30395" w14:textId="77777777" w:rsidR="00AF78BB" w:rsidRDefault="00AF78BB" w:rsidP="00AF78BB">
      <w:r>
        <w:t>(в ред. постановления Правительства Вологодской области от 31.01.2022 N 102)</w:t>
      </w:r>
    </w:p>
    <w:p w14:paraId="3A0D5C59" w14:textId="77777777" w:rsidR="00AF78BB" w:rsidRDefault="00AF78BB" w:rsidP="00AF78BB"/>
    <w:p w14:paraId="4AEFE04B" w14:textId="77777777" w:rsidR="00AF78BB" w:rsidRDefault="00AF78BB" w:rsidP="00AF78BB">
      <w:r>
        <w:t>1. Утвердить Положение о региональном государственном экологическом контроле (надзоре) (приложение 1).</w:t>
      </w:r>
    </w:p>
    <w:p w14:paraId="5607552F" w14:textId="77777777" w:rsidR="00AF78BB" w:rsidRDefault="00AF78BB" w:rsidP="00AF78BB"/>
    <w:p w14:paraId="725BDFFC" w14:textId="77777777" w:rsidR="00AF78BB" w:rsidRDefault="00AF78BB" w:rsidP="00AF78BB">
      <w:r>
        <w:t>2. Утвердить перечень индикаторов риска нарушения обязательных требований в рамках регионального государственного экологического контроля (надзора) (приложение 2).</w:t>
      </w:r>
    </w:p>
    <w:p w14:paraId="49ACC6AD" w14:textId="77777777" w:rsidR="00AF78BB" w:rsidRDefault="00AF78BB" w:rsidP="00AF78BB"/>
    <w:p w14:paraId="02519A7D" w14:textId="77777777" w:rsidR="00AF78BB" w:rsidRDefault="00AF78BB" w:rsidP="00AF78BB">
      <w:r>
        <w:t>2(1). Утвердить ключевой показатель и его целевые значения для регионального государственного экологического контроля (надзора) (приложение 3).</w:t>
      </w:r>
    </w:p>
    <w:p w14:paraId="0FA06097" w14:textId="77777777" w:rsidR="00AF78BB" w:rsidRDefault="00AF78BB" w:rsidP="00AF78BB"/>
    <w:p w14:paraId="630C5BFB" w14:textId="77777777" w:rsidR="00AF78BB" w:rsidRDefault="00AF78BB" w:rsidP="00AF78BB">
      <w:r>
        <w:t>(п. 2(1) введен постановлением Правительства Вологодской области от 31.01.2022 N 102)</w:t>
      </w:r>
    </w:p>
    <w:p w14:paraId="6C31893E" w14:textId="77777777" w:rsidR="00AF78BB" w:rsidRDefault="00AF78BB" w:rsidP="00AF78BB"/>
    <w:p w14:paraId="40B9BA5B" w14:textId="77777777" w:rsidR="00AF78BB" w:rsidRDefault="00AF78BB" w:rsidP="00AF78BB">
      <w:r>
        <w:t>2(2). Утвердить индикативные показатели, применяемые при осуществлении регионального государственного экологического контроля (надзора) (приложение 4).</w:t>
      </w:r>
    </w:p>
    <w:p w14:paraId="302EFDD1" w14:textId="77777777" w:rsidR="00AF78BB" w:rsidRDefault="00AF78BB" w:rsidP="00AF78BB"/>
    <w:p w14:paraId="5E3E3257" w14:textId="77777777" w:rsidR="00AF78BB" w:rsidRDefault="00AF78BB" w:rsidP="00AF78BB">
      <w:r>
        <w:t>(п. 2(2) введен постановлением Правительства Вологодской области от 31.01.2022 N 102)</w:t>
      </w:r>
    </w:p>
    <w:p w14:paraId="456E892B" w14:textId="77777777" w:rsidR="00AF78BB" w:rsidRDefault="00AF78BB" w:rsidP="00AF78BB"/>
    <w:p w14:paraId="3C910E96" w14:textId="77777777" w:rsidR="00AF78BB" w:rsidRDefault="00AF78BB" w:rsidP="00AF78BB">
      <w:r>
        <w:t>3. В соответствии с пунктом 6 постановления Правительства Российской Федерации от 30 ноября 2020 года N 1969 "Об особенностях формирования ежегодных планов проведения плановых проверок юридических лиц и индивидуальных предпринимателей на 2021 год, проведения проверок в 2021 году и внесении изменений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 включенные в план проведения плановых проверок на 2021 год проверки в рамках регионального государственного экологического надзора в части соблюдения обязательных требований в области охраны окружающей среды, дата начала которых наступает после вступления в силу настоящего постановления, подлежат проведению в рамках регионального государственного экологического контроля (надзора) в соответствии с Положением о региональном государственном экологическом контроле (надзоре), утвержденным настоящим постановлением.</w:t>
      </w:r>
    </w:p>
    <w:p w14:paraId="23E973C6" w14:textId="77777777" w:rsidR="00AF78BB" w:rsidRDefault="00AF78BB" w:rsidP="00AF78BB"/>
    <w:p w14:paraId="0BF65197" w14:textId="77777777" w:rsidR="00AF78BB" w:rsidRDefault="00AF78BB" w:rsidP="00AF78BB">
      <w:r>
        <w:t>4. Признать утратившими силу следующие постановления Правительства области:</w:t>
      </w:r>
    </w:p>
    <w:p w14:paraId="03A4BFE9" w14:textId="77777777" w:rsidR="00AF78BB" w:rsidRDefault="00AF78BB" w:rsidP="00AF78BB"/>
    <w:p w14:paraId="32CF5C15" w14:textId="77777777" w:rsidR="00AF78BB" w:rsidRDefault="00AF78BB" w:rsidP="00AF78BB">
      <w:r>
        <w:t>от 6 октября 2006 года N 985 "О перечне объектов хозяйственной и иной деятельности, подлежащих государственному экологическому надзору уполномоченным органом в сфере охраны окружающей среды области и органами местного самоуправления муниципальных районов и городских округов области";</w:t>
      </w:r>
    </w:p>
    <w:p w14:paraId="580C6579" w14:textId="77777777" w:rsidR="00AF78BB" w:rsidRDefault="00AF78BB" w:rsidP="00AF78BB"/>
    <w:p w14:paraId="5A74E604" w14:textId="77777777" w:rsidR="00AF78BB" w:rsidRDefault="00AF78BB" w:rsidP="00AF78BB">
      <w:r>
        <w:t>от 17 октября 2011 года N 1310 "О внесении изменений в постановление Правительства области от 6 октября 2006 года N 985";</w:t>
      </w:r>
    </w:p>
    <w:p w14:paraId="51A91479" w14:textId="77777777" w:rsidR="00AF78BB" w:rsidRDefault="00AF78BB" w:rsidP="00AF78BB"/>
    <w:p w14:paraId="428AE864" w14:textId="77777777" w:rsidR="00AF78BB" w:rsidRDefault="00AF78BB" w:rsidP="00AF78BB">
      <w:r>
        <w:t>от 21 октября 2011 года N 1328 "Об утверждении Порядка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регионального государственного надзора в области охраны атмосферного воздуха; регионального государственного надзора в области использования и охраны водных объектов; регионального государственного надзора в области обращения с отходами; регионального государственного надзора в области охраны и использования особо охраняемых природных территорий на территории Вологодской области";</w:t>
      </w:r>
    </w:p>
    <w:p w14:paraId="6602237C" w14:textId="77777777" w:rsidR="00AF78BB" w:rsidRDefault="00AF78BB" w:rsidP="00AF78BB"/>
    <w:p w14:paraId="7BADF813" w14:textId="77777777" w:rsidR="00AF78BB" w:rsidRDefault="00AF78BB" w:rsidP="00AF78BB">
      <w:r>
        <w:t>от 3 октября 2012 года N 1146 "О внесении изменений в постановление Правительства области от 21 октября 2011 года N 1328";</w:t>
      </w:r>
    </w:p>
    <w:p w14:paraId="5C12E50A" w14:textId="77777777" w:rsidR="00AF78BB" w:rsidRDefault="00AF78BB" w:rsidP="00AF78BB"/>
    <w:p w14:paraId="7F1E30BC" w14:textId="77777777" w:rsidR="00AF78BB" w:rsidRDefault="00AF78BB" w:rsidP="00AF78BB">
      <w:r>
        <w:t>от 1 декабря 2014 года N 1071 "О внесении изменения в постановление Правительства области от 21 октября 2011 года N 1328";</w:t>
      </w:r>
    </w:p>
    <w:p w14:paraId="444099CD" w14:textId="77777777" w:rsidR="00AF78BB" w:rsidRDefault="00AF78BB" w:rsidP="00AF78BB"/>
    <w:p w14:paraId="3CBF59DC" w14:textId="77777777" w:rsidR="00AF78BB" w:rsidRDefault="00AF78BB" w:rsidP="00AF78BB">
      <w:r>
        <w:t>от 19 декабря 2016 года N 1147 "О внесении изменений в постановление Правительства области от 21 октября 2011 года N 1328";</w:t>
      </w:r>
    </w:p>
    <w:p w14:paraId="7BB4642A" w14:textId="77777777" w:rsidR="00AF78BB" w:rsidRDefault="00AF78BB" w:rsidP="00AF78BB">
      <w:r>
        <w:lastRenderedPageBreak/>
        <w:t>от 18 февраля 2019 года N 133 "Об утверждении перечня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 (не относящихся к объектам, подлежащим федеральному государственному надзору за использованием и охраной водных объектов);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использования особо охраняемых природных территорий регионального значения (за исключением областных биологических (зоологических) заказников, включая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значения;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значения", за исключением пункта 4;</w:t>
      </w:r>
    </w:p>
    <w:p w14:paraId="52739D70" w14:textId="77777777" w:rsidR="00AF78BB" w:rsidRDefault="00AF78BB" w:rsidP="00AF78BB"/>
    <w:p w14:paraId="7CAB4111" w14:textId="77777777" w:rsidR="00AF78BB" w:rsidRDefault="00AF78BB" w:rsidP="00AF78BB">
      <w:r>
        <w:t>от 15 июля 2019 года N 662 "О внесении изменения в постановление Правительства области от 21 октября 2011 года N 1328";</w:t>
      </w:r>
    </w:p>
    <w:p w14:paraId="50EC2EC6" w14:textId="77777777" w:rsidR="00AF78BB" w:rsidRDefault="00AF78BB" w:rsidP="00AF78BB"/>
    <w:p w14:paraId="0AF100AA" w14:textId="77777777" w:rsidR="00AF78BB" w:rsidRDefault="00AF78BB" w:rsidP="00AF78BB">
      <w:r>
        <w:t>от 18 ноября 2019 года N 1066 "О внесении изменения в постановление Правительства области от 6 октября 2006 года N 985";</w:t>
      </w:r>
    </w:p>
    <w:p w14:paraId="5AB33F84" w14:textId="77777777" w:rsidR="00AF78BB" w:rsidRDefault="00AF78BB" w:rsidP="00AF78BB"/>
    <w:p w14:paraId="7A9CA6B7" w14:textId="77777777" w:rsidR="00AF78BB" w:rsidRDefault="00AF78BB" w:rsidP="00AF78BB">
      <w:r>
        <w:t>от 27 апреля 2020 года N 464 "О внесении изменения в постановление Правительства области от 18 февраля 2019 года N 133";</w:t>
      </w:r>
    </w:p>
    <w:p w14:paraId="66B4AAB9" w14:textId="77777777" w:rsidR="00AF78BB" w:rsidRDefault="00AF78BB" w:rsidP="00AF78BB"/>
    <w:p w14:paraId="49228F61" w14:textId="77777777" w:rsidR="00AF78BB" w:rsidRDefault="00AF78BB" w:rsidP="00AF78BB">
      <w:r>
        <w:t>от 24 августа 2020 года N 1016 "О внесении изменений в постановление Правительства области от 21 октября 2011 года N 1328".</w:t>
      </w:r>
    </w:p>
    <w:p w14:paraId="4DE350AF" w14:textId="77777777" w:rsidR="00AF78BB" w:rsidRDefault="00AF78BB" w:rsidP="00AF78BB"/>
    <w:p w14:paraId="7DD30E74" w14:textId="77777777" w:rsidR="00AF78BB" w:rsidRDefault="00AF78BB" w:rsidP="00AF78BB">
      <w:r>
        <w:t>5. Настоящее постановление вступает в силу по истечении десяти дней после дня его официального опубликования.</w:t>
      </w:r>
    </w:p>
    <w:p w14:paraId="24DE8455" w14:textId="77777777" w:rsidR="00AF78BB" w:rsidRDefault="00AF78BB" w:rsidP="00AF78BB"/>
    <w:p w14:paraId="5B32E1DB" w14:textId="77777777" w:rsidR="00AF78BB" w:rsidRDefault="00AF78BB" w:rsidP="00AF78BB">
      <w:pPr>
        <w:jc w:val="right"/>
      </w:pPr>
      <w:r>
        <w:t>По поручению Губернатора области</w:t>
      </w:r>
    </w:p>
    <w:p w14:paraId="4A0F86BE" w14:textId="77777777" w:rsidR="00AF78BB" w:rsidRDefault="00AF78BB" w:rsidP="00AF78BB">
      <w:pPr>
        <w:jc w:val="right"/>
      </w:pPr>
      <w:r>
        <w:t>первый заместитель Губернатора области,</w:t>
      </w:r>
    </w:p>
    <w:p w14:paraId="50B10E59" w14:textId="77777777" w:rsidR="00AF78BB" w:rsidRDefault="00AF78BB" w:rsidP="00AF78BB">
      <w:pPr>
        <w:jc w:val="right"/>
      </w:pPr>
      <w:r>
        <w:t>председатель Правительства области</w:t>
      </w:r>
    </w:p>
    <w:p w14:paraId="338058AE" w14:textId="77777777" w:rsidR="00AF78BB" w:rsidRDefault="00AF78BB" w:rsidP="00AF78BB">
      <w:pPr>
        <w:jc w:val="right"/>
      </w:pPr>
      <w:r>
        <w:t>А.В.КОЛЬЦОВ</w:t>
      </w:r>
    </w:p>
    <w:p w14:paraId="5DD6D7B6" w14:textId="77777777" w:rsidR="00AF78BB" w:rsidRDefault="00AF78BB" w:rsidP="00AF78BB"/>
    <w:p w14:paraId="161E4C6B" w14:textId="77777777" w:rsidR="00AF78BB" w:rsidRDefault="00AF78BB" w:rsidP="00AF78BB"/>
    <w:p w14:paraId="23665C8B" w14:textId="77777777" w:rsidR="00AF78BB" w:rsidRDefault="00AF78BB" w:rsidP="00AF78BB"/>
    <w:p w14:paraId="28F918C3" w14:textId="77777777" w:rsidR="00AF78BB" w:rsidRDefault="00AF78BB" w:rsidP="00AF78BB">
      <w:pPr>
        <w:jc w:val="right"/>
      </w:pPr>
      <w:r>
        <w:lastRenderedPageBreak/>
        <w:t>Утверждено</w:t>
      </w:r>
    </w:p>
    <w:p w14:paraId="7737C9A0" w14:textId="77777777" w:rsidR="00AF78BB" w:rsidRDefault="00AF78BB" w:rsidP="00AF78BB">
      <w:pPr>
        <w:jc w:val="right"/>
      </w:pPr>
      <w:r>
        <w:t>Постановлением</w:t>
      </w:r>
    </w:p>
    <w:p w14:paraId="323F08B2" w14:textId="77777777" w:rsidR="00AF78BB" w:rsidRDefault="00AF78BB" w:rsidP="00AF78BB">
      <w:pPr>
        <w:jc w:val="right"/>
      </w:pPr>
      <w:r>
        <w:t>Правительства области</w:t>
      </w:r>
    </w:p>
    <w:p w14:paraId="373D5B06" w14:textId="77777777" w:rsidR="00AF78BB" w:rsidRDefault="00AF78BB" w:rsidP="00AF78BB">
      <w:pPr>
        <w:jc w:val="right"/>
      </w:pPr>
      <w:r>
        <w:t>от 8 ноября 2021 г. N 1269</w:t>
      </w:r>
    </w:p>
    <w:p w14:paraId="47D9BE29" w14:textId="77777777" w:rsidR="00AF78BB" w:rsidRDefault="00AF78BB" w:rsidP="00AF78BB">
      <w:pPr>
        <w:jc w:val="right"/>
      </w:pPr>
      <w:r>
        <w:t xml:space="preserve">     (приложение 1)</w:t>
      </w:r>
    </w:p>
    <w:p w14:paraId="07610197" w14:textId="77777777" w:rsidR="00AF78BB" w:rsidRDefault="00AF78BB" w:rsidP="00AF78BB"/>
    <w:p w14:paraId="2F86B767" w14:textId="77777777" w:rsidR="00AF78BB" w:rsidRDefault="00AF78BB" w:rsidP="00AF78BB"/>
    <w:p w14:paraId="5E36B113" w14:textId="77777777" w:rsidR="00AF78BB" w:rsidRDefault="00AF78BB" w:rsidP="00AF78BB">
      <w:pPr>
        <w:jc w:val="center"/>
      </w:pPr>
      <w:r>
        <w:t>ПОЛОЖЕНИЕ О РЕГИОНАЛЬНОМ ГОСУДАРСТВЕННОМ ЭКОЛОГИЧЕСКОМ КОНТРОЛЕ (НАДЗОРЕ) (ДАЛЕЕ - ПОЛОЖЕНИЕ)</w:t>
      </w:r>
    </w:p>
    <w:p w14:paraId="73340AC1" w14:textId="77777777" w:rsidR="00AF78BB" w:rsidRDefault="00AF78BB" w:rsidP="00AF78BB">
      <w:pPr>
        <w:jc w:val="center"/>
      </w:pPr>
    </w:p>
    <w:p w14:paraId="2E8D7AB0" w14:textId="77777777" w:rsidR="00AF78BB" w:rsidRDefault="00AF78BB" w:rsidP="00AF78BB">
      <w:pPr>
        <w:jc w:val="center"/>
      </w:pPr>
      <w:r>
        <w:t>(в ред. постановлений Правительства Вологодской области от 31.01.2022 N 102, от 28.03.2022 N 384)</w:t>
      </w:r>
    </w:p>
    <w:p w14:paraId="04A86D0F" w14:textId="77777777" w:rsidR="00AF78BB" w:rsidRDefault="00AF78BB" w:rsidP="00AF78BB"/>
    <w:p w14:paraId="4C6C97FD" w14:textId="77777777" w:rsidR="00AF78BB" w:rsidRDefault="00AF78BB" w:rsidP="00AF78BB"/>
    <w:p w14:paraId="7D0F9FF2" w14:textId="77777777" w:rsidR="00AF78BB" w:rsidRDefault="00AF78BB" w:rsidP="00AF78BB"/>
    <w:p w14:paraId="5B77FB5A" w14:textId="77777777" w:rsidR="00AF78BB" w:rsidRDefault="00AF78BB" w:rsidP="00AF78BB"/>
    <w:p w14:paraId="24F29007" w14:textId="77777777" w:rsidR="00AF78BB" w:rsidRDefault="00AF78BB" w:rsidP="00AF78BB">
      <w:r>
        <w:t>I. Общие положения</w:t>
      </w:r>
    </w:p>
    <w:p w14:paraId="088C1857" w14:textId="77777777" w:rsidR="00AF78BB" w:rsidRDefault="00AF78BB" w:rsidP="00AF78BB"/>
    <w:p w14:paraId="018E7323" w14:textId="77777777" w:rsidR="00AF78BB" w:rsidRDefault="00AF78BB" w:rsidP="00AF78BB"/>
    <w:p w14:paraId="50E3BBAA" w14:textId="77777777" w:rsidR="00AF78BB" w:rsidRDefault="00AF78BB" w:rsidP="00AF78BB">
      <w:r>
        <w:t>1.1. Настоящее Положение устанавливает порядок осуществления регионального государственного экологического контроля (надзора) на территории Вологодской области (далее - региональный экологический контроль).</w:t>
      </w:r>
    </w:p>
    <w:p w14:paraId="4BA33A35" w14:textId="77777777" w:rsidR="00AF78BB" w:rsidRDefault="00AF78BB" w:rsidP="00AF78BB"/>
    <w:p w14:paraId="4FFCD334" w14:textId="77777777" w:rsidR="00AF78BB" w:rsidRDefault="00AF78BB" w:rsidP="00AF78BB"/>
    <w:p w14:paraId="313F4476" w14:textId="77777777" w:rsidR="00AF78BB" w:rsidRDefault="00AF78BB" w:rsidP="00AF78BB"/>
    <w:p w14:paraId="63324326" w14:textId="77777777" w:rsidR="00AF78BB" w:rsidRDefault="00AF78BB" w:rsidP="00AF78BB"/>
    <w:p w14:paraId="1A46F24E" w14:textId="77777777" w:rsidR="00AF78BB" w:rsidRDefault="00AF78BB" w:rsidP="00AF78BB">
      <w:r>
        <w:t>1.2. Предметом регионального экологического контроля является:</w:t>
      </w:r>
    </w:p>
    <w:p w14:paraId="2ECA6A96" w14:textId="77777777" w:rsidR="00AF78BB" w:rsidRDefault="00AF78BB" w:rsidP="00AF78BB"/>
    <w:p w14:paraId="2667C493" w14:textId="77777777" w:rsidR="00AF78BB" w:rsidRDefault="00AF78BB" w:rsidP="00AF78BB"/>
    <w:p w14:paraId="75ED0B33" w14:textId="77777777" w:rsidR="00AF78BB" w:rsidRDefault="00AF78BB" w:rsidP="00AF78BB"/>
    <w:p w14:paraId="21D38E87" w14:textId="77777777" w:rsidR="00AF78BB" w:rsidRDefault="00AF78BB" w:rsidP="00AF78BB"/>
    <w:p w14:paraId="4C0F9334" w14:textId="77777777" w:rsidR="00AF78BB" w:rsidRDefault="00AF78BB" w:rsidP="00AF78BB">
      <w:r>
        <w:t xml:space="preserve">а) соблюдение организациями и гражданами обязательных требований в области охраны окружающей среды, включая требования, содержащиеся в разрешительных документах и установленные Федеральным законом от 10 января 2002 года N 7-ФЗ "Об охране окружающей среды", Федеральным законом от 23 ноября 1995 года N 174-ФЗ "Об экологической экспертизе", </w:t>
      </w:r>
      <w:r>
        <w:lastRenderedPageBreak/>
        <w:t>Федеральным законом от 24 июня 1998 года N 89-ФЗ "Об отходах производства и потребления", Федеральным законом от 4 мая 1999 года N 96-ФЗ "Об охране атмосферного воздуха", Градостроительным кодексом Российской Федерации, Водным кодексом Российской Федерации, Федеральным законом от 27 июля 2006 года N 149-ФЗ "Об информации, информационных технологиях и о защите информации", Федеральным законом от 7 декабря 2011 года N 416-ФЗ "О водоснабжении и водоотведении", Федеральным законом от 21 июля 2014 года N 219-ФЗ "О внесении изменений в Федеральный закон "Об охране окружающей среды" и отдельные законодательные акты Российской Федерации", 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и принятыми в соответствии с ними иными нормативными правовыми актами Российской Федерации, нормативными правовыми актами Вологодской области в отношении объектов, не подлежащих федеральному государственному экологическому контролю (надзору) (далее - обязательные требования);</w:t>
      </w:r>
    </w:p>
    <w:p w14:paraId="0C8F1AA5" w14:textId="77777777" w:rsidR="00AF78BB" w:rsidRDefault="00AF78BB" w:rsidP="00AF78BB"/>
    <w:p w14:paraId="68FDDCDE" w14:textId="77777777" w:rsidR="00AF78BB" w:rsidRDefault="00AF78BB" w:rsidP="00AF78BB"/>
    <w:p w14:paraId="6E0F21F0" w14:textId="77777777" w:rsidR="00AF78BB" w:rsidRDefault="00AF78BB" w:rsidP="00AF78BB"/>
    <w:p w14:paraId="5595E69A" w14:textId="77777777" w:rsidR="00AF78BB" w:rsidRDefault="00AF78BB" w:rsidP="00AF78BB"/>
    <w:p w14:paraId="72BC89DE" w14:textId="77777777" w:rsidR="00AF78BB" w:rsidRDefault="00AF78BB" w:rsidP="00AF78BB">
      <w:r>
        <w:t>б) соблюдение изготовителем, исполнителем (лицом, выполняющим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184-ФЗ "О техническом регулировании": технического регламента Таможенного союза "О требованиях к смазочным материалам, маслам и специальным жидкостям".</w:t>
      </w:r>
    </w:p>
    <w:p w14:paraId="46020761" w14:textId="77777777" w:rsidR="00AF78BB" w:rsidRDefault="00AF78BB" w:rsidP="00AF78BB"/>
    <w:p w14:paraId="56E1E649" w14:textId="77777777" w:rsidR="00AF78BB" w:rsidRDefault="00AF78BB" w:rsidP="00AF78BB"/>
    <w:p w14:paraId="334C5463" w14:textId="77777777" w:rsidR="00AF78BB" w:rsidRDefault="00AF78BB" w:rsidP="00AF78BB"/>
    <w:p w14:paraId="124E39F3" w14:textId="77777777" w:rsidR="00AF78BB" w:rsidRDefault="00AF78BB" w:rsidP="00AF78BB"/>
    <w:p w14:paraId="5E11ECE7" w14:textId="77777777" w:rsidR="00AF78BB" w:rsidRDefault="00AF78BB" w:rsidP="00AF78BB">
      <w:r>
        <w:t>1.3. К разрешительным документам, указанным в подпункте "а" пункта 1.2 настоящего Положения, относятся:</w:t>
      </w:r>
    </w:p>
    <w:p w14:paraId="70BA3AA6" w14:textId="77777777" w:rsidR="00AF78BB" w:rsidRDefault="00AF78BB" w:rsidP="00AF78BB"/>
    <w:p w14:paraId="3368DF40" w14:textId="77777777" w:rsidR="00AF78BB" w:rsidRDefault="00AF78BB" w:rsidP="00AF78BB"/>
    <w:p w14:paraId="59497849" w14:textId="77777777" w:rsidR="00AF78BB" w:rsidRDefault="00AF78BB" w:rsidP="00AF78BB"/>
    <w:p w14:paraId="729860C8" w14:textId="77777777" w:rsidR="00AF78BB" w:rsidRDefault="00AF78BB" w:rsidP="00AF78BB"/>
    <w:p w14:paraId="5AC5D7CF" w14:textId="77777777" w:rsidR="00AF78BB" w:rsidRDefault="00AF78BB" w:rsidP="00AF78BB">
      <w:r>
        <w:t>установленные нормативы допустимых выбросов, временно разрешенные выбросы;</w:t>
      </w:r>
    </w:p>
    <w:p w14:paraId="72F5037A" w14:textId="77777777" w:rsidR="00AF78BB" w:rsidRDefault="00AF78BB" w:rsidP="00AF78BB"/>
    <w:p w14:paraId="3C935303" w14:textId="77777777" w:rsidR="00AF78BB" w:rsidRDefault="00AF78BB" w:rsidP="00AF78BB"/>
    <w:p w14:paraId="7AE45EF2" w14:textId="77777777" w:rsidR="00AF78BB" w:rsidRDefault="00AF78BB" w:rsidP="00AF78BB"/>
    <w:p w14:paraId="261B6759" w14:textId="77777777" w:rsidR="00AF78BB" w:rsidRDefault="00AF78BB" w:rsidP="00AF78BB"/>
    <w:p w14:paraId="04587782" w14:textId="77777777" w:rsidR="00AF78BB" w:rsidRDefault="00AF78BB" w:rsidP="00AF78BB">
      <w:r>
        <w:lastRenderedPageBreak/>
        <w:t>утвержденные нормативы допустимых сбросов веществ (за исключением радиоактивных веществ) и микроорганизмов в водные объекты для водопользователей;</w:t>
      </w:r>
    </w:p>
    <w:p w14:paraId="50ED7637" w14:textId="77777777" w:rsidR="00AF78BB" w:rsidRDefault="00AF78BB" w:rsidP="00AF78BB"/>
    <w:p w14:paraId="40DCFA77" w14:textId="77777777" w:rsidR="00AF78BB" w:rsidRDefault="00AF78BB" w:rsidP="00AF78BB"/>
    <w:p w14:paraId="788182F1" w14:textId="77777777" w:rsidR="00AF78BB" w:rsidRDefault="00AF78BB" w:rsidP="00AF78BB"/>
    <w:p w14:paraId="1B893DFB" w14:textId="77777777" w:rsidR="00AF78BB" w:rsidRDefault="00AF78BB" w:rsidP="00AF78BB"/>
    <w:p w14:paraId="7B1B8558" w14:textId="77777777" w:rsidR="00AF78BB" w:rsidRDefault="00AF78BB" w:rsidP="00AF78BB">
      <w:r>
        <w:t>разрешение на временные выбросы;</w:t>
      </w:r>
    </w:p>
    <w:p w14:paraId="69D785E4" w14:textId="77777777" w:rsidR="00AF78BB" w:rsidRDefault="00AF78BB" w:rsidP="00AF78BB"/>
    <w:p w14:paraId="0C385EA9" w14:textId="77777777" w:rsidR="00AF78BB" w:rsidRDefault="00AF78BB" w:rsidP="00AF78BB"/>
    <w:p w14:paraId="69944346" w14:textId="77777777" w:rsidR="00AF78BB" w:rsidRDefault="00AF78BB" w:rsidP="00AF78BB"/>
    <w:p w14:paraId="77E5B203" w14:textId="77777777" w:rsidR="00AF78BB" w:rsidRDefault="00AF78BB" w:rsidP="00AF78BB"/>
    <w:p w14:paraId="41EB1846" w14:textId="77777777" w:rsidR="00AF78BB" w:rsidRDefault="00AF78BB" w:rsidP="00AF78BB">
      <w:r>
        <w:t>разрешение на временные сбросы;</w:t>
      </w:r>
    </w:p>
    <w:p w14:paraId="730F0094" w14:textId="77777777" w:rsidR="00AF78BB" w:rsidRDefault="00AF78BB" w:rsidP="00AF78BB"/>
    <w:p w14:paraId="21963517" w14:textId="77777777" w:rsidR="00AF78BB" w:rsidRDefault="00AF78BB" w:rsidP="00AF78BB"/>
    <w:p w14:paraId="1A7F68A2" w14:textId="77777777" w:rsidR="00AF78BB" w:rsidRDefault="00AF78BB" w:rsidP="00AF78BB"/>
    <w:p w14:paraId="24DDC7F3" w14:textId="77777777" w:rsidR="00AF78BB" w:rsidRDefault="00AF78BB" w:rsidP="00AF78BB"/>
    <w:p w14:paraId="6B4C787C" w14:textId="77777777" w:rsidR="00AF78BB" w:rsidRDefault="00AF78BB" w:rsidP="00AF78BB">
      <w:r>
        <w:t>положительное заключение государственной экологической экспертизы объектов регионального уровня;</w:t>
      </w:r>
    </w:p>
    <w:p w14:paraId="6FB72AA0" w14:textId="77777777" w:rsidR="00AF78BB" w:rsidRDefault="00AF78BB" w:rsidP="00AF78BB"/>
    <w:p w14:paraId="60EB2672" w14:textId="77777777" w:rsidR="00AF78BB" w:rsidRDefault="00AF78BB" w:rsidP="00AF78BB"/>
    <w:p w14:paraId="382EDA07" w14:textId="77777777" w:rsidR="00AF78BB" w:rsidRDefault="00AF78BB" w:rsidP="00AF78BB"/>
    <w:p w14:paraId="786F069F" w14:textId="77777777" w:rsidR="00AF78BB" w:rsidRDefault="00AF78BB" w:rsidP="00AF78BB"/>
    <w:p w14:paraId="565DF7EC" w14:textId="77777777" w:rsidR="00AF78BB" w:rsidRDefault="00AF78BB" w:rsidP="00AF78BB">
      <w:r>
        <w:t>свидетельство о постановке объекта, оказывающего негативное воздействие на окружающую среду, на государственный учет, свидетельство об актуализации сведений об объекте, оказывающем негативное воздействие на окружающую среду;</w:t>
      </w:r>
    </w:p>
    <w:p w14:paraId="6DFD03CE" w14:textId="77777777" w:rsidR="00AF78BB" w:rsidRDefault="00AF78BB" w:rsidP="00AF78BB"/>
    <w:p w14:paraId="1E87E555" w14:textId="77777777" w:rsidR="00AF78BB" w:rsidRDefault="00AF78BB" w:rsidP="00AF78BB"/>
    <w:p w14:paraId="5E75AC25" w14:textId="77777777" w:rsidR="00AF78BB" w:rsidRDefault="00AF78BB" w:rsidP="00AF78BB"/>
    <w:p w14:paraId="6359DF1B" w14:textId="77777777" w:rsidR="00AF78BB" w:rsidRDefault="00AF78BB" w:rsidP="00AF78BB"/>
    <w:p w14:paraId="09D0FC95" w14:textId="77777777" w:rsidR="00AF78BB" w:rsidRDefault="00AF78BB" w:rsidP="00AF78BB">
      <w:r>
        <w:t>декларация о воздействии на окружающую среду;</w:t>
      </w:r>
    </w:p>
    <w:p w14:paraId="31769794" w14:textId="77777777" w:rsidR="00AF78BB" w:rsidRDefault="00AF78BB" w:rsidP="00AF78BB"/>
    <w:p w14:paraId="2DA1CC21" w14:textId="77777777" w:rsidR="00AF78BB" w:rsidRDefault="00AF78BB" w:rsidP="00AF78BB"/>
    <w:p w14:paraId="3320CCC8" w14:textId="77777777" w:rsidR="00AF78BB" w:rsidRDefault="00AF78BB" w:rsidP="00AF78BB"/>
    <w:p w14:paraId="0C5CD061" w14:textId="77777777" w:rsidR="00AF78BB" w:rsidRDefault="00AF78BB" w:rsidP="00AF78BB"/>
    <w:p w14:paraId="5FB2C3CC" w14:textId="77777777" w:rsidR="00AF78BB" w:rsidRDefault="00AF78BB" w:rsidP="00AF78BB">
      <w:r>
        <w:lastRenderedPageBreak/>
        <w:t>согласование мероприятий по уменьшению выбросов загрязняющих веществ в атмосферный воздух;</w:t>
      </w:r>
    </w:p>
    <w:p w14:paraId="680E498A" w14:textId="77777777" w:rsidR="00AF78BB" w:rsidRDefault="00AF78BB" w:rsidP="00AF78BB"/>
    <w:p w14:paraId="07282A93" w14:textId="77777777" w:rsidR="00AF78BB" w:rsidRDefault="00AF78BB" w:rsidP="00AF78BB"/>
    <w:p w14:paraId="2AF5EB0C" w14:textId="77777777" w:rsidR="00AF78BB" w:rsidRDefault="00AF78BB" w:rsidP="00AF78BB"/>
    <w:p w14:paraId="3746F431" w14:textId="77777777" w:rsidR="00AF78BB" w:rsidRDefault="00AF78BB" w:rsidP="00AF78BB"/>
    <w:p w14:paraId="3812C48F" w14:textId="77777777" w:rsidR="00AF78BB" w:rsidRDefault="00AF78BB" w:rsidP="00AF78BB">
      <w:r>
        <w:t>решение о подтверждении отнесения отходов к конкретному классу опасности;</w:t>
      </w:r>
    </w:p>
    <w:p w14:paraId="430B63BD" w14:textId="77777777" w:rsidR="00AF78BB" w:rsidRDefault="00AF78BB" w:rsidP="00AF78BB"/>
    <w:p w14:paraId="26FE0F92" w14:textId="77777777" w:rsidR="00AF78BB" w:rsidRDefault="00AF78BB" w:rsidP="00AF78BB"/>
    <w:p w14:paraId="7BA81992" w14:textId="77777777" w:rsidR="00AF78BB" w:rsidRDefault="00AF78BB" w:rsidP="00AF78BB"/>
    <w:p w14:paraId="7AE9E574" w14:textId="77777777" w:rsidR="00AF78BB" w:rsidRDefault="00AF78BB" w:rsidP="00AF78BB"/>
    <w:p w14:paraId="7A14973C" w14:textId="77777777" w:rsidR="00AF78BB" w:rsidRDefault="00AF78BB" w:rsidP="00AF78BB">
      <w:r>
        <w:t xml:space="preserve">паспорта на отходы </w:t>
      </w:r>
      <w:proofErr w:type="gramStart"/>
      <w:r>
        <w:t>I - IV</w:t>
      </w:r>
      <w:proofErr w:type="gramEnd"/>
      <w:r>
        <w:t xml:space="preserve"> классов опасности;</w:t>
      </w:r>
    </w:p>
    <w:p w14:paraId="02FAE1FF" w14:textId="77777777" w:rsidR="00AF78BB" w:rsidRDefault="00AF78BB" w:rsidP="00AF78BB"/>
    <w:p w14:paraId="6DBC973A" w14:textId="77777777" w:rsidR="00AF78BB" w:rsidRDefault="00AF78BB" w:rsidP="00AF78BB"/>
    <w:p w14:paraId="770270A0" w14:textId="77777777" w:rsidR="00AF78BB" w:rsidRDefault="00AF78BB" w:rsidP="00AF78BB"/>
    <w:p w14:paraId="33A791E7" w14:textId="77777777" w:rsidR="00AF78BB" w:rsidRDefault="00AF78BB" w:rsidP="00AF78BB"/>
    <w:p w14:paraId="3E95146C" w14:textId="77777777" w:rsidR="00AF78BB" w:rsidRDefault="00AF78BB" w:rsidP="00AF78BB">
      <w:r>
        <w:t>утвержденные нормативы образования отходов и лимиты на их размещение;</w:t>
      </w:r>
    </w:p>
    <w:p w14:paraId="783D5457" w14:textId="77777777" w:rsidR="00AF78BB" w:rsidRDefault="00AF78BB" w:rsidP="00AF78BB"/>
    <w:p w14:paraId="63D97707" w14:textId="77777777" w:rsidR="00AF78BB" w:rsidRDefault="00AF78BB" w:rsidP="00AF78BB"/>
    <w:p w14:paraId="28B83743" w14:textId="77777777" w:rsidR="00AF78BB" w:rsidRDefault="00AF78BB" w:rsidP="00AF78BB"/>
    <w:p w14:paraId="3E2CD883" w14:textId="77777777" w:rsidR="00AF78BB" w:rsidRDefault="00AF78BB" w:rsidP="00AF78BB"/>
    <w:p w14:paraId="597AE4E4" w14:textId="77777777" w:rsidR="00AF78BB" w:rsidRDefault="00AF78BB" w:rsidP="00AF78BB">
      <w:r>
        <w:t>договор водопользования;</w:t>
      </w:r>
    </w:p>
    <w:p w14:paraId="5AABEDB8" w14:textId="77777777" w:rsidR="00AF78BB" w:rsidRDefault="00AF78BB" w:rsidP="00AF78BB"/>
    <w:p w14:paraId="10CBA575" w14:textId="77777777" w:rsidR="00AF78BB" w:rsidRDefault="00AF78BB" w:rsidP="00AF78BB"/>
    <w:p w14:paraId="6F972569" w14:textId="77777777" w:rsidR="00AF78BB" w:rsidRDefault="00AF78BB" w:rsidP="00AF78BB"/>
    <w:p w14:paraId="148317EC" w14:textId="77777777" w:rsidR="00AF78BB" w:rsidRDefault="00AF78BB" w:rsidP="00AF78BB"/>
    <w:p w14:paraId="04396612" w14:textId="77777777" w:rsidR="00AF78BB" w:rsidRDefault="00AF78BB" w:rsidP="00AF78BB">
      <w:r>
        <w:t>решение о предоставлении водного объекта в пользование;</w:t>
      </w:r>
    </w:p>
    <w:p w14:paraId="290D6FE5" w14:textId="77777777" w:rsidR="00AF78BB" w:rsidRDefault="00AF78BB" w:rsidP="00AF78BB"/>
    <w:p w14:paraId="038A763E" w14:textId="77777777" w:rsidR="00AF78BB" w:rsidRDefault="00AF78BB" w:rsidP="00AF78BB"/>
    <w:p w14:paraId="71E6D806" w14:textId="77777777" w:rsidR="00AF78BB" w:rsidRDefault="00AF78BB" w:rsidP="00AF78BB"/>
    <w:p w14:paraId="3FFA6487" w14:textId="77777777" w:rsidR="00AF78BB" w:rsidRDefault="00AF78BB" w:rsidP="00AF78BB"/>
    <w:p w14:paraId="03EF5CBF" w14:textId="77777777" w:rsidR="00AF78BB" w:rsidRDefault="00AF78BB" w:rsidP="00AF78BB">
      <w:r>
        <w:t>согласование плана снижения сбросов в централизованные системы водоотведения.</w:t>
      </w:r>
    </w:p>
    <w:p w14:paraId="10C5CCBA" w14:textId="77777777" w:rsidR="00AF78BB" w:rsidRDefault="00AF78BB" w:rsidP="00AF78BB"/>
    <w:p w14:paraId="0F4BBE09" w14:textId="77777777" w:rsidR="00AF78BB" w:rsidRDefault="00AF78BB" w:rsidP="00AF78BB"/>
    <w:p w14:paraId="67C6172A" w14:textId="77777777" w:rsidR="00AF78BB" w:rsidRDefault="00AF78BB" w:rsidP="00AF78BB"/>
    <w:p w14:paraId="3573936E" w14:textId="77777777" w:rsidR="00AF78BB" w:rsidRDefault="00AF78BB" w:rsidP="00AF78BB"/>
    <w:p w14:paraId="2DEBAF64" w14:textId="77777777" w:rsidR="00AF78BB" w:rsidRDefault="00AF78BB" w:rsidP="00AF78BB">
      <w:r>
        <w:t>1.4. Региональный экологический контроль осуществляется:</w:t>
      </w:r>
    </w:p>
    <w:p w14:paraId="45B44D4B" w14:textId="77777777" w:rsidR="00AF78BB" w:rsidRDefault="00AF78BB" w:rsidP="00AF78BB"/>
    <w:p w14:paraId="31061867" w14:textId="77777777" w:rsidR="00AF78BB" w:rsidRDefault="00AF78BB" w:rsidP="00AF78BB"/>
    <w:p w14:paraId="51E2FF4F" w14:textId="77777777" w:rsidR="00AF78BB" w:rsidRDefault="00AF78BB" w:rsidP="00AF78BB"/>
    <w:p w14:paraId="0C695604" w14:textId="77777777" w:rsidR="00AF78BB" w:rsidRDefault="00AF78BB" w:rsidP="00AF78BB"/>
    <w:p w14:paraId="4015828A" w14:textId="77777777" w:rsidR="00AF78BB" w:rsidRDefault="00AF78BB" w:rsidP="00AF78BB">
      <w:r>
        <w:t>Департаментом природных ресурсов и охраны окружающей среды области, являющимся органом исполнительной государственной власти области, уполномоченным в сфере охраны окружающей среды (далее - Департамент);</w:t>
      </w:r>
    </w:p>
    <w:p w14:paraId="143DAC9F" w14:textId="77777777" w:rsidR="00AF78BB" w:rsidRDefault="00AF78BB" w:rsidP="00AF78BB"/>
    <w:p w14:paraId="1D1403FD" w14:textId="77777777" w:rsidR="00AF78BB" w:rsidRDefault="00AF78BB" w:rsidP="00AF78BB"/>
    <w:p w14:paraId="23E9CB8A" w14:textId="77777777" w:rsidR="00AF78BB" w:rsidRDefault="00AF78BB" w:rsidP="00AF78BB"/>
    <w:p w14:paraId="5B3243AC" w14:textId="77777777" w:rsidR="00AF78BB" w:rsidRDefault="00AF78BB" w:rsidP="00AF78BB"/>
    <w:p w14:paraId="325B15D2" w14:textId="77777777" w:rsidR="00AF78BB" w:rsidRDefault="00AF78BB" w:rsidP="00AF78BB">
      <w:r>
        <w:t>органами местного самоуправления муниципальных районов и городских округов области, наделенными отдельными государственными полномочиями по осуществлению регионального государственного экологического контроля (надзора) законом области от 28 июня 2006 года N 1465-ОЗ "О наделении органов местного самоуправления отдельными государственными полномочиями в сфере охраны окружающей среды" (далее - органы местного самоуправления), (далее - контрольные (надзорные) органы).</w:t>
      </w:r>
    </w:p>
    <w:p w14:paraId="6B60E830" w14:textId="77777777" w:rsidR="00AF78BB" w:rsidRDefault="00AF78BB" w:rsidP="00AF78BB"/>
    <w:p w14:paraId="7FB85D8A" w14:textId="77777777" w:rsidR="00AF78BB" w:rsidRDefault="00AF78BB" w:rsidP="00AF78BB"/>
    <w:p w14:paraId="5EE96ABF" w14:textId="77777777" w:rsidR="00AF78BB" w:rsidRDefault="00AF78BB" w:rsidP="00AF78BB"/>
    <w:p w14:paraId="3BB105B7" w14:textId="77777777" w:rsidR="00AF78BB" w:rsidRDefault="00AF78BB" w:rsidP="00AF78BB"/>
    <w:p w14:paraId="11351FA4" w14:textId="77777777" w:rsidR="00AF78BB" w:rsidRDefault="00AF78BB" w:rsidP="00AF78BB">
      <w:r>
        <w:t>1.5. Должностными лицами, уполномоченными на осуществление регионального экологического контроля, являются:</w:t>
      </w:r>
    </w:p>
    <w:p w14:paraId="3E0B881B" w14:textId="77777777" w:rsidR="00AF78BB" w:rsidRDefault="00AF78BB" w:rsidP="00AF78BB"/>
    <w:p w14:paraId="5B71501E" w14:textId="77777777" w:rsidR="00AF78BB" w:rsidRDefault="00AF78BB" w:rsidP="00AF78BB"/>
    <w:p w14:paraId="251B86B6" w14:textId="77777777" w:rsidR="00AF78BB" w:rsidRDefault="00AF78BB" w:rsidP="00AF78BB"/>
    <w:p w14:paraId="2C0BB89A" w14:textId="77777777" w:rsidR="00AF78BB" w:rsidRDefault="00AF78BB" w:rsidP="00AF78BB"/>
    <w:p w14:paraId="58B5C688" w14:textId="77777777" w:rsidR="00AF78BB" w:rsidRDefault="00AF78BB" w:rsidP="00AF78BB">
      <w:r>
        <w:t>1) должностные лица Департамента:</w:t>
      </w:r>
    </w:p>
    <w:p w14:paraId="508E4066" w14:textId="77777777" w:rsidR="00AF78BB" w:rsidRDefault="00AF78BB" w:rsidP="00AF78BB"/>
    <w:p w14:paraId="7C495F98" w14:textId="77777777" w:rsidR="00AF78BB" w:rsidRDefault="00AF78BB" w:rsidP="00AF78BB"/>
    <w:p w14:paraId="25E5428E" w14:textId="77777777" w:rsidR="00AF78BB" w:rsidRDefault="00AF78BB" w:rsidP="00AF78BB">
      <w:r>
        <w:lastRenderedPageBreak/>
        <w:t>15.3. количество учтенных объектов контроля, отнесенных к категории среднего риска, на конец отчетного периода;</w:t>
      </w:r>
    </w:p>
    <w:p w14:paraId="673710A2" w14:textId="77777777" w:rsidR="00AF78BB" w:rsidRDefault="00AF78BB" w:rsidP="00AF78BB"/>
    <w:p w14:paraId="468608E4" w14:textId="77777777" w:rsidR="00AF78BB" w:rsidRDefault="00AF78BB" w:rsidP="00AF78BB"/>
    <w:p w14:paraId="1F0FFE34" w14:textId="77777777" w:rsidR="00AF78BB" w:rsidRDefault="00AF78BB" w:rsidP="00AF78BB"/>
    <w:p w14:paraId="4397CF88" w14:textId="77777777" w:rsidR="00AF78BB" w:rsidRDefault="00AF78BB" w:rsidP="00AF78BB"/>
    <w:p w14:paraId="3201688D" w14:textId="77777777" w:rsidR="00AF78BB" w:rsidRDefault="00AF78BB" w:rsidP="00AF78BB">
      <w:r>
        <w:t>15.4. количество учтенных объектов контроля, отнесенных к категории умеренного риска, на конец отчетного периода;</w:t>
      </w:r>
    </w:p>
    <w:p w14:paraId="7B14C262" w14:textId="77777777" w:rsidR="00AF78BB" w:rsidRDefault="00AF78BB" w:rsidP="00AF78BB"/>
    <w:p w14:paraId="66722FA5" w14:textId="77777777" w:rsidR="00AF78BB" w:rsidRDefault="00AF78BB" w:rsidP="00AF78BB"/>
    <w:p w14:paraId="459ACB7F" w14:textId="77777777" w:rsidR="00AF78BB" w:rsidRDefault="00AF78BB" w:rsidP="00AF78BB"/>
    <w:p w14:paraId="5E7D98F5" w14:textId="77777777" w:rsidR="00AF78BB" w:rsidRDefault="00AF78BB" w:rsidP="00AF78BB"/>
    <w:p w14:paraId="1361D655" w14:textId="77777777" w:rsidR="00AF78BB" w:rsidRDefault="00AF78BB" w:rsidP="00AF78BB">
      <w:r>
        <w:t>15.5. количество учтенных объектов контроля, отнесенных к категории низкого риска, на конец отчетного периода.</w:t>
      </w:r>
    </w:p>
    <w:p w14:paraId="2B6840DD" w14:textId="77777777" w:rsidR="00AF78BB" w:rsidRDefault="00AF78BB" w:rsidP="00AF78BB"/>
    <w:p w14:paraId="598D2AC9" w14:textId="77777777" w:rsidR="00AF78BB" w:rsidRDefault="00AF78BB" w:rsidP="00AF78BB"/>
    <w:p w14:paraId="17AF4C52" w14:textId="77777777" w:rsidR="00AF78BB" w:rsidRDefault="00AF78BB" w:rsidP="00AF78BB"/>
    <w:p w14:paraId="3B0F9D76" w14:textId="77777777" w:rsidR="00AF78BB" w:rsidRDefault="00AF78BB" w:rsidP="00AF78BB"/>
    <w:p w14:paraId="61189022" w14:textId="77777777" w:rsidR="00AF78BB" w:rsidRDefault="00AF78BB" w:rsidP="00AF78BB">
      <w:r>
        <w:t>16. Количество учтенных контролируемых лиц на конец отчетного периода.</w:t>
      </w:r>
    </w:p>
    <w:p w14:paraId="065E4125" w14:textId="77777777" w:rsidR="00AF78BB" w:rsidRDefault="00AF78BB" w:rsidP="00AF78BB"/>
    <w:p w14:paraId="68F5E548" w14:textId="77777777" w:rsidR="00AF78BB" w:rsidRDefault="00AF78BB" w:rsidP="00AF78BB"/>
    <w:p w14:paraId="3C69E7E1" w14:textId="77777777" w:rsidR="00AF78BB" w:rsidRDefault="00AF78BB" w:rsidP="00AF78BB"/>
    <w:p w14:paraId="45F16BB8" w14:textId="77777777" w:rsidR="00AF78BB" w:rsidRDefault="00AF78BB" w:rsidP="00AF78BB"/>
    <w:p w14:paraId="59BE4889" w14:textId="77777777" w:rsidR="00AF78BB" w:rsidRDefault="00AF78BB" w:rsidP="00AF78BB">
      <w:r>
        <w:t>17. Количество учтенных контролируемых лиц, в отношении которых проведены контрольные (надзорные) мероприятия, за отчетный период.</w:t>
      </w:r>
    </w:p>
    <w:p w14:paraId="73F18FAD" w14:textId="77777777" w:rsidR="00AF78BB" w:rsidRDefault="00AF78BB" w:rsidP="00AF78BB"/>
    <w:p w14:paraId="1521CCDF" w14:textId="77777777" w:rsidR="00AF78BB" w:rsidRDefault="00AF78BB" w:rsidP="00AF78BB"/>
    <w:p w14:paraId="4CBD4594" w14:textId="77777777" w:rsidR="00AF78BB" w:rsidRDefault="00AF78BB" w:rsidP="00AF78BB"/>
    <w:p w14:paraId="14230BF2" w14:textId="77777777" w:rsidR="00AF78BB" w:rsidRDefault="00AF78BB" w:rsidP="00AF78BB"/>
    <w:p w14:paraId="1F8DF9D7" w14:textId="77777777" w:rsidR="00AF78BB" w:rsidRDefault="00AF78BB" w:rsidP="00AF78BB">
      <w:r>
        <w:t>18. Общее количество жалоб, поданных контролируемыми лицами в досудебном порядке за отчетный период.</w:t>
      </w:r>
    </w:p>
    <w:p w14:paraId="24B6660E" w14:textId="77777777" w:rsidR="00AF78BB" w:rsidRDefault="00AF78BB" w:rsidP="00AF78BB"/>
    <w:p w14:paraId="0475DC5D" w14:textId="77777777" w:rsidR="00AF78BB" w:rsidRDefault="00AF78BB" w:rsidP="00AF78BB"/>
    <w:p w14:paraId="389394E2" w14:textId="77777777" w:rsidR="00AF78BB" w:rsidRDefault="00AF78BB" w:rsidP="00AF78BB"/>
    <w:p w14:paraId="10C36551" w14:textId="77777777" w:rsidR="00AF78BB" w:rsidRDefault="00AF78BB" w:rsidP="00AF78BB"/>
    <w:p w14:paraId="33128548" w14:textId="77777777" w:rsidR="00AF78BB" w:rsidRDefault="00AF78BB" w:rsidP="00AF78BB">
      <w:r>
        <w:t>19. Количество жалоб, в отношении которых контрольным (надзорным) органом был нарушен срок рассмотрения, за отчетный период.</w:t>
      </w:r>
    </w:p>
    <w:p w14:paraId="688FDF1D" w14:textId="77777777" w:rsidR="00AF78BB" w:rsidRDefault="00AF78BB" w:rsidP="00AF78BB"/>
    <w:p w14:paraId="726F5212" w14:textId="77777777" w:rsidR="00AF78BB" w:rsidRDefault="00AF78BB" w:rsidP="00AF78BB"/>
    <w:p w14:paraId="33AC6404" w14:textId="77777777" w:rsidR="00AF78BB" w:rsidRDefault="00AF78BB" w:rsidP="00AF78BB"/>
    <w:p w14:paraId="7785C172" w14:textId="77777777" w:rsidR="00AF78BB" w:rsidRDefault="00AF78BB" w:rsidP="00AF78BB"/>
    <w:p w14:paraId="615B2401" w14:textId="77777777" w:rsidR="00AF78BB" w:rsidRDefault="00AF78BB" w:rsidP="00AF78BB">
      <w:r>
        <w:t>20. Количество жалоб, поданных контролируемыми лицами в досудебном порядке, по итогам рассмотрения которых принято решение о полной либо частичной отмене решения контрольного (надзорного) органа либо о признании действий (бездействия) должностных лиц контрольных (надзорных) органов недействительными, за отчетный период.</w:t>
      </w:r>
    </w:p>
    <w:p w14:paraId="0081224B" w14:textId="77777777" w:rsidR="00AF78BB" w:rsidRDefault="00AF78BB" w:rsidP="00AF78BB"/>
    <w:p w14:paraId="750D483F" w14:textId="77777777" w:rsidR="00AF78BB" w:rsidRDefault="00AF78BB" w:rsidP="00AF78BB"/>
    <w:p w14:paraId="19999127" w14:textId="77777777" w:rsidR="00AF78BB" w:rsidRDefault="00AF78BB" w:rsidP="00AF78BB"/>
    <w:p w14:paraId="3362325A" w14:textId="77777777" w:rsidR="00AF78BB" w:rsidRDefault="00AF78BB" w:rsidP="00AF78BB"/>
    <w:p w14:paraId="59326E7A" w14:textId="77777777" w:rsidR="00AF78BB" w:rsidRDefault="00AF78BB" w:rsidP="00AF78BB">
      <w:r>
        <w:t>21. Количество исковых заявлений об оспаривании решений, действий (бездействия) должностных лиц контрольных (надзорных) органов, направленных контролируемыми лицами в судебном порядке, за отчетный период.</w:t>
      </w:r>
    </w:p>
    <w:p w14:paraId="7EC5189B" w14:textId="77777777" w:rsidR="00AF78BB" w:rsidRDefault="00AF78BB" w:rsidP="00AF78BB"/>
    <w:p w14:paraId="6A4DEDCA" w14:textId="77777777" w:rsidR="00AF78BB" w:rsidRDefault="00AF78BB" w:rsidP="00AF78BB"/>
    <w:p w14:paraId="4AA84569" w14:textId="77777777" w:rsidR="00AF78BB" w:rsidRDefault="00AF78BB" w:rsidP="00AF78BB"/>
    <w:p w14:paraId="347B9D9E" w14:textId="77777777" w:rsidR="00AF78BB" w:rsidRDefault="00AF78BB" w:rsidP="00AF78BB"/>
    <w:p w14:paraId="055A9363" w14:textId="77777777" w:rsidR="00AF78BB" w:rsidRDefault="00AF78BB" w:rsidP="00AF78BB">
      <w:r>
        <w:t>22. Количество исковых заявлений об оспаривании решений, действий (бездействия) должностных лиц контрольных (надзорных) органов, направленных контролируемыми лицами в судебном порядке, по которым принято решение об удовлетворении заявленных требований, за отчетный период.</w:t>
      </w:r>
    </w:p>
    <w:p w14:paraId="7ED50066" w14:textId="77777777" w:rsidR="00AF78BB" w:rsidRDefault="00AF78BB" w:rsidP="00AF78BB"/>
    <w:p w14:paraId="4C7D352D" w14:textId="77777777" w:rsidR="00AF78BB" w:rsidRDefault="00AF78BB" w:rsidP="00AF78BB"/>
    <w:p w14:paraId="7A6DDD61" w14:textId="77777777" w:rsidR="00AF78BB" w:rsidRDefault="00AF78BB" w:rsidP="00AF78BB"/>
    <w:p w14:paraId="63D2D0DE" w14:textId="77777777" w:rsidR="00AF78BB" w:rsidRDefault="00AF78BB" w:rsidP="00AF78BB"/>
    <w:p w14:paraId="7905ECBE" w14:textId="29A3AD97" w:rsidR="00BA4B1E" w:rsidRDefault="00AF78BB" w:rsidP="00AF78BB">
      <w:r>
        <w:t>23. Количество контрольных (надзорных) мероприятий, проведенных с грубым нарушением требований к организации и осуществлению государственного контроля (надзора) и результаты которых были признаны недействительными и (или) отменены, за отчетный период.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