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538B5E0" w14:textId="77777777" w:rsidR="00971894" w:rsidRPr="00971894" w:rsidRDefault="00971894" w:rsidP="00971894">
      <w:pPr>
        <w:pStyle w:val="2"/>
        <w:shd w:val="clear" w:color="auto" w:fill="FFFFFF"/>
        <w:spacing w:before="0" w:beforeAutospacing="0" w:after="240" w:afterAutospacing="0"/>
        <w:jc w:val="center"/>
        <w:textAlignment w:val="baseline"/>
        <w:rPr>
          <w:rFonts w:ascii="Arial" w:hAnsi="Arial" w:cs="Arial"/>
          <w:sz w:val="24"/>
          <w:szCs w:val="24"/>
        </w:rPr>
      </w:pPr>
      <w:r w:rsidRPr="00971894">
        <w:rPr>
          <w:rFonts w:ascii="Arial" w:hAnsi="Arial" w:cs="Arial"/>
          <w:sz w:val="24"/>
          <w:szCs w:val="24"/>
        </w:rPr>
        <w:t>МИНИСТЕРСТВО ПРИРОДНЫХ РЕСУРСОВ ЗАБАЙКАЛЬСКОГО КРАЯ</w:t>
      </w:r>
      <w:r w:rsidRPr="00971894">
        <w:rPr>
          <w:rFonts w:ascii="Arial" w:hAnsi="Arial" w:cs="Arial"/>
          <w:sz w:val="24"/>
          <w:szCs w:val="24"/>
        </w:rPr>
        <w:br/>
      </w:r>
      <w:r w:rsidRPr="00971894">
        <w:rPr>
          <w:rFonts w:ascii="Arial" w:hAnsi="Arial" w:cs="Arial"/>
          <w:sz w:val="24"/>
          <w:szCs w:val="24"/>
        </w:rPr>
        <w:br/>
        <w:t>ПРИКАЗ</w:t>
      </w:r>
      <w:r w:rsidRPr="00971894">
        <w:rPr>
          <w:rFonts w:ascii="Arial" w:hAnsi="Arial" w:cs="Arial"/>
          <w:sz w:val="24"/>
          <w:szCs w:val="24"/>
        </w:rPr>
        <w:br/>
      </w:r>
      <w:r w:rsidRPr="00971894">
        <w:rPr>
          <w:rFonts w:ascii="Arial" w:hAnsi="Arial" w:cs="Arial"/>
          <w:sz w:val="24"/>
          <w:szCs w:val="24"/>
        </w:rPr>
        <w:br/>
        <w:t>от 18 июня 2018 года N 19-н/п</w:t>
      </w:r>
      <w:r w:rsidRPr="00971894">
        <w:rPr>
          <w:rFonts w:ascii="Arial" w:hAnsi="Arial" w:cs="Arial"/>
          <w:sz w:val="24"/>
          <w:szCs w:val="24"/>
        </w:rPr>
        <w:br/>
      </w:r>
      <w:r w:rsidRPr="00971894">
        <w:rPr>
          <w:rFonts w:ascii="Arial" w:hAnsi="Arial" w:cs="Arial"/>
          <w:sz w:val="24"/>
          <w:szCs w:val="24"/>
        </w:rPr>
        <w:br/>
      </w:r>
      <w:r w:rsidRPr="00971894">
        <w:rPr>
          <w:rFonts w:ascii="Arial" w:hAnsi="Arial" w:cs="Arial"/>
          <w:sz w:val="24"/>
          <w:szCs w:val="24"/>
        </w:rPr>
        <w:br/>
        <w:t>Об утверждении Административного регламента предоставления Министерством природных ресурсов Забайкальского края государственной услуги по переоформлению и внесению изменений в лицензии на пользование участками недр местного значения</w:t>
      </w:r>
    </w:p>
    <w:p w14:paraId="7BA62864" w14:textId="77777777" w:rsidR="00971894" w:rsidRPr="00971894" w:rsidRDefault="00971894" w:rsidP="00971894">
      <w:pPr>
        <w:pStyle w:val="formattext"/>
        <w:shd w:val="clear" w:color="auto" w:fill="FFFFFF"/>
        <w:spacing w:before="0" w:beforeAutospacing="0" w:after="0" w:afterAutospacing="0"/>
        <w:jc w:val="center"/>
        <w:textAlignment w:val="baseline"/>
        <w:rPr>
          <w:rFonts w:ascii="Arial" w:hAnsi="Arial" w:cs="Arial"/>
        </w:rPr>
      </w:pPr>
      <w:r w:rsidRPr="00971894">
        <w:rPr>
          <w:rFonts w:ascii="Arial" w:hAnsi="Arial" w:cs="Arial"/>
        </w:rPr>
        <w:t>(с изменениями на 23 марта 2020 года)</w:t>
      </w:r>
    </w:p>
    <w:p w14:paraId="30687240" w14:textId="77777777" w:rsidR="00971894" w:rsidRPr="00971894" w:rsidRDefault="00971894" w:rsidP="00971894">
      <w:pPr>
        <w:pStyle w:val="formattext"/>
        <w:shd w:val="clear" w:color="auto" w:fill="FFFFFF"/>
        <w:spacing w:before="0" w:beforeAutospacing="0" w:after="0" w:afterAutospacing="0"/>
        <w:jc w:val="center"/>
        <w:textAlignment w:val="baseline"/>
        <w:rPr>
          <w:rFonts w:ascii="Arial" w:hAnsi="Arial" w:cs="Arial"/>
        </w:rPr>
      </w:pPr>
      <w:r w:rsidRPr="00971894">
        <w:rPr>
          <w:rFonts w:ascii="Arial" w:hAnsi="Arial" w:cs="Arial"/>
        </w:rPr>
        <w:t>(в ред. </w:t>
      </w:r>
      <w:r w:rsidRPr="00971894">
        <w:rPr>
          <w:rFonts w:ascii="Arial" w:eastAsiaTheme="majorEastAsia" w:hAnsi="Arial" w:cs="Arial"/>
        </w:rPr>
        <w:t>Приказов Министерства природных ресурсов Забайкальского края от 19.11.2018 N 61-н/п</w:t>
      </w:r>
      <w:r w:rsidRPr="00971894">
        <w:rPr>
          <w:rFonts w:ascii="Arial" w:hAnsi="Arial" w:cs="Arial"/>
        </w:rPr>
        <w:t>, </w:t>
      </w:r>
      <w:r w:rsidRPr="00971894">
        <w:rPr>
          <w:rFonts w:ascii="Arial" w:eastAsiaTheme="majorEastAsia" w:hAnsi="Arial" w:cs="Arial"/>
        </w:rPr>
        <w:t>от 29.11.2018 N 69-н/п</w:t>
      </w:r>
      <w:r w:rsidRPr="00971894">
        <w:rPr>
          <w:rFonts w:ascii="Arial" w:hAnsi="Arial" w:cs="Arial"/>
        </w:rPr>
        <w:t>, </w:t>
      </w:r>
      <w:r w:rsidRPr="00971894">
        <w:rPr>
          <w:rFonts w:ascii="Arial" w:eastAsiaTheme="majorEastAsia" w:hAnsi="Arial" w:cs="Arial"/>
        </w:rPr>
        <w:t>от 06.05.2019 N 9-н/п</w:t>
      </w:r>
      <w:r w:rsidRPr="00971894">
        <w:rPr>
          <w:rFonts w:ascii="Arial" w:hAnsi="Arial" w:cs="Arial"/>
        </w:rPr>
        <w:t>, </w:t>
      </w:r>
      <w:r w:rsidRPr="00971894">
        <w:rPr>
          <w:rFonts w:ascii="Arial" w:eastAsiaTheme="majorEastAsia" w:hAnsi="Arial" w:cs="Arial"/>
        </w:rPr>
        <w:t>от 19.12.2019 N 37-н/п</w:t>
      </w:r>
      <w:r w:rsidRPr="00971894">
        <w:rPr>
          <w:rFonts w:ascii="Arial" w:hAnsi="Arial" w:cs="Arial"/>
        </w:rPr>
        <w:t>, </w:t>
      </w:r>
      <w:r w:rsidRPr="00971894">
        <w:rPr>
          <w:rFonts w:ascii="Arial" w:eastAsiaTheme="majorEastAsia" w:hAnsi="Arial" w:cs="Arial"/>
        </w:rPr>
        <w:t>от 23.03.2020 N 3-н/п</w:t>
      </w:r>
      <w:r w:rsidRPr="00971894">
        <w:rPr>
          <w:rFonts w:ascii="Arial" w:hAnsi="Arial" w:cs="Arial"/>
        </w:rPr>
        <w:t>)</w:t>
      </w:r>
    </w:p>
    <w:p w14:paraId="31F3C6B6"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r w:rsidRPr="00971894">
        <w:rPr>
          <w:rFonts w:ascii="Arial" w:hAnsi="Arial" w:cs="Arial"/>
        </w:rPr>
        <w:br/>
      </w:r>
      <w:r w:rsidRPr="00971894">
        <w:rPr>
          <w:rFonts w:ascii="Arial" w:hAnsi="Arial" w:cs="Arial"/>
        </w:rPr>
        <w:br/>
      </w:r>
    </w:p>
    <w:p w14:paraId="701AF634"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В соответствии с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w:t>
      </w:r>
      <w:r w:rsidRPr="00971894">
        <w:rPr>
          <w:rFonts w:ascii="Arial" w:eastAsiaTheme="majorEastAsia" w:hAnsi="Arial" w:cs="Arial"/>
        </w:rPr>
        <w:t>Положением о Министерстве природных ресурсов Забайкальского края</w:t>
      </w:r>
      <w:r w:rsidRPr="00971894">
        <w:rPr>
          <w:rFonts w:ascii="Arial" w:hAnsi="Arial" w:cs="Arial"/>
        </w:rPr>
        <w:t>, утвержденным </w:t>
      </w:r>
      <w:r w:rsidRPr="00971894">
        <w:rPr>
          <w:rFonts w:ascii="Arial" w:eastAsiaTheme="majorEastAsia" w:hAnsi="Arial" w:cs="Arial"/>
        </w:rPr>
        <w:t>постановлением Правительства Забайкальского края от 27 декабря 2016 года N 503</w:t>
      </w:r>
      <w:r w:rsidRPr="00971894">
        <w:rPr>
          <w:rFonts w:ascii="Arial" w:hAnsi="Arial" w:cs="Arial"/>
        </w:rPr>
        <w:t>, приказываю:</w:t>
      </w:r>
      <w:r w:rsidRPr="00971894">
        <w:rPr>
          <w:rFonts w:ascii="Arial" w:hAnsi="Arial" w:cs="Arial"/>
        </w:rPr>
        <w:br/>
      </w:r>
    </w:p>
    <w:p w14:paraId="55640AAC"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9FA43F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1. Утвердить прилагаемый Административный регламент предоставления Министерством природных ресурсов Забайкальского края государственной услуги по переоформлению и внесению изменений в лицензии на пользование участками недр местного значения.</w:t>
      </w:r>
      <w:r w:rsidRPr="00971894">
        <w:rPr>
          <w:rFonts w:ascii="Arial" w:hAnsi="Arial" w:cs="Arial"/>
        </w:rPr>
        <w:br/>
      </w:r>
    </w:p>
    <w:p w14:paraId="110E78FB"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34400A2"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2. Признать утратившими силу:</w:t>
      </w:r>
      <w:r w:rsidRPr="00971894">
        <w:rPr>
          <w:rFonts w:ascii="Arial" w:hAnsi="Arial" w:cs="Arial"/>
        </w:rPr>
        <w:br/>
      </w:r>
    </w:p>
    <w:p w14:paraId="12D943AF"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4065BB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eastAsiaTheme="majorEastAsia" w:hAnsi="Arial" w:cs="Arial"/>
        </w:rPr>
        <w:t>приказ Министерства природных ресурсов и экологии Забайкальского края от 21 июня 2012 года N 17-н/п "Об утверждении Административного регламента предоставления Министерством природных ресурсов Забайкальского края государственной услуги по переоформлению и внесению изменений в лицензии на пользование участками недр местного значения"</w:t>
      </w:r>
      <w:r w:rsidRPr="00971894">
        <w:rPr>
          <w:rFonts w:ascii="Arial" w:hAnsi="Arial" w:cs="Arial"/>
        </w:rPr>
        <w:t>;</w:t>
      </w:r>
      <w:r w:rsidRPr="00971894">
        <w:rPr>
          <w:rFonts w:ascii="Arial" w:hAnsi="Arial" w:cs="Arial"/>
        </w:rPr>
        <w:br/>
      </w:r>
    </w:p>
    <w:p w14:paraId="72F9CF86"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49B4987"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eastAsiaTheme="majorEastAsia" w:hAnsi="Arial" w:cs="Arial"/>
        </w:rPr>
        <w:t>приказ Министерства природных ресурсов и экологии Забайкальского края от 11 марта 2013 года N 9-н/п "О внесении изменений в Административный регламент предоставления Министерством природных ресурсов и экологии Забайкальского края государственной услуги по переоформлению и внесению изменений в лицензии на пользование участками недр местного значения, утвержденный приказом Министерства природных ресурсов и экологии Забайкальского края от 21 июня 2012 года N 17-н/п"</w:t>
      </w:r>
      <w:r w:rsidRPr="00971894">
        <w:rPr>
          <w:rFonts w:ascii="Arial" w:hAnsi="Arial" w:cs="Arial"/>
        </w:rPr>
        <w:t>;</w:t>
      </w:r>
      <w:r w:rsidRPr="00971894">
        <w:rPr>
          <w:rFonts w:ascii="Arial" w:hAnsi="Arial" w:cs="Arial"/>
        </w:rPr>
        <w:br/>
      </w:r>
    </w:p>
    <w:p w14:paraId="0460B802"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D7FD0DD"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eastAsiaTheme="majorEastAsia" w:hAnsi="Arial" w:cs="Arial"/>
        </w:rPr>
        <w:t>приказ Министерства природных ресурсов и промышленной политики Забайкальского края от 11 августа 2014 года N 25-н/п "О внесении изменений в приказ Министерства природных ресурсов и экологии Забайкальского края от 21 июня 2012 года N 17-н/п "Об утверждении Административного регламента предоставления Министерством природных ресурсов и экологии Забайкальского края государственной услуги по переоформлению и внесению изменений в лицензии на пользование участками недр местного значения"</w:t>
      </w:r>
      <w:r w:rsidRPr="00971894">
        <w:rPr>
          <w:rFonts w:ascii="Arial" w:hAnsi="Arial" w:cs="Arial"/>
        </w:rPr>
        <w:t>;</w:t>
      </w:r>
      <w:r w:rsidRPr="00971894">
        <w:rPr>
          <w:rFonts w:ascii="Arial" w:hAnsi="Arial" w:cs="Arial"/>
        </w:rPr>
        <w:br/>
      </w:r>
    </w:p>
    <w:p w14:paraId="7B7C613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пункт 7 изменений, которые вносятся в административные регламенты исполнения государственных функций и административные регламенты предоставления государственных услуг Министерства природных ресурсов и промышленной политики Забайкальского края, утвержденных </w:t>
      </w:r>
      <w:r w:rsidRPr="00971894">
        <w:rPr>
          <w:rFonts w:ascii="Arial" w:eastAsiaTheme="majorEastAsia" w:hAnsi="Arial" w:cs="Arial"/>
        </w:rPr>
        <w:t>приказом Министерства природных ресурсов и промышленной политики Забайкальского края от 12 августа 2015 года N 18-н/п "О внесении изменений в административные регламенты исполнения государственных функций и административные регламенты предоставления государственных услуг"</w:t>
      </w:r>
      <w:r w:rsidRPr="00971894">
        <w:rPr>
          <w:rFonts w:ascii="Arial" w:hAnsi="Arial" w:cs="Arial"/>
        </w:rPr>
        <w:t>;</w:t>
      </w:r>
      <w:r w:rsidRPr="00971894">
        <w:rPr>
          <w:rFonts w:ascii="Arial" w:hAnsi="Arial" w:cs="Arial"/>
        </w:rPr>
        <w:br/>
      </w:r>
    </w:p>
    <w:p w14:paraId="6DAB286A"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A3A60D1"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пункт 1 изменений, которые вносятся в административные регламенты исполнения государственных функций и административные регламенты предоставления государственных услуг Министерства природных ресурсов и промышленной политики Забайкальского края, утвержденных приказом Министерства природных ресурсов и промышленной политики Забайкальского края от 30 октября 2015 года N 23-н/п "О внесении изменений в административные регламенты исполнения государственных функций и административные регламенты предоставления государственных услуг";</w:t>
      </w:r>
      <w:r w:rsidRPr="00971894">
        <w:rPr>
          <w:rFonts w:ascii="Arial" w:hAnsi="Arial" w:cs="Arial"/>
        </w:rPr>
        <w:br/>
      </w:r>
    </w:p>
    <w:p w14:paraId="0CA12AF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DF8FA14"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пункт 2 </w:t>
      </w:r>
      <w:r w:rsidRPr="00971894">
        <w:rPr>
          <w:rFonts w:ascii="Arial" w:eastAsiaTheme="majorEastAsia" w:hAnsi="Arial" w:cs="Arial"/>
        </w:rPr>
        <w:t>изменений, которые вносятся в административные регламенты предоставления государственных услуг Министерства природных ресурсов и промышленной политики Забайкальского края</w:t>
      </w:r>
      <w:r w:rsidRPr="00971894">
        <w:rPr>
          <w:rFonts w:ascii="Arial" w:hAnsi="Arial" w:cs="Arial"/>
        </w:rPr>
        <w:t>, утвержденных </w:t>
      </w:r>
      <w:r w:rsidRPr="00971894">
        <w:rPr>
          <w:rFonts w:ascii="Arial" w:eastAsiaTheme="majorEastAsia" w:hAnsi="Arial" w:cs="Arial"/>
        </w:rPr>
        <w:t>приказом Министерства природных ресурсов и промышленной политики Забайкальского края от 29 января 2016 года N 1-н/п "О внесении изменений в административные регламенты предоставления государственных услуг"</w:t>
      </w:r>
      <w:r w:rsidRPr="00971894">
        <w:rPr>
          <w:rFonts w:ascii="Arial" w:hAnsi="Arial" w:cs="Arial"/>
        </w:rPr>
        <w:t>;</w:t>
      </w:r>
      <w:r w:rsidRPr="00971894">
        <w:rPr>
          <w:rFonts w:ascii="Arial" w:hAnsi="Arial" w:cs="Arial"/>
        </w:rPr>
        <w:br/>
      </w:r>
    </w:p>
    <w:p w14:paraId="739E9047"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2511EAC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пункт 1 изменений, которые вносятся в административные регламенты предоставления государственных услуг Министерством природных ресурсов и промышленной политики Забайкальского края, утвержденных </w:t>
      </w:r>
      <w:r w:rsidRPr="00971894">
        <w:rPr>
          <w:rFonts w:ascii="Arial" w:eastAsiaTheme="majorEastAsia" w:hAnsi="Arial" w:cs="Arial"/>
        </w:rPr>
        <w:t>приказом Министерства природных ресурсов и промышленной политики Забайкальского края от 23 мая 2016 года N 11-н/п "О внесении изменений в административные регламенты предоставления государственных услуг Министерством природных ресурсов и промышленной политики Забайкальского края"</w:t>
      </w:r>
      <w:r w:rsidRPr="00971894">
        <w:rPr>
          <w:rFonts w:ascii="Arial" w:hAnsi="Arial" w:cs="Arial"/>
        </w:rPr>
        <w:t>;</w:t>
      </w:r>
      <w:r w:rsidRPr="00971894">
        <w:rPr>
          <w:rFonts w:ascii="Arial" w:hAnsi="Arial" w:cs="Arial"/>
        </w:rPr>
        <w:br/>
      </w:r>
    </w:p>
    <w:p w14:paraId="3B68BF37"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C7C828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пункт 2 </w:t>
      </w:r>
      <w:r w:rsidRPr="00971894">
        <w:rPr>
          <w:rFonts w:ascii="Arial" w:eastAsiaTheme="majorEastAsia" w:hAnsi="Arial" w:cs="Arial"/>
        </w:rPr>
        <w:t>изменений, которые вносятся в некоторые приказы Министерства природных ресурсов и экологии Забайкальского края</w:t>
      </w:r>
      <w:r w:rsidRPr="00971894">
        <w:rPr>
          <w:rFonts w:ascii="Arial" w:hAnsi="Arial" w:cs="Arial"/>
        </w:rPr>
        <w:t>, утвержденных </w:t>
      </w:r>
      <w:r w:rsidRPr="00971894">
        <w:rPr>
          <w:rFonts w:ascii="Arial" w:eastAsiaTheme="majorEastAsia" w:hAnsi="Arial" w:cs="Arial"/>
        </w:rPr>
        <w:t>приказом Министерства природных ресурсов Забайкальского края от 21 июня 2017 года N 21-н/п "О внесении изменений в некоторые приказы Министерства природных ресурсов и экологии Забайкальского края"</w:t>
      </w:r>
      <w:r w:rsidRPr="00971894">
        <w:rPr>
          <w:rFonts w:ascii="Arial" w:hAnsi="Arial" w:cs="Arial"/>
        </w:rPr>
        <w:t>;</w:t>
      </w:r>
      <w:r w:rsidRPr="00971894">
        <w:rPr>
          <w:rFonts w:ascii="Arial" w:hAnsi="Arial" w:cs="Arial"/>
        </w:rPr>
        <w:br/>
      </w:r>
    </w:p>
    <w:p w14:paraId="0FA8AEA5"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540A07E"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пункт 2 </w:t>
      </w:r>
      <w:r w:rsidRPr="00971894">
        <w:rPr>
          <w:rFonts w:ascii="Arial" w:eastAsiaTheme="majorEastAsia" w:hAnsi="Arial" w:cs="Arial"/>
        </w:rPr>
        <w:t>изменений, которые вносятся в административные регламенты Министерства природных ресурсов Забайкальского края</w:t>
      </w:r>
      <w:r w:rsidRPr="00971894">
        <w:rPr>
          <w:rFonts w:ascii="Arial" w:hAnsi="Arial" w:cs="Arial"/>
        </w:rPr>
        <w:t>, утвержденных </w:t>
      </w:r>
      <w:r w:rsidRPr="00971894">
        <w:rPr>
          <w:rFonts w:ascii="Arial" w:eastAsiaTheme="majorEastAsia" w:hAnsi="Arial" w:cs="Arial"/>
        </w:rPr>
        <w:t>приказом Министерства природных ресурсов Забайкальского края от 17 июля 2017 года N 31-н/п "О внесении изменений в административные регламенты Министерства природных ресурсов Забайкальского края"</w:t>
      </w:r>
      <w:r w:rsidRPr="00971894">
        <w:rPr>
          <w:rFonts w:ascii="Arial" w:hAnsi="Arial" w:cs="Arial"/>
        </w:rPr>
        <w:t>.</w:t>
      </w:r>
      <w:r w:rsidRPr="00971894">
        <w:rPr>
          <w:rFonts w:ascii="Arial" w:hAnsi="Arial" w:cs="Arial"/>
        </w:rPr>
        <w:br/>
      </w:r>
    </w:p>
    <w:p w14:paraId="2B59F697"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555B927"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971894">
        <w:rPr>
          <w:rFonts w:ascii="Arial" w:hAnsi="Arial" w:cs="Arial"/>
        </w:rPr>
        <w:br/>
      </w:r>
    </w:p>
    <w:p w14:paraId="34ACCCC8" w14:textId="77777777" w:rsidR="00971894" w:rsidRPr="00971894" w:rsidRDefault="00971894" w:rsidP="00971894">
      <w:pPr>
        <w:pStyle w:val="formattext"/>
        <w:shd w:val="clear" w:color="auto" w:fill="FFFFFF"/>
        <w:spacing w:before="0" w:beforeAutospacing="0" w:after="0" w:afterAutospacing="0"/>
        <w:jc w:val="right"/>
        <w:textAlignment w:val="baseline"/>
        <w:rPr>
          <w:rFonts w:ascii="Arial" w:hAnsi="Arial" w:cs="Arial"/>
        </w:rPr>
      </w:pPr>
      <w:r w:rsidRPr="00971894">
        <w:rPr>
          <w:rFonts w:ascii="Arial" w:hAnsi="Arial" w:cs="Arial"/>
        </w:rPr>
        <w:br/>
      </w:r>
      <w:r w:rsidRPr="00971894">
        <w:rPr>
          <w:rFonts w:ascii="Arial" w:hAnsi="Arial" w:cs="Arial"/>
        </w:rPr>
        <w:br/>
        <w:t>Министр природных ресурсов</w:t>
      </w:r>
      <w:r w:rsidRPr="00971894">
        <w:rPr>
          <w:rFonts w:ascii="Arial" w:hAnsi="Arial" w:cs="Arial"/>
        </w:rPr>
        <w:br/>
        <w:t>Забайкальского края</w:t>
      </w:r>
      <w:r w:rsidRPr="00971894">
        <w:rPr>
          <w:rFonts w:ascii="Arial" w:hAnsi="Arial" w:cs="Arial"/>
        </w:rPr>
        <w:br/>
        <w:t>А.И.ВОЛКОВ</w:t>
      </w:r>
    </w:p>
    <w:p w14:paraId="6438F6A9" w14:textId="77777777" w:rsidR="00971894" w:rsidRPr="00971894" w:rsidRDefault="00971894" w:rsidP="00971894">
      <w:pPr>
        <w:pStyle w:val="2"/>
        <w:shd w:val="clear" w:color="auto" w:fill="FFFFFF"/>
        <w:spacing w:before="0" w:beforeAutospacing="0" w:after="240" w:afterAutospacing="0"/>
        <w:jc w:val="right"/>
        <w:textAlignment w:val="baseline"/>
        <w:rPr>
          <w:rFonts w:ascii="Arial" w:hAnsi="Arial" w:cs="Arial"/>
          <w:sz w:val="24"/>
          <w:szCs w:val="24"/>
        </w:rPr>
      </w:pPr>
      <w:r w:rsidRPr="00971894">
        <w:rPr>
          <w:rFonts w:ascii="Arial" w:hAnsi="Arial" w:cs="Arial"/>
          <w:sz w:val="24"/>
          <w:szCs w:val="24"/>
        </w:rPr>
        <w:br/>
      </w:r>
      <w:r w:rsidRPr="00971894">
        <w:rPr>
          <w:rFonts w:ascii="Arial" w:hAnsi="Arial" w:cs="Arial"/>
          <w:sz w:val="24"/>
          <w:szCs w:val="24"/>
        </w:rPr>
        <w:br/>
        <w:t>Утвержден</w:t>
      </w:r>
      <w:r w:rsidRPr="00971894">
        <w:rPr>
          <w:rFonts w:ascii="Arial" w:hAnsi="Arial" w:cs="Arial"/>
          <w:sz w:val="24"/>
          <w:szCs w:val="24"/>
        </w:rPr>
        <w:br/>
        <w:t>приказом Министерства природных ресурсов</w:t>
      </w:r>
      <w:r w:rsidRPr="00971894">
        <w:rPr>
          <w:rFonts w:ascii="Arial" w:hAnsi="Arial" w:cs="Arial"/>
          <w:sz w:val="24"/>
          <w:szCs w:val="24"/>
        </w:rPr>
        <w:br/>
        <w:t>Забайкальского края</w:t>
      </w:r>
      <w:r w:rsidRPr="00971894">
        <w:rPr>
          <w:rFonts w:ascii="Arial" w:hAnsi="Arial" w:cs="Arial"/>
          <w:sz w:val="24"/>
          <w:szCs w:val="24"/>
        </w:rPr>
        <w:br/>
        <w:t>от 18 июня 2018 г. N 19-н/п</w:t>
      </w:r>
    </w:p>
    <w:p w14:paraId="785BA1B5" w14:textId="77777777" w:rsidR="00971894" w:rsidRPr="00971894" w:rsidRDefault="00971894" w:rsidP="00971894">
      <w:pPr>
        <w:pStyle w:val="headertext"/>
        <w:shd w:val="clear" w:color="auto" w:fill="FFFFFF"/>
        <w:spacing w:before="0" w:beforeAutospacing="0" w:after="240" w:afterAutospacing="0"/>
        <w:jc w:val="center"/>
        <w:textAlignment w:val="baseline"/>
        <w:rPr>
          <w:rFonts w:ascii="Arial" w:hAnsi="Arial" w:cs="Arial"/>
          <w:b/>
          <w:bCs/>
        </w:rPr>
      </w:pPr>
      <w:r w:rsidRPr="00971894">
        <w:rPr>
          <w:rFonts w:ascii="Arial" w:hAnsi="Arial" w:cs="Arial"/>
          <w:b/>
          <w:bCs/>
        </w:rPr>
        <w:br/>
      </w:r>
      <w:r w:rsidRPr="00971894">
        <w:rPr>
          <w:rFonts w:ascii="Arial" w:hAnsi="Arial" w:cs="Arial"/>
          <w:b/>
          <w:bCs/>
        </w:rPr>
        <w:br/>
        <w:t>АДМИНИСТРАТИВНЫЙ РЕГЛАМЕНТ ПРЕДОСТАВЛЕНИЯ МИНИСТЕРСТВОМ ПРИРОДНЫХ РЕСУРСОВ ЗАБАЙКАЛЬСКОГО КРАЯ ГОСУДАРСТВЕННОЙ УСЛУГИ ПО ПЕРЕОФОРМЛЕНИЮ И ВНЕСЕНИЮ ИЗМЕНЕНИЙ В ЛИЦЕНЗИИ НА ПОЛЬЗОВАНИЕ УЧАСТКАМИ НЕДР МЕСТНОГО ЗНАЧЕНИЯ</w:t>
      </w:r>
    </w:p>
    <w:p w14:paraId="6E57A7AB" w14:textId="77777777" w:rsidR="00971894" w:rsidRPr="00971894" w:rsidRDefault="00971894" w:rsidP="00971894">
      <w:pPr>
        <w:pStyle w:val="formattext"/>
        <w:shd w:val="clear" w:color="auto" w:fill="FFFFFF"/>
        <w:spacing w:before="0" w:beforeAutospacing="0" w:after="0" w:afterAutospacing="0"/>
        <w:jc w:val="center"/>
        <w:textAlignment w:val="baseline"/>
        <w:rPr>
          <w:rFonts w:ascii="Arial" w:hAnsi="Arial" w:cs="Arial"/>
        </w:rPr>
      </w:pPr>
      <w:r w:rsidRPr="00971894">
        <w:rPr>
          <w:rFonts w:ascii="Arial" w:hAnsi="Arial" w:cs="Arial"/>
        </w:rPr>
        <w:t>(в ред. </w:t>
      </w:r>
      <w:r w:rsidRPr="00971894">
        <w:rPr>
          <w:rFonts w:ascii="Arial" w:eastAsiaTheme="majorEastAsia" w:hAnsi="Arial" w:cs="Arial"/>
        </w:rPr>
        <w:t>Приказов Министерства природных ресурсов Забайкальского края от 19.11.2018 N 61-н/п</w:t>
      </w:r>
      <w:r w:rsidRPr="00971894">
        <w:rPr>
          <w:rFonts w:ascii="Arial" w:hAnsi="Arial" w:cs="Arial"/>
        </w:rPr>
        <w:t>, </w:t>
      </w:r>
      <w:r w:rsidRPr="00971894">
        <w:rPr>
          <w:rFonts w:ascii="Arial" w:eastAsiaTheme="majorEastAsia" w:hAnsi="Arial" w:cs="Arial"/>
        </w:rPr>
        <w:t>от 29.11.2018 N 69-н/п</w:t>
      </w:r>
      <w:r w:rsidRPr="00971894">
        <w:rPr>
          <w:rFonts w:ascii="Arial" w:hAnsi="Arial" w:cs="Arial"/>
        </w:rPr>
        <w:t>, </w:t>
      </w:r>
      <w:r w:rsidRPr="00971894">
        <w:rPr>
          <w:rFonts w:ascii="Arial" w:eastAsiaTheme="majorEastAsia" w:hAnsi="Arial" w:cs="Arial"/>
        </w:rPr>
        <w:t>от 06.05.2019 N 9-н/п</w:t>
      </w:r>
      <w:r w:rsidRPr="00971894">
        <w:rPr>
          <w:rFonts w:ascii="Arial" w:hAnsi="Arial" w:cs="Arial"/>
        </w:rPr>
        <w:t>, </w:t>
      </w:r>
      <w:r w:rsidRPr="00971894">
        <w:rPr>
          <w:rFonts w:ascii="Arial" w:eastAsiaTheme="majorEastAsia" w:hAnsi="Arial" w:cs="Arial"/>
        </w:rPr>
        <w:t>от 19.12.2019 N 37-н/п</w:t>
      </w:r>
      <w:r w:rsidRPr="00971894">
        <w:rPr>
          <w:rFonts w:ascii="Arial" w:hAnsi="Arial" w:cs="Arial"/>
        </w:rPr>
        <w:t>, </w:t>
      </w:r>
      <w:r w:rsidRPr="00971894">
        <w:rPr>
          <w:rFonts w:ascii="Arial" w:eastAsiaTheme="majorEastAsia" w:hAnsi="Arial" w:cs="Arial"/>
        </w:rPr>
        <w:t>от 23.03.2020 N 3-н/п</w:t>
      </w:r>
      <w:r w:rsidRPr="00971894">
        <w:rPr>
          <w:rFonts w:ascii="Arial" w:hAnsi="Arial" w:cs="Arial"/>
        </w:rPr>
        <w:t>)</w:t>
      </w:r>
    </w:p>
    <w:p w14:paraId="33C84255" w14:textId="77777777" w:rsidR="00971894" w:rsidRPr="00971894" w:rsidRDefault="00971894" w:rsidP="00971894">
      <w:pPr>
        <w:pStyle w:val="3"/>
        <w:shd w:val="clear" w:color="auto" w:fill="FFFFFF"/>
        <w:spacing w:before="0" w:beforeAutospacing="0" w:after="240" w:afterAutospacing="0"/>
        <w:jc w:val="center"/>
        <w:textAlignment w:val="baseline"/>
        <w:rPr>
          <w:rFonts w:ascii="Arial" w:hAnsi="Arial" w:cs="Arial"/>
          <w:sz w:val="24"/>
          <w:szCs w:val="24"/>
        </w:rPr>
      </w:pPr>
      <w:r w:rsidRPr="00971894">
        <w:rPr>
          <w:rFonts w:ascii="Arial" w:hAnsi="Arial" w:cs="Arial"/>
          <w:sz w:val="24"/>
          <w:szCs w:val="24"/>
        </w:rPr>
        <w:br/>
      </w:r>
      <w:r w:rsidRPr="00971894">
        <w:rPr>
          <w:rFonts w:ascii="Arial" w:hAnsi="Arial" w:cs="Arial"/>
          <w:sz w:val="24"/>
          <w:szCs w:val="24"/>
        </w:rPr>
        <w:br/>
      </w:r>
      <w:r w:rsidRPr="00971894">
        <w:rPr>
          <w:rFonts w:ascii="Arial" w:hAnsi="Arial" w:cs="Arial"/>
          <w:sz w:val="24"/>
          <w:szCs w:val="24"/>
        </w:rPr>
        <w:br/>
        <w:t>1. ОБЩИЕ ПОЛОЖЕНИЯ</w:t>
      </w:r>
    </w:p>
    <w:p w14:paraId="24A5906C" w14:textId="77777777" w:rsidR="00971894" w:rsidRPr="00971894" w:rsidRDefault="00971894" w:rsidP="00971894">
      <w:pPr>
        <w:pStyle w:val="4"/>
        <w:shd w:val="clear" w:color="auto" w:fill="FFFFFF"/>
        <w:spacing w:before="0" w:after="240"/>
        <w:jc w:val="center"/>
        <w:textAlignment w:val="baseline"/>
        <w:rPr>
          <w:rFonts w:ascii="Arial" w:hAnsi="Arial" w:cs="Arial"/>
          <w:color w:val="auto"/>
          <w:sz w:val="24"/>
          <w:szCs w:val="24"/>
        </w:rPr>
      </w:pPr>
      <w:r w:rsidRPr="00971894">
        <w:rPr>
          <w:rFonts w:ascii="Arial" w:hAnsi="Arial" w:cs="Arial"/>
          <w:color w:val="auto"/>
        </w:rPr>
        <w:br/>
      </w:r>
      <w:r w:rsidRPr="00971894">
        <w:rPr>
          <w:rFonts w:ascii="Arial" w:hAnsi="Arial" w:cs="Arial"/>
          <w:color w:val="auto"/>
        </w:rPr>
        <w:br/>
        <w:t>1.1. Предмет регулирования регламента</w:t>
      </w:r>
    </w:p>
    <w:p w14:paraId="7EA23508"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2FD95DC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Предметом регулирования настоящего Административного регламента являются отношения, возникающие между субъектами предпринимательской деятельности и Министерством природных ресурсов Забайкальского края (далее - Минприроды Забайкальского края), связанные с предоставлением государственной услуги по переоформлению и внесению изменений в лицензии на пользование участками недр местного значения.</w:t>
      </w:r>
      <w:r w:rsidRPr="00971894">
        <w:rPr>
          <w:rFonts w:ascii="Arial" w:hAnsi="Arial" w:cs="Arial"/>
        </w:rPr>
        <w:br/>
      </w:r>
    </w:p>
    <w:p w14:paraId="40EF8E75" w14:textId="77777777" w:rsidR="00971894" w:rsidRPr="00971894" w:rsidRDefault="00971894" w:rsidP="00971894">
      <w:pPr>
        <w:pStyle w:val="4"/>
        <w:shd w:val="clear" w:color="auto" w:fill="FFFFFF"/>
        <w:spacing w:before="0" w:after="240"/>
        <w:jc w:val="center"/>
        <w:textAlignment w:val="baseline"/>
        <w:rPr>
          <w:rFonts w:ascii="Arial" w:hAnsi="Arial" w:cs="Arial"/>
          <w:color w:val="auto"/>
        </w:rPr>
      </w:pPr>
      <w:r w:rsidRPr="00971894">
        <w:rPr>
          <w:rFonts w:ascii="Arial" w:hAnsi="Arial" w:cs="Arial"/>
          <w:color w:val="auto"/>
        </w:rPr>
        <w:lastRenderedPageBreak/>
        <w:br/>
      </w:r>
      <w:r w:rsidRPr="00971894">
        <w:rPr>
          <w:rFonts w:ascii="Arial" w:hAnsi="Arial" w:cs="Arial"/>
          <w:color w:val="auto"/>
        </w:rPr>
        <w:br/>
        <w:t>1.2. Круг заявителей</w:t>
      </w:r>
    </w:p>
    <w:p w14:paraId="4138FF5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2A76D9D"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Заявителями на получение государственной услуги выступают субъекты предпринимательской деятельности, в том числе участники простого товарищества, иностранные граждане, юридические лица и отвечающие требованиям, предъявляемым </w:t>
      </w:r>
      <w:r w:rsidRPr="00971894">
        <w:rPr>
          <w:rFonts w:ascii="Arial" w:eastAsiaTheme="majorEastAsia" w:hAnsi="Arial" w:cs="Arial"/>
        </w:rPr>
        <w:t xml:space="preserve">Законом Российской Федерации от 21 февраля 1992 года N </w:t>
      </w:r>
      <w:proofErr w:type="gramStart"/>
      <w:r w:rsidRPr="00971894">
        <w:rPr>
          <w:rFonts w:ascii="Arial" w:eastAsiaTheme="majorEastAsia" w:hAnsi="Arial" w:cs="Arial"/>
        </w:rPr>
        <w:t>2395-1</w:t>
      </w:r>
      <w:proofErr w:type="gramEnd"/>
      <w:r w:rsidRPr="00971894">
        <w:rPr>
          <w:rFonts w:ascii="Arial" w:eastAsiaTheme="majorEastAsia" w:hAnsi="Arial" w:cs="Arial"/>
        </w:rPr>
        <w:t xml:space="preserve"> "О недрах"</w:t>
      </w:r>
      <w:r w:rsidRPr="00971894">
        <w:rPr>
          <w:rFonts w:ascii="Arial" w:hAnsi="Arial" w:cs="Arial"/>
        </w:rPr>
        <w:t>.</w:t>
      </w:r>
      <w:r w:rsidRPr="00971894">
        <w:rPr>
          <w:rFonts w:ascii="Arial" w:hAnsi="Arial" w:cs="Arial"/>
        </w:rPr>
        <w:br/>
      </w:r>
    </w:p>
    <w:p w14:paraId="2C24F9CD" w14:textId="77777777" w:rsidR="00971894" w:rsidRPr="00971894" w:rsidRDefault="00971894" w:rsidP="00971894">
      <w:pPr>
        <w:pStyle w:val="4"/>
        <w:shd w:val="clear" w:color="auto" w:fill="FFFFFF"/>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1.3. Требования к порядку информирования о предоставлении государственной услуги</w:t>
      </w:r>
    </w:p>
    <w:p w14:paraId="218FF82E"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2B30B3D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1.3.1. Информацию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справочную информацию можно получить:</w:t>
      </w:r>
      <w:r w:rsidRPr="00971894">
        <w:rPr>
          <w:rFonts w:ascii="Arial" w:hAnsi="Arial" w:cs="Arial"/>
        </w:rPr>
        <w:br/>
      </w:r>
    </w:p>
    <w:p w14:paraId="0670CCC7"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06C9735"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а) у специалистов Минприроды Забайкальского края, осуществляющих предоставление государственной услуги;</w:t>
      </w:r>
      <w:r w:rsidRPr="00971894">
        <w:rPr>
          <w:rFonts w:ascii="Arial" w:hAnsi="Arial" w:cs="Arial"/>
        </w:rPr>
        <w:br/>
      </w:r>
    </w:p>
    <w:p w14:paraId="50F18679"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CC0AEF7"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б) на стенде по месту предоставления государственной услуги;</w:t>
      </w:r>
      <w:r w:rsidRPr="00971894">
        <w:rPr>
          <w:rFonts w:ascii="Arial" w:hAnsi="Arial" w:cs="Arial"/>
        </w:rPr>
        <w:br/>
      </w:r>
    </w:p>
    <w:p w14:paraId="67051FDB"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AA40480"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в) в сети "Интернет" на официальном сайте Минприроды Забайкальского края, а также на Едином портале государственных и муниципальных услуг (функций).</w:t>
      </w:r>
      <w:r w:rsidRPr="00971894">
        <w:rPr>
          <w:rFonts w:ascii="Arial" w:hAnsi="Arial" w:cs="Arial"/>
        </w:rPr>
        <w:br/>
      </w:r>
    </w:p>
    <w:p w14:paraId="114D8A94"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66CA0EB4"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 1.3.1 в ред. </w:t>
      </w:r>
      <w:r w:rsidRPr="00971894">
        <w:rPr>
          <w:rFonts w:ascii="Arial" w:eastAsiaTheme="majorEastAsia" w:hAnsi="Arial" w:cs="Arial"/>
        </w:rPr>
        <w:t>Приказа Министерства природных ресурсов Забайкальского края от 06.05.2019 N 9-н/п</w:t>
      </w:r>
      <w:r w:rsidRPr="00971894">
        <w:rPr>
          <w:rFonts w:ascii="Arial" w:hAnsi="Arial" w:cs="Arial"/>
        </w:rPr>
        <w:t>)</w:t>
      </w:r>
      <w:r w:rsidRPr="00971894">
        <w:rPr>
          <w:rFonts w:ascii="Arial" w:hAnsi="Arial" w:cs="Arial"/>
        </w:rPr>
        <w:br/>
      </w:r>
    </w:p>
    <w:p w14:paraId="70A2FF68"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82D27D3"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proofErr w:type="gramStart"/>
      <w:r w:rsidRPr="00971894">
        <w:rPr>
          <w:rFonts w:ascii="Arial" w:hAnsi="Arial" w:cs="Arial"/>
        </w:rPr>
        <w:t>1.3.2 - 1.3.4</w:t>
      </w:r>
      <w:proofErr w:type="gramEnd"/>
      <w:r w:rsidRPr="00971894">
        <w:rPr>
          <w:rFonts w:ascii="Arial" w:hAnsi="Arial" w:cs="Arial"/>
        </w:rPr>
        <w:t>. Утратили силу. - </w:t>
      </w:r>
      <w:r w:rsidRPr="00971894">
        <w:rPr>
          <w:rFonts w:ascii="Arial" w:eastAsiaTheme="majorEastAsia" w:hAnsi="Arial" w:cs="Arial"/>
        </w:rPr>
        <w:t>Приказ Министерства природных ресурсов Забайкальского края от 06.05.2019 N 9-н/п</w:t>
      </w:r>
      <w:r w:rsidRPr="00971894">
        <w:rPr>
          <w:rFonts w:ascii="Arial" w:hAnsi="Arial" w:cs="Arial"/>
        </w:rPr>
        <w:t>.</w:t>
      </w:r>
      <w:r w:rsidRPr="00971894">
        <w:rPr>
          <w:rFonts w:ascii="Arial" w:hAnsi="Arial" w:cs="Arial"/>
        </w:rPr>
        <w:br/>
      </w:r>
    </w:p>
    <w:p w14:paraId="375DAAFC"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F755D84"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 xml:space="preserve">1.3.5. При ответе на телефонные звонки работник отдела геологии и недропользования Минприроды Забайкальского края, осуществляющий прием и информирование, сняв трубку, должен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работник отдела геологии и недропользования Минприроды Забайкальского края, осуществляющий прием и информирование, должен кратко </w:t>
      </w:r>
      <w:r w:rsidRPr="00971894">
        <w:rPr>
          <w:rFonts w:ascii="Arial" w:hAnsi="Arial" w:cs="Arial"/>
        </w:rPr>
        <w:lastRenderedPageBreak/>
        <w:t>подвести итоги и перечислить меры, которые надо принять.</w:t>
      </w:r>
      <w:r w:rsidRPr="00971894">
        <w:rPr>
          <w:rFonts w:ascii="Arial" w:hAnsi="Arial" w:cs="Arial"/>
        </w:rPr>
        <w:br/>
      </w:r>
    </w:p>
    <w:p w14:paraId="74914DDE"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5653157"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1.3.6. При устном обращении заинтересованных лиц (по телефону или лично) работник отдела геологии и недропользования Минприроды Забайкальского края, осуществляющий прием и информирование, дает ответ самостоятельно. Если работник, к которому обратилось заинтересованное лицо, не может ответить на вопрос самостоятельно, то он должен предложить заинтересованному лицу обратиться письменно либо назначить другое удобное для заинтересованного лица время для получения информации.</w:t>
      </w:r>
      <w:r w:rsidRPr="00971894">
        <w:rPr>
          <w:rFonts w:ascii="Arial" w:hAnsi="Arial" w:cs="Arial"/>
        </w:rPr>
        <w:br/>
      </w:r>
    </w:p>
    <w:p w14:paraId="16229B78"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8B2FB4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1.3.7. Ответы на письменные обращения направляются в письменном виде по почтовому адресу заинтересованных лиц, а также посредством факсимильной связи или по электронной почте, если обратившееся лицо просит направить ответ в форме электронного документа. Ответы должны содержать: ответы на поставленные вопросы, фамилию, инициалы и номер телефона исполнителя.</w:t>
      </w:r>
      <w:r w:rsidRPr="00971894">
        <w:rPr>
          <w:rFonts w:ascii="Arial" w:hAnsi="Arial" w:cs="Arial"/>
        </w:rPr>
        <w:br/>
      </w:r>
    </w:p>
    <w:p w14:paraId="155F6F0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932050E"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1.3.8. Работники отдела геологии и недропользования Минприроды Забайкальского края не осуществляют консультирование заинтересованных лиц, выходящее за рамки информирования о порядке предоставления государственной услуги.</w:t>
      </w:r>
      <w:r w:rsidRPr="00971894">
        <w:rPr>
          <w:rFonts w:ascii="Arial" w:hAnsi="Arial" w:cs="Arial"/>
        </w:rPr>
        <w:br/>
      </w:r>
    </w:p>
    <w:p w14:paraId="5EF8AA73" w14:textId="77777777" w:rsidR="00971894" w:rsidRPr="00971894" w:rsidRDefault="00971894" w:rsidP="00971894">
      <w:pPr>
        <w:pStyle w:val="3"/>
        <w:shd w:val="clear" w:color="auto" w:fill="FFFFFF"/>
        <w:spacing w:before="0" w:beforeAutospacing="0" w:after="240" w:afterAutospacing="0"/>
        <w:jc w:val="center"/>
        <w:textAlignment w:val="baseline"/>
        <w:rPr>
          <w:rFonts w:ascii="Arial" w:hAnsi="Arial" w:cs="Arial"/>
          <w:sz w:val="24"/>
          <w:szCs w:val="24"/>
        </w:rPr>
      </w:pPr>
      <w:r w:rsidRPr="00971894">
        <w:rPr>
          <w:rFonts w:ascii="Arial" w:hAnsi="Arial" w:cs="Arial"/>
          <w:sz w:val="24"/>
          <w:szCs w:val="24"/>
        </w:rPr>
        <w:br/>
      </w:r>
      <w:r w:rsidRPr="00971894">
        <w:rPr>
          <w:rFonts w:ascii="Arial" w:hAnsi="Arial" w:cs="Arial"/>
          <w:sz w:val="24"/>
          <w:szCs w:val="24"/>
        </w:rPr>
        <w:br/>
        <w:t>2. СТАНДАРТ ПРЕДОСТАВЛЕНИЯ ГОСУДАРСТВЕННОЙ УСЛУГИ</w:t>
      </w:r>
    </w:p>
    <w:p w14:paraId="04AFD8BF" w14:textId="77777777" w:rsidR="00971894" w:rsidRPr="00971894" w:rsidRDefault="00971894" w:rsidP="00971894">
      <w:pPr>
        <w:pStyle w:val="4"/>
        <w:shd w:val="clear" w:color="auto" w:fill="FFFFFF"/>
        <w:spacing w:before="0" w:after="240"/>
        <w:jc w:val="center"/>
        <w:textAlignment w:val="baseline"/>
        <w:rPr>
          <w:rFonts w:ascii="Arial" w:hAnsi="Arial" w:cs="Arial"/>
          <w:color w:val="auto"/>
          <w:sz w:val="24"/>
          <w:szCs w:val="24"/>
        </w:rPr>
      </w:pPr>
      <w:r w:rsidRPr="00971894">
        <w:rPr>
          <w:rFonts w:ascii="Arial" w:hAnsi="Arial" w:cs="Arial"/>
          <w:color w:val="auto"/>
        </w:rPr>
        <w:br/>
      </w:r>
      <w:r w:rsidRPr="00971894">
        <w:rPr>
          <w:rFonts w:ascii="Arial" w:hAnsi="Arial" w:cs="Arial"/>
          <w:color w:val="auto"/>
        </w:rPr>
        <w:br/>
        <w:t>2.1. Наименование государственной услуги</w:t>
      </w:r>
    </w:p>
    <w:p w14:paraId="691AB821"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116B24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Переоформление и внесение изменений в лицензии на пользование участками недр местного значения (далее - лицензий).</w:t>
      </w:r>
      <w:r w:rsidRPr="00971894">
        <w:rPr>
          <w:rFonts w:ascii="Arial" w:hAnsi="Arial" w:cs="Arial"/>
        </w:rPr>
        <w:br/>
      </w:r>
    </w:p>
    <w:p w14:paraId="1EC294BB" w14:textId="77777777" w:rsidR="00971894" w:rsidRPr="00971894" w:rsidRDefault="00971894" w:rsidP="00971894">
      <w:pPr>
        <w:pStyle w:val="4"/>
        <w:shd w:val="clear" w:color="auto" w:fill="FFFFFF"/>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2.2. Наименование органа исполнительной власти, предоставляющего государственную услугу</w:t>
      </w:r>
    </w:p>
    <w:p w14:paraId="29D0873A"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FE085E0"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4.2.1. Наименование органа исполнительной власти, предоставляющего государственную услугу: Министерство природных ресурсов Забайкальского края (сокращенное наименование - Минприроды Забайкальского края).</w:t>
      </w:r>
      <w:r w:rsidRPr="00971894">
        <w:rPr>
          <w:rFonts w:ascii="Arial" w:hAnsi="Arial" w:cs="Arial"/>
        </w:rPr>
        <w:br/>
      </w:r>
    </w:p>
    <w:p w14:paraId="237CB8FF"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2D1C13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 xml:space="preserve">4.2.2. При предоставлении государственной услуги Минприроды Забайкальского края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w:t>
      </w:r>
      <w:r w:rsidRPr="00971894">
        <w:rPr>
          <w:rFonts w:ascii="Arial" w:hAnsi="Arial" w:cs="Arial"/>
        </w:rPr>
        <w:lastRenderedPageBreak/>
        <w:t>получения услуг, включенных в перечень услуг, которые являются необходимыми и обязательными для предоставления государственной услуги, утвержденный Правительством Российской Федерации.</w:t>
      </w:r>
      <w:r w:rsidRPr="00971894">
        <w:rPr>
          <w:rFonts w:ascii="Arial" w:hAnsi="Arial" w:cs="Arial"/>
        </w:rPr>
        <w:br/>
      </w:r>
    </w:p>
    <w:p w14:paraId="43EE25C2" w14:textId="77777777" w:rsidR="00971894" w:rsidRPr="00971894" w:rsidRDefault="00971894" w:rsidP="00971894">
      <w:pPr>
        <w:pStyle w:val="4"/>
        <w:shd w:val="clear" w:color="auto" w:fill="FFFFFF"/>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2.3. Описание результатов предоставления государственной услуги</w:t>
      </w:r>
    </w:p>
    <w:p w14:paraId="222B67F6"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64002B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Результатом предоставления государственной услуги по переоформлению лицензий являются принятие Минприроды Забайкальского края решения о переоформлении лицензии и выдача заявителю зарегистрированной лицензии либо принятие Минприроды Забайкальского края решения об отказе в переоформлении лицензии. Результатом предоставления государственной услуги по внесению изменений в лицензию являются принятие Минприроды Забайкальского края решения о внесении изменений в лицензию и выдача заявителю зарегистрированного дополнения к лицензии либо принятие Минприроды Забайкальского края решения об отказе во внесении изменений в лицензию.</w:t>
      </w:r>
      <w:r w:rsidRPr="00971894">
        <w:rPr>
          <w:rFonts w:ascii="Arial" w:hAnsi="Arial" w:cs="Arial"/>
        </w:rPr>
        <w:br/>
      </w:r>
    </w:p>
    <w:p w14:paraId="10B5D33F" w14:textId="77777777" w:rsidR="00971894" w:rsidRPr="00971894" w:rsidRDefault="00971894" w:rsidP="00971894">
      <w:pPr>
        <w:pStyle w:val="4"/>
        <w:shd w:val="clear" w:color="auto" w:fill="FFFFFF"/>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2.4. Сроки предоставления государственной услуги</w:t>
      </w:r>
    </w:p>
    <w:p w14:paraId="2A75CF8F"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4A8793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Общий срок предоставления государственной услуги не должен превышать 64 рабочих дней со дня регистрации заявления о переоформлении лицензии и 69 рабочих дней со дня регистрации заявления о внесении изменений в лицензию. В случае переоформления лицензии срок выдачи лицензии не должен превышать 5 рабочих дней с даты государственной регистрации лицензии. В случае внесения изменений в лицензию срок выдачи дополнения к лицензии не должен превышать 5 рабочих дней с даты регистрации дополнения к лицензии.</w:t>
      </w:r>
      <w:r w:rsidRPr="00971894">
        <w:rPr>
          <w:rFonts w:ascii="Arial" w:hAnsi="Arial" w:cs="Arial"/>
        </w:rPr>
        <w:br/>
      </w:r>
    </w:p>
    <w:p w14:paraId="4E3F0BC5" w14:textId="77777777" w:rsidR="00971894" w:rsidRPr="00971894" w:rsidRDefault="00971894" w:rsidP="00971894">
      <w:pPr>
        <w:pStyle w:val="4"/>
        <w:shd w:val="clear" w:color="auto" w:fill="FFFFFF"/>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2.5. Нормативные правовые акты, регулирующие предоставление государственной услуги</w:t>
      </w:r>
    </w:p>
    <w:p w14:paraId="63B367C5" w14:textId="77777777" w:rsidR="00971894" w:rsidRPr="00971894" w:rsidRDefault="00971894" w:rsidP="00971894">
      <w:pPr>
        <w:pStyle w:val="formattext"/>
        <w:shd w:val="clear" w:color="auto" w:fill="FFFFFF"/>
        <w:spacing w:before="0" w:beforeAutospacing="0" w:after="0" w:afterAutospacing="0"/>
        <w:jc w:val="center"/>
        <w:textAlignment w:val="baseline"/>
        <w:rPr>
          <w:rFonts w:ascii="Arial" w:hAnsi="Arial" w:cs="Arial"/>
        </w:rPr>
      </w:pPr>
      <w:r w:rsidRPr="00971894">
        <w:rPr>
          <w:rFonts w:ascii="Arial" w:hAnsi="Arial" w:cs="Arial"/>
        </w:rPr>
        <w:t>(в ред. </w:t>
      </w:r>
      <w:r w:rsidRPr="00971894">
        <w:rPr>
          <w:rFonts w:ascii="Arial" w:eastAsiaTheme="majorEastAsia" w:hAnsi="Arial" w:cs="Arial"/>
        </w:rPr>
        <w:t>Приказа Министерства природных ресурсов Забайкальского края от 06.05.2019 N 9-н/п</w:t>
      </w:r>
      <w:r w:rsidRPr="00971894">
        <w:rPr>
          <w:rFonts w:ascii="Arial" w:hAnsi="Arial" w:cs="Arial"/>
        </w:rPr>
        <w:t>)</w:t>
      </w:r>
    </w:p>
    <w:p w14:paraId="74A0DD49"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r w:rsidRPr="00971894">
        <w:rPr>
          <w:rFonts w:ascii="Arial" w:hAnsi="Arial" w:cs="Arial"/>
        </w:rPr>
        <w:br/>
      </w:r>
    </w:p>
    <w:p w14:paraId="5A5628DD"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сайте Минприроды Забайкальского края, в сети "Интернет", в соответствующих разделах государственной информационной системы Забайкальского края "Реестр государственных и муниципальных услуг Забайкальского края", на Едином портале государственных и муниципальных услуг (функций).</w:t>
      </w:r>
    </w:p>
    <w:p w14:paraId="366A7D21"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lastRenderedPageBreak/>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2E4F227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CEA3A6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2.6.1. Предоставление государственной услуги по переоформлению лицензии реализуется в следующих случаях:</w:t>
      </w:r>
      <w:r w:rsidRPr="00971894">
        <w:rPr>
          <w:rFonts w:ascii="Arial" w:hAnsi="Arial" w:cs="Arial"/>
        </w:rPr>
        <w:br/>
      </w:r>
    </w:p>
    <w:p w14:paraId="30CE341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1B2220F"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 реорганизация юридического лица - пользователя недр путем его преобразования - изменения его организационно-правовой формы;</w:t>
      </w:r>
      <w:r w:rsidRPr="00971894">
        <w:rPr>
          <w:rFonts w:ascii="Arial" w:hAnsi="Arial" w:cs="Arial"/>
        </w:rPr>
        <w:br/>
      </w:r>
    </w:p>
    <w:p w14:paraId="59D19E5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9B5855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б) реорганизация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w:t>
      </w:r>
      <w:r w:rsidRPr="00971894">
        <w:rPr>
          <w:rFonts w:ascii="Arial" w:hAnsi="Arial" w:cs="Arial"/>
        </w:rPr>
        <w:br/>
      </w:r>
    </w:p>
    <w:p w14:paraId="23C94AD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C49446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прекращение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w:t>
      </w:r>
      <w:r w:rsidRPr="00971894">
        <w:rPr>
          <w:rFonts w:ascii="Arial" w:hAnsi="Arial" w:cs="Arial"/>
        </w:rPr>
        <w:br/>
      </w:r>
    </w:p>
    <w:p w14:paraId="21D291B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62BFE7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г) реорганизация юридического лица - пользователя недр путем его разделения или выделения из него другого юридического лица в соответствии с законодательством Российской Федерации, если вновь созданное юридическое лицо намерено продолжать деятельность в соответствии с лицензией на пользование участками недр, предоставленной прежнему пользователю недр;</w:t>
      </w:r>
      <w:r w:rsidRPr="00971894">
        <w:rPr>
          <w:rFonts w:ascii="Arial" w:hAnsi="Arial" w:cs="Arial"/>
        </w:rPr>
        <w:br/>
      </w:r>
    </w:p>
    <w:p w14:paraId="00CD891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8115F9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 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в соответствии с лицензией на пользование участком недр,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участка недр, а также имеются необходимые разрешения (лицензии) на осуществление видов деятельности, связанных с недропользованием, и доля прежнего юридического лица -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w:t>
      </w:r>
      <w:r w:rsidRPr="00971894">
        <w:rPr>
          <w:rFonts w:ascii="Arial" w:hAnsi="Arial" w:cs="Arial"/>
        </w:rPr>
        <w:br/>
      </w:r>
    </w:p>
    <w:p w14:paraId="7D8C358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6EFAC3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е) передача права пользования участком недр юридическим лицом - пользователем недр, являющимся основным обществом, юридическому лицу, </w:t>
      </w:r>
      <w:r w:rsidRPr="00971894">
        <w:rPr>
          <w:rFonts w:ascii="Arial" w:hAnsi="Arial" w:cs="Arial"/>
        </w:rPr>
        <w:lastRenderedPageBreak/>
        <w:t>являющемуся его дочерним обществом, передача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конкурса или аукциона на право пользования данным участком недр, условиям лицензии на пользование данным участком недр и такому юридическому лицу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а также передача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r w:rsidRPr="00971894">
        <w:rPr>
          <w:rFonts w:ascii="Arial" w:hAnsi="Arial" w:cs="Arial"/>
        </w:rPr>
        <w:br/>
      </w:r>
    </w:p>
    <w:p w14:paraId="33AF21E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0B3BBC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ж) приобретение субъектом предпринимательской деятельности в порядке, предусмотренном </w:t>
      </w:r>
      <w:r w:rsidRPr="00971894">
        <w:rPr>
          <w:rFonts w:ascii="Arial" w:eastAsiaTheme="majorEastAsia" w:hAnsi="Arial" w:cs="Arial"/>
        </w:rPr>
        <w:t>Федеральным законом "О несостоятельности (банкротстве)"</w:t>
      </w:r>
      <w:r w:rsidRPr="00971894">
        <w:rPr>
          <w:rFonts w:ascii="Arial" w:hAnsi="Arial" w:cs="Arial"/>
        </w:rPr>
        <w:t>, имущества (имущественного комплекса) предприятия-банкрота (пользователя недр) при условии,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недропользователю законодательством Российской Федерации о недрах;</w:t>
      </w:r>
      <w:r w:rsidRPr="00971894">
        <w:rPr>
          <w:rFonts w:ascii="Arial" w:hAnsi="Arial" w:cs="Arial"/>
        </w:rPr>
        <w:br/>
      </w:r>
    </w:p>
    <w:p w14:paraId="6A36E77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75A2F2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 изменение наименования юридического лица - пользователя недр;</w:t>
      </w:r>
      <w:r w:rsidRPr="00971894">
        <w:rPr>
          <w:rFonts w:ascii="Arial" w:hAnsi="Arial" w:cs="Arial"/>
        </w:rPr>
        <w:br/>
      </w:r>
    </w:p>
    <w:p w14:paraId="39CF8EC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AA48D0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и) заключение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 водоснабжении и водоотведении.</w:t>
      </w:r>
      <w:r w:rsidRPr="00971894">
        <w:rPr>
          <w:rFonts w:ascii="Arial" w:hAnsi="Arial" w:cs="Arial"/>
        </w:rPr>
        <w:br/>
      </w:r>
    </w:p>
    <w:p w14:paraId="45C33C9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DF8D1D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2.6.2. Для переоформления лицензии заявитель подает заявление о переоформлении лицензии, в котором содержится просьба о переоформлении лицензии с указанием основания ее переоформления.</w:t>
      </w:r>
      <w:r w:rsidRPr="00971894">
        <w:rPr>
          <w:rFonts w:ascii="Arial" w:hAnsi="Arial" w:cs="Arial"/>
        </w:rPr>
        <w:br/>
      </w:r>
    </w:p>
    <w:p w14:paraId="7D96DC2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F8997A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2.6.3. Заявление о переоформлении лицензии должно содержать:</w:t>
      </w:r>
      <w:r w:rsidRPr="00971894">
        <w:rPr>
          <w:rFonts w:ascii="Arial" w:hAnsi="Arial" w:cs="Arial"/>
        </w:rPr>
        <w:br/>
      </w:r>
    </w:p>
    <w:p w14:paraId="7C8C558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EBB320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а) сведения о заявителе: наименование (полное и сокращенное), организационно-правовую форму, фамилию, имя, отчество руководителя, юридический и почтовый адрес, </w:t>
      </w:r>
      <w:proofErr w:type="gramStart"/>
      <w:r w:rsidRPr="00971894">
        <w:rPr>
          <w:rFonts w:ascii="Arial" w:hAnsi="Arial" w:cs="Arial"/>
        </w:rPr>
        <w:t>адрес места нахождения</w:t>
      </w:r>
      <w:proofErr w:type="gramEnd"/>
      <w:r w:rsidRPr="00971894">
        <w:rPr>
          <w:rFonts w:ascii="Arial" w:hAnsi="Arial" w:cs="Arial"/>
        </w:rPr>
        <w:t>, основной государственный регистрационный номер, идентификационный номер налогоплательщика и код причины постановки на учет, банковские реквизиты, номера телефонов, факсов, адреса электронной почты;</w:t>
      </w:r>
      <w:r w:rsidRPr="00971894">
        <w:rPr>
          <w:rFonts w:ascii="Arial" w:hAnsi="Arial" w:cs="Arial"/>
        </w:rPr>
        <w:br/>
      </w:r>
    </w:p>
    <w:p w14:paraId="5E7A2F4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07555C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б) просьбу о переоформлении лицензии вида с указанием номера, даты государственной регистрации переоформляемой лицензии, наименования участка недр, целевое назначение работ на участке недр;</w:t>
      </w:r>
      <w:r w:rsidRPr="00971894">
        <w:rPr>
          <w:rFonts w:ascii="Arial" w:hAnsi="Arial" w:cs="Arial"/>
        </w:rPr>
        <w:br/>
      </w:r>
    </w:p>
    <w:p w14:paraId="0068344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8A9FC6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согласие заявителя принять в полном объеме на себя выполнение условий пользования недрами, предусмотренных переоформляемой лицензией;</w:t>
      </w:r>
      <w:r w:rsidRPr="00971894">
        <w:rPr>
          <w:rFonts w:ascii="Arial" w:hAnsi="Arial" w:cs="Arial"/>
        </w:rPr>
        <w:br/>
      </w:r>
    </w:p>
    <w:p w14:paraId="6C44E43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9F50B2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г) сведения об уплате государственной пошлины, содержащие информацию о платежном документе;</w:t>
      </w:r>
      <w:r w:rsidRPr="00971894">
        <w:rPr>
          <w:rFonts w:ascii="Arial" w:hAnsi="Arial" w:cs="Arial"/>
        </w:rPr>
        <w:br/>
      </w:r>
    </w:p>
    <w:p w14:paraId="38BA592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FFAC93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 опись прилагаемых документов.</w:t>
      </w:r>
      <w:r w:rsidRPr="00971894">
        <w:rPr>
          <w:rFonts w:ascii="Arial" w:hAnsi="Arial" w:cs="Arial"/>
        </w:rPr>
        <w:br/>
      </w:r>
    </w:p>
    <w:p w14:paraId="3305341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9AC47A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2.6.4. Заявление подписывается руководителем организации-заявителя и заверяется печатью (при наличии).</w:t>
      </w:r>
      <w:r w:rsidRPr="00971894">
        <w:rPr>
          <w:rFonts w:ascii="Arial" w:hAnsi="Arial" w:cs="Arial"/>
        </w:rPr>
        <w:br/>
      </w:r>
    </w:p>
    <w:p w14:paraId="1145775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100C5E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2.6.5. К заявлению на переоформление лицензии должны прилагаться следующие материалы:</w:t>
      </w:r>
      <w:r w:rsidRPr="00971894">
        <w:rPr>
          <w:rFonts w:ascii="Arial" w:hAnsi="Arial" w:cs="Arial"/>
        </w:rPr>
        <w:br/>
      </w:r>
    </w:p>
    <w:p w14:paraId="05B54C0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733180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 копии учредительных документов (с представлением оригиналов в случае, если верность копий не засвидетельствована в нотариальном порядке);</w:t>
      </w:r>
      <w:r w:rsidRPr="00971894">
        <w:rPr>
          <w:rFonts w:ascii="Arial" w:hAnsi="Arial" w:cs="Arial"/>
        </w:rPr>
        <w:br/>
      </w:r>
    </w:p>
    <w:p w14:paraId="1E2D190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3254D7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б) выписка из Единого государственного реестра юридических лиц, полученная не ранее чем за один месяц до даты подачи заявления;</w:t>
      </w:r>
      <w:r w:rsidRPr="00971894">
        <w:rPr>
          <w:rFonts w:ascii="Arial" w:hAnsi="Arial" w:cs="Arial"/>
        </w:rPr>
        <w:br/>
      </w:r>
    </w:p>
    <w:p w14:paraId="0919FC7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4F63A9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заверенная в установленном порядке копия решения уполномоченных органов управления организации-заявителя о назначении единоличного исполнительного органа организации;</w:t>
      </w:r>
      <w:r w:rsidRPr="00971894">
        <w:rPr>
          <w:rFonts w:ascii="Arial" w:hAnsi="Arial" w:cs="Arial"/>
        </w:rPr>
        <w:br/>
      </w:r>
    </w:p>
    <w:p w14:paraId="35328DE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F7A584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г) утратил силу. - </w:t>
      </w:r>
      <w:r w:rsidRPr="00971894">
        <w:rPr>
          <w:rFonts w:ascii="Arial" w:eastAsiaTheme="majorEastAsia" w:hAnsi="Arial" w:cs="Arial"/>
        </w:rPr>
        <w:t>Приказ Министерства природных ресурсов Забайкальского края от 06.05.2019 N 9-н/п</w:t>
      </w:r>
      <w:r w:rsidRPr="00971894">
        <w:rPr>
          <w:rFonts w:ascii="Arial" w:hAnsi="Arial" w:cs="Arial"/>
        </w:rPr>
        <w:t>;</w:t>
      </w:r>
      <w:r w:rsidRPr="00971894">
        <w:rPr>
          <w:rFonts w:ascii="Arial" w:hAnsi="Arial" w:cs="Arial"/>
        </w:rPr>
        <w:br/>
      </w:r>
    </w:p>
    <w:p w14:paraId="43990CE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1900E6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 доверенность, выданная в установленном порядке (в случае, если интересы заявителя представляются лицом, не имеющим права без доверенности представлять заявителя);</w:t>
      </w:r>
      <w:r w:rsidRPr="00971894">
        <w:rPr>
          <w:rFonts w:ascii="Arial" w:hAnsi="Arial" w:cs="Arial"/>
        </w:rPr>
        <w:br/>
      </w:r>
    </w:p>
    <w:p w14:paraId="6E851FC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421863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е) копия документа, подтверждающего уплату государственной пошлины.</w:t>
      </w:r>
      <w:r w:rsidRPr="00971894">
        <w:rPr>
          <w:rFonts w:ascii="Arial" w:hAnsi="Arial" w:cs="Arial"/>
        </w:rPr>
        <w:br/>
      </w:r>
    </w:p>
    <w:p w14:paraId="1525B86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31F2C0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2.6.6. При переоформлении лицензии заявитель в зависимости от основания перехода права пользования недрами представляет дополнительно следующие </w:t>
      </w:r>
      <w:r w:rsidRPr="00971894">
        <w:rPr>
          <w:rFonts w:ascii="Arial" w:hAnsi="Arial" w:cs="Arial"/>
        </w:rPr>
        <w:lastRenderedPageBreak/>
        <w:t>документы и сведения:</w:t>
      </w:r>
      <w:r w:rsidRPr="00971894">
        <w:rPr>
          <w:rFonts w:ascii="Arial" w:hAnsi="Arial" w:cs="Arial"/>
        </w:rPr>
        <w:br/>
      </w:r>
    </w:p>
    <w:p w14:paraId="3DE879E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A9A8F8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 по подпункту "а" пункта 2.6.1 настоящего Административного регламента - передаточный акт (оригинал или заверенную в установленном порядке копию), в котором отражено правопреемство лица, претендующего на получение лицензии на соответствующий участок недр;</w:t>
      </w:r>
      <w:r w:rsidRPr="00971894">
        <w:rPr>
          <w:rFonts w:ascii="Arial" w:hAnsi="Arial" w:cs="Arial"/>
        </w:rPr>
        <w:br/>
      </w:r>
    </w:p>
    <w:p w14:paraId="36820A3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5CF7CD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б) по подпунктам "б" и "в" пункта 2.6.1 настоящего Административного регламента:</w:t>
      </w:r>
      <w:r w:rsidRPr="00971894">
        <w:rPr>
          <w:rFonts w:ascii="Arial" w:hAnsi="Arial" w:cs="Arial"/>
        </w:rPr>
        <w:br/>
      </w:r>
    </w:p>
    <w:p w14:paraId="73F5CE5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7F92E2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передаточный акт (оригинал или заверенную в установленном порядке копию), в котором отражено правопреемство лица, претендующего на получение лицензии на соответствующий участок недр;</w:t>
      </w:r>
      <w:r w:rsidRPr="00971894">
        <w:rPr>
          <w:rFonts w:ascii="Arial" w:hAnsi="Arial" w:cs="Arial"/>
        </w:rPr>
        <w:br/>
      </w:r>
    </w:p>
    <w:p w14:paraId="6D6C6C8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38B5EA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данные о соответствии претендента требованиям, предъявляемым к пользователям недр, а также о наличии квалифицированных специалистов, необходимых финансовых и технических средств для безопасного проведения работ;</w:t>
      </w:r>
      <w:r w:rsidRPr="00971894">
        <w:rPr>
          <w:rFonts w:ascii="Arial" w:hAnsi="Arial" w:cs="Arial"/>
        </w:rPr>
        <w:br/>
      </w:r>
    </w:p>
    <w:p w14:paraId="44BA820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21B5F9F"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по подпункту "г" пункта 2.6.1 настоящего Административного регламента:</w:t>
      </w:r>
      <w:r w:rsidRPr="00971894">
        <w:rPr>
          <w:rFonts w:ascii="Arial" w:hAnsi="Arial" w:cs="Arial"/>
        </w:rPr>
        <w:br/>
      </w:r>
    </w:p>
    <w:p w14:paraId="2F30342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74C6F8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разделительный баланс (оригинал или заверенную в установленном порядке копию), в котором отражено правопреемство лица, претендующего на получение лицензии на соответствующий участок недр;</w:t>
      </w:r>
      <w:r w:rsidRPr="00971894">
        <w:rPr>
          <w:rFonts w:ascii="Arial" w:hAnsi="Arial" w:cs="Arial"/>
        </w:rPr>
        <w:br/>
      </w:r>
    </w:p>
    <w:p w14:paraId="7A5FD8A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A07382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данные о соответствии претендента требованиям, предъявляемым к пользователям недр, а также о наличии квалифицированных специалистов, необходимых финансовых и технических средств для безопасного проведения работ;</w:t>
      </w:r>
      <w:r w:rsidRPr="00971894">
        <w:rPr>
          <w:rFonts w:ascii="Arial" w:hAnsi="Arial" w:cs="Arial"/>
        </w:rPr>
        <w:br/>
      </w:r>
    </w:p>
    <w:p w14:paraId="12017CD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E1F340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г) по подпункту "д" пункта 2.6.1 настоящего Административного регламента:</w:t>
      </w:r>
      <w:r w:rsidRPr="00971894">
        <w:rPr>
          <w:rFonts w:ascii="Arial" w:hAnsi="Arial" w:cs="Arial"/>
        </w:rPr>
        <w:br/>
      </w:r>
    </w:p>
    <w:p w14:paraId="6E1C986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A10BFA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заверенные в установленном порядке копии документов, подтверждающих, что новое юридическое лицо (претендент) образовано в соответствии с законодательством Российской Федерации и доля прежнего юридического лица - пользователя недр составляет не менее половины уставного капитала претендента на момент перехода права пользования недрами;</w:t>
      </w:r>
      <w:r w:rsidRPr="00971894">
        <w:rPr>
          <w:rFonts w:ascii="Arial" w:hAnsi="Arial" w:cs="Arial"/>
        </w:rPr>
        <w:br/>
      </w:r>
    </w:p>
    <w:p w14:paraId="4F944D2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7604D2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данные о том, что претенденту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участка недр, и имеются необходимые лицензии на осуществление видов </w:t>
      </w:r>
      <w:r w:rsidRPr="00971894">
        <w:rPr>
          <w:rFonts w:ascii="Arial" w:hAnsi="Arial" w:cs="Arial"/>
        </w:rPr>
        <w:lastRenderedPageBreak/>
        <w:t>деятельности, связанных с пользованием недрами;</w:t>
      </w:r>
      <w:r w:rsidRPr="00971894">
        <w:rPr>
          <w:rFonts w:ascii="Arial" w:hAnsi="Arial" w:cs="Arial"/>
        </w:rPr>
        <w:br/>
      </w:r>
    </w:p>
    <w:p w14:paraId="147B7F7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0D5027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данные о соответствии претендента требованиям, предъявляемым к пользователям недр, а также о наличии квалифицированных специалистов, необходимых финансовых и технических средств для безопасного проведения работ;</w:t>
      </w:r>
      <w:r w:rsidRPr="00971894">
        <w:rPr>
          <w:rFonts w:ascii="Arial" w:hAnsi="Arial" w:cs="Arial"/>
        </w:rPr>
        <w:br/>
      </w:r>
    </w:p>
    <w:p w14:paraId="66CB949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B0F97FB"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 по подпункту "е" пункта 2.6.1 настоящего Административного регламента:</w:t>
      </w:r>
      <w:r w:rsidRPr="00971894">
        <w:rPr>
          <w:rFonts w:ascii="Arial" w:hAnsi="Arial" w:cs="Arial"/>
        </w:rPr>
        <w:br/>
      </w:r>
    </w:p>
    <w:p w14:paraId="1046441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2AED9E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заверенные в установленном порядке копии документов, подтверждающих, что юридическое лицо (претендент), которому передается право пользования недрами, создано в соответствии с законодательством Российской Федерации;</w:t>
      </w:r>
      <w:r w:rsidRPr="00971894">
        <w:rPr>
          <w:rFonts w:ascii="Arial" w:hAnsi="Arial" w:cs="Arial"/>
        </w:rPr>
        <w:br/>
      </w:r>
    </w:p>
    <w:p w14:paraId="38EA71E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521401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данные о том, что претенденту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участка недр, и имеются необходимые лицензии на осуществление видов деятельности, связанных с пользованием недрами;</w:t>
      </w:r>
      <w:r w:rsidRPr="00971894">
        <w:rPr>
          <w:rFonts w:ascii="Arial" w:hAnsi="Arial" w:cs="Arial"/>
        </w:rPr>
        <w:br/>
      </w:r>
    </w:p>
    <w:p w14:paraId="37A414D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CC019D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данные о соответствии претендента требованиям, предъявляемым к пользователям недр, а также о наличии квалифицированных специалистов, необходимых финансовых и технических средств для безопасного проведения работ;</w:t>
      </w:r>
      <w:r w:rsidRPr="00971894">
        <w:rPr>
          <w:rFonts w:ascii="Arial" w:hAnsi="Arial" w:cs="Arial"/>
        </w:rPr>
        <w:br/>
      </w:r>
    </w:p>
    <w:p w14:paraId="60AC9E4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941F59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документ, подписанный уполномоченным лицом и заверенный печатью (при наличии печати), содержащий указание основного общества на переоформление лицензии (в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w:t>
      </w:r>
      <w:r w:rsidRPr="00971894">
        <w:rPr>
          <w:rFonts w:ascii="Arial" w:hAnsi="Arial" w:cs="Arial"/>
        </w:rPr>
        <w:br/>
      </w:r>
    </w:p>
    <w:p w14:paraId="5276B6B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F4C215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е) по подпункту "ж" пункта 2.6.1 настоящего Административного регламента:</w:t>
      </w:r>
      <w:r w:rsidRPr="00971894">
        <w:rPr>
          <w:rFonts w:ascii="Arial" w:hAnsi="Arial" w:cs="Arial"/>
        </w:rPr>
        <w:br/>
      </w:r>
    </w:p>
    <w:p w14:paraId="16A7A31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828110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данные о том, что приобретатель имущества является юридическим лицом, созданным в соответствии с законодательством </w:t>
      </w:r>
      <w:proofErr w:type="gramStart"/>
      <w:r w:rsidRPr="00971894">
        <w:rPr>
          <w:rFonts w:ascii="Arial" w:hAnsi="Arial" w:cs="Arial"/>
        </w:rPr>
        <w:t>Российской Федерации</w:t>
      </w:r>
      <w:proofErr w:type="gramEnd"/>
      <w:r w:rsidRPr="00971894">
        <w:rPr>
          <w:rFonts w:ascii="Arial" w:hAnsi="Arial" w:cs="Arial"/>
        </w:rPr>
        <w:t xml:space="preserve"> и соответствует требованиям, предъявляемым к пользователям недр, а также о наличии квалифицированных специалистов, необходимых финансовых и технических средств для безопасного проведения работ;</w:t>
      </w:r>
      <w:r w:rsidRPr="00971894">
        <w:rPr>
          <w:rFonts w:ascii="Arial" w:hAnsi="Arial" w:cs="Arial"/>
        </w:rPr>
        <w:br/>
      </w:r>
    </w:p>
    <w:p w14:paraId="74212BE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79F17C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документы, подтверждающие, что в отношении владельца лицензии проводится процедура банкротства, в том числе копия решения суда о начале процедуры банкротства владельца лицензии;</w:t>
      </w:r>
      <w:r w:rsidRPr="00971894">
        <w:rPr>
          <w:rFonts w:ascii="Arial" w:hAnsi="Arial" w:cs="Arial"/>
        </w:rPr>
        <w:br/>
      </w:r>
    </w:p>
    <w:p w14:paraId="6D5F66A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FF14A0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документы (оригиналы или заверенную в установленном порядке копию), подтверждающие приобретение юридическим лицом имущества (имущественного комплекса) предприятия-банкрота (пользователя недр);</w:t>
      </w:r>
      <w:r w:rsidRPr="00971894">
        <w:rPr>
          <w:rFonts w:ascii="Arial" w:hAnsi="Arial" w:cs="Arial"/>
        </w:rPr>
        <w:br/>
      </w:r>
    </w:p>
    <w:p w14:paraId="66B23EC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F1EDD0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ж) по подпункту "з" пункта 2.6.1 настоящего Административного регламента:</w:t>
      </w:r>
      <w:r w:rsidRPr="00971894">
        <w:rPr>
          <w:rFonts w:ascii="Arial" w:hAnsi="Arial" w:cs="Arial"/>
        </w:rPr>
        <w:br/>
      </w:r>
    </w:p>
    <w:p w14:paraId="3E11A6F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63E1FC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заверенные в установленном порядке копии документов, подтверждающих изменение наименования юридического лица - пользователя недр;</w:t>
      </w:r>
      <w:r w:rsidRPr="00971894">
        <w:rPr>
          <w:rFonts w:ascii="Arial" w:hAnsi="Arial" w:cs="Arial"/>
        </w:rPr>
        <w:br/>
      </w:r>
    </w:p>
    <w:p w14:paraId="5855DFE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17C374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 по подпункту "и" пункта 2.6.1 настоящего Административного регламента:</w:t>
      </w:r>
      <w:r w:rsidRPr="00971894">
        <w:rPr>
          <w:rFonts w:ascii="Arial" w:hAnsi="Arial" w:cs="Arial"/>
        </w:rPr>
        <w:br/>
      </w:r>
    </w:p>
    <w:p w14:paraId="456170C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62FDE4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заверенные в установленном порядке копии концессионного соглашения, договора аренды или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w:t>
      </w:r>
      <w:r w:rsidRPr="00971894">
        <w:rPr>
          <w:rFonts w:ascii="Arial" w:eastAsiaTheme="majorEastAsia" w:hAnsi="Arial" w:cs="Arial"/>
        </w:rPr>
        <w:t>Федеральным законом "О водоснабжении и водоотведении"</w:t>
      </w:r>
      <w:r w:rsidRPr="00971894">
        <w:rPr>
          <w:rFonts w:ascii="Arial" w:hAnsi="Arial" w:cs="Arial"/>
        </w:rPr>
        <w:t>.</w:t>
      </w:r>
      <w:r w:rsidRPr="00971894">
        <w:rPr>
          <w:rFonts w:ascii="Arial" w:hAnsi="Arial" w:cs="Arial"/>
        </w:rPr>
        <w:br/>
      </w:r>
    </w:p>
    <w:p w14:paraId="356E2F4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F19154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2.6.7. Документы, указанные в подпунктах "б", "е" пункта 2.6.5 настоящего Административного регламента, и разделительный баланс запрашиваются в рамках межведомственного информационного взаимодействия, если они не были представлены заявителем по собственной инициативе.</w:t>
      </w:r>
      <w:r w:rsidRPr="00971894">
        <w:rPr>
          <w:rFonts w:ascii="Arial" w:hAnsi="Arial" w:cs="Arial"/>
        </w:rPr>
        <w:br/>
      </w:r>
    </w:p>
    <w:p w14:paraId="6051439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89BD88B"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2.6.8. Все прилагаемые к заявлению копии документов должны быть заверены и перечислены в описи документов.</w:t>
      </w:r>
      <w:r w:rsidRPr="00971894">
        <w:rPr>
          <w:rFonts w:ascii="Arial" w:hAnsi="Arial" w:cs="Arial"/>
        </w:rPr>
        <w:br/>
      </w:r>
    </w:p>
    <w:p w14:paraId="7DCF25A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EE4A41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2.6.9. Для внесения изменений в лицензию заявитель подает заявление о внесении изменений в лицензию, в котором содержатся:</w:t>
      </w:r>
      <w:r w:rsidRPr="00971894">
        <w:rPr>
          <w:rFonts w:ascii="Arial" w:hAnsi="Arial" w:cs="Arial"/>
        </w:rPr>
        <w:br/>
      </w:r>
    </w:p>
    <w:p w14:paraId="74776B7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462395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а) сведения о заявителе: наименование (полное и сокращенное), организационно-правовая форма, фамилия, имя, отчество руководителя, юридический и почтовый адреса, </w:t>
      </w:r>
      <w:proofErr w:type="gramStart"/>
      <w:r w:rsidRPr="00971894">
        <w:rPr>
          <w:rFonts w:ascii="Arial" w:hAnsi="Arial" w:cs="Arial"/>
        </w:rPr>
        <w:t>адрес места нахождения</w:t>
      </w:r>
      <w:proofErr w:type="gramEnd"/>
      <w:r w:rsidRPr="00971894">
        <w:rPr>
          <w:rFonts w:ascii="Arial" w:hAnsi="Arial" w:cs="Arial"/>
        </w:rPr>
        <w:t>, основной государственный регистрационный номер, идентификационный номер налогоплательщика, код причины постановки на учет; банковские реквизиты, номера телефонов, факсов, адреса электронной почты;</w:t>
      </w:r>
      <w:r w:rsidRPr="00971894">
        <w:rPr>
          <w:rFonts w:ascii="Arial" w:hAnsi="Arial" w:cs="Arial"/>
        </w:rPr>
        <w:br/>
      </w:r>
    </w:p>
    <w:p w14:paraId="673E0C7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27190A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б) просьба о внесении изменений в лицензию с указанием вида, номера, даты государственной регистрации лицензии, наименования участка недр, целевое назначение работ на участке недр;</w:t>
      </w:r>
      <w:r w:rsidRPr="00971894">
        <w:rPr>
          <w:rFonts w:ascii="Arial" w:hAnsi="Arial" w:cs="Arial"/>
        </w:rPr>
        <w:br/>
      </w:r>
    </w:p>
    <w:p w14:paraId="69C7BC9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E9C0B0F"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в) краткое обоснование предложений по внесению изменений с указанием причин этих изменений;</w:t>
      </w:r>
      <w:r w:rsidRPr="00971894">
        <w:rPr>
          <w:rFonts w:ascii="Arial" w:hAnsi="Arial" w:cs="Arial"/>
        </w:rPr>
        <w:br/>
      </w:r>
    </w:p>
    <w:p w14:paraId="33611C7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F8E995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г) сведения об уплате государственной пошлины, содержащие информацию о платежном документе;</w:t>
      </w:r>
      <w:r w:rsidRPr="00971894">
        <w:rPr>
          <w:rFonts w:ascii="Arial" w:hAnsi="Arial" w:cs="Arial"/>
        </w:rPr>
        <w:br/>
      </w:r>
    </w:p>
    <w:p w14:paraId="0C9C6AD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7BC106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д) опись прилагаемых документов.</w:t>
      </w:r>
      <w:r w:rsidRPr="00971894">
        <w:rPr>
          <w:rFonts w:ascii="Arial" w:hAnsi="Arial" w:cs="Arial"/>
        </w:rPr>
        <w:br/>
      </w:r>
    </w:p>
    <w:p w14:paraId="34CE05C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EC06C46"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w:t>
      </w:r>
    </w:p>
    <w:p w14:paraId="1706902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1D3D52B"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2.7.1. Для предоставления государственной услуги заявителю отделом геологии и недропользования Минприроды Забайкальского края в рамках межведомственного взаимодействия запрашиваются выписка из Единого государственного реестра юридических лиц, разделительный баланс, а также сведения об уплате государственной пошлины.</w:t>
      </w:r>
      <w:r w:rsidRPr="00971894">
        <w:rPr>
          <w:rFonts w:ascii="Arial" w:hAnsi="Arial" w:cs="Arial"/>
        </w:rPr>
        <w:br/>
      </w:r>
    </w:p>
    <w:p w14:paraId="66A5BFA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FB5DB8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2.7.2. Непредставление заявителем по собственной инициативе выписки из Единого государственного реестра юридических лиц, разделительного баланса, а также копии документа, подтверждающего уплату государственной пошлины, не является основанием для отказа в предоставлении заявителю государственной услуги.</w:t>
      </w:r>
      <w:r w:rsidRPr="00971894">
        <w:rPr>
          <w:rFonts w:ascii="Arial" w:hAnsi="Arial" w:cs="Arial"/>
        </w:rPr>
        <w:br/>
      </w:r>
    </w:p>
    <w:p w14:paraId="7EB2D766"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2.8. Запрет на требование от заявителя избыточных документов и информации или осуществления избыточных действий</w:t>
      </w:r>
    </w:p>
    <w:p w14:paraId="2DFE67D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3E3038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При предоставлении государственной услуги запрещается истребование от заявителя:</w:t>
      </w:r>
      <w:r w:rsidRPr="00971894">
        <w:rPr>
          <w:rFonts w:ascii="Arial" w:hAnsi="Arial" w:cs="Arial"/>
        </w:rPr>
        <w:br/>
      </w:r>
    </w:p>
    <w:p w14:paraId="070AB95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174348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971894">
        <w:rPr>
          <w:rFonts w:ascii="Arial" w:hAnsi="Arial" w:cs="Arial"/>
        </w:rPr>
        <w:br/>
      </w:r>
    </w:p>
    <w:p w14:paraId="220F687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428A0F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б) представления документов и информации, которые в соответствии с нормативными правовыми актами Российской Федерации, нормативными правовыми актами Забайкальского края и муниципальными правовыми актами находятся в распоряжении государственных органов, предоставляющих </w:t>
      </w:r>
      <w:r w:rsidRPr="00971894">
        <w:rPr>
          <w:rFonts w:ascii="Arial" w:hAnsi="Arial" w:cs="Arial"/>
        </w:rPr>
        <w:lastRenderedPageBreak/>
        <w:t>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w:t>
      </w:r>
      <w:r w:rsidRPr="00971894">
        <w:rPr>
          <w:rFonts w:ascii="Arial" w:eastAsiaTheme="majorEastAsia" w:hAnsi="Arial" w:cs="Arial"/>
        </w:rPr>
        <w:t>Федерального закона от 27 июля 2010 г. N 210-ФЗ "Об организации предоставления государственных и муниципальных услуг"</w:t>
      </w:r>
      <w:r w:rsidRPr="00971894">
        <w:rPr>
          <w:rFonts w:ascii="Arial" w:hAnsi="Arial" w:cs="Arial"/>
        </w:rPr>
        <w:t>;</w:t>
      </w:r>
      <w:r w:rsidRPr="00971894">
        <w:rPr>
          <w:rFonts w:ascii="Arial" w:hAnsi="Arial" w:cs="Arial"/>
        </w:rPr>
        <w:br/>
      </w:r>
    </w:p>
    <w:p w14:paraId="65B4BD0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1C3F14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статьи 7 </w:t>
      </w:r>
      <w:r w:rsidRPr="00971894">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971894">
        <w:rPr>
          <w:rFonts w:ascii="Arial" w:hAnsi="Arial" w:cs="Arial"/>
        </w:rPr>
        <w:t>;</w:t>
      </w:r>
      <w:r w:rsidRPr="00971894">
        <w:rPr>
          <w:rFonts w:ascii="Arial" w:hAnsi="Arial" w:cs="Arial"/>
        </w:rPr>
        <w:br/>
      </w:r>
    </w:p>
    <w:p w14:paraId="350C452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2C5B58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(пп. "в" введен </w:t>
      </w:r>
      <w:r w:rsidRPr="00971894">
        <w:rPr>
          <w:rFonts w:ascii="Arial" w:eastAsiaTheme="majorEastAsia" w:hAnsi="Arial" w:cs="Arial"/>
        </w:rPr>
        <w:t>Приказом Министерства природных ресурсов Забайкальского края от 29.11.2018 N 69-н/п</w:t>
      </w:r>
      <w:r w:rsidRPr="00971894">
        <w:rPr>
          <w:rFonts w:ascii="Arial" w:hAnsi="Arial" w:cs="Arial"/>
        </w:rPr>
        <w:t>)</w:t>
      </w:r>
      <w:r w:rsidRPr="00971894">
        <w:rPr>
          <w:rFonts w:ascii="Arial" w:hAnsi="Arial" w:cs="Arial"/>
        </w:rPr>
        <w:br/>
      </w:r>
    </w:p>
    <w:p w14:paraId="65D18CA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30EAF2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г)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w:t>
      </w:r>
      <w:r w:rsidRPr="00971894">
        <w:rPr>
          <w:rFonts w:ascii="Arial" w:eastAsiaTheme="majorEastAsia" w:hAnsi="Arial" w:cs="Arial"/>
        </w:rPr>
        <w:t>Федерального закона от 27 июля 2010 г. N 210-ФЗ "Об организации предоставления государственных и муниципальных услуг"</w:t>
      </w:r>
      <w:r w:rsidRPr="00971894">
        <w:rPr>
          <w:rFonts w:ascii="Arial" w:hAnsi="Arial" w:cs="Arial"/>
        </w:rPr>
        <w:t>.</w:t>
      </w:r>
      <w:r w:rsidRPr="00971894">
        <w:rPr>
          <w:rFonts w:ascii="Arial" w:hAnsi="Arial" w:cs="Arial"/>
        </w:rPr>
        <w:br/>
      </w:r>
    </w:p>
    <w:p w14:paraId="5561362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D66E2E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(пп. "г" введен </w:t>
      </w:r>
      <w:r w:rsidRPr="00971894">
        <w:rPr>
          <w:rFonts w:ascii="Arial" w:eastAsiaTheme="majorEastAsia" w:hAnsi="Arial" w:cs="Arial"/>
        </w:rPr>
        <w:t>Приказом Министерства природных ресурсов Забайкальского края от 23.03.2020 N 3-н/п</w:t>
      </w:r>
      <w:r w:rsidRPr="00971894">
        <w:rPr>
          <w:rFonts w:ascii="Arial" w:hAnsi="Arial" w:cs="Arial"/>
        </w:rPr>
        <w:t>)</w:t>
      </w:r>
      <w:r w:rsidRPr="00971894">
        <w:rPr>
          <w:rFonts w:ascii="Arial" w:hAnsi="Arial" w:cs="Arial"/>
        </w:rPr>
        <w:br/>
      </w:r>
    </w:p>
    <w:p w14:paraId="3F1BEAB2"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2.9. Исчерпывающий перечень оснований для отказа в приеме документов, необходимых для предоставления государственной услуги</w:t>
      </w:r>
    </w:p>
    <w:p w14:paraId="2D0797A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751346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Отказ в приеме документов, необходимых для предоставления государственной услуги, наступает в случае, если заявитель представил заявление о переоформлении лицензии и (или) внесении изменений в лицензию по участку недр, распоряжение которым не отнесено к компетенции Минприроды Забайкальского края.</w:t>
      </w:r>
      <w:r w:rsidRPr="00971894">
        <w:rPr>
          <w:rFonts w:ascii="Arial" w:hAnsi="Arial" w:cs="Arial"/>
        </w:rPr>
        <w:br/>
      </w:r>
    </w:p>
    <w:p w14:paraId="21548513"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2.10. Исчерпывающий перечень оснований для приостановления или отказа в предоставлении государственной услуги</w:t>
      </w:r>
    </w:p>
    <w:p w14:paraId="4281F71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EF0978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2.10.1. Основанием для приостановления предоставления государственной услуги является обращение заявителя, выраженное в письменной форме, об отзыве заявления о переоформлении лицензии или внесении изменений в лицензию.</w:t>
      </w:r>
      <w:r w:rsidRPr="00971894">
        <w:rPr>
          <w:rFonts w:ascii="Arial" w:hAnsi="Arial" w:cs="Arial"/>
        </w:rPr>
        <w:br/>
      </w:r>
    </w:p>
    <w:p w14:paraId="3EF2DB8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5DCCC0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2.10.2. Отказ в переоформлении лицензии следует в случаях, если:</w:t>
      </w:r>
      <w:r w:rsidRPr="00971894">
        <w:rPr>
          <w:rFonts w:ascii="Arial" w:hAnsi="Arial" w:cs="Arial"/>
        </w:rPr>
        <w:br/>
      </w:r>
    </w:p>
    <w:p w14:paraId="028CA17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81AC8B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1) заявление о переоформлении лицензии подано с нарушением требований, предъявляемых настоящим Административным регламентом;</w:t>
      </w:r>
      <w:r w:rsidRPr="00971894">
        <w:rPr>
          <w:rFonts w:ascii="Arial" w:hAnsi="Arial" w:cs="Arial"/>
        </w:rPr>
        <w:br/>
      </w:r>
    </w:p>
    <w:p w14:paraId="6692EBB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D690CF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 такое переоформление не отвечает условиям и требованиям, установленным </w:t>
      </w:r>
      <w:r w:rsidRPr="00971894">
        <w:rPr>
          <w:rFonts w:ascii="Arial" w:eastAsiaTheme="majorEastAsia" w:hAnsi="Arial" w:cs="Arial"/>
        </w:rPr>
        <w:t>Законом Российской Федерации "О недрах"</w:t>
      </w:r>
      <w:r w:rsidRPr="00971894">
        <w:rPr>
          <w:rFonts w:ascii="Arial" w:hAnsi="Arial" w:cs="Arial"/>
        </w:rPr>
        <w:t>;</w:t>
      </w:r>
      <w:r w:rsidRPr="00971894">
        <w:rPr>
          <w:rFonts w:ascii="Arial" w:hAnsi="Arial" w:cs="Arial"/>
        </w:rPr>
        <w:br/>
      </w:r>
    </w:p>
    <w:p w14:paraId="3224336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1D3F88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 заявитель представил о себе неверные сведения;</w:t>
      </w:r>
      <w:r w:rsidRPr="00971894">
        <w:rPr>
          <w:rFonts w:ascii="Arial" w:hAnsi="Arial" w:cs="Arial"/>
        </w:rPr>
        <w:br/>
      </w:r>
    </w:p>
    <w:p w14:paraId="2BF299F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509EF7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 заявитель не представил доказательств того, что обладает квалифицированными специалистами, необходимыми финансовыми и техническими средствами для эффективного и безопасного проведения работ;</w:t>
      </w:r>
      <w:r w:rsidRPr="00971894">
        <w:rPr>
          <w:rFonts w:ascii="Arial" w:hAnsi="Arial" w:cs="Arial"/>
        </w:rPr>
        <w:br/>
      </w:r>
    </w:p>
    <w:p w14:paraId="3934E52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D46D33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5) если до наступления событий, указанных в подпунктах "а" - "ж" пункта 2.6.1 настоящего Административного регламента, по участку недр, предоставленному в пользование предыдущему пользователю недр, начата в соответствии со статьей 21 </w:t>
      </w:r>
      <w:r w:rsidRPr="00971894">
        <w:rPr>
          <w:rFonts w:ascii="Arial" w:eastAsiaTheme="majorEastAsia" w:hAnsi="Arial" w:cs="Arial"/>
        </w:rPr>
        <w:t>Закона Российской Федерации "О недрах"</w:t>
      </w:r>
      <w:r w:rsidRPr="00971894">
        <w:rPr>
          <w:rFonts w:ascii="Arial" w:hAnsi="Arial" w:cs="Arial"/>
        </w:rPr>
        <w:t> процедура досрочного прекращения права пользования недрами.</w:t>
      </w:r>
      <w:r w:rsidRPr="00971894">
        <w:rPr>
          <w:rFonts w:ascii="Arial" w:hAnsi="Arial" w:cs="Arial"/>
        </w:rPr>
        <w:br/>
      </w:r>
    </w:p>
    <w:p w14:paraId="6122CA7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EBE020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2.10.3. Отказ во внесении изменений в лицензию следует в случаях, если:</w:t>
      </w:r>
      <w:r w:rsidRPr="00971894">
        <w:rPr>
          <w:rFonts w:ascii="Arial" w:hAnsi="Arial" w:cs="Arial"/>
        </w:rPr>
        <w:br/>
      </w:r>
    </w:p>
    <w:p w14:paraId="2A5FEB3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CCF19F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1) заявление о внесении изменений в лицензию подано с нарушением требований, предъявляемых настоящим Административным регламентом;</w:t>
      </w:r>
      <w:r w:rsidRPr="00971894">
        <w:rPr>
          <w:rFonts w:ascii="Arial" w:hAnsi="Arial" w:cs="Arial"/>
        </w:rPr>
        <w:br/>
      </w:r>
    </w:p>
    <w:p w14:paraId="7024A83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955633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 такое внесение изменений в лицензию не отвечает условиям и требованиям, установленным </w:t>
      </w:r>
      <w:r w:rsidRPr="00971894">
        <w:rPr>
          <w:rFonts w:ascii="Arial" w:eastAsiaTheme="majorEastAsia" w:hAnsi="Arial" w:cs="Arial"/>
        </w:rPr>
        <w:t>Законом Российской Федерации "О недрах"</w:t>
      </w:r>
      <w:r w:rsidRPr="00971894">
        <w:rPr>
          <w:rFonts w:ascii="Arial" w:hAnsi="Arial" w:cs="Arial"/>
        </w:rPr>
        <w:t>;</w:t>
      </w:r>
      <w:r w:rsidRPr="00971894">
        <w:rPr>
          <w:rFonts w:ascii="Arial" w:hAnsi="Arial" w:cs="Arial"/>
        </w:rPr>
        <w:br/>
      </w:r>
    </w:p>
    <w:p w14:paraId="6BCC729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D5633B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 заявитель не представил обоснования необходимости внесения изменений в лицензию, сопровождающиеся копиями соответствующих документов, в том числе графическими материалами;</w:t>
      </w:r>
      <w:r w:rsidRPr="00971894">
        <w:rPr>
          <w:rFonts w:ascii="Arial" w:hAnsi="Arial" w:cs="Arial"/>
        </w:rPr>
        <w:br/>
      </w:r>
    </w:p>
    <w:p w14:paraId="0F0A304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4EAA38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 заявитель представил о себе неверные сведения.</w:t>
      </w:r>
      <w:r w:rsidRPr="00971894">
        <w:rPr>
          <w:rFonts w:ascii="Arial" w:hAnsi="Arial" w:cs="Arial"/>
        </w:rPr>
        <w:br/>
      </w:r>
    </w:p>
    <w:p w14:paraId="0890516E"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lastRenderedPageBreak/>
        <w:br/>
      </w:r>
      <w:r w:rsidRPr="00971894">
        <w:rPr>
          <w:rFonts w:ascii="Arial" w:hAnsi="Arial" w:cs="Arial"/>
          <w:color w:val="auto"/>
        </w:rPr>
        <w:br/>
        <w:t>2.11. Перечень услуг, которые являются необходимыми и обязательными для предоставления государственной услуги</w:t>
      </w:r>
    </w:p>
    <w:p w14:paraId="2390A53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F1E973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Услуги, которые являются необходимыми и обязательными для предоставления данной государственной услуги, отсутствуют.</w:t>
      </w:r>
      <w:r w:rsidRPr="00971894">
        <w:rPr>
          <w:rFonts w:ascii="Arial" w:hAnsi="Arial" w:cs="Arial"/>
        </w:rPr>
        <w:br/>
      </w:r>
    </w:p>
    <w:p w14:paraId="539C7605"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2.12. Порядок, размер и основания взимания государственной пошлины или иной платы, взимаемой за предоставление государственной услуги</w:t>
      </w:r>
    </w:p>
    <w:p w14:paraId="346871A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5DD440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2.12.1. За предоставление государственной услуги по переоформлению и внесению изменений в лицензии взимается государственная пошлина, размеры и порядок взимания которой установлены главой 25.3 </w:t>
      </w:r>
      <w:r w:rsidRPr="00971894">
        <w:rPr>
          <w:rFonts w:ascii="Arial" w:eastAsiaTheme="majorEastAsia" w:hAnsi="Arial" w:cs="Arial"/>
        </w:rPr>
        <w:t>Налогового кодекса Российской Федерации</w:t>
      </w:r>
      <w:r w:rsidRPr="00971894">
        <w:rPr>
          <w:rFonts w:ascii="Arial" w:hAnsi="Arial" w:cs="Arial"/>
        </w:rPr>
        <w:t>.</w:t>
      </w:r>
      <w:r w:rsidRPr="00971894">
        <w:rPr>
          <w:rFonts w:ascii="Arial" w:hAnsi="Arial" w:cs="Arial"/>
        </w:rPr>
        <w:br/>
      </w:r>
    </w:p>
    <w:p w14:paraId="3488708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151C1A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Иная плата за предоставление государственной услуги не взимается.</w:t>
      </w:r>
      <w:r w:rsidRPr="00971894">
        <w:rPr>
          <w:rFonts w:ascii="Arial" w:hAnsi="Arial" w:cs="Arial"/>
        </w:rPr>
        <w:br/>
      </w:r>
    </w:p>
    <w:p w14:paraId="687F495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62D331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2.12.2. На основании статьи 333.17 и подпункта 6 пункта 1 статьи 333.18 </w:t>
      </w:r>
      <w:r w:rsidRPr="00971894">
        <w:rPr>
          <w:rFonts w:ascii="Arial" w:eastAsiaTheme="majorEastAsia" w:hAnsi="Arial" w:cs="Arial"/>
        </w:rPr>
        <w:t>Налогового кодекса Российской Федерации</w:t>
      </w:r>
      <w:r w:rsidRPr="00971894">
        <w:rPr>
          <w:rFonts w:ascii="Arial" w:hAnsi="Arial" w:cs="Arial"/>
        </w:rPr>
        <w:t> при обращении за совершением юридически значимых действий (переоформление лицензии и внесение изменений в лицензию) плательщик уплачивает государственную пошлину до подачи заявлений и (или) документов на совершение таких действий либо до подачи соответствующих документов.</w:t>
      </w:r>
      <w:r w:rsidRPr="00971894">
        <w:rPr>
          <w:rFonts w:ascii="Arial" w:hAnsi="Arial" w:cs="Arial"/>
        </w:rPr>
        <w:br/>
      </w:r>
    </w:p>
    <w:p w14:paraId="3F0E0B2B"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18CF366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066053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Услуги, которые являются необходимыми и обязательными для предоставления данной государственной услуги, отсутствуют.</w:t>
      </w:r>
      <w:r w:rsidRPr="00971894">
        <w:rPr>
          <w:rFonts w:ascii="Arial" w:hAnsi="Arial" w:cs="Arial"/>
        </w:rPr>
        <w:br/>
      </w:r>
    </w:p>
    <w:p w14:paraId="44E246D3"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2.14.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услуги</w:t>
      </w:r>
    </w:p>
    <w:p w14:paraId="37C3E99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1E41C2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2.14.1. Максимальный срок ожидания в очереди при подаче заявления о переоформлении лицензии или о внесении изменений в лицензию, а также при </w:t>
      </w:r>
      <w:r w:rsidRPr="00971894">
        <w:rPr>
          <w:rFonts w:ascii="Arial" w:hAnsi="Arial" w:cs="Arial"/>
        </w:rPr>
        <w:lastRenderedPageBreak/>
        <w:t>получении результата не должен превышать 15 минут.</w:t>
      </w:r>
      <w:r w:rsidRPr="00971894">
        <w:rPr>
          <w:rFonts w:ascii="Arial" w:hAnsi="Arial" w:cs="Arial"/>
        </w:rPr>
        <w:br/>
      </w:r>
    </w:p>
    <w:p w14:paraId="5718815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226048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2.14.2. Услуги, предоставляемые организацией, участвующей в предоставлении государственной услуги, отсутствуют.</w:t>
      </w:r>
      <w:r w:rsidRPr="00971894">
        <w:rPr>
          <w:rFonts w:ascii="Arial" w:hAnsi="Arial" w:cs="Arial"/>
        </w:rPr>
        <w:br/>
      </w:r>
    </w:p>
    <w:p w14:paraId="67886B6F"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2.15.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778E6A9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D9C514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2.15.1. Запрос (заявление) заявителя, представленный в адрес Минприроды Забайкальского края при непосредственном обращении, почтовым отправлением или в виде электронного документа, подлежит обязательной регистрации в срок не позднее дня, следующего за днем обращения заявителя, в порядке, установленном Минприроды Забайкальского края.</w:t>
      </w:r>
      <w:r w:rsidRPr="00971894">
        <w:rPr>
          <w:rFonts w:ascii="Arial" w:hAnsi="Arial" w:cs="Arial"/>
        </w:rPr>
        <w:br/>
      </w:r>
    </w:p>
    <w:p w14:paraId="60E7585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6345D3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2.15.2. Услуги, предоставляемые организацией, участвующей в предоставлении государственной услуги, в том числе в электронной форме, отсутствуют.</w:t>
      </w:r>
      <w:r w:rsidRPr="00971894">
        <w:rPr>
          <w:rFonts w:ascii="Arial" w:hAnsi="Arial" w:cs="Arial"/>
        </w:rPr>
        <w:br/>
      </w:r>
    </w:p>
    <w:p w14:paraId="41E7F000"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2.16. Требования к помещениям, в которых предоставляются государственная услуга,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79EF099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250AF2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2.16.1. На здании Минприроды Забайкальского края рядом со входом размещается информационная табличка (вывеска), содержащая информацию о наименовании Минприроды Забайкальского края.</w:t>
      </w:r>
      <w:r w:rsidRPr="00971894">
        <w:rPr>
          <w:rFonts w:ascii="Arial" w:hAnsi="Arial" w:cs="Arial"/>
        </w:rPr>
        <w:br/>
      </w:r>
    </w:p>
    <w:p w14:paraId="4C5CC41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DDB541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Вход в здание Минприроды Забайкальского края оборудован автопарковкой, в том числе для специальных транспортных средств инвалидов, пандусами, лифтом и расширенными проходами, позволяющими обеспечить беспрепятственный доступ инвалидов, включая инвалидов, использующих кресла-коляски.</w:t>
      </w:r>
      <w:r w:rsidRPr="00971894">
        <w:rPr>
          <w:rFonts w:ascii="Arial" w:hAnsi="Arial" w:cs="Arial"/>
        </w:rPr>
        <w:br/>
      </w:r>
    </w:p>
    <w:p w14:paraId="0234BC0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C1D7C8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Также в здании Минприроды Забайкальского края обеспечивается:</w:t>
      </w:r>
      <w:r w:rsidRPr="00971894">
        <w:rPr>
          <w:rFonts w:ascii="Arial" w:hAnsi="Arial" w:cs="Arial"/>
        </w:rPr>
        <w:br/>
      </w:r>
    </w:p>
    <w:p w14:paraId="523F452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04CA82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(абзац введен </w:t>
      </w:r>
      <w:r w:rsidRPr="00971894">
        <w:rPr>
          <w:rFonts w:ascii="Arial" w:eastAsiaTheme="majorEastAsia" w:hAnsi="Arial" w:cs="Arial"/>
        </w:rPr>
        <w:t>Приказом Министерства природных ресурсов Забайкальского края от 19.12.2019 N 37-н/п</w:t>
      </w:r>
      <w:r w:rsidRPr="00971894">
        <w:rPr>
          <w:rFonts w:ascii="Arial" w:hAnsi="Arial" w:cs="Arial"/>
        </w:rPr>
        <w:t>)</w:t>
      </w:r>
      <w:r w:rsidRPr="00971894">
        <w:rPr>
          <w:rFonts w:ascii="Arial" w:hAnsi="Arial" w:cs="Arial"/>
        </w:rPr>
        <w:br/>
      </w:r>
    </w:p>
    <w:p w14:paraId="77DCE3B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0180E9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сопровождение инвалидов, имеющих стойкие расстройства функции зрения и самостоятельного передвижения;</w:t>
      </w:r>
      <w:r w:rsidRPr="00971894">
        <w:rPr>
          <w:rFonts w:ascii="Arial" w:hAnsi="Arial" w:cs="Arial"/>
        </w:rPr>
        <w:br/>
      </w:r>
    </w:p>
    <w:p w14:paraId="65F4721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DCB032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(абзац введен </w:t>
      </w:r>
      <w:r w:rsidRPr="00971894">
        <w:rPr>
          <w:rFonts w:ascii="Arial" w:eastAsiaTheme="majorEastAsia" w:hAnsi="Arial" w:cs="Arial"/>
        </w:rPr>
        <w:t>Приказом Министерства природных ресурсов Забайкальского края от 19.12.2019 N 37-н/п</w:t>
      </w:r>
      <w:r w:rsidRPr="00971894">
        <w:rPr>
          <w:rFonts w:ascii="Arial" w:hAnsi="Arial" w:cs="Arial"/>
        </w:rPr>
        <w:t>)</w:t>
      </w:r>
      <w:r w:rsidRPr="00971894">
        <w:rPr>
          <w:rFonts w:ascii="Arial" w:hAnsi="Arial" w:cs="Arial"/>
        </w:rPr>
        <w:br/>
      </w:r>
    </w:p>
    <w:p w14:paraId="2045AF1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C5BB66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971894">
        <w:rPr>
          <w:rFonts w:ascii="Arial" w:hAnsi="Arial" w:cs="Arial"/>
        </w:rPr>
        <w:br/>
      </w:r>
    </w:p>
    <w:p w14:paraId="5570DF6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637AB1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(абзац введен </w:t>
      </w:r>
      <w:r w:rsidRPr="00971894">
        <w:rPr>
          <w:rFonts w:ascii="Arial" w:eastAsiaTheme="majorEastAsia" w:hAnsi="Arial" w:cs="Arial"/>
        </w:rPr>
        <w:t>Приказом Министерства природных ресурсов Забайкальского края от 19.12.2019 N 37-н/п</w:t>
      </w:r>
      <w:r w:rsidRPr="00971894">
        <w:rPr>
          <w:rFonts w:ascii="Arial" w:hAnsi="Arial" w:cs="Arial"/>
        </w:rPr>
        <w:t>)</w:t>
      </w:r>
      <w:r w:rsidRPr="00971894">
        <w:rPr>
          <w:rFonts w:ascii="Arial" w:hAnsi="Arial" w:cs="Arial"/>
        </w:rPr>
        <w:br/>
      </w:r>
    </w:p>
    <w:p w14:paraId="00AC6DE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201D04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допуск на объекты социальной, инженерной и транспортной инфраструктур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971894">
        <w:rPr>
          <w:rFonts w:ascii="Arial" w:hAnsi="Arial" w:cs="Arial"/>
        </w:rPr>
        <w:br/>
      </w:r>
    </w:p>
    <w:p w14:paraId="4A9FE99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3D13B4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(абзац введен </w:t>
      </w:r>
      <w:r w:rsidRPr="00971894">
        <w:rPr>
          <w:rFonts w:ascii="Arial" w:eastAsiaTheme="majorEastAsia" w:hAnsi="Arial" w:cs="Arial"/>
        </w:rPr>
        <w:t>Приказом Министерства природных ресурсов Забайкальского края от 19.12.2019 N 37-н/п</w:t>
      </w:r>
      <w:r w:rsidRPr="00971894">
        <w:rPr>
          <w:rFonts w:ascii="Arial" w:hAnsi="Arial" w:cs="Arial"/>
        </w:rPr>
        <w:t>)</w:t>
      </w:r>
      <w:r w:rsidRPr="00971894">
        <w:rPr>
          <w:rFonts w:ascii="Arial" w:hAnsi="Arial" w:cs="Arial"/>
        </w:rPr>
        <w:br/>
      </w:r>
    </w:p>
    <w:p w14:paraId="3CDB91B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E73118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оказание работниками Минприроды Забайкальского края помощи инвалидам в преодолении барьеров, мешающих получению ими услуг наравне с другими лицами.</w:t>
      </w:r>
      <w:r w:rsidRPr="00971894">
        <w:rPr>
          <w:rFonts w:ascii="Arial" w:hAnsi="Arial" w:cs="Arial"/>
        </w:rPr>
        <w:br/>
      </w:r>
    </w:p>
    <w:p w14:paraId="2F74F47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4D2389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(абзац введен </w:t>
      </w:r>
      <w:r w:rsidRPr="00971894">
        <w:rPr>
          <w:rFonts w:ascii="Arial" w:eastAsiaTheme="majorEastAsia" w:hAnsi="Arial" w:cs="Arial"/>
        </w:rPr>
        <w:t>Приказом Министерства природных ресурсов Забайкальского края от 19.12.2019 N 37-н/п</w:t>
      </w:r>
      <w:r w:rsidRPr="00971894">
        <w:rPr>
          <w:rFonts w:ascii="Arial" w:hAnsi="Arial" w:cs="Arial"/>
        </w:rPr>
        <w:t>)</w:t>
      </w:r>
      <w:r w:rsidRPr="00971894">
        <w:rPr>
          <w:rFonts w:ascii="Arial" w:hAnsi="Arial" w:cs="Arial"/>
        </w:rPr>
        <w:br/>
      </w:r>
    </w:p>
    <w:p w14:paraId="7FD1D2C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F8FA83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2.16.2. Визуальная, текстовая и мультимедийная информация о предоставлении государственной услуги размещается в местах, доступных для обзора посетителям, в том числе инвалидам.</w:t>
      </w:r>
      <w:r w:rsidRPr="00971894">
        <w:rPr>
          <w:rFonts w:ascii="Arial" w:hAnsi="Arial" w:cs="Arial"/>
        </w:rPr>
        <w:br/>
      </w:r>
    </w:p>
    <w:p w14:paraId="3534CE9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5E6992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2.16.3. Места ожидания должны соответствовать комфортным условиям для заявителей и оптимальным условиям работы государственных служащих, предоставляющих государственную услугу.</w:t>
      </w:r>
      <w:r w:rsidRPr="00971894">
        <w:rPr>
          <w:rFonts w:ascii="Arial" w:hAnsi="Arial" w:cs="Arial"/>
        </w:rPr>
        <w:br/>
      </w:r>
    </w:p>
    <w:p w14:paraId="3A8E314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C054EE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2.16.4. Места ожидания в очереди на получение результатов государственной услуги должны быть оборудованы стульями. Количество мест ожидания </w:t>
      </w:r>
      <w:r w:rsidRPr="00971894">
        <w:rPr>
          <w:rFonts w:ascii="Arial" w:hAnsi="Arial" w:cs="Arial"/>
        </w:rPr>
        <w:lastRenderedPageBreak/>
        <w:t>определяется исходя из фактической нагрузки и возможностей для их размещения в здании, но не может составлять менее 2 мест.</w:t>
      </w:r>
      <w:r w:rsidRPr="00971894">
        <w:rPr>
          <w:rFonts w:ascii="Arial" w:hAnsi="Arial" w:cs="Arial"/>
        </w:rPr>
        <w:br/>
      </w:r>
    </w:p>
    <w:p w14:paraId="72B0D32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4A153E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2.16.5. Места для заполнения документов оборудуются стульями, столами и обеспечиваются писчей бумагой и канцелярскими принадлежностями в количестве, достаточном для оформления запроса о предоставлении государственной услуги.</w:t>
      </w:r>
      <w:r w:rsidRPr="00971894">
        <w:rPr>
          <w:rFonts w:ascii="Arial" w:hAnsi="Arial" w:cs="Arial"/>
        </w:rPr>
        <w:br/>
      </w:r>
    </w:p>
    <w:p w14:paraId="3C1CFC4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F06A8C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2.16.6. Услуги, предоставляемые организацией, участвующей в предоставлении государственной услуги, отсутствуют.</w:t>
      </w:r>
      <w:r w:rsidRPr="00971894">
        <w:rPr>
          <w:rFonts w:ascii="Arial" w:hAnsi="Arial" w:cs="Arial"/>
        </w:rPr>
        <w:br/>
      </w:r>
    </w:p>
    <w:p w14:paraId="7D84A4B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4B0E27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2.16.7. Дополнительные требования к размещению и оформлению помещений, размещению и оформлению визуальной, текстовой и мультимедийной информации, оборудованию мест ожидания, парковочным местам, местам для информирования заявителей, получения информации и заполнения необходимых документов, местам ожидания заявителей и их приема не предъявляются.</w:t>
      </w:r>
      <w:r w:rsidRPr="00971894">
        <w:rPr>
          <w:rFonts w:ascii="Arial" w:hAnsi="Arial" w:cs="Arial"/>
        </w:rPr>
        <w:br/>
      </w:r>
    </w:p>
    <w:p w14:paraId="70EBE596"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2.17. Показатели доступности и качества государственной услуги</w:t>
      </w:r>
    </w:p>
    <w:p w14:paraId="24D391D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38EEA1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2.17.1. Показатели доступности и качества государственной услуги.</w:t>
      </w:r>
      <w:r w:rsidRPr="00971894">
        <w:rPr>
          <w:rFonts w:ascii="Arial" w:hAnsi="Arial" w:cs="Arial"/>
        </w:rPr>
        <w:br/>
      </w:r>
    </w:p>
    <w:p w14:paraId="7CB7D11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2DD63E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Заявитель имеет право:</w:t>
      </w:r>
      <w:r w:rsidRPr="00971894">
        <w:rPr>
          <w:rFonts w:ascii="Arial" w:hAnsi="Arial" w:cs="Arial"/>
        </w:rPr>
        <w:br/>
      </w:r>
    </w:p>
    <w:p w14:paraId="724E7B3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7D904A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представлять документы в электронной форме;</w:t>
      </w:r>
      <w:r w:rsidRPr="00971894">
        <w:rPr>
          <w:rFonts w:ascii="Arial" w:hAnsi="Arial" w:cs="Arial"/>
        </w:rPr>
        <w:br/>
      </w:r>
    </w:p>
    <w:p w14:paraId="6B95670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D9EF70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обращаться с жалобой на принятое по заявлению решение или на действие (бездействие) должностных лиц Минприроды Забайкальского края;</w:t>
      </w:r>
      <w:r w:rsidRPr="00971894">
        <w:rPr>
          <w:rFonts w:ascii="Arial" w:hAnsi="Arial" w:cs="Arial"/>
        </w:rPr>
        <w:br/>
      </w:r>
    </w:p>
    <w:p w14:paraId="3678707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58018D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обращаться с заявлением о прекращении предоставления государственной услуги;</w:t>
      </w:r>
      <w:r w:rsidRPr="00971894">
        <w:rPr>
          <w:rFonts w:ascii="Arial" w:hAnsi="Arial" w:cs="Arial"/>
        </w:rPr>
        <w:br/>
      </w:r>
    </w:p>
    <w:p w14:paraId="5E44E69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44FE2F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2.17.2. Количество взаимодействий заявителя с должностными лицами составляет два взаимодействия. Продолжительность взаимодействий - не более 15 минут.</w:t>
      </w:r>
      <w:r w:rsidRPr="00971894">
        <w:rPr>
          <w:rFonts w:ascii="Arial" w:hAnsi="Arial" w:cs="Arial"/>
        </w:rPr>
        <w:br/>
      </w:r>
    </w:p>
    <w:p w14:paraId="57C2CD9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756B62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2.17.3. Возможность получения государственной услуги в многофункциональном центре предоставления государственных и муниципальных услуг отсутствует.</w:t>
      </w:r>
      <w:r w:rsidRPr="00971894">
        <w:rPr>
          <w:rFonts w:ascii="Arial" w:hAnsi="Arial" w:cs="Arial"/>
        </w:rPr>
        <w:br/>
      </w:r>
    </w:p>
    <w:p w14:paraId="049615B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CCCAFE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2.17.4. Информацию о ходе и порядке предоставления государственной услуги можно получить с использованием телефонной связи, а также с использованием официального сайта Минприроды Забайкальского края (</w:t>
      </w:r>
      <w:proofErr w:type="gramStart"/>
      <w:r w:rsidRPr="00971894">
        <w:rPr>
          <w:rFonts w:ascii="Arial" w:hAnsi="Arial" w:cs="Arial"/>
        </w:rPr>
        <w:t>минприр.забайкальскийкрай</w:t>
      </w:r>
      <w:proofErr w:type="gramEnd"/>
      <w:r w:rsidRPr="00971894">
        <w:rPr>
          <w:rFonts w:ascii="Arial" w:hAnsi="Arial" w:cs="Arial"/>
        </w:rPr>
        <w:t>.рф) в информационно-телекоммуникационной сети "Интернет".</w:t>
      </w:r>
      <w:r w:rsidRPr="00971894">
        <w:rPr>
          <w:rFonts w:ascii="Arial" w:hAnsi="Arial" w:cs="Arial"/>
        </w:rPr>
        <w:br/>
      </w:r>
    </w:p>
    <w:p w14:paraId="23850C42"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2.18.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 и особенности предоставления государственной услуги в электронной форме</w:t>
      </w:r>
    </w:p>
    <w:p w14:paraId="4234039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0797F0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Возможность предоставления государственной услуги на базе многофункционального центра и (или) в электронной форме не предусмотрена.</w:t>
      </w:r>
      <w:r w:rsidRPr="00971894">
        <w:rPr>
          <w:rFonts w:ascii="Arial" w:hAnsi="Arial" w:cs="Arial"/>
        </w:rPr>
        <w:br/>
      </w:r>
    </w:p>
    <w:p w14:paraId="300A4572" w14:textId="77777777" w:rsidR="00971894" w:rsidRPr="00971894" w:rsidRDefault="00971894" w:rsidP="00971894">
      <w:pPr>
        <w:pStyle w:val="3"/>
        <w:spacing w:before="0" w:beforeAutospacing="0" w:after="240" w:afterAutospacing="0"/>
        <w:jc w:val="center"/>
        <w:textAlignment w:val="baseline"/>
        <w:rPr>
          <w:rFonts w:ascii="Arial" w:hAnsi="Arial" w:cs="Arial"/>
          <w:sz w:val="24"/>
          <w:szCs w:val="24"/>
        </w:rPr>
      </w:pPr>
      <w:r w:rsidRPr="00971894">
        <w:rPr>
          <w:rFonts w:ascii="Arial" w:hAnsi="Arial" w:cs="Arial"/>
          <w:sz w:val="24"/>
          <w:szCs w:val="24"/>
        </w:rPr>
        <w:br/>
      </w:r>
      <w:r w:rsidRPr="00971894">
        <w:rPr>
          <w:rFonts w:ascii="Arial" w:hAnsi="Arial" w:cs="Arial"/>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1516F877" w14:textId="77777777" w:rsidR="00971894" w:rsidRPr="00971894" w:rsidRDefault="00971894" w:rsidP="00971894">
      <w:pPr>
        <w:pStyle w:val="4"/>
        <w:spacing w:before="0" w:after="240"/>
        <w:jc w:val="center"/>
        <w:textAlignment w:val="baseline"/>
        <w:rPr>
          <w:rFonts w:ascii="Arial" w:hAnsi="Arial" w:cs="Arial"/>
          <w:color w:val="auto"/>
          <w:sz w:val="24"/>
          <w:szCs w:val="24"/>
        </w:rPr>
      </w:pPr>
      <w:r w:rsidRPr="00971894">
        <w:rPr>
          <w:rFonts w:ascii="Arial" w:hAnsi="Arial" w:cs="Arial"/>
          <w:color w:val="auto"/>
        </w:rPr>
        <w:br/>
      </w:r>
      <w:r w:rsidRPr="00971894">
        <w:rPr>
          <w:rFonts w:ascii="Arial" w:hAnsi="Arial" w:cs="Arial"/>
          <w:color w:val="auto"/>
        </w:rPr>
        <w:br/>
        <w:t>3.1. Перечень административных процедур при предоставлении государственной услуги по переоформлению лицензии</w:t>
      </w:r>
    </w:p>
    <w:p w14:paraId="2D469CB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8F7B84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3.1.1. Предоставление государственной услуги по переоформлению лицензии включает в себя следующие административные процедуры:</w:t>
      </w:r>
      <w:r w:rsidRPr="00971894">
        <w:rPr>
          <w:rFonts w:ascii="Arial" w:hAnsi="Arial" w:cs="Arial"/>
        </w:rPr>
        <w:br/>
      </w:r>
    </w:p>
    <w:p w14:paraId="22656FC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87E2C6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1) прием и регистрация заявления о переоформлении лицензии;</w:t>
      </w:r>
      <w:r w:rsidRPr="00971894">
        <w:rPr>
          <w:rFonts w:ascii="Arial" w:hAnsi="Arial" w:cs="Arial"/>
        </w:rPr>
        <w:br/>
      </w:r>
    </w:p>
    <w:p w14:paraId="0B79BEE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89DCE8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 рассмотрение заявления о переоформлении лицензии;</w:t>
      </w:r>
      <w:r w:rsidRPr="00971894">
        <w:rPr>
          <w:rFonts w:ascii="Arial" w:hAnsi="Arial" w:cs="Arial"/>
        </w:rPr>
        <w:br/>
      </w:r>
    </w:p>
    <w:p w14:paraId="390901B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9946A5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 оформление лицензии;</w:t>
      </w:r>
      <w:r w:rsidRPr="00971894">
        <w:rPr>
          <w:rFonts w:ascii="Arial" w:hAnsi="Arial" w:cs="Arial"/>
        </w:rPr>
        <w:br/>
      </w:r>
    </w:p>
    <w:p w14:paraId="3DBFFAF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90BEFD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 государственная регистрация лицензии;</w:t>
      </w:r>
      <w:r w:rsidRPr="00971894">
        <w:rPr>
          <w:rFonts w:ascii="Arial" w:hAnsi="Arial" w:cs="Arial"/>
        </w:rPr>
        <w:br/>
      </w:r>
    </w:p>
    <w:p w14:paraId="29FD96C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08D16B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5) выдача лицензии.</w:t>
      </w:r>
      <w:r w:rsidRPr="00971894">
        <w:rPr>
          <w:rFonts w:ascii="Arial" w:hAnsi="Arial" w:cs="Arial"/>
        </w:rPr>
        <w:br/>
      </w:r>
    </w:p>
    <w:p w14:paraId="3FAC876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8D4357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3.1.2. Блок-схема предоставления государственной услуги приведена в приложении N 1 к настоящему Административному регламенту.</w:t>
      </w:r>
      <w:r w:rsidRPr="00971894">
        <w:rPr>
          <w:rFonts w:ascii="Arial" w:hAnsi="Arial" w:cs="Arial"/>
        </w:rPr>
        <w:br/>
      </w:r>
    </w:p>
    <w:p w14:paraId="6015005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0BB9E3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3.1.3. Информация о сроке завершения государственной услуги по переоформлению лицензии и возможности получения результата сообщается заявителю по указанному в заявлении телефону и (или) электронной почте.</w:t>
      </w:r>
    </w:p>
    <w:p w14:paraId="58B27BAD" w14:textId="77777777" w:rsidR="00971894" w:rsidRPr="00971894" w:rsidRDefault="00971894" w:rsidP="00971894">
      <w:pPr>
        <w:pStyle w:val="4"/>
        <w:spacing w:before="0" w:after="240"/>
        <w:jc w:val="center"/>
        <w:textAlignment w:val="baseline"/>
        <w:rPr>
          <w:rFonts w:ascii="Arial" w:hAnsi="Arial" w:cs="Arial"/>
          <w:color w:val="auto"/>
        </w:rPr>
      </w:pPr>
    </w:p>
    <w:p w14:paraId="523F7CCE"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t>3.2. Прием и регистрация заявления о переоформлении лицензии</w:t>
      </w:r>
    </w:p>
    <w:p w14:paraId="68A3C65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DFC2FA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3.2.1. Основанием для осуществления приема и регистрации заявления о переоформлении лицензии является представление заявителем (представителем заявителя) в Минприроды Забайкальского края заявления с приложением необходимых документов, установленных пунктами 2.6.5, 2.6.7 настоящего Административного регламента.</w:t>
      </w:r>
      <w:r w:rsidRPr="00971894">
        <w:rPr>
          <w:rFonts w:ascii="Arial" w:hAnsi="Arial" w:cs="Arial"/>
        </w:rPr>
        <w:br/>
      </w:r>
    </w:p>
    <w:p w14:paraId="7EBDCB4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22D1F8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3.2.2. Административная процедура по регистрации заявления о переоформлении лицензии состоит из следующих административных действий: прием заявления и прилагаемых к нему документов, регистрация заявления (присваивание заявлению регистрационного номера). Максимальный срок исполнения административной процедуры по осуществлению приема заявления и прилагаемых к нему документов - 15 минут, регистрация заявления (присваивание заявлению регистрационного номера) осуществляется в течение одного дня, следующего за днем его получения.</w:t>
      </w:r>
      <w:r w:rsidRPr="00971894">
        <w:rPr>
          <w:rFonts w:ascii="Arial" w:hAnsi="Arial" w:cs="Arial"/>
        </w:rPr>
        <w:br/>
      </w:r>
    </w:p>
    <w:p w14:paraId="281EDD0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3111ED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3.2.3. Должностным лицом, ответственным за осуществление приема и регистрацию заявления о переоформлении лицензии, является сотрудник отдела организационного обеспечения и контроля Минприроды Забайкальского края.</w:t>
      </w:r>
      <w:r w:rsidRPr="00971894">
        <w:rPr>
          <w:rFonts w:ascii="Arial" w:hAnsi="Arial" w:cs="Arial"/>
        </w:rPr>
        <w:br/>
      </w:r>
    </w:p>
    <w:p w14:paraId="02DA0AA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1D6B67B"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Заявление и прилагаемые к нему документы могут быть поданы в электронной форме. В этом случае заявление и прилагаемые к нему документы подписываются электронной подписью уполномоченного лица в соответствии с законодательством Российской Федерации.</w:t>
      </w:r>
      <w:r w:rsidRPr="00971894">
        <w:rPr>
          <w:rFonts w:ascii="Arial" w:hAnsi="Arial" w:cs="Arial"/>
        </w:rPr>
        <w:br/>
      </w:r>
    </w:p>
    <w:p w14:paraId="2523470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569C1A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При представлении заявления и документов в письменном виде заявителем лично по его просьбе на втором экземпляре заявления проставляется отметка о принятии заявления и прилагаемых к нему документов, указываются фамилия, инициалы, должность и ставится подпись должностного лица, принявшего заявление и документы, а также дата их приема.</w:t>
      </w:r>
      <w:r w:rsidRPr="00971894">
        <w:rPr>
          <w:rFonts w:ascii="Arial" w:hAnsi="Arial" w:cs="Arial"/>
        </w:rPr>
        <w:br/>
      </w:r>
    </w:p>
    <w:p w14:paraId="55378A4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EC162E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При наличии оснований, указанных в разделе 2.7 настоящего Административного регламента, должностное лицо информирует заявителя о выявленных недостатках в представленных документах, предлагает принять меры по их устранению и возвращает документы.</w:t>
      </w:r>
      <w:r w:rsidRPr="00971894">
        <w:rPr>
          <w:rFonts w:ascii="Arial" w:hAnsi="Arial" w:cs="Arial"/>
        </w:rPr>
        <w:br/>
      </w:r>
    </w:p>
    <w:p w14:paraId="6BFBCA7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5946C2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3.2.4. Должностное лицо в течение 15 минут осуществляет прием заявления и прилагаемых к нему документов и в течение дня, следующего за днем его получения, осуществляет регистрацию заявления (присваивание заявлению регистрационного номера).</w:t>
      </w:r>
      <w:r w:rsidRPr="00971894">
        <w:rPr>
          <w:rFonts w:ascii="Arial" w:hAnsi="Arial" w:cs="Arial"/>
        </w:rPr>
        <w:br/>
      </w:r>
    </w:p>
    <w:p w14:paraId="1A055A4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A64136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3.2.5. Критерием принятия решения о приеме и регистрации заявления и прилагаемых к нему документов является поданное заявление с приложением необходимых документов, установленных пунктом 2.6.5 настоящего Административного регламента. Результатом приема и регистрации заявления и прилагаемых к нему документов является присвоение заявлению регистрационного номера.</w:t>
      </w:r>
      <w:r w:rsidRPr="00971894">
        <w:rPr>
          <w:rFonts w:ascii="Arial" w:hAnsi="Arial" w:cs="Arial"/>
        </w:rPr>
        <w:br/>
      </w:r>
    </w:p>
    <w:p w14:paraId="4C4A360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608A1C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После присвоения заявлению регистрационного номера документы в тот же день направляются в отдел геологии и недропользования Минприроды Забайкальского края для их рассмотрения.</w:t>
      </w:r>
      <w:r w:rsidRPr="00971894">
        <w:rPr>
          <w:rFonts w:ascii="Arial" w:hAnsi="Arial" w:cs="Arial"/>
        </w:rPr>
        <w:br/>
      </w:r>
    </w:p>
    <w:p w14:paraId="243368A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343615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3.2.6. Фиксация результата осуществляется в письменной форме путем внесения записи о присвоении заявлению регистрационного номера в журнале регистрации входящих документов.</w:t>
      </w:r>
      <w:r w:rsidRPr="00971894">
        <w:rPr>
          <w:rFonts w:ascii="Arial" w:hAnsi="Arial" w:cs="Arial"/>
        </w:rPr>
        <w:br/>
      </w:r>
    </w:p>
    <w:p w14:paraId="2AFAB5DA"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3.3. Рассмотрение заявления о переоформлении лицензии</w:t>
      </w:r>
    </w:p>
    <w:p w14:paraId="6F1F453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DAEFA5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3.3.1. Основанием для осуществления рассмотрения заявления о переоформлении лицензии является запись о присвоении заявлению регистрационного номера в журнале регистрации входящих документов.</w:t>
      </w:r>
      <w:r w:rsidRPr="00971894">
        <w:rPr>
          <w:rFonts w:ascii="Arial" w:hAnsi="Arial" w:cs="Arial"/>
        </w:rPr>
        <w:br/>
      </w:r>
    </w:p>
    <w:p w14:paraId="5CC7A23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1A70F6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3.3.2. Административная процедура по рассмотрению заявления о переоформлении лицензии состоит из следующих административных действий: рассмотрение заявления и прилагаемых документов, подготовка проекта решения о переоформлении лицензии или уведомления об отказе в переоформлении лицензии. Максимальный срок исполнения административной процедуры по рассмотрению заявления о переоформлении лицензии - 30 рабочих дней со дня присвоения заявлению регистрационного номера.</w:t>
      </w:r>
      <w:r w:rsidRPr="00971894">
        <w:rPr>
          <w:rFonts w:ascii="Arial" w:hAnsi="Arial" w:cs="Arial"/>
        </w:rPr>
        <w:br/>
      </w:r>
    </w:p>
    <w:p w14:paraId="310743E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EC3D7A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3.3.3. Должностное лицо, ответственное за осуществление рассмотрения заявления о переоформлении лицензии, назначается начальником отдела геологии и недропользования из числа работников отдела геологии и недропользования Минприроды Забайкальского края.</w:t>
      </w:r>
      <w:r w:rsidRPr="00971894">
        <w:rPr>
          <w:rFonts w:ascii="Arial" w:hAnsi="Arial" w:cs="Arial"/>
        </w:rPr>
        <w:br/>
      </w:r>
    </w:p>
    <w:p w14:paraId="3A34A4A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09DF1C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3.3.4. Должностное лицо в течение 20 рабочих дней осуществляет рассмотрение заявления о переоформлении лицензии на предмет соответствия </w:t>
      </w:r>
      <w:r w:rsidRPr="00971894">
        <w:rPr>
          <w:rFonts w:ascii="Arial" w:hAnsi="Arial" w:cs="Arial"/>
        </w:rPr>
        <w:lastRenderedPageBreak/>
        <w:t>требованиям, предъявляемым настоящим Административным регламентом.</w:t>
      </w:r>
      <w:r w:rsidRPr="00971894">
        <w:rPr>
          <w:rFonts w:ascii="Arial" w:hAnsi="Arial" w:cs="Arial"/>
        </w:rPr>
        <w:br/>
      </w:r>
    </w:p>
    <w:p w14:paraId="165198A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35A9A2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случае, если по результатам рассмотрения поступившее заявление и прилагаемые к нему документы соответствуют требованиям, предъявляемым настоящим Административным регламентом, то должностное лицо в течение 5 рабочих дней подготавливает проект решения о переоформлении лицензии, согласовывает проект с начальником отдела геологии и недропользования Минприроды Забайкальского края и подписывает решение о переоформлении лицензии у руководителя Минприроды Забайкальского края. О принятом решении заявителю направляется уведомление в течение 5 рабочих дней с момента принятия решения.</w:t>
      </w:r>
      <w:r w:rsidRPr="00971894">
        <w:rPr>
          <w:rFonts w:ascii="Arial" w:hAnsi="Arial" w:cs="Arial"/>
        </w:rPr>
        <w:br/>
      </w:r>
    </w:p>
    <w:p w14:paraId="55D7E52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67F5BC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случае, если по результатам рассмотрения поступившее заявление и прилагаемые к нему документы не соответствуют требованиям, предъявляемым настоящим Административным регламентом, то должностное лицо в течение 5 рабочих дней подготавливает уведомление об отказе в приеме заявления о переоформлении лицензии, согласовывает уведомление с начальником отдела геологии и недропользования Минприроды Забайкальского края и направляет подписанное руководителем Минприроды Забайкальского края уведомление об отказе в приеме заявления о переоформлении лицензии.</w:t>
      </w:r>
      <w:r w:rsidRPr="00971894">
        <w:rPr>
          <w:rFonts w:ascii="Arial" w:hAnsi="Arial" w:cs="Arial"/>
        </w:rPr>
        <w:br/>
      </w:r>
    </w:p>
    <w:p w14:paraId="6EF144E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8EE0B3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3.3.5. Критерием принятия решения о переоформлении лицензии является соответствие заявления и прилагаемых документов требованиям, предъявляемым настоящим Административным регламентом.</w:t>
      </w:r>
      <w:r w:rsidRPr="00971894">
        <w:rPr>
          <w:rFonts w:ascii="Arial" w:hAnsi="Arial" w:cs="Arial"/>
        </w:rPr>
        <w:br/>
      </w:r>
    </w:p>
    <w:p w14:paraId="1F30419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950780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3.3.6. Результатом рассмотрения заявления о переоформлении лицензии является принятое решение о переоформлении лицензии или уведомление об отказе в приеме заявления о переоформлении лицензии.</w:t>
      </w:r>
      <w:r w:rsidRPr="00971894">
        <w:rPr>
          <w:rFonts w:ascii="Arial" w:hAnsi="Arial" w:cs="Arial"/>
        </w:rPr>
        <w:br/>
      </w:r>
    </w:p>
    <w:p w14:paraId="3F194CE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8A91CA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3.3.7. Фиксация результата осуществляется в письменной форме путем подписания решения о переоформлении лицензии или уведомления об отказе в приеме заявления о переоформлении лицензии.</w:t>
      </w:r>
      <w:r w:rsidRPr="00971894">
        <w:rPr>
          <w:rFonts w:ascii="Arial" w:hAnsi="Arial" w:cs="Arial"/>
        </w:rPr>
        <w:br/>
      </w:r>
    </w:p>
    <w:p w14:paraId="1ABC21FC"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3.4. Оформление лицензии</w:t>
      </w:r>
    </w:p>
    <w:p w14:paraId="3E707DB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C92AB2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3.4.1. Основанием для начала оформления лицензии является решение Минприроды Забайкальского края о переоформлении лицензии.</w:t>
      </w:r>
      <w:r w:rsidRPr="00971894">
        <w:rPr>
          <w:rFonts w:ascii="Arial" w:hAnsi="Arial" w:cs="Arial"/>
        </w:rPr>
        <w:br/>
      </w:r>
    </w:p>
    <w:p w14:paraId="21BD6F7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B6A9A0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3.4.2. Административная процедура по оформлению лицензии состоит из административных действий по оформлению бланка лицензии и приложений к ней, являющихся ее неотъемлемыми частями. Максимальный срок исполнения административной процедуры по оформлению лицензии - 25 рабочих дней.</w:t>
      </w:r>
      <w:r w:rsidRPr="00971894">
        <w:rPr>
          <w:rFonts w:ascii="Arial" w:hAnsi="Arial" w:cs="Arial"/>
        </w:rPr>
        <w:br/>
      </w:r>
    </w:p>
    <w:p w14:paraId="43A3B7F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AD4516B"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3.4.3. Должностное лицо, ответственное за выполнение административных действий по оформлению бланка лицензии и приложений к ней, являющихся ее неотъемлемыми частями, назначается начальником отдела геологии и недропользования из числа работников отдела геологии и недропользования Минприроды Забайкальского края.</w:t>
      </w:r>
      <w:r w:rsidRPr="00971894">
        <w:rPr>
          <w:rFonts w:ascii="Arial" w:hAnsi="Arial" w:cs="Arial"/>
        </w:rPr>
        <w:br/>
      </w:r>
    </w:p>
    <w:p w14:paraId="3E4470E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2AC31A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3.4.4. Должностное лицо в течение 15 рабочих дней осуществляет оформление бланка лицензии, соглашения об условиях пользования недрами, а также текстовых, графических и иных приложений, являющихся неотъемлемыми составными частями лицензии. Лицензия оформляется в трех экземплярах. Один экземпляр лицензии является оригиналом, </w:t>
      </w:r>
      <w:proofErr w:type="gramStart"/>
      <w:r w:rsidRPr="00971894">
        <w:rPr>
          <w:rFonts w:ascii="Arial" w:hAnsi="Arial" w:cs="Arial"/>
        </w:rPr>
        <w:t>остальные экземпляры - копии</w:t>
      </w:r>
      <w:proofErr w:type="gramEnd"/>
      <w:r w:rsidRPr="00971894">
        <w:rPr>
          <w:rFonts w:ascii="Arial" w:hAnsi="Arial" w:cs="Arial"/>
        </w:rPr>
        <w:t>.</w:t>
      </w:r>
      <w:r w:rsidRPr="00971894">
        <w:rPr>
          <w:rFonts w:ascii="Arial" w:hAnsi="Arial" w:cs="Arial"/>
        </w:rPr>
        <w:br/>
      </w:r>
    </w:p>
    <w:p w14:paraId="02F97E1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86697C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Оформленный бланк лицензии и соглашение об условиях пользования недрами, а также текстовые, графические и иные приложения, являющиеся неотъемлемой составной частью лицензии, согласовываются с начальником отдела геологии и недропользования Минприроды Забайкальского края и передаются на рассмотрение и подписание руководителю Минприроды Забайкальского края. Оборотная сторона бланка лицензии и соглашение об условиях пользования недрами подписываются руководителем Минприроды Забайкальского края и заверяются печатью Минприроды Забайкальского края.</w:t>
      </w:r>
      <w:r w:rsidRPr="00971894">
        <w:rPr>
          <w:rFonts w:ascii="Arial" w:hAnsi="Arial" w:cs="Arial"/>
        </w:rPr>
        <w:br/>
      </w:r>
    </w:p>
    <w:p w14:paraId="52D8ED2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70EF5C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После подписания руководителем Минприроды Забайкальского края оборотной стороны бланка лицензии и соглашения об условиях пользования недрами должностное лицо в течение 5 рабочих дней представляет соглашение об условиях пользования недрами (в 3 экземплярах) соискателю лицензии на подпись непосредственно или направляет заказным письмом с уведомлением о вручении.</w:t>
      </w:r>
      <w:r w:rsidRPr="00971894">
        <w:rPr>
          <w:rFonts w:ascii="Arial" w:hAnsi="Arial" w:cs="Arial"/>
        </w:rPr>
        <w:br/>
      </w:r>
    </w:p>
    <w:p w14:paraId="43F8338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3DE9B0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Соискатель лицензии в течение 5 рабочих дней с даты получения соглашения об условиях пользования недрами подписывает и направляет заверенное печатью (при наличии печати) соискателя лицензии соглашение об условиях пользования недрами (в 3 экземплярах) в адрес уполномоченного органа.</w:t>
      </w:r>
      <w:r w:rsidRPr="00971894">
        <w:rPr>
          <w:rFonts w:ascii="Arial" w:hAnsi="Arial" w:cs="Arial"/>
        </w:rPr>
        <w:br/>
      </w:r>
    </w:p>
    <w:p w14:paraId="2DEDA66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116390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3.4.5. Критерием принятия решения о подписании оборотной стороны бланка лицензии и соглашения об условиях пользования недрами являются правильно оформленная лицензия, а также текстовые, графические и иные приложения, являющиеся неотъемлемыми составными частями лицензии и определяющие основные условия пользования недрами.</w:t>
      </w:r>
      <w:r w:rsidRPr="00971894">
        <w:rPr>
          <w:rFonts w:ascii="Arial" w:hAnsi="Arial" w:cs="Arial"/>
        </w:rPr>
        <w:br/>
      </w:r>
    </w:p>
    <w:p w14:paraId="1C96997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88913A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3.4.6. Результатом оформления лицензии являются подписанный и скрепленный печатью (при наличии печати) бланк лицензии и соглашение об условиях пользования недрами.</w:t>
      </w:r>
      <w:r w:rsidRPr="00971894">
        <w:rPr>
          <w:rFonts w:ascii="Arial" w:hAnsi="Arial" w:cs="Arial"/>
        </w:rPr>
        <w:br/>
      </w:r>
    </w:p>
    <w:p w14:paraId="1DC325A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288AF3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3.4.7. Способом фиксации результата выполнения данной административной процедуры является направление соискателю лицензии уведомления по электронной почте (при наличии) и сообщение ему по телефону о завершении оформления лицензии.</w:t>
      </w:r>
      <w:r w:rsidRPr="00971894">
        <w:rPr>
          <w:rFonts w:ascii="Arial" w:hAnsi="Arial" w:cs="Arial"/>
        </w:rPr>
        <w:br/>
      </w:r>
    </w:p>
    <w:p w14:paraId="30B7B81D"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3.5. Государственная регистрация лицензии</w:t>
      </w:r>
    </w:p>
    <w:p w14:paraId="131EFB2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69650C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3.5.1. Основанием для осуществления государственной регистрации лицензии является предоставленное соискателем лицензии подписанное и скрепленное печатью (при наличии печати) соглашение об условиях пользования недрами в отдел геологии и недропользования Минприроды Забайкальского края.</w:t>
      </w:r>
      <w:r w:rsidRPr="00971894">
        <w:rPr>
          <w:rFonts w:ascii="Arial" w:hAnsi="Arial" w:cs="Arial"/>
        </w:rPr>
        <w:br/>
      </w:r>
    </w:p>
    <w:p w14:paraId="6FA69A7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57FD65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3.5.2. Административная процедура по государственной регистрации лицензии состоит из следующих административных действий: присваивание лицензии государственного регистрационного номера, внесения сведений о лицензии в Реестр государственной регистрации лицензий (далее - Реестр). Максимальный срок исполнения административной процедуры государственной регистрации лицензии 3 рабочих дня.</w:t>
      </w:r>
      <w:r w:rsidRPr="00971894">
        <w:rPr>
          <w:rFonts w:ascii="Arial" w:hAnsi="Arial" w:cs="Arial"/>
        </w:rPr>
        <w:br/>
      </w:r>
    </w:p>
    <w:p w14:paraId="744D9F3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0E2E1B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3.5.3. Должностное лицо, ответственное за осуществление государственной регистрации лицензии, назначается начальником отдела геологии и недропользования из числа работников отдела геологии и недропользования Минприроды Забайкальского края.</w:t>
      </w:r>
      <w:r w:rsidRPr="00971894">
        <w:rPr>
          <w:rFonts w:ascii="Arial" w:hAnsi="Arial" w:cs="Arial"/>
        </w:rPr>
        <w:br/>
      </w:r>
    </w:p>
    <w:p w14:paraId="7AFB162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D8DD81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3.5.4. Должностное лицо в течение 3 рабочих дней осуществляет государственную регистрацию лицензии путем присвоения лицензии регистрационного номера, проставления штампа, подписи регистратора и внесения записи о государственной регистрации лицензии в Реестр.</w:t>
      </w:r>
      <w:r w:rsidRPr="00971894">
        <w:rPr>
          <w:rFonts w:ascii="Arial" w:hAnsi="Arial" w:cs="Arial"/>
        </w:rPr>
        <w:br/>
      </w:r>
    </w:p>
    <w:p w14:paraId="15A7E95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5B043B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При государственной регистрации лицензии ей присваивается государственный регистрационный номер, который проставляется на лицевой стороне бланка лицензии, в приложениях к ней (в правом верхнем углу приложения) и в штампе государственной регистрации. Штамп государственной регистрации установленного образца (приложение N 2) проставляется на одном оригинале бланка лицензии и двух ее копиях в правом верхнем углу на лицевой стороне бланка лицензии.</w:t>
      </w:r>
      <w:r w:rsidRPr="00971894">
        <w:rPr>
          <w:rFonts w:ascii="Arial" w:hAnsi="Arial" w:cs="Arial"/>
        </w:rPr>
        <w:br/>
      </w:r>
    </w:p>
    <w:p w14:paraId="3621ABE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4CC852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После проставления на бланке лицензии и двух ее копиях государственного регистрационного номера должностное лицо осуществляет запись о государственной регистрации лицензии в Реестре по форме, прилагаемой к настоящему Административному регламенту (приложение N 3).</w:t>
      </w:r>
      <w:r w:rsidRPr="00971894">
        <w:rPr>
          <w:rFonts w:ascii="Arial" w:hAnsi="Arial" w:cs="Arial"/>
        </w:rPr>
        <w:br/>
      </w:r>
    </w:p>
    <w:p w14:paraId="751CE08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FDEF0E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3.5.5. Критерием принятия решения о государственной регистрации лицензии являются подписанные и скрепленные печатью (при наличии печати) бланк лицензии и соглашение об условиях пользования недрами, а также наличие текстовых, графических и иных приложений, являющихся неотъемлемыми составными частями лицензии.</w:t>
      </w:r>
      <w:r w:rsidRPr="00971894">
        <w:rPr>
          <w:rFonts w:ascii="Arial" w:hAnsi="Arial" w:cs="Arial"/>
        </w:rPr>
        <w:br/>
      </w:r>
    </w:p>
    <w:p w14:paraId="56CC1DE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FA37D2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3.5.6. Результатом государственной регистрации лицензии является присвоение государственного регистрационного номера лицензии.</w:t>
      </w:r>
      <w:r w:rsidRPr="00971894">
        <w:rPr>
          <w:rFonts w:ascii="Arial" w:hAnsi="Arial" w:cs="Arial"/>
        </w:rPr>
        <w:br/>
      </w:r>
    </w:p>
    <w:p w14:paraId="6E06473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1E8075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3.5.7. Способом фиксации результата выполнения данной административной процедуры является внесение записи о государственной регистрации лицензии в Реестр.</w:t>
      </w:r>
    </w:p>
    <w:p w14:paraId="3D6E6B26" w14:textId="77777777" w:rsidR="00971894" w:rsidRPr="00971894" w:rsidRDefault="00971894" w:rsidP="00971894">
      <w:pPr>
        <w:pStyle w:val="4"/>
        <w:spacing w:before="0" w:after="240"/>
        <w:jc w:val="center"/>
        <w:textAlignment w:val="baseline"/>
        <w:rPr>
          <w:rFonts w:ascii="Arial" w:hAnsi="Arial" w:cs="Arial"/>
          <w:color w:val="auto"/>
        </w:rPr>
      </w:pPr>
    </w:p>
    <w:p w14:paraId="501162C7"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t>3.6. Выдача лицензии</w:t>
      </w:r>
    </w:p>
    <w:p w14:paraId="4607523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1E9233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3.6.1. Основанием для осуществления выдачи лицензии является присвоение лицензии государственного регистрированного номера.</w:t>
      </w:r>
      <w:r w:rsidRPr="00971894">
        <w:rPr>
          <w:rFonts w:ascii="Arial" w:hAnsi="Arial" w:cs="Arial"/>
        </w:rPr>
        <w:br/>
      </w:r>
    </w:p>
    <w:p w14:paraId="07F84FF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C209AE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3.6.2. Административная процедура по выдаче лицензии состоит из следующих административных действий: выдача лицензии, внесение сведений о выдаче лицензии в Реестр. Максимальный срок исполнения административной процедуры по выдаче лицензии - 5 рабочих дней.</w:t>
      </w:r>
      <w:r w:rsidRPr="00971894">
        <w:rPr>
          <w:rFonts w:ascii="Arial" w:hAnsi="Arial" w:cs="Arial"/>
        </w:rPr>
        <w:br/>
      </w:r>
    </w:p>
    <w:p w14:paraId="69E3B0D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F04EE6B"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3.6.3. Должностное лицо, ответственное за осуществление выдачи лицензии, назначается начальником отдела геологии и недропользования из числа работников отдела геологии и недропользования Минприроды Забайкальского края.</w:t>
      </w:r>
      <w:r w:rsidRPr="00971894">
        <w:rPr>
          <w:rFonts w:ascii="Arial" w:hAnsi="Arial" w:cs="Arial"/>
        </w:rPr>
        <w:br/>
      </w:r>
    </w:p>
    <w:p w14:paraId="5B3B5A6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F092CD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3.6.4. Должностное лицо в срок не более 5 рабочих дней с даты государственной регистрации лицензии передает соискателю лицензии один экземпляр лицензии (оригинал) непосредственно под роспись о получении лицензии в Реестре либо направляет по почте заказным письмом с уведомлением о вручении.</w:t>
      </w:r>
      <w:r w:rsidRPr="00971894">
        <w:rPr>
          <w:rFonts w:ascii="Arial" w:hAnsi="Arial" w:cs="Arial"/>
        </w:rPr>
        <w:br/>
      </w:r>
    </w:p>
    <w:p w14:paraId="6E09154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D815BD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3.6.5. Критерием принятия решения о выдаче лицензии является запись о государственной регистрации лицензии в Реестре.</w:t>
      </w:r>
      <w:r w:rsidRPr="00971894">
        <w:rPr>
          <w:rFonts w:ascii="Arial" w:hAnsi="Arial" w:cs="Arial"/>
        </w:rPr>
        <w:br/>
      </w:r>
    </w:p>
    <w:p w14:paraId="16AC4ED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B59A04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3.6.6. Результатом выдачи лицензии является получение лицензии соискателем. Лицензия предоставляется соискателю под роспись о получении в Реестре либо направляется по почте заказным письмом с уведомлением о вручении.</w:t>
      </w:r>
      <w:r w:rsidRPr="00971894">
        <w:rPr>
          <w:rFonts w:ascii="Arial" w:hAnsi="Arial" w:cs="Arial"/>
        </w:rPr>
        <w:br/>
      </w:r>
    </w:p>
    <w:p w14:paraId="68671F5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729E1CF"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3.6.7. Способом фиксации результата выполнения административной процедуры по выдаче лицензии являются роспись соискателя лицензии в Реестре и почтовое уведомление о вручении.</w:t>
      </w:r>
      <w:r w:rsidRPr="00971894">
        <w:rPr>
          <w:rFonts w:ascii="Arial" w:hAnsi="Arial" w:cs="Arial"/>
        </w:rPr>
        <w:br/>
      </w:r>
    </w:p>
    <w:p w14:paraId="7CC8AB8C"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3.7. Перечень административных процедур при предоставлении государственной услуги по внесению изменений в лицензию</w:t>
      </w:r>
    </w:p>
    <w:p w14:paraId="396A028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2F0122B"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3.7.1. Предоставление государственной услуги по внесению изменений в лицензию включает в себя следующие административные процедуры:</w:t>
      </w:r>
      <w:r w:rsidRPr="00971894">
        <w:rPr>
          <w:rFonts w:ascii="Arial" w:hAnsi="Arial" w:cs="Arial"/>
        </w:rPr>
        <w:br/>
      </w:r>
    </w:p>
    <w:p w14:paraId="3EF5D1A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778482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1) прием и регистрация заявления о внесении изменений в лицензию;</w:t>
      </w:r>
      <w:r w:rsidRPr="00971894">
        <w:rPr>
          <w:rFonts w:ascii="Arial" w:hAnsi="Arial" w:cs="Arial"/>
        </w:rPr>
        <w:br/>
      </w:r>
    </w:p>
    <w:p w14:paraId="5C742C1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FCC9CB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2) рассмотрение заявления о внесении изменений в лицензию;</w:t>
      </w:r>
      <w:r w:rsidRPr="00971894">
        <w:rPr>
          <w:rFonts w:ascii="Arial" w:hAnsi="Arial" w:cs="Arial"/>
        </w:rPr>
        <w:br/>
      </w:r>
    </w:p>
    <w:p w14:paraId="17A4E5F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C16BAF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 оформление дополнения к лицензии;</w:t>
      </w:r>
      <w:r w:rsidRPr="00971894">
        <w:rPr>
          <w:rFonts w:ascii="Arial" w:hAnsi="Arial" w:cs="Arial"/>
        </w:rPr>
        <w:br/>
      </w:r>
    </w:p>
    <w:p w14:paraId="7F0ED90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7A92986"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 регистрация дополнения к лицензии;</w:t>
      </w:r>
      <w:r w:rsidRPr="00971894">
        <w:rPr>
          <w:rFonts w:ascii="Arial" w:hAnsi="Arial" w:cs="Arial"/>
        </w:rPr>
        <w:br/>
      </w:r>
    </w:p>
    <w:p w14:paraId="2FAAF23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C1BF20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5) выдача дополнения к лицензии.</w:t>
      </w:r>
      <w:r w:rsidRPr="00971894">
        <w:rPr>
          <w:rFonts w:ascii="Arial" w:hAnsi="Arial" w:cs="Arial"/>
        </w:rPr>
        <w:br/>
      </w:r>
    </w:p>
    <w:p w14:paraId="67214857"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2E1223A"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3.7.2. Блок-схема предоставления государственной услуги приведена в приложении N 4 к настоящему Административному регламенту.</w:t>
      </w:r>
      <w:r w:rsidRPr="00971894">
        <w:rPr>
          <w:rFonts w:ascii="Arial" w:hAnsi="Arial" w:cs="Arial"/>
        </w:rPr>
        <w:br/>
      </w:r>
    </w:p>
    <w:p w14:paraId="11EABEC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5A5722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3.7.3. В целях обеспечения объективного анализа документов, связанных с внесением изменений в лицензию, заявление о внесении изменений в лицензию и прилагаемые документы рассматриваются на научно-техническом совете Минприроды Забайкальского края.</w:t>
      </w:r>
      <w:r w:rsidRPr="00971894">
        <w:rPr>
          <w:rFonts w:ascii="Arial" w:hAnsi="Arial" w:cs="Arial"/>
        </w:rPr>
        <w:br/>
      </w:r>
    </w:p>
    <w:p w14:paraId="6718D97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F5BBD5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3.7.4. Информация о сроке завершения государственной услуги по внесению изменений в лицензию и возможности получения результата сообщается заявителю по указанному в заявлении телефону и (или) электронной почте.</w:t>
      </w:r>
      <w:r w:rsidRPr="00971894">
        <w:rPr>
          <w:rFonts w:ascii="Arial" w:hAnsi="Arial" w:cs="Arial"/>
        </w:rPr>
        <w:br/>
      </w:r>
    </w:p>
    <w:p w14:paraId="3D7A9568"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3.8. Прием и регистрация заявления о внесении изменений в лицензию</w:t>
      </w:r>
    </w:p>
    <w:p w14:paraId="22C28D7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CBA3AD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3.8.1. Основанием для осуществления приема и регистрации заявления о внесении изменений в лицензию является представление заявителем (представителем заявителя) в отдел правового, кадрового и финансового обеспечения Минприроды Забайкальского края заявления с приложением </w:t>
      </w:r>
      <w:r w:rsidRPr="00971894">
        <w:rPr>
          <w:rFonts w:ascii="Arial" w:hAnsi="Arial" w:cs="Arial"/>
        </w:rPr>
        <w:lastRenderedPageBreak/>
        <w:t>необходимых документов, установленных пунктом 2.6.10 настоящего Административного регламента.</w:t>
      </w:r>
      <w:r w:rsidRPr="00971894">
        <w:rPr>
          <w:rFonts w:ascii="Arial" w:hAnsi="Arial" w:cs="Arial"/>
        </w:rPr>
        <w:br/>
      </w:r>
    </w:p>
    <w:p w14:paraId="2F711D4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17E1E3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3.8.2. Административная процедура по приему и регистрации заявления о внесении изменений в лицензию состоит из следующих административных действий: прием заявления и прилагаемых к нему документов, регистрация заявления (присваивание заявлению регистрационного номера). Максимальный срок исполнения административной процедуры по осуществлению приема заявления и прилагаемых к нему документов - 15 минут, регистрация заявления (присваивание заявлению регистрационного номера) осуществляется в течение одного дня, следующего за днем его получения.</w:t>
      </w:r>
      <w:r w:rsidRPr="00971894">
        <w:rPr>
          <w:rFonts w:ascii="Arial" w:hAnsi="Arial" w:cs="Arial"/>
        </w:rPr>
        <w:br/>
      </w:r>
    </w:p>
    <w:p w14:paraId="7E59040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7FBA22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3.8.3. Должностным лицом, ответственным за осуществление приема и регистрацию заявления о внесении изменений в лицензию, является сотрудник отдела организационного обеспечения и контроля Минприроды Забайкальского края.</w:t>
      </w:r>
      <w:r w:rsidRPr="00971894">
        <w:rPr>
          <w:rFonts w:ascii="Arial" w:hAnsi="Arial" w:cs="Arial"/>
        </w:rPr>
        <w:br/>
      </w:r>
    </w:p>
    <w:p w14:paraId="4B87D14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474BCA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Заявление и прилагаемые к нему документы могут быть поданы в электронной форме. В этом случае заявление и прилагаемые к нему документы подписываются электронной подписью уполномоченного лица в соответствии с законодательством Российской Федерации.</w:t>
      </w:r>
      <w:r w:rsidRPr="00971894">
        <w:rPr>
          <w:rFonts w:ascii="Arial" w:hAnsi="Arial" w:cs="Arial"/>
        </w:rPr>
        <w:br/>
      </w:r>
    </w:p>
    <w:p w14:paraId="7D772CE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002CE5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При представлении заявления и документов в письменном виде заявителем лично по его просьбе на втором экземпляре заявления проставляется отметка о принятии заявления и прилагаемых к нему документов, указываются фамилия, инициалы, должность и ставятся подпись должностного лица, принявшего заявление и документы, а также дата их приема.</w:t>
      </w:r>
      <w:r w:rsidRPr="00971894">
        <w:rPr>
          <w:rFonts w:ascii="Arial" w:hAnsi="Arial" w:cs="Arial"/>
        </w:rPr>
        <w:br/>
      </w:r>
    </w:p>
    <w:p w14:paraId="66B2EEC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97FC00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При наличии оснований, указанных в разделе 2.7 настоящего Административного регламента, должностное лицо информирует заявителя о выявленных недостатках в представленных документах, предлагает принять меры по их устранению и возвращает документы.</w:t>
      </w:r>
      <w:r w:rsidRPr="00971894">
        <w:rPr>
          <w:rFonts w:ascii="Arial" w:hAnsi="Arial" w:cs="Arial"/>
        </w:rPr>
        <w:br/>
      </w:r>
    </w:p>
    <w:p w14:paraId="34F5D38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5C0FB4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3.8.4. Должностное лицо в течение 15 минут осуществляет прием заявления и прилагаемых к нему документов и в течение дня осуществляет регистрацию заявления (присваивание заявлению регистрационного номера).</w:t>
      </w:r>
      <w:r w:rsidRPr="00971894">
        <w:rPr>
          <w:rFonts w:ascii="Arial" w:hAnsi="Arial" w:cs="Arial"/>
        </w:rPr>
        <w:br/>
      </w:r>
    </w:p>
    <w:p w14:paraId="6774715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92DDAD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3.8.5. Критерием принятия решения о приеме и регистрации заявления и прилагаемых к нему документов является поданное заявление с приложением необходимых документов, установленных пунктом 2.6.10 настоящего Административного регламента. Результатом приема и регистрации заявления и прилагаемых к нему документов является присвоение заявлению регистрационного номера.</w:t>
      </w:r>
      <w:r w:rsidRPr="00971894">
        <w:rPr>
          <w:rFonts w:ascii="Arial" w:hAnsi="Arial" w:cs="Arial"/>
        </w:rPr>
        <w:br/>
      </w:r>
    </w:p>
    <w:p w14:paraId="6F30828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30D5A8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После присвоения заявлению регистрационного номера документы в тот же день направляются в отдел геологии и недропользования Минприроды Забайкальского края для их рассмотрения.</w:t>
      </w:r>
      <w:r w:rsidRPr="00971894">
        <w:rPr>
          <w:rFonts w:ascii="Arial" w:hAnsi="Arial" w:cs="Arial"/>
        </w:rPr>
        <w:br/>
      </w:r>
    </w:p>
    <w:p w14:paraId="2256B7E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3D9B7A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3.8.6. Фиксация результата осуществляется в письменной форме путем внесения записи о присвоении заявлению регистрационного номера в журнале регистрации входящих документов.</w:t>
      </w:r>
      <w:r w:rsidRPr="00971894">
        <w:rPr>
          <w:rFonts w:ascii="Arial" w:hAnsi="Arial" w:cs="Arial"/>
        </w:rPr>
        <w:br/>
      </w:r>
    </w:p>
    <w:p w14:paraId="0266D431"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3.9. Рассмотрение заявления о внесении изменений в лицензию</w:t>
      </w:r>
    </w:p>
    <w:p w14:paraId="3DE7058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2CC394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3.9.1. Основанием для осуществления рассмотрения заявления о внесении изменений в лицензию является запись о присвоении заявлению регистрационного номера в журнале регистрации входящих документов.</w:t>
      </w:r>
      <w:r w:rsidRPr="00971894">
        <w:rPr>
          <w:rFonts w:ascii="Arial" w:hAnsi="Arial" w:cs="Arial"/>
        </w:rPr>
        <w:br/>
      </w:r>
    </w:p>
    <w:p w14:paraId="4FBE47D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1D6BDE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3.9.2. Административная процедура по рассмотрению заявления о внесении изменений в лицензию состоит из следующих административных действий: рассмотрение заявления о внесении изменений в лицензию и прилагаемых документов, подготовка уведомления об отказе в приеме заявления о внесении изменений в лицензию или о рассмотрении заявления о внесении изменений в лицензию на научно-техническом совете Минприроды Забайкальского края, принятие решения о внесении изменений в лицензию. Максимальный срок исполнения административной процедуры по рассмотрению заявления о внесении изменений в лицензию - 35 рабочих дней со дня присвоения заявлению регистрационного номера.</w:t>
      </w:r>
      <w:r w:rsidRPr="00971894">
        <w:rPr>
          <w:rFonts w:ascii="Arial" w:hAnsi="Arial" w:cs="Arial"/>
        </w:rPr>
        <w:br/>
      </w:r>
    </w:p>
    <w:p w14:paraId="3640F72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555722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3.9.3. Должностное лицо, ответственное за осуществление рассмотрения заявления о внесении изменений в лицензию, назначается начальником отдела геологии и недропользования из числа работников отдела геологии и недропользования Минприроды Забайкальского края.</w:t>
      </w:r>
      <w:r w:rsidRPr="00971894">
        <w:rPr>
          <w:rFonts w:ascii="Arial" w:hAnsi="Arial" w:cs="Arial"/>
        </w:rPr>
        <w:br/>
      </w:r>
    </w:p>
    <w:p w14:paraId="6A08E86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2C7C3A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3.9.4. Должностное лицо в течение 10 рабочих дней осуществляет рассмотрение заявления о внесении изменений в лицензию на предмет соответствия требованиям, предъявляемым настоящим Административным регламентом.</w:t>
      </w:r>
      <w:r w:rsidRPr="00971894">
        <w:rPr>
          <w:rFonts w:ascii="Arial" w:hAnsi="Arial" w:cs="Arial"/>
        </w:rPr>
        <w:br/>
      </w:r>
    </w:p>
    <w:p w14:paraId="74A9C58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00B4FD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В случае, если по результатам рассмотрения поступившее заявление и прилагаемые к нему документы не соответствуют требованиям, предъявляемым настоящим Административным регламентом, то должностное лицо в течение 3 рабочих дней подготавливает уведомление об отказе в приеме заявления о внесении изменений в лицензию, согласовывает уведомление с начальником отдела геологии и недропользования Минприроды Забайкальского края и направляет заявителю подписанное руководителем Минприроды Забайкальского края уведомление об отказе в приеме заявления о внесении изменений в </w:t>
      </w:r>
      <w:r w:rsidRPr="00971894">
        <w:rPr>
          <w:rFonts w:ascii="Arial" w:hAnsi="Arial" w:cs="Arial"/>
        </w:rPr>
        <w:lastRenderedPageBreak/>
        <w:t>лицензию с указанием причин отказа.</w:t>
      </w:r>
      <w:r w:rsidRPr="00971894">
        <w:rPr>
          <w:rFonts w:ascii="Arial" w:hAnsi="Arial" w:cs="Arial"/>
        </w:rPr>
        <w:br/>
      </w:r>
    </w:p>
    <w:p w14:paraId="3D03B55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24FAAB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случае, если по результатам рассмотрения поступившее заявление и прилагаемые к нему документы соответствуют требованиям, предъявляемым настоящим Административным регламентом, то должностное лицо в течение 3 рабочих дней подготавливает уведомление о рассмотрении вопроса о внесении изменений в лицензию на научно-техническом совете Минприроды Забайкальского края, согласовывает уведомление с начальником отдела геологии и недропользования Минприроды Забайкальского края и направляет заявителю подписанное руководителем Минприроды Забайкальского края уведомление о рассмотрении вопроса о внесении изменений в лицензию на научно-техническом совете Минприроды Забайкальского края с указанием даты рассмотрения.</w:t>
      </w:r>
      <w:r w:rsidRPr="00971894">
        <w:rPr>
          <w:rFonts w:ascii="Arial" w:hAnsi="Arial" w:cs="Arial"/>
        </w:rPr>
        <w:br/>
      </w:r>
    </w:p>
    <w:p w14:paraId="5554CA2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0DB2EC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Научно-технический совет Минприроды Забайкальского края в течение 17 рабочих дней рассматривает вопрос о внесении изменений в лицензию и принимает решение о внесении изменений в лицензию или об отказе во внесении изменений в лицензию с указанием причин отказа.</w:t>
      </w:r>
      <w:r w:rsidRPr="00971894">
        <w:rPr>
          <w:rFonts w:ascii="Arial" w:hAnsi="Arial" w:cs="Arial"/>
        </w:rPr>
        <w:br/>
      </w:r>
    </w:p>
    <w:p w14:paraId="639F4E0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1806CE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 случае принятия научно-техническим советом Минприроды Забайкальского края решения о внесении изменений в лицензию должностное лицо в течение 5 рабочих дней подготавливает проект решения о внесении изменений в лицензию, согласовывает проект с начальником отдела геологии и недропользования Минприроды Забайкальского края и подписывает решение о внесении изменений в лицензию у руководителя Минприроды Забайкальского края.</w:t>
      </w:r>
      <w:r w:rsidRPr="00971894">
        <w:rPr>
          <w:rFonts w:ascii="Arial" w:hAnsi="Arial" w:cs="Arial"/>
        </w:rPr>
        <w:br/>
      </w:r>
    </w:p>
    <w:p w14:paraId="66DED36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D5FF4A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3.9.5. Критерием принятия решения о рассмотрении заявления о внесении изменений в лицензию является соответствие заявления и прилагаемых документов требованиям, предъявляемым настоящим Административным регламентом.</w:t>
      </w:r>
      <w:r w:rsidRPr="00971894">
        <w:rPr>
          <w:rFonts w:ascii="Arial" w:hAnsi="Arial" w:cs="Arial"/>
        </w:rPr>
        <w:br/>
      </w:r>
    </w:p>
    <w:p w14:paraId="353957E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3EEEDD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3.9.6. Результатом рассмотрения заявления о внесении изменений в лицензию является утвержденный протокол научно-технического совета Минприроды Забайкальского края, решение о внесении изменений в лицензию или уведомление об отказе во внесении изменений в лицензию с указанием причин отказа.</w:t>
      </w:r>
      <w:r w:rsidRPr="00971894">
        <w:rPr>
          <w:rFonts w:ascii="Arial" w:hAnsi="Arial" w:cs="Arial"/>
        </w:rPr>
        <w:br/>
      </w:r>
    </w:p>
    <w:p w14:paraId="3027740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499F9A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3.9.7. Фиксация результата осуществляется в письменной форме путем утверждения протокола научно-технического совета Минприроды Забайкальского края, подписания решения о внесении изменений в лицензию или уведомления об отказе в приеме заявления о внесении изменений в лицензию.</w:t>
      </w:r>
    </w:p>
    <w:p w14:paraId="520AFA05" w14:textId="77777777" w:rsidR="00971894" w:rsidRPr="00971894" w:rsidRDefault="00971894" w:rsidP="00971894">
      <w:pPr>
        <w:pStyle w:val="4"/>
        <w:spacing w:before="0" w:after="240"/>
        <w:jc w:val="center"/>
        <w:textAlignment w:val="baseline"/>
        <w:rPr>
          <w:rFonts w:ascii="Arial" w:hAnsi="Arial" w:cs="Arial"/>
          <w:color w:val="auto"/>
        </w:rPr>
      </w:pPr>
    </w:p>
    <w:p w14:paraId="0A266BF5"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t>3.10. Оформление дополнения к лицензии</w:t>
      </w:r>
    </w:p>
    <w:p w14:paraId="7F085D2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EEBC35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3.10.1. Основанием для начала оформления дополнения к лицензии является решение Минприроды Забайкальского края о внесении изменений в лицензию.</w:t>
      </w:r>
      <w:r w:rsidRPr="00971894">
        <w:rPr>
          <w:rFonts w:ascii="Arial" w:hAnsi="Arial" w:cs="Arial"/>
        </w:rPr>
        <w:br/>
      </w:r>
    </w:p>
    <w:p w14:paraId="35B1D6C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289084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3.10.2. Административная процедура по оформлению дополнения к лицензии состоит из административного действия по оформлению дополнения к лицензии. Максимальный срок исполнения административной процедуры по оформлению дополнения к лицензии - 25 рабочих дней.</w:t>
      </w:r>
      <w:r w:rsidRPr="00971894">
        <w:rPr>
          <w:rFonts w:ascii="Arial" w:hAnsi="Arial" w:cs="Arial"/>
        </w:rPr>
        <w:br/>
      </w:r>
    </w:p>
    <w:p w14:paraId="5E0F54E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D39C65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3.10.3. Должностное лицо, ответственное за выполнение административных действий по оформлению дополнения к лицензии, назначается начальником отдела геологии и недропользования из числа работников отдела геологии и недропользования Минприроды Забайкальского края.</w:t>
      </w:r>
      <w:r w:rsidRPr="00971894">
        <w:rPr>
          <w:rFonts w:ascii="Arial" w:hAnsi="Arial" w:cs="Arial"/>
        </w:rPr>
        <w:br/>
      </w:r>
    </w:p>
    <w:p w14:paraId="7C7BCC7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45F62D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3.10.4. Должностное лицо в течение 15 рабочих дней осуществляет оформление дополнения к лицензии. Дополнение к лицензии оформляется в трех экземплярах.</w:t>
      </w:r>
      <w:r w:rsidRPr="00971894">
        <w:rPr>
          <w:rFonts w:ascii="Arial" w:hAnsi="Arial" w:cs="Arial"/>
        </w:rPr>
        <w:br/>
      </w:r>
    </w:p>
    <w:p w14:paraId="4A5FD71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9CBEA1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Оформленное дополнение к лицензии согласовывается с начальником отдела геологии и недропользования Минприроды Забайкальского края и передается на рассмотрение и подписание руководителю Минприроды Забайкальского края. Дополнение к лицензии подписывается руководителем Минприроды Забайкальского края и заверяется печатью Минприроды Забайкальского края.</w:t>
      </w:r>
      <w:r w:rsidRPr="00971894">
        <w:rPr>
          <w:rFonts w:ascii="Arial" w:hAnsi="Arial" w:cs="Arial"/>
        </w:rPr>
        <w:br/>
      </w:r>
    </w:p>
    <w:p w14:paraId="7EE078E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48B1C2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После подписания руководителем Минприроды Забайкальского края дополнения к лицензии должностное лицо в течение 5 рабочих дней представляет дополнение к лицензии заявителю на подпись непосредственно или направляет письмом с уведомлением о вручении.</w:t>
      </w:r>
      <w:r w:rsidRPr="00971894">
        <w:rPr>
          <w:rFonts w:ascii="Arial" w:hAnsi="Arial" w:cs="Arial"/>
        </w:rPr>
        <w:br/>
      </w:r>
    </w:p>
    <w:p w14:paraId="67C2A1C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0C6662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Заявитель в течение 5 рабочих дней с даты получения дополнения к лицензии, подписанного руководителем Минприроды Забайкальского края, осуществляет рассмотрение и подписание дополнения к лицензии, скрепляет печатью (при наличии) и представляет их в адрес Минприроды Забайкальского края.</w:t>
      </w:r>
      <w:r w:rsidRPr="00971894">
        <w:rPr>
          <w:rFonts w:ascii="Arial" w:hAnsi="Arial" w:cs="Arial"/>
        </w:rPr>
        <w:br/>
      </w:r>
    </w:p>
    <w:p w14:paraId="4649CBD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81E09F8"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3.10.5. Критерием принятия решения о подписании дополнения к лицензии является правильно оформленное дополнение к лицензии.</w:t>
      </w:r>
      <w:r w:rsidRPr="00971894">
        <w:rPr>
          <w:rFonts w:ascii="Arial" w:hAnsi="Arial" w:cs="Arial"/>
        </w:rPr>
        <w:br/>
      </w:r>
    </w:p>
    <w:p w14:paraId="5371232B"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65F0BA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3.10.6. Результатом оформления дополнения к лицензии является подписанное и скрепленное печатью (при наличии печати) дополнение к лицензии, которое представляется заявителем в адрес Минприроды Забайкальского края для осуществления регистрации дополнения к лицензии.</w:t>
      </w:r>
      <w:r w:rsidRPr="00971894">
        <w:rPr>
          <w:rFonts w:ascii="Arial" w:hAnsi="Arial" w:cs="Arial"/>
        </w:rPr>
        <w:br/>
      </w:r>
    </w:p>
    <w:p w14:paraId="774FCAA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B1D7A13"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3.10.7. Фиксация результата осуществляется в устной форме путем уведомления по телефону заявителя об оформленном дополнении к лицензии.</w:t>
      </w:r>
      <w:r w:rsidRPr="00971894">
        <w:rPr>
          <w:rFonts w:ascii="Arial" w:hAnsi="Arial" w:cs="Arial"/>
        </w:rPr>
        <w:br/>
      </w:r>
    </w:p>
    <w:p w14:paraId="44E100D8"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3.11. Регистрация дополнения к лицензии</w:t>
      </w:r>
    </w:p>
    <w:p w14:paraId="06EA456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47609B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3.11.1. Основанием для осуществления регистрации дополнения к лицензии являются представленные заявителем, подписанные и скрепленные печатью (при наличии печати) дополнения к лицензии в адрес Минприроды Забайкальского края.</w:t>
      </w:r>
      <w:r w:rsidRPr="00971894">
        <w:rPr>
          <w:rFonts w:ascii="Arial" w:hAnsi="Arial" w:cs="Arial"/>
        </w:rPr>
        <w:br/>
      </w:r>
    </w:p>
    <w:p w14:paraId="1F6078C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305E0A0"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3.11.2. Административная процедура по регистрации дополнения к лицензии состоит из следующих административных действий: присваивание дополнению к лицензии регистрационного номера, внесение сведений о дополнении к лицензии в Реестр регистрации дополнений к лицензиям (далее - Реестр). Максимальный срок исполнения административной процедуры по регистрации дополнения к лицензии - 3 рабочих дня.</w:t>
      </w:r>
      <w:r w:rsidRPr="00971894">
        <w:rPr>
          <w:rFonts w:ascii="Arial" w:hAnsi="Arial" w:cs="Arial"/>
        </w:rPr>
        <w:br/>
      </w:r>
    </w:p>
    <w:p w14:paraId="238749C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825D6C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3.11.3. Должностное лицо, ответственное за осуществление регистрации дополнения к лицензии, назначается начальником отдела геологии и недропользования из числа работников отдела геологии и недропользования Минприроды Забайкальского края.</w:t>
      </w:r>
      <w:r w:rsidRPr="00971894">
        <w:rPr>
          <w:rFonts w:ascii="Arial" w:hAnsi="Arial" w:cs="Arial"/>
        </w:rPr>
        <w:br/>
      </w:r>
    </w:p>
    <w:p w14:paraId="7EAD12F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0BE626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3.11.4. Должностное лицо в течение 3 рабочих дней осуществляет регистрацию дополнения к лицензии путем присвоения дополнению к лицензии регистрационного номера, проставления штампа, подписи регистратора и внесения записи о регистрации дополнения к лицензии в Реестр.</w:t>
      </w:r>
      <w:r w:rsidRPr="00971894">
        <w:rPr>
          <w:rFonts w:ascii="Arial" w:hAnsi="Arial" w:cs="Arial"/>
        </w:rPr>
        <w:br/>
      </w:r>
    </w:p>
    <w:p w14:paraId="32D2ECC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0D3625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При регистрации дополнения к лицензии ей присваивается регистрационный номер, который проставляется на лицевой стороне дополнения к лицензии в штампе регистрации. Штамп регистрации установленного образца (приложение N 5) проставляется на лицевой стороне дополнения к лицензии (в правом верхнем углу дополнения к лицензии).</w:t>
      </w:r>
      <w:r w:rsidRPr="00971894">
        <w:rPr>
          <w:rFonts w:ascii="Arial" w:hAnsi="Arial" w:cs="Arial"/>
        </w:rPr>
        <w:br/>
      </w:r>
    </w:p>
    <w:p w14:paraId="286FA23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DAE8A7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После проставления на лицевой стороне дополнения к лицензии в штампе регистрации регистрационного номера должностное лицо осуществляет запись о регистрации дополнения к лицензии в Реестре по форме, прилагаемой к настоящему Административному регламенту (приложение N 6).</w:t>
      </w:r>
      <w:r w:rsidRPr="00971894">
        <w:rPr>
          <w:rFonts w:ascii="Arial" w:hAnsi="Arial" w:cs="Arial"/>
        </w:rPr>
        <w:br/>
      </w:r>
    </w:p>
    <w:p w14:paraId="0C03E94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0D1A0D8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3.11.5. Критерием принятия решения о регистрации дополнения к лицензии является подписанное и скрепленное печатью (при наличии печати) дополнение к лицензии.</w:t>
      </w:r>
      <w:r w:rsidRPr="00971894">
        <w:rPr>
          <w:rFonts w:ascii="Arial" w:hAnsi="Arial" w:cs="Arial"/>
        </w:rPr>
        <w:br/>
      </w:r>
    </w:p>
    <w:p w14:paraId="3B85FD1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E4B174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lastRenderedPageBreak/>
        <w:t>3.11.6. Результатом регистрации дополнения к лицензии является присвоение дополнению к лицензии регистрационного номера.</w:t>
      </w:r>
      <w:r w:rsidRPr="00971894">
        <w:rPr>
          <w:rFonts w:ascii="Arial" w:hAnsi="Arial" w:cs="Arial"/>
        </w:rPr>
        <w:br/>
      </w:r>
    </w:p>
    <w:p w14:paraId="41C9A470"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FB630C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3.11.7. Фиксация результата осуществляется в письменной форме путем внесения записи о регистрации дополнения к лицензии в Реестре.</w:t>
      </w:r>
      <w:r w:rsidRPr="00971894">
        <w:rPr>
          <w:rFonts w:ascii="Arial" w:hAnsi="Arial" w:cs="Arial"/>
        </w:rPr>
        <w:br/>
      </w:r>
    </w:p>
    <w:p w14:paraId="3B7954AC"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3.12. Выдача дополнения к лицензии</w:t>
      </w:r>
    </w:p>
    <w:p w14:paraId="38B22E5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6A9847F"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3.12.1. Основанием для осуществления выдачи дополнения к лицензии является присвоение дополнению к лицензии регистрированного номера.</w:t>
      </w:r>
      <w:r w:rsidRPr="00971894">
        <w:rPr>
          <w:rFonts w:ascii="Arial" w:hAnsi="Arial" w:cs="Arial"/>
        </w:rPr>
        <w:br/>
      </w:r>
    </w:p>
    <w:p w14:paraId="504CC66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C63C46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3.12.2. Административная процедура по выдаче дополнения к лицензии состоит из следующих административных действий: выдача дополнения к лицензии, внесение сведений о выдаче дополнения к лицензии в Реестр. Максимальный срок исполнения административной процедуры по выдаче дополнения к лицензии - 5 рабочих дней.</w:t>
      </w:r>
      <w:r w:rsidRPr="00971894">
        <w:rPr>
          <w:rFonts w:ascii="Arial" w:hAnsi="Arial" w:cs="Arial"/>
        </w:rPr>
        <w:br/>
      </w:r>
    </w:p>
    <w:p w14:paraId="0A7216E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5E58F4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3.12.3. Должностное лицо, ответственное за осуществление выдачи дополнения к лицензии, назначается начальником отдела геологии и недропользования из числа работников отдела геологии и недропользования Минприроды Забайкальского края.</w:t>
      </w:r>
      <w:r w:rsidRPr="00971894">
        <w:rPr>
          <w:rFonts w:ascii="Arial" w:hAnsi="Arial" w:cs="Arial"/>
        </w:rPr>
        <w:br/>
      </w:r>
    </w:p>
    <w:p w14:paraId="62B7990C"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87748E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3.12.4. Должностное лицо в срок не более 5 рабочих дней с даты регистрации дополнения к лицензии передает заявителю один экземпляр дополнения к лицензии непосредственно под роспись о получении в Реестре либо направляет по почте заказным письмом с уведомлением о вручении.</w:t>
      </w:r>
      <w:r w:rsidRPr="00971894">
        <w:rPr>
          <w:rFonts w:ascii="Arial" w:hAnsi="Arial" w:cs="Arial"/>
        </w:rPr>
        <w:br/>
      </w:r>
    </w:p>
    <w:p w14:paraId="5334ED8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08960E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3.12.5. Критерием принятия решения о выдаче дополнения к лицензии является запись о регистрации дополнения к лицензии в Реестре.</w:t>
      </w:r>
      <w:r w:rsidRPr="00971894">
        <w:rPr>
          <w:rFonts w:ascii="Arial" w:hAnsi="Arial" w:cs="Arial"/>
        </w:rPr>
        <w:br/>
      </w:r>
    </w:p>
    <w:p w14:paraId="215790B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7571CD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3.12.6. Результатом выдачи дополнения к лицензии является получение дополнения к лицензии заявителем. Дополнение к лицензия предоставляется заявителю под роспись о получении в Реестре либо направляет по почте заказным письмом с уведомлением о вручении.</w:t>
      </w:r>
      <w:r w:rsidRPr="00971894">
        <w:rPr>
          <w:rFonts w:ascii="Arial" w:hAnsi="Arial" w:cs="Arial"/>
        </w:rPr>
        <w:br/>
      </w:r>
    </w:p>
    <w:p w14:paraId="23FB0B1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0E59C7D"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3.12.7. Фиксация результата осуществляется в письменной форме путем внесения росписи заявителя о получении дополнения к лицензии в Реестре либо почтовым уведомлением.</w:t>
      </w:r>
      <w:r w:rsidRPr="00971894">
        <w:rPr>
          <w:rFonts w:ascii="Arial" w:hAnsi="Arial" w:cs="Arial"/>
        </w:rPr>
        <w:br/>
      </w:r>
    </w:p>
    <w:p w14:paraId="33B16285" w14:textId="77777777" w:rsidR="00971894" w:rsidRPr="00971894" w:rsidRDefault="00971894" w:rsidP="00971894">
      <w:pPr>
        <w:pStyle w:val="3"/>
        <w:spacing w:before="0" w:beforeAutospacing="0" w:after="240" w:afterAutospacing="0"/>
        <w:jc w:val="center"/>
        <w:textAlignment w:val="baseline"/>
        <w:rPr>
          <w:rFonts w:ascii="Arial" w:hAnsi="Arial" w:cs="Arial"/>
          <w:sz w:val="24"/>
          <w:szCs w:val="24"/>
        </w:rPr>
      </w:pPr>
      <w:r w:rsidRPr="00971894">
        <w:rPr>
          <w:rFonts w:ascii="Arial" w:hAnsi="Arial" w:cs="Arial"/>
          <w:sz w:val="24"/>
          <w:szCs w:val="24"/>
        </w:rPr>
        <w:br/>
      </w:r>
      <w:r w:rsidRPr="00971894">
        <w:rPr>
          <w:rFonts w:ascii="Arial" w:hAnsi="Arial" w:cs="Arial"/>
          <w:sz w:val="24"/>
          <w:szCs w:val="24"/>
        </w:rPr>
        <w:br/>
        <w:t>4. ФОРМЫ КОНТРОЛЯ ЗА ИСПОЛНЕНИЕМ РЕГЛАМЕНТА</w:t>
      </w:r>
    </w:p>
    <w:p w14:paraId="371D4C94" w14:textId="77777777" w:rsidR="00971894" w:rsidRPr="00971894" w:rsidRDefault="00971894" w:rsidP="00971894">
      <w:pPr>
        <w:pStyle w:val="4"/>
        <w:spacing w:before="0" w:after="240"/>
        <w:jc w:val="center"/>
        <w:textAlignment w:val="baseline"/>
        <w:rPr>
          <w:rFonts w:ascii="Arial" w:hAnsi="Arial" w:cs="Arial"/>
          <w:color w:val="auto"/>
          <w:sz w:val="24"/>
          <w:szCs w:val="24"/>
        </w:rPr>
      </w:pPr>
      <w:r w:rsidRPr="00971894">
        <w:rPr>
          <w:rFonts w:ascii="Arial" w:hAnsi="Arial" w:cs="Arial"/>
          <w:color w:val="auto"/>
        </w:rPr>
        <w:lastRenderedPageBreak/>
        <w:br/>
      </w:r>
      <w:r w:rsidRPr="00971894">
        <w:rPr>
          <w:rFonts w:ascii="Arial" w:hAnsi="Arial" w:cs="Arial"/>
          <w:color w:val="auto"/>
        </w:rPr>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за принятием ими решений</w:t>
      </w:r>
    </w:p>
    <w:p w14:paraId="7A0F8F72"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1FF05C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4.1.1.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исполнением ответственными должностными лицами положений настоящего Административного регламента осуществляется непрерывно начальником отдела геологии и недропользования Минприроды Забайкальского края.</w:t>
      </w:r>
      <w:r w:rsidRPr="00971894">
        <w:rPr>
          <w:rFonts w:ascii="Arial" w:hAnsi="Arial" w:cs="Arial"/>
        </w:rPr>
        <w:br/>
      </w:r>
    </w:p>
    <w:p w14:paraId="6F8D2C0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5E01EF5"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4.1.2. Текущий контроль осуществляется путем:</w:t>
      </w:r>
      <w:r w:rsidRPr="00971894">
        <w:rPr>
          <w:rFonts w:ascii="Arial" w:hAnsi="Arial" w:cs="Arial"/>
        </w:rPr>
        <w:br/>
      </w:r>
    </w:p>
    <w:p w14:paraId="521058DF"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582E41DF"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визирования документов, подлежащих направлению на подписание руководителю Минприроды Забайкальского края;</w:t>
      </w:r>
      <w:r w:rsidRPr="00971894">
        <w:rPr>
          <w:rFonts w:ascii="Arial" w:hAnsi="Arial" w:cs="Arial"/>
        </w:rPr>
        <w:br/>
      </w:r>
    </w:p>
    <w:p w14:paraId="01A1E035"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A22FCB7"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проведения проверок соблюдения и исполнения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w:t>
      </w:r>
      <w:r w:rsidRPr="00971894">
        <w:rPr>
          <w:rFonts w:ascii="Arial" w:hAnsi="Arial" w:cs="Arial"/>
        </w:rPr>
        <w:br/>
      </w:r>
    </w:p>
    <w:p w14:paraId="6B45B971"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CE81BD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4.1.3. Предметом текущего контроля являются выявление и устранение нарушений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w:t>
      </w:r>
      <w:r w:rsidRPr="00971894">
        <w:rPr>
          <w:rFonts w:ascii="Arial" w:hAnsi="Arial" w:cs="Arial"/>
        </w:rPr>
        <w:br/>
      </w:r>
    </w:p>
    <w:p w14:paraId="1F81B1D9"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4D908D1A"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D81EBEC"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4.2.1. Контроль за полнотой и качеством предоставления государственной услуги включает в себя проведение плановых и внеплановых проверок, выявление и устранение нарушений прав заинтересованных лиц, рассмотрение, принятие решений и подготовку ответов на обращения заинтересованных лиц, содержащих жалобы на действия (бездействие) должностных лиц Минприроды Забайкальского края.</w:t>
      </w:r>
      <w:r w:rsidRPr="00971894">
        <w:rPr>
          <w:rFonts w:ascii="Arial" w:hAnsi="Arial" w:cs="Arial"/>
        </w:rPr>
        <w:br/>
      </w:r>
    </w:p>
    <w:p w14:paraId="3C448F88"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2D43233B"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 xml:space="preserve">4.2.2. Порядок и периодичность проведения плановых проверок осуществляются в соответствии с планом работы Минприроды Забайкальского </w:t>
      </w:r>
      <w:r w:rsidRPr="00971894">
        <w:rPr>
          <w:rFonts w:ascii="Arial" w:hAnsi="Arial" w:cs="Arial"/>
        </w:rPr>
        <w:lastRenderedPageBreak/>
        <w:t>края на текущий год.</w:t>
      </w:r>
      <w:r w:rsidRPr="00971894">
        <w:rPr>
          <w:rFonts w:ascii="Arial" w:hAnsi="Arial" w:cs="Arial"/>
        </w:rPr>
        <w:br/>
      </w:r>
    </w:p>
    <w:p w14:paraId="03AB6B93"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624A916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4.2.3. Решение об осуществлении плановых и внеплановых проверок полноты и качества предоставления государственной услуги принимается руководителем Минприроды Забайкальского края.</w:t>
      </w:r>
      <w:r w:rsidRPr="00971894">
        <w:rPr>
          <w:rFonts w:ascii="Arial" w:hAnsi="Arial" w:cs="Arial"/>
        </w:rPr>
        <w:br/>
      </w:r>
    </w:p>
    <w:p w14:paraId="61B94D0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1CCCBDE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4.2.4. Проверки проводятся с целью выявления и устранения нарушений прав заинтересованных лиц и привлечения виновных лиц к ответственности. Результаты проверок отражаются отдельной справкой или актом.</w:t>
      </w:r>
      <w:r w:rsidRPr="00971894">
        <w:rPr>
          <w:rFonts w:ascii="Arial" w:hAnsi="Arial" w:cs="Arial"/>
        </w:rPr>
        <w:br/>
      </w:r>
    </w:p>
    <w:p w14:paraId="759D9E14"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AC665B2"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4.2.5. Плановые проверки полноты и качества предоставления государственной услуги проводятся в соответствии с годовыми планами работы не реже 1 раза в три года.</w:t>
      </w:r>
      <w:r w:rsidRPr="00971894">
        <w:rPr>
          <w:rFonts w:ascii="Arial" w:hAnsi="Arial" w:cs="Arial"/>
        </w:rPr>
        <w:br/>
      </w:r>
    </w:p>
    <w:p w14:paraId="68381E06"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BE4CD81"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4.2.6. Внеплановые проверки полноты и качества предоставления государственной услуги проводятся на основании жалоб граждан на решения или действия (бездействие) должностных лиц Минприроды Забайкальского края, принятые или осуществленные в ходе предоставления государственной услуги.</w:t>
      </w:r>
      <w:r w:rsidRPr="00971894">
        <w:rPr>
          <w:rFonts w:ascii="Arial" w:hAnsi="Arial" w:cs="Arial"/>
        </w:rPr>
        <w:br/>
      </w:r>
    </w:p>
    <w:p w14:paraId="23ACBB56"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4.3. Ответственность должностных лиц органа исполнительной власти за решения и действия (бездействие), принимаемые (осуществляемые) ими в ходе предоставления государственной услуги</w:t>
      </w:r>
    </w:p>
    <w:p w14:paraId="349B942E"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4F907C8E"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4.3.1. По результатам проведенных проверок в случае выявления нарушений прав заинтересованных лиц виновные лица привлекаются к ответственности в порядке, установленном законодательством Российской Федерации.</w:t>
      </w:r>
      <w:r w:rsidRPr="00971894">
        <w:rPr>
          <w:rFonts w:ascii="Arial" w:hAnsi="Arial" w:cs="Arial"/>
        </w:rPr>
        <w:br/>
      </w:r>
    </w:p>
    <w:p w14:paraId="7507373D"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30DF0F54"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4.3.2. Внеплановые проверки полноты и качества предоставления государственной услуги проводятся на основании жалоб граждан на решения или действия (бездействие) должностных лиц Минприроды Забайкальского края, принятые или осуществленные в ходе предоставления государственной услуги.</w:t>
      </w:r>
      <w:r w:rsidRPr="00971894">
        <w:rPr>
          <w:rFonts w:ascii="Arial" w:hAnsi="Arial" w:cs="Arial"/>
        </w:rPr>
        <w:br/>
      </w:r>
    </w:p>
    <w:p w14:paraId="785BE034" w14:textId="77777777" w:rsidR="00971894" w:rsidRPr="00971894" w:rsidRDefault="00971894" w:rsidP="00971894">
      <w:pPr>
        <w:pStyle w:val="4"/>
        <w:spacing w:before="0" w:after="240"/>
        <w:jc w:val="center"/>
        <w:textAlignment w:val="baseline"/>
        <w:rPr>
          <w:rFonts w:ascii="Arial" w:hAnsi="Arial" w:cs="Arial"/>
          <w:color w:val="auto"/>
        </w:rPr>
      </w:pPr>
      <w:r w:rsidRPr="00971894">
        <w:rPr>
          <w:rFonts w:ascii="Arial" w:hAnsi="Arial" w:cs="Arial"/>
          <w:color w:val="auto"/>
        </w:rPr>
        <w:br/>
      </w:r>
      <w:r w:rsidRPr="00971894">
        <w:rPr>
          <w:rFonts w:ascii="Arial" w:hAnsi="Arial" w:cs="Arial"/>
          <w:color w:val="auto"/>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77B53129" w14:textId="77777777" w:rsidR="00971894" w:rsidRPr="00971894" w:rsidRDefault="00971894" w:rsidP="00971894">
      <w:pPr>
        <w:pStyle w:val="formattext"/>
        <w:spacing w:before="0" w:beforeAutospacing="0" w:after="0" w:afterAutospacing="0"/>
        <w:textAlignment w:val="baseline"/>
        <w:rPr>
          <w:rFonts w:ascii="Arial" w:hAnsi="Arial" w:cs="Arial"/>
        </w:rPr>
      </w:pPr>
    </w:p>
    <w:p w14:paraId="7D2BDEE9" w14:textId="77777777" w:rsidR="00971894" w:rsidRPr="00971894" w:rsidRDefault="00971894" w:rsidP="00971894">
      <w:pPr>
        <w:pStyle w:val="formattext"/>
        <w:spacing w:before="0" w:beforeAutospacing="0" w:after="0" w:afterAutospacing="0"/>
        <w:ind w:firstLine="480"/>
        <w:textAlignment w:val="baseline"/>
        <w:rPr>
          <w:rFonts w:ascii="Arial" w:hAnsi="Arial" w:cs="Arial"/>
        </w:rPr>
      </w:pPr>
      <w:r w:rsidRPr="00971894">
        <w:rPr>
          <w:rFonts w:ascii="Arial" w:hAnsi="Arial" w:cs="Arial"/>
        </w:rPr>
        <w:t>Контроль за предоставлением государственной услуги со стороны граждан, их объединений и организаций не предусмотрен.</w:t>
      </w:r>
    </w:p>
    <w:p w14:paraId="17139BF0" w14:textId="77777777" w:rsidR="00971894" w:rsidRPr="00971894" w:rsidRDefault="00971894" w:rsidP="00971894">
      <w:pPr>
        <w:pStyle w:val="3"/>
        <w:shd w:val="clear" w:color="auto" w:fill="FFFFFF"/>
        <w:spacing w:before="0" w:beforeAutospacing="0" w:after="240" w:afterAutospacing="0"/>
        <w:jc w:val="center"/>
        <w:textAlignment w:val="baseline"/>
        <w:rPr>
          <w:rFonts w:ascii="Arial" w:hAnsi="Arial" w:cs="Arial"/>
          <w:sz w:val="24"/>
          <w:szCs w:val="24"/>
        </w:rPr>
      </w:pPr>
    </w:p>
    <w:p w14:paraId="66521370" w14:textId="77777777" w:rsidR="00971894" w:rsidRPr="00971894" w:rsidRDefault="00971894" w:rsidP="00971894">
      <w:pPr>
        <w:pStyle w:val="3"/>
        <w:shd w:val="clear" w:color="auto" w:fill="FFFFFF"/>
        <w:spacing w:before="0" w:beforeAutospacing="0" w:after="240" w:afterAutospacing="0"/>
        <w:jc w:val="center"/>
        <w:textAlignment w:val="baseline"/>
        <w:rPr>
          <w:rFonts w:ascii="Arial" w:hAnsi="Arial" w:cs="Arial"/>
          <w:sz w:val="24"/>
          <w:szCs w:val="24"/>
        </w:rPr>
      </w:pPr>
      <w:r w:rsidRPr="00971894">
        <w:rPr>
          <w:rFonts w:ascii="Arial" w:hAnsi="Arial" w:cs="Arial"/>
          <w:sz w:val="24"/>
          <w:szCs w:val="24"/>
        </w:rPr>
        <w:lastRenderedPageBreak/>
        <w:t>5. ДОСУДЕБНЫЙ (ВНЕСУДЕБНЫЙ) ПОРЯДОК ОБЖАЛОВАНИЯ РЕШЕНИЙ И ДЕЙСТВИЙ (БЕЗДЕЙСТВИЯ) МИНПРИРОДЫ ЗАБАЙКАЛЬСКОГО КРАЯ, А ТАКЖЕ ДОЛЖНОСТНЫХ ЛИЦ, ГОСУДАРСТВЕННЫХ СЛУЖАЩИХ</w:t>
      </w:r>
    </w:p>
    <w:p w14:paraId="75C093F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7F85FB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5.1. Заявители имеют право на обжалование решений, принятых в ходе предоставления государственной услуги, и (или) действий (бездействия) Минприроды Забайкальского края и (или) его должностных лиц, государственных гражданских служащих Забайкальского края в досудебном (внесудебном) порядке.</w:t>
      </w:r>
      <w:r w:rsidRPr="00971894">
        <w:rPr>
          <w:rFonts w:ascii="Arial" w:hAnsi="Arial" w:cs="Arial"/>
        </w:rPr>
        <w:br/>
      </w:r>
    </w:p>
    <w:p w14:paraId="0E7DB1C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718CF5F"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5.2. Заявитель может обратиться с жалобой, в том числе в следующих случаях:</w:t>
      </w:r>
      <w:r w:rsidRPr="00971894">
        <w:rPr>
          <w:rFonts w:ascii="Arial" w:hAnsi="Arial" w:cs="Arial"/>
        </w:rPr>
        <w:br/>
      </w:r>
    </w:p>
    <w:p w14:paraId="5DD820F7"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7757913"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1) нарушение срока регистрации запроса заявителя о предоставлении государственной услуги;</w:t>
      </w:r>
      <w:r w:rsidRPr="00971894">
        <w:rPr>
          <w:rFonts w:ascii="Arial" w:hAnsi="Arial" w:cs="Arial"/>
        </w:rPr>
        <w:br/>
      </w:r>
    </w:p>
    <w:p w14:paraId="00B2A37A"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60361D11"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2) нарушение срока предоставления государственной услуги;</w:t>
      </w:r>
      <w:r w:rsidRPr="00971894">
        <w:rPr>
          <w:rFonts w:ascii="Arial" w:hAnsi="Arial" w:cs="Arial"/>
        </w:rPr>
        <w:br/>
      </w:r>
    </w:p>
    <w:p w14:paraId="1705F34A"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A532237"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971894">
        <w:rPr>
          <w:rFonts w:ascii="Arial" w:hAnsi="Arial" w:cs="Arial"/>
        </w:rPr>
        <w:br/>
      </w:r>
    </w:p>
    <w:p w14:paraId="42548AFF"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0652B82"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(пп. 3 в ред. </w:t>
      </w:r>
      <w:r w:rsidRPr="00971894">
        <w:rPr>
          <w:rFonts w:ascii="Arial" w:eastAsiaTheme="majorEastAsia" w:hAnsi="Arial" w:cs="Arial"/>
        </w:rPr>
        <w:t>Приказа Министерства природных ресурсов Забайкальского края от 19.11.2018 N 61-н/п</w:t>
      </w:r>
      <w:r w:rsidRPr="00971894">
        <w:rPr>
          <w:rFonts w:ascii="Arial" w:hAnsi="Arial" w:cs="Arial"/>
        </w:rPr>
        <w:t>)</w:t>
      </w:r>
      <w:r w:rsidRPr="00971894">
        <w:rPr>
          <w:rFonts w:ascii="Arial" w:hAnsi="Arial" w:cs="Arial"/>
        </w:rPr>
        <w:br/>
      </w:r>
    </w:p>
    <w:p w14:paraId="0442F006"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6FEC8D6"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Забайкальского края для предоставления государственной услуги, у заявителя;</w:t>
      </w:r>
      <w:r w:rsidRPr="00971894">
        <w:rPr>
          <w:rFonts w:ascii="Arial" w:hAnsi="Arial" w:cs="Arial"/>
        </w:rPr>
        <w:br/>
      </w:r>
    </w:p>
    <w:p w14:paraId="476B652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E135CFB"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w:t>
      </w:r>
      <w:r w:rsidRPr="00971894">
        <w:rPr>
          <w:rFonts w:ascii="Arial" w:hAnsi="Arial" w:cs="Arial"/>
        </w:rPr>
        <w:br/>
      </w:r>
    </w:p>
    <w:p w14:paraId="47E2F9A7"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699047DE"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Забайкальского края;</w:t>
      </w:r>
      <w:r w:rsidRPr="00971894">
        <w:rPr>
          <w:rFonts w:ascii="Arial" w:hAnsi="Arial" w:cs="Arial"/>
        </w:rPr>
        <w:br/>
      </w:r>
    </w:p>
    <w:p w14:paraId="5F22056F"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73761D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 xml:space="preserve">7) отказ Минприроды Забайкальского края, должностного лица Минприроды Забайкальского края, предоставляющего государственную услугу, в исправлении </w:t>
      </w:r>
      <w:r w:rsidRPr="00971894">
        <w:rPr>
          <w:rFonts w:ascii="Arial" w:hAnsi="Arial" w:cs="Arial"/>
        </w:rPr>
        <w:lastRenderedPageBreak/>
        <w:t>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971894">
        <w:rPr>
          <w:rFonts w:ascii="Arial" w:hAnsi="Arial" w:cs="Arial"/>
        </w:rPr>
        <w:br/>
      </w:r>
    </w:p>
    <w:p w14:paraId="62B1723C"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C784EA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8) нарушение срока или порядка выдачи документов по результатам предоставления государственной услуги;</w:t>
      </w:r>
      <w:r w:rsidRPr="00971894">
        <w:rPr>
          <w:rFonts w:ascii="Arial" w:hAnsi="Arial" w:cs="Arial"/>
        </w:rPr>
        <w:br/>
      </w:r>
    </w:p>
    <w:p w14:paraId="3E6F0562"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42E65D4"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r w:rsidRPr="00971894">
        <w:rPr>
          <w:rFonts w:ascii="Arial" w:hAnsi="Arial" w:cs="Arial"/>
        </w:rPr>
        <w:br/>
      </w:r>
    </w:p>
    <w:p w14:paraId="43055F11"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01CDBF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971894">
        <w:rPr>
          <w:rFonts w:ascii="Arial" w:eastAsiaTheme="majorEastAsia" w:hAnsi="Arial" w:cs="Arial"/>
        </w:rPr>
        <w:t>Федерального закона от 27 июля 2010 года N 210-ФЗ</w:t>
      </w:r>
      <w:r w:rsidRPr="00971894">
        <w:rPr>
          <w:rFonts w:ascii="Arial" w:hAnsi="Arial" w:cs="Arial"/>
        </w:rPr>
        <w:t> "Об организации предоставления государственных и муниципальных услуг.</w:t>
      </w:r>
      <w:r w:rsidRPr="00971894">
        <w:rPr>
          <w:rFonts w:ascii="Arial" w:hAnsi="Arial" w:cs="Arial"/>
        </w:rPr>
        <w:br/>
      </w:r>
    </w:p>
    <w:p w14:paraId="2E2FE6A1"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EAF7C09"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(пп. 10 введен </w:t>
      </w:r>
      <w:r w:rsidRPr="00971894">
        <w:rPr>
          <w:rFonts w:ascii="Arial" w:eastAsiaTheme="majorEastAsia" w:hAnsi="Arial" w:cs="Arial"/>
        </w:rPr>
        <w:t>Приказом Министерства природных ресурсов Забайкальского края от 19.11.2018 N 61-н/п</w:t>
      </w:r>
      <w:r w:rsidRPr="00971894">
        <w:rPr>
          <w:rFonts w:ascii="Arial" w:hAnsi="Arial" w:cs="Arial"/>
        </w:rPr>
        <w:t>)</w:t>
      </w:r>
      <w:r w:rsidRPr="00971894">
        <w:rPr>
          <w:rFonts w:ascii="Arial" w:hAnsi="Arial" w:cs="Arial"/>
        </w:rPr>
        <w:br/>
      </w:r>
    </w:p>
    <w:p w14:paraId="2D366566"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ADCC4E9"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Жалоба должна содержать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 с использованием информационно-телекоммуникационной сети "Интернет").</w:t>
      </w:r>
      <w:r w:rsidRPr="00971894">
        <w:rPr>
          <w:rFonts w:ascii="Arial" w:hAnsi="Arial" w:cs="Arial"/>
        </w:rPr>
        <w:br/>
      </w:r>
    </w:p>
    <w:p w14:paraId="227AE3BB"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F7F428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5.3. Жалоба рассматривается Минприроды Забайкальского края. В случае, если обжалуются решения руководителя Минприроды Забайкальского края, жалоба подается Губернатору Забайкальского края.</w:t>
      </w:r>
      <w:r w:rsidRPr="00971894">
        <w:rPr>
          <w:rFonts w:ascii="Arial" w:hAnsi="Arial" w:cs="Arial"/>
        </w:rPr>
        <w:br/>
      </w:r>
    </w:p>
    <w:p w14:paraId="30289E85"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21562DD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Жалоба, содержащая вопросы, решение которых не входит в компетенцию Минприроды Забайкальского края в соответствии с требованиями пункта 5.1 настоящего Административного регламента, направляется Минприроды Забайкальского края в течение 3 рабочих дней со дня ее регистрации в уполномоченный на ее рассмотрение орган с письменным уведомлением заявителя о перенаправлении жалобы.</w:t>
      </w:r>
      <w:r w:rsidRPr="00971894">
        <w:rPr>
          <w:rFonts w:ascii="Arial" w:hAnsi="Arial" w:cs="Arial"/>
        </w:rPr>
        <w:br/>
      </w:r>
    </w:p>
    <w:p w14:paraId="022A06B9"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2150AAB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lastRenderedPageBreak/>
        <w:t>При этом срок рассмотрения жалобы исчисляется со дня регистрации жалобы в уполномоченном на ее рассмотрение органе.</w:t>
      </w:r>
      <w:r w:rsidRPr="00971894">
        <w:rPr>
          <w:rFonts w:ascii="Arial" w:hAnsi="Arial" w:cs="Arial"/>
        </w:rPr>
        <w:br/>
      </w:r>
    </w:p>
    <w:p w14:paraId="2EB22193"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2BECEE3"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5.4. Жалоба подается в Минприроды Забайкальского края в письменной форме, в том числе при личном приеме заявителя, или в электронном виде.</w:t>
      </w:r>
      <w:r w:rsidRPr="00971894">
        <w:rPr>
          <w:rFonts w:ascii="Arial" w:hAnsi="Arial" w:cs="Arial"/>
        </w:rPr>
        <w:br/>
      </w:r>
    </w:p>
    <w:p w14:paraId="6D137CB4"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FA405F9"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Жалоба в письменной форме может быть направлена по почте.</w:t>
      </w:r>
      <w:r w:rsidRPr="00971894">
        <w:rPr>
          <w:rFonts w:ascii="Arial" w:hAnsi="Arial" w:cs="Arial"/>
        </w:rPr>
        <w:br/>
      </w:r>
    </w:p>
    <w:p w14:paraId="7285E052"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4FB92D7"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971894">
        <w:rPr>
          <w:rFonts w:ascii="Arial" w:hAnsi="Arial" w:cs="Arial"/>
        </w:rPr>
        <w:br/>
      </w:r>
    </w:p>
    <w:p w14:paraId="123D0F0F"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B777AD4"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В электронном виде жалоба может быть подана заявителем посредством электронной почты, официального сайта Министерства (Минприроды Забайкальского края) в информационно-телекоммуникационной сети "Интернет",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r w:rsidRPr="00971894">
        <w:rPr>
          <w:rFonts w:ascii="Arial" w:hAnsi="Arial" w:cs="Arial"/>
        </w:rPr>
        <w:br/>
      </w:r>
    </w:p>
    <w:p w14:paraId="41B002B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863F474"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(в ред. </w:t>
      </w:r>
      <w:r w:rsidRPr="00971894">
        <w:rPr>
          <w:rFonts w:ascii="Arial" w:eastAsiaTheme="majorEastAsia" w:hAnsi="Arial" w:cs="Arial"/>
        </w:rPr>
        <w:t>Приказа Министерства природных ресурсов Забайкальского края от 19.11.2018 N 61-н/п</w:t>
      </w:r>
      <w:r w:rsidRPr="00971894">
        <w:rPr>
          <w:rFonts w:ascii="Arial" w:hAnsi="Arial" w:cs="Arial"/>
        </w:rPr>
        <w:t>)</w:t>
      </w:r>
      <w:r w:rsidRPr="00971894">
        <w:rPr>
          <w:rFonts w:ascii="Arial" w:hAnsi="Arial" w:cs="Arial"/>
        </w:rPr>
        <w:br/>
      </w:r>
    </w:p>
    <w:p w14:paraId="4DA5C9CD"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6C3B9822"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Жалоба может быть подана заявителем через Краевое государственное автономное учреждение "Многофункциональный центр предоставления государственных и муниципальных услуг Забайкальского края".</w:t>
      </w:r>
      <w:r w:rsidRPr="00971894">
        <w:rPr>
          <w:rFonts w:ascii="Arial" w:hAnsi="Arial" w:cs="Arial"/>
        </w:rPr>
        <w:br/>
      </w:r>
    </w:p>
    <w:p w14:paraId="4548485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10AF790"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В случае, если жалоба подается через представителя заявителя, также представляется оформленная в соответствии с законодательством Российской Федерации доверенность, подтверждающая полномочия на осуществление действий от имени заявителя.</w:t>
      </w:r>
      <w:r w:rsidRPr="00971894">
        <w:rPr>
          <w:rFonts w:ascii="Arial" w:hAnsi="Arial" w:cs="Arial"/>
        </w:rPr>
        <w:br/>
      </w:r>
    </w:p>
    <w:p w14:paraId="1CC80244"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00BB1F6"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 xml:space="preserve">5.5. Жалоба, поступившая в Минприроды Забайкальского края, подлежит регистрации не позднее следующего рабочего дня со дня ее поступления. Жалоба рассматривается министром (лицом, его замещающим) в течение 15 рабочих дней со дня ее регистрации. В случае обжалования отказа Минприроды Забайкальского края, предоставляющего государственную услугу,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w:t>
      </w:r>
      <w:r w:rsidRPr="00971894">
        <w:rPr>
          <w:rFonts w:ascii="Arial" w:hAnsi="Arial" w:cs="Arial"/>
        </w:rPr>
        <w:lastRenderedPageBreak/>
        <w:t>рабочих дней со дня ее регистрации.</w:t>
      </w:r>
      <w:r w:rsidRPr="00971894">
        <w:rPr>
          <w:rFonts w:ascii="Arial" w:hAnsi="Arial" w:cs="Arial"/>
        </w:rPr>
        <w:br/>
      </w:r>
    </w:p>
    <w:p w14:paraId="1BB705BF"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764243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5.6. Основания для приостановления рассмотрения жалобы отсутствуют.</w:t>
      </w:r>
      <w:r w:rsidRPr="00971894">
        <w:rPr>
          <w:rFonts w:ascii="Arial" w:hAnsi="Arial" w:cs="Arial"/>
        </w:rPr>
        <w:br/>
      </w:r>
    </w:p>
    <w:p w14:paraId="37CF0650"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C31EFD9"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5.7. По результатам рассмотрения жалобы Минприроды Забайкальского края принимает решение об удовлетворении жалобы либо об отказе в ее удовлетворении. Указанное решение принимается в форме акта Минприроды Забайкальского края.</w:t>
      </w:r>
      <w:r w:rsidRPr="00971894">
        <w:rPr>
          <w:rFonts w:ascii="Arial" w:hAnsi="Arial" w:cs="Arial"/>
        </w:rPr>
        <w:br/>
      </w:r>
    </w:p>
    <w:p w14:paraId="42CB27EE"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06C7B5F9"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При удовлетворении жалобы Минприроды Забайкальского края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971894">
        <w:rPr>
          <w:rFonts w:ascii="Arial" w:hAnsi="Arial" w:cs="Arial"/>
        </w:rPr>
        <w:br/>
      </w:r>
    </w:p>
    <w:p w14:paraId="369CC323"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6F6D99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В ответе по результатам рассмотрения жалобы указываются:</w:t>
      </w:r>
      <w:r w:rsidRPr="00971894">
        <w:rPr>
          <w:rFonts w:ascii="Arial" w:hAnsi="Arial" w:cs="Arial"/>
        </w:rPr>
        <w:br/>
      </w:r>
    </w:p>
    <w:p w14:paraId="3706B227"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16ED476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1) 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r w:rsidRPr="00971894">
        <w:rPr>
          <w:rFonts w:ascii="Arial" w:hAnsi="Arial" w:cs="Arial"/>
        </w:rPr>
        <w:br/>
      </w:r>
    </w:p>
    <w:p w14:paraId="27D90DF7"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CF98483"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2) номер, дата, место принятия решения, включая сведения о должностном лице, решение или действие (бездействие) которого обжалуется;</w:t>
      </w:r>
      <w:r w:rsidRPr="00971894">
        <w:rPr>
          <w:rFonts w:ascii="Arial" w:hAnsi="Arial" w:cs="Arial"/>
        </w:rPr>
        <w:br/>
      </w:r>
    </w:p>
    <w:p w14:paraId="1B5D6FE2"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6A99DFDB"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3) фамилия, имя, отчество (при наличии) или наименование заявителя;</w:t>
      </w:r>
      <w:r w:rsidRPr="00971894">
        <w:rPr>
          <w:rFonts w:ascii="Arial" w:hAnsi="Arial" w:cs="Arial"/>
        </w:rPr>
        <w:br/>
      </w:r>
    </w:p>
    <w:p w14:paraId="2C2DBB96"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18239F6"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4) основания для принятия решения по жалобе;</w:t>
      </w:r>
      <w:r w:rsidRPr="00971894">
        <w:rPr>
          <w:rFonts w:ascii="Arial" w:hAnsi="Arial" w:cs="Arial"/>
        </w:rPr>
        <w:br/>
      </w:r>
    </w:p>
    <w:p w14:paraId="2BF695B8"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2DDA775B"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 принятое по жалобе решение;</w:t>
      </w:r>
      <w:r w:rsidRPr="00971894">
        <w:rPr>
          <w:rFonts w:ascii="Arial" w:hAnsi="Arial" w:cs="Arial"/>
        </w:rPr>
        <w:br/>
      </w:r>
    </w:p>
    <w:p w14:paraId="3121AAC9"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73A1BADB"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971894">
        <w:rPr>
          <w:rFonts w:ascii="Arial" w:hAnsi="Arial" w:cs="Arial"/>
        </w:rPr>
        <w:br/>
      </w:r>
    </w:p>
    <w:p w14:paraId="1E8A5B99"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CE8AFC2"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7) сведения о порядке обжалования принятого по жалобе решения.</w:t>
      </w:r>
      <w:r w:rsidRPr="00971894">
        <w:rPr>
          <w:rFonts w:ascii="Arial" w:hAnsi="Arial" w:cs="Arial"/>
        </w:rPr>
        <w:br/>
      </w:r>
    </w:p>
    <w:p w14:paraId="45AB81A3"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F993416"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Ответ по результатам рассмотрения жалобы подписывается министром (лицом, его замещающим).</w:t>
      </w:r>
      <w:r w:rsidRPr="00971894">
        <w:rPr>
          <w:rFonts w:ascii="Arial" w:hAnsi="Arial" w:cs="Arial"/>
        </w:rPr>
        <w:br/>
      </w:r>
    </w:p>
    <w:p w14:paraId="13702316"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4FFEB67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lastRenderedPageBreak/>
        <w:t>5.8. Не позднее дня, следующего за днем принятия решения, указанного в пункте 5.7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971894">
        <w:rPr>
          <w:rFonts w:ascii="Arial" w:hAnsi="Arial" w:cs="Arial"/>
        </w:rPr>
        <w:br/>
      </w:r>
    </w:p>
    <w:p w14:paraId="79AAEB43"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2D106918"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 xml:space="preserve">В случае </w:t>
      </w:r>
      <w:proofErr w:type="gramStart"/>
      <w:r w:rsidRPr="00971894">
        <w:rPr>
          <w:rFonts w:ascii="Arial" w:hAnsi="Arial" w:cs="Arial"/>
        </w:rPr>
        <w:t>признания жалобы</w:t>
      </w:r>
      <w:proofErr w:type="gramEnd"/>
      <w:r w:rsidRPr="00971894">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971894">
        <w:rPr>
          <w:rFonts w:ascii="Arial" w:hAnsi="Arial" w:cs="Arial"/>
        </w:rPr>
        <w:br/>
      </w:r>
    </w:p>
    <w:p w14:paraId="699C8C04"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35B46E8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 xml:space="preserve">В случае </w:t>
      </w:r>
      <w:proofErr w:type="gramStart"/>
      <w:r w:rsidRPr="00971894">
        <w:rPr>
          <w:rFonts w:ascii="Arial" w:hAnsi="Arial" w:cs="Arial"/>
        </w:rPr>
        <w:t>признания жалобы</w:t>
      </w:r>
      <w:proofErr w:type="gramEnd"/>
      <w:r w:rsidRPr="00971894">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971894">
        <w:rPr>
          <w:rFonts w:ascii="Arial" w:hAnsi="Arial" w:cs="Arial"/>
        </w:rPr>
        <w:br/>
      </w:r>
    </w:p>
    <w:p w14:paraId="66016BFD"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F98AA2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(п. 5.8 в ред. </w:t>
      </w:r>
      <w:r w:rsidRPr="00971894">
        <w:rPr>
          <w:rFonts w:ascii="Arial" w:eastAsiaTheme="majorEastAsia" w:hAnsi="Arial" w:cs="Arial"/>
        </w:rPr>
        <w:t>Приказа Министерства природных ресурсов Забайкальского края от 19.11.2018 N 61-н/п</w:t>
      </w:r>
      <w:r w:rsidRPr="00971894">
        <w:rPr>
          <w:rFonts w:ascii="Arial" w:hAnsi="Arial" w:cs="Arial"/>
        </w:rPr>
        <w:t>)</w:t>
      </w:r>
      <w:r w:rsidRPr="00971894">
        <w:rPr>
          <w:rFonts w:ascii="Arial" w:hAnsi="Arial" w:cs="Arial"/>
        </w:rPr>
        <w:br/>
      </w:r>
    </w:p>
    <w:p w14:paraId="7EC5049D"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674F08CC"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5.9. Заявители имеют право обжаловать решение по жалобе в судебном порядке в соответствии с законодательством Российской Федерации.</w:t>
      </w:r>
      <w:r w:rsidRPr="00971894">
        <w:rPr>
          <w:rFonts w:ascii="Arial" w:hAnsi="Arial" w:cs="Arial"/>
        </w:rPr>
        <w:br/>
      </w:r>
    </w:p>
    <w:p w14:paraId="5E116D6C"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5D9FB6F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5.10. Заявители имеет право на получение информации и документов, необходимых для обоснования и рассмотрения жалобы в соответствии с действующим законодательством.</w:t>
      </w:r>
      <w:r w:rsidRPr="00971894">
        <w:rPr>
          <w:rFonts w:ascii="Arial" w:hAnsi="Arial" w:cs="Arial"/>
        </w:rPr>
        <w:br/>
      </w:r>
    </w:p>
    <w:p w14:paraId="533B807E" w14:textId="77777777" w:rsidR="00971894" w:rsidRPr="00971894" w:rsidRDefault="00971894" w:rsidP="00971894">
      <w:pPr>
        <w:pStyle w:val="formattext"/>
        <w:shd w:val="clear" w:color="auto" w:fill="FFFFFF"/>
        <w:spacing w:before="0" w:beforeAutospacing="0" w:after="0" w:afterAutospacing="0"/>
        <w:textAlignment w:val="baseline"/>
        <w:rPr>
          <w:rFonts w:ascii="Arial" w:hAnsi="Arial" w:cs="Arial"/>
        </w:rPr>
      </w:pPr>
    </w:p>
    <w:p w14:paraId="2CBD3C4A" w14:textId="77777777" w:rsidR="00971894" w:rsidRPr="00971894" w:rsidRDefault="00971894" w:rsidP="00971894">
      <w:pPr>
        <w:pStyle w:val="formattext"/>
        <w:shd w:val="clear" w:color="auto" w:fill="FFFFFF"/>
        <w:spacing w:before="0" w:beforeAutospacing="0" w:after="0" w:afterAutospacing="0"/>
        <w:ind w:firstLine="480"/>
        <w:textAlignment w:val="baseline"/>
        <w:rPr>
          <w:rFonts w:ascii="Arial" w:hAnsi="Arial" w:cs="Arial"/>
        </w:rPr>
      </w:pPr>
      <w:r w:rsidRPr="00971894">
        <w:rPr>
          <w:rFonts w:ascii="Arial" w:hAnsi="Arial" w:cs="Arial"/>
        </w:rPr>
        <w:t>5.11. Информация о порядке подачи и рассмотрения жалобы размещается на официальном сайте Минприроды Забайкальского края (</w:t>
      </w:r>
      <w:proofErr w:type="gramStart"/>
      <w:r w:rsidRPr="00971894">
        <w:rPr>
          <w:rFonts w:ascii="Arial" w:hAnsi="Arial" w:cs="Arial"/>
        </w:rPr>
        <w:t>минприр.забайкальскийкрай</w:t>
      </w:r>
      <w:proofErr w:type="gramEnd"/>
      <w:r w:rsidRPr="00971894">
        <w:rPr>
          <w:rFonts w:ascii="Arial" w:hAnsi="Arial" w:cs="Arial"/>
        </w:rPr>
        <w:t>.рф), а также на сайте административной реформы в составе официального портала Забайкальского края (areforma.e-zab.ru) в информационно-телекоммуникационной сети "Интернет". Также информацию можно получить по месту нахождения Минприроды Забайкальского края, по телефону или путем письменного обращения, направленного по почтовому адресу Минприроды Забайкальского края, посредством факсимильной связи или по электронной почте.</w:t>
      </w:r>
    </w:p>
    <w:p w14:paraId="72BEA68A" w14:textId="77777777" w:rsidR="00971894" w:rsidRPr="00971894" w:rsidRDefault="00971894" w:rsidP="0097189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t>Приложение N 1</w:t>
      </w:r>
      <w:r w:rsidRPr="00971894">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971894">
        <w:rPr>
          <w:rFonts w:ascii="Times New Roman" w:eastAsia="Times New Roman" w:hAnsi="Times New Roman" w:cs="Times New Roman"/>
          <w:b/>
          <w:bCs/>
          <w:sz w:val="24"/>
          <w:szCs w:val="24"/>
          <w:lang w:eastAsia="ru-RU"/>
        </w:rPr>
        <w:br/>
        <w:t>природных ресурсов Забайкальского края государственной</w:t>
      </w:r>
      <w:r w:rsidRPr="00971894">
        <w:rPr>
          <w:rFonts w:ascii="Times New Roman" w:eastAsia="Times New Roman" w:hAnsi="Times New Roman" w:cs="Times New Roman"/>
          <w:b/>
          <w:bCs/>
          <w:sz w:val="24"/>
          <w:szCs w:val="24"/>
          <w:lang w:eastAsia="ru-RU"/>
        </w:rPr>
        <w:br/>
        <w:t>услуги по переоформлению и внесению изменений в лицензии</w:t>
      </w:r>
      <w:r w:rsidRPr="00971894">
        <w:rPr>
          <w:rFonts w:ascii="Times New Roman" w:eastAsia="Times New Roman" w:hAnsi="Times New Roman" w:cs="Times New Roman"/>
          <w:b/>
          <w:bCs/>
          <w:sz w:val="24"/>
          <w:szCs w:val="24"/>
          <w:lang w:eastAsia="ru-RU"/>
        </w:rPr>
        <w:br/>
        <w:t>на пользование участками недр местного значения,</w:t>
      </w:r>
      <w:r w:rsidRPr="00971894">
        <w:rPr>
          <w:rFonts w:ascii="Times New Roman" w:eastAsia="Times New Roman" w:hAnsi="Times New Roman" w:cs="Times New Roman"/>
          <w:b/>
          <w:bCs/>
          <w:sz w:val="24"/>
          <w:szCs w:val="24"/>
          <w:lang w:eastAsia="ru-RU"/>
        </w:rPr>
        <w:br/>
        <w:t>утвержденному приказом Министерства природных ресурсов</w:t>
      </w:r>
      <w:r w:rsidRPr="00971894">
        <w:rPr>
          <w:rFonts w:ascii="Times New Roman" w:eastAsia="Times New Roman" w:hAnsi="Times New Roman" w:cs="Times New Roman"/>
          <w:b/>
          <w:bCs/>
          <w:sz w:val="24"/>
          <w:szCs w:val="24"/>
          <w:lang w:eastAsia="ru-RU"/>
        </w:rPr>
        <w:br/>
        <w:t>Забайкальского края</w:t>
      </w:r>
      <w:r w:rsidRPr="00971894">
        <w:rPr>
          <w:rFonts w:ascii="Times New Roman" w:eastAsia="Times New Roman" w:hAnsi="Times New Roman" w:cs="Times New Roman"/>
          <w:b/>
          <w:bCs/>
          <w:sz w:val="24"/>
          <w:szCs w:val="24"/>
          <w:lang w:eastAsia="ru-RU"/>
        </w:rPr>
        <w:br/>
        <w:t>от 18 июня 2018 г. N 19-н/п</w:t>
      </w:r>
    </w:p>
    <w:p w14:paraId="1707FD2A" w14:textId="77777777" w:rsidR="00971894" w:rsidRPr="00971894" w:rsidRDefault="00971894" w:rsidP="00971894">
      <w:pPr>
        <w:spacing w:after="240" w:line="240" w:lineRule="auto"/>
        <w:jc w:val="center"/>
        <w:textAlignment w:val="baseline"/>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lastRenderedPageBreak/>
        <w:br/>
      </w:r>
      <w:r w:rsidRPr="00971894">
        <w:rPr>
          <w:rFonts w:ascii="Times New Roman" w:eastAsia="Times New Roman" w:hAnsi="Times New Roman" w:cs="Times New Roman"/>
          <w:b/>
          <w:bCs/>
          <w:sz w:val="24"/>
          <w:szCs w:val="24"/>
          <w:lang w:eastAsia="ru-RU"/>
        </w:rPr>
        <w:br/>
        <w:t>БЛОК-СХЕМА ПРЕДОСТАВЛЕНИЯ ГОСУДАРСТВЕННОЙ УСЛУГИ ПО ПЕРЕОФОРМЛЕНИЮ ЛИЦЕНЗИИ</w:t>
      </w:r>
    </w:p>
    <w:p w14:paraId="2887DFA5"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br/>
        <w:t>┌═════════════════════════════════════════════════════════════════════════‰</w:t>
      </w:r>
    </w:p>
    <w:p w14:paraId="7F9B76EF"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Прием и регистрация заявления о переоформлении лицензии         │ </w:t>
      </w:r>
    </w:p>
    <w:p w14:paraId="0A2E9F4C"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39A1CC73"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0F2D2734"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5245BE0C"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5898A92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Рассмотрение заявления о переоформлении лицензии             │ </w:t>
      </w:r>
    </w:p>
    <w:p w14:paraId="739D178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6C9B7266"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 </w:t>
      </w:r>
    </w:p>
    <w:p w14:paraId="2280984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 </w:t>
      </w:r>
    </w:p>
    <w:p w14:paraId="3A5EEB48"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w:t>
      </w:r>
    </w:p>
    <w:p w14:paraId="6674FCED"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Принятие решения руководителем Министерства    │    │    Отказ в     │ </w:t>
      </w:r>
    </w:p>
    <w:p w14:paraId="3117ECC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природных ресурсов Забайкальского края о      │    │ переоформлении │ </w:t>
      </w:r>
    </w:p>
    <w:p w14:paraId="7DE3A8F1"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переоформлении лицензии              │    │    лицензии    │ </w:t>
      </w:r>
    </w:p>
    <w:p w14:paraId="21D5222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w:t>
      </w:r>
    </w:p>
    <w:p w14:paraId="088C3512"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05DCB388"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7EE02086"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774CB6C1"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Оформление бланка лицензии, условий пользования недрами, а также     │ </w:t>
      </w:r>
    </w:p>
    <w:p w14:paraId="550BF08A"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текстовых, графических и иных приложений                 │ </w:t>
      </w:r>
    </w:p>
    <w:p w14:paraId="4617C3A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18BA08F5"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33F65B52"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0D1A3B1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4259ED8C"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Рассмотрение и подписание руководителем Министерства природных ресурсов │ </w:t>
      </w:r>
    </w:p>
    <w:p w14:paraId="0EFAE7EF"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Забайкальского края оформленной лицензии                │ </w:t>
      </w:r>
    </w:p>
    <w:p w14:paraId="4AA067A8"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06B57BD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7B5C987B"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lastRenderedPageBreak/>
        <w:t xml:space="preserve">                                   \/ </w:t>
      </w:r>
    </w:p>
    <w:p w14:paraId="2A529B6C"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3E215813"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Рассмотрение и подписание условий пользования недрами соискателем    │ </w:t>
      </w:r>
    </w:p>
    <w:p w14:paraId="203CA294"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лицензии                                 │ </w:t>
      </w:r>
    </w:p>
    <w:p w14:paraId="5135BACB"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154BCBF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17DCDB36"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0ED2729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3A83121A"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Государственная регистрация лицензии                   │ </w:t>
      </w:r>
    </w:p>
    <w:p w14:paraId="515A43F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0EEE306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62C29DF4"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5F3273A1"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2D8AC71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Выдача лицензии                             │ </w:t>
      </w:r>
    </w:p>
    <w:p w14:paraId="4004DB3B"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155B3569" w14:textId="77777777" w:rsidR="00971894" w:rsidRPr="00971894" w:rsidRDefault="00971894" w:rsidP="0097189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Приложение N 2</w:t>
      </w:r>
      <w:r w:rsidRPr="00971894">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971894">
        <w:rPr>
          <w:rFonts w:ascii="Times New Roman" w:eastAsia="Times New Roman" w:hAnsi="Times New Roman" w:cs="Times New Roman"/>
          <w:b/>
          <w:bCs/>
          <w:sz w:val="24"/>
          <w:szCs w:val="24"/>
          <w:lang w:eastAsia="ru-RU"/>
        </w:rPr>
        <w:br/>
        <w:t>природных ресурсов Забайкальского края государственной</w:t>
      </w:r>
      <w:r w:rsidRPr="00971894">
        <w:rPr>
          <w:rFonts w:ascii="Times New Roman" w:eastAsia="Times New Roman" w:hAnsi="Times New Roman" w:cs="Times New Roman"/>
          <w:b/>
          <w:bCs/>
          <w:sz w:val="24"/>
          <w:szCs w:val="24"/>
          <w:lang w:eastAsia="ru-RU"/>
        </w:rPr>
        <w:br/>
        <w:t>услуги по переоформлению и внесению изменений в лицензии</w:t>
      </w:r>
      <w:r w:rsidRPr="00971894">
        <w:rPr>
          <w:rFonts w:ascii="Times New Roman" w:eastAsia="Times New Roman" w:hAnsi="Times New Roman" w:cs="Times New Roman"/>
          <w:b/>
          <w:bCs/>
          <w:sz w:val="24"/>
          <w:szCs w:val="24"/>
          <w:lang w:eastAsia="ru-RU"/>
        </w:rPr>
        <w:br/>
        <w:t>на пользование участками недр местного значения,</w:t>
      </w:r>
      <w:r w:rsidRPr="00971894">
        <w:rPr>
          <w:rFonts w:ascii="Times New Roman" w:eastAsia="Times New Roman" w:hAnsi="Times New Roman" w:cs="Times New Roman"/>
          <w:b/>
          <w:bCs/>
          <w:sz w:val="24"/>
          <w:szCs w:val="24"/>
          <w:lang w:eastAsia="ru-RU"/>
        </w:rPr>
        <w:br/>
        <w:t>утвержденному приказом Министерства природных ресурсов</w:t>
      </w:r>
      <w:r w:rsidRPr="00971894">
        <w:rPr>
          <w:rFonts w:ascii="Times New Roman" w:eastAsia="Times New Roman" w:hAnsi="Times New Roman" w:cs="Times New Roman"/>
          <w:b/>
          <w:bCs/>
          <w:sz w:val="24"/>
          <w:szCs w:val="24"/>
          <w:lang w:eastAsia="ru-RU"/>
        </w:rPr>
        <w:br/>
        <w:t>Забайкальского края</w:t>
      </w:r>
      <w:r w:rsidRPr="00971894">
        <w:rPr>
          <w:rFonts w:ascii="Times New Roman" w:eastAsia="Times New Roman" w:hAnsi="Times New Roman" w:cs="Times New Roman"/>
          <w:b/>
          <w:bCs/>
          <w:sz w:val="24"/>
          <w:szCs w:val="24"/>
          <w:lang w:eastAsia="ru-RU"/>
        </w:rPr>
        <w:br/>
        <w:t>от 18 июня 2018 г. N 19-н/п</w:t>
      </w:r>
    </w:p>
    <w:p w14:paraId="671CC1DA" w14:textId="77777777" w:rsidR="00971894" w:rsidRPr="00971894" w:rsidRDefault="00971894" w:rsidP="00971894">
      <w:pPr>
        <w:spacing w:after="240" w:line="240" w:lineRule="auto"/>
        <w:jc w:val="center"/>
        <w:textAlignment w:val="baseline"/>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ШТАМП ГОСУДАРСТВЕННОЙ РЕГИСТРАЦИИ ЛИЦЕНЗИИ</w:t>
      </w:r>
    </w:p>
    <w:p w14:paraId="5545B7B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br/>
        <w:t>┌═══════════════════════════════════════════‰</w:t>
      </w:r>
    </w:p>
    <w:p w14:paraId="6EA4BF9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МИНИСТЕРСТВО ПРИРОДНЫХ РЕСУРСОВ      │ </w:t>
      </w:r>
    </w:p>
    <w:p w14:paraId="4155F558"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ЗАБАЙКАЛЬСКОГО КРАЯ           │ </w:t>
      </w:r>
    </w:p>
    <w:p w14:paraId="19B1F88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5B98186D"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ЗАРЕГИСТРИРОВАНО              │ </w:t>
      </w:r>
    </w:p>
    <w:p w14:paraId="74EDEF14"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66F9B82B"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"_____" _____________ 20___ г.       │ </w:t>
      </w:r>
    </w:p>
    <w:p w14:paraId="151B24A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4D5A3578"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в реестре за N __________________     │ </w:t>
      </w:r>
    </w:p>
    <w:p w14:paraId="18C220C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_______________________________________  │ </w:t>
      </w:r>
    </w:p>
    <w:p w14:paraId="6A702026"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proofErr w:type="gramStart"/>
      <w:r w:rsidRPr="00971894">
        <w:rPr>
          <w:rFonts w:ascii="Courier New" w:eastAsia="Times New Roman" w:hAnsi="Courier New" w:cs="Courier New"/>
          <w:spacing w:val="-18"/>
          <w:sz w:val="24"/>
          <w:szCs w:val="24"/>
          <w:lang w:eastAsia="ru-RU"/>
        </w:rPr>
        <w:t>│  (</w:t>
      </w:r>
      <w:proofErr w:type="gramEnd"/>
      <w:r w:rsidRPr="00971894">
        <w:rPr>
          <w:rFonts w:ascii="Courier New" w:eastAsia="Times New Roman" w:hAnsi="Courier New" w:cs="Courier New"/>
          <w:spacing w:val="-18"/>
          <w:sz w:val="24"/>
          <w:szCs w:val="24"/>
          <w:lang w:eastAsia="ru-RU"/>
        </w:rPr>
        <w:t>подпись уполномоченного регистратора)   │ </w:t>
      </w:r>
    </w:p>
    <w:p w14:paraId="6A8E31EF"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6C1E9FBF"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lastRenderedPageBreak/>
        <w:t>│Ф.И.О.__________________________           │ </w:t>
      </w:r>
    </w:p>
    <w:p w14:paraId="6DE3613D"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47164EEE" w14:textId="77777777" w:rsidR="00971894" w:rsidRPr="00971894" w:rsidRDefault="00971894" w:rsidP="0097189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Приложение N 3</w:t>
      </w:r>
      <w:r w:rsidRPr="00971894">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971894">
        <w:rPr>
          <w:rFonts w:ascii="Times New Roman" w:eastAsia="Times New Roman" w:hAnsi="Times New Roman" w:cs="Times New Roman"/>
          <w:b/>
          <w:bCs/>
          <w:sz w:val="24"/>
          <w:szCs w:val="24"/>
          <w:lang w:eastAsia="ru-RU"/>
        </w:rPr>
        <w:br/>
        <w:t>природных ресурсов Забайкальского края государственной</w:t>
      </w:r>
      <w:r w:rsidRPr="00971894">
        <w:rPr>
          <w:rFonts w:ascii="Times New Roman" w:eastAsia="Times New Roman" w:hAnsi="Times New Roman" w:cs="Times New Roman"/>
          <w:b/>
          <w:bCs/>
          <w:sz w:val="24"/>
          <w:szCs w:val="24"/>
          <w:lang w:eastAsia="ru-RU"/>
        </w:rPr>
        <w:br/>
        <w:t>услуги по переоформлению и внесению изменений в лицензии</w:t>
      </w:r>
      <w:r w:rsidRPr="00971894">
        <w:rPr>
          <w:rFonts w:ascii="Times New Roman" w:eastAsia="Times New Roman" w:hAnsi="Times New Roman" w:cs="Times New Roman"/>
          <w:b/>
          <w:bCs/>
          <w:sz w:val="24"/>
          <w:szCs w:val="24"/>
          <w:lang w:eastAsia="ru-RU"/>
        </w:rPr>
        <w:br/>
        <w:t>на пользование участками недр местного значения,</w:t>
      </w:r>
      <w:r w:rsidRPr="00971894">
        <w:rPr>
          <w:rFonts w:ascii="Times New Roman" w:eastAsia="Times New Roman" w:hAnsi="Times New Roman" w:cs="Times New Roman"/>
          <w:b/>
          <w:bCs/>
          <w:sz w:val="24"/>
          <w:szCs w:val="24"/>
          <w:lang w:eastAsia="ru-RU"/>
        </w:rPr>
        <w:br/>
        <w:t>утвержденному приказом Министерства природных ресурсов</w:t>
      </w:r>
      <w:r w:rsidRPr="00971894">
        <w:rPr>
          <w:rFonts w:ascii="Times New Roman" w:eastAsia="Times New Roman" w:hAnsi="Times New Roman" w:cs="Times New Roman"/>
          <w:b/>
          <w:bCs/>
          <w:sz w:val="24"/>
          <w:szCs w:val="24"/>
          <w:lang w:eastAsia="ru-RU"/>
        </w:rPr>
        <w:br/>
        <w:t>Забайкальского края</w:t>
      </w:r>
      <w:r w:rsidRPr="00971894">
        <w:rPr>
          <w:rFonts w:ascii="Times New Roman" w:eastAsia="Times New Roman" w:hAnsi="Times New Roman" w:cs="Times New Roman"/>
          <w:b/>
          <w:bCs/>
          <w:sz w:val="24"/>
          <w:szCs w:val="24"/>
          <w:lang w:eastAsia="ru-RU"/>
        </w:rPr>
        <w:br/>
        <w:t>от 18 июня 2018 г. N 19-н/п</w:t>
      </w:r>
    </w:p>
    <w:p w14:paraId="3DDEDE59" w14:textId="77777777" w:rsidR="00971894" w:rsidRPr="00971894" w:rsidRDefault="00971894" w:rsidP="00971894">
      <w:pPr>
        <w:spacing w:after="240" w:line="240" w:lineRule="auto"/>
        <w:jc w:val="center"/>
        <w:textAlignment w:val="baseline"/>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РЕЕСТР государственной регистрации лицензий</w:t>
      </w:r>
    </w:p>
    <w:tbl>
      <w:tblPr>
        <w:tblW w:w="0" w:type="auto"/>
        <w:tblCellMar>
          <w:left w:w="0" w:type="dxa"/>
          <w:right w:w="0" w:type="dxa"/>
        </w:tblCellMar>
        <w:tblLook w:val="04A0" w:firstRow="1" w:lastRow="0" w:firstColumn="1" w:lastColumn="0" w:noHBand="0" w:noVBand="1"/>
      </w:tblPr>
      <w:tblGrid>
        <w:gridCol w:w="425"/>
        <w:gridCol w:w="888"/>
        <w:gridCol w:w="977"/>
        <w:gridCol w:w="523"/>
        <w:gridCol w:w="544"/>
        <w:gridCol w:w="676"/>
        <w:gridCol w:w="900"/>
        <w:gridCol w:w="752"/>
        <w:gridCol w:w="971"/>
        <w:gridCol w:w="568"/>
        <w:gridCol w:w="722"/>
        <w:gridCol w:w="784"/>
        <w:gridCol w:w="625"/>
      </w:tblGrid>
      <w:tr w:rsidR="00971894" w:rsidRPr="00971894" w14:paraId="3931F4F3" w14:textId="77777777" w:rsidTr="00971894">
        <w:trPr>
          <w:trHeight w:val="15"/>
        </w:trPr>
        <w:tc>
          <w:tcPr>
            <w:tcW w:w="554" w:type="dxa"/>
            <w:hideMark/>
          </w:tcPr>
          <w:p w14:paraId="2A04C6AA" w14:textId="77777777" w:rsidR="00971894" w:rsidRPr="00971894" w:rsidRDefault="00971894">
            <w:pPr>
              <w:rPr>
                <w:rFonts w:ascii="Times New Roman" w:eastAsia="Times New Roman" w:hAnsi="Times New Roman" w:cs="Times New Roman"/>
                <w:b/>
                <w:bCs/>
                <w:sz w:val="24"/>
                <w:szCs w:val="24"/>
                <w:lang w:eastAsia="ru-RU"/>
              </w:rPr>
            </w:pPr>
          </w:p>
        </w:tc>
        <w:tc>
          <w:tcPr>
            <w:tcW w:w="1663" w:type="dxa"/>
            <w:hideMark/>
          </w:tcPr>
          <w:p w14:paraId="1446226E" w14:textId="77777777" w:rsidR="00971894" w:rsidRPr="00971894" w:rsidRDefault="00971894">
            <w:pPr>
              <w:rPr>
                <w:sz w:val="20"/>
                <w:szCs w:val="20"/>
                <w:lang w:eastAsia="ru-RU"/>
              </w:rPr>
            </w:pPr>
          </w:p>
        </w:tc>
        <w:tc>
          <w:tcPr>
            <w:tcW w:w="1848" w:type="dxa"/>
            <w:hideMark/>
          </w:tcPr>
          <w:p w14:paraId="61A3920D" w14:textId="77777777" w:rsidR="00971894" w:rsidRPr="00971894" w:rsidRDefault="00971894">
            <w:pPr>
              <w:rPr>
                <w:sz w:val="20"/>
                <w:szCs w:val="20"/>
                <w:lang w:eastAsia="ru-RU"/>
              </w:rPr>
            </w:pPr>
          </w:p>
        </w:tc>
        <w:tc>
          <w:tcPr>
            <w:tcW w:w="739" w:type="dxa"/>
            <w:hideMark/>
          </w:tcPr>
          <w:p w14:paraId="5B26F07C" w14:textId="77777777" w:rsidR="00971894" w:rsidRPr="00971894" w:rsidRDefault="00971894">
            <w:pPr>
              <w:rPr>
                <w:sz w:val="20"/>
                <w:szCs w:val="20"/>
                <w:lang w:eastAsia="ru-RU"/>
              </w:rPr>
            </w:pPr>
          </w:p>
        </w:tc>
        <w:tc>
          <w:tcPr>
            <w:tcW w:w="739" w:type="dxa"/>
            <w:hideMark/>
          </w:tcPr>
          <w:p w14:paraId="7FE4B73C" w14:textId="77777777" w:rsidR="00971894" w:rsidRPr="00971894" w:rsidRDefault="00971894">
            <w:pPr>
              <w:rPr>
                <w:sz w:val="20"/>
                <w:szCs w:val="20"/>
                <w:lang w:eastAsia="ru-RU"/>
              </w:rPr>
            </w:pPr>
          </w:p>
        </w:tc>
        <w:tc>
          <w:tcPr>
            <w:tcW w:w="1294" w:type="dxa"/>
            <w:hideMark/>
          </w:tcPr>
          <w:p w14:paraId="0456721C" w14:textId="77777777" w:rsidR="00971894" w:rsidRPr="00971894" w:rsidRDefault="00971894">
            <w:pPr>
              <w:rPr>
                <w:sz w:val="20"/>
                <w:szCs w:val="20"/>
                <w:lang w:eastAsia="ru-RU"/>
              </w:rPr>
            </w:pPr>
          </w:p>
        </w:tc>
        <w:tc>
          <w:tcPr>
            <w:tcW w:w="1663" w:type="dxa"/>
            <w:hideMark/>
          </w:tcPr>
          <w:p w14:paraId="036452A6" w14:textId="77777777" w:rsidR="00971894" w:rsidRPr="00971894" w:rsidRDefault="00971894">
            <w:pPr>
              <w:rPr>
                <w:sz w:val="20"/>
                <w:szCs w:val="20"/>
                <w:lang w:eastAsia="ru-RU"/>
              </w:rPr>
            </w:pPr>
          </w:p>
        </w:tc>
        <w:tc>
          <w:tcPr>
            <w:tcW w:w="1478" w:type="dxa"/>
            <w:hideMark/>
          </w:tcPr>
          <w:p w14:paraId="3AC35FCE" w14:textId="77777777" w:rsidR="00971894" w:rsidRPr="00971894" w:rsidRDefault="00971894">
            <w:pPr>
              <w:rPr>
                <w:sz w:val="20"/>
                <w:szCs w:val="20"/>
                <w:lang w:eastAsia="ru-RU"/>
              </w:rPr>
            </w:pPr>
          </w:p>
        </w:tc>
        <w:tc>
          <w:tcPr>
            <w:tcW w:w="1848" w:type="dxa"/>
            <w:hideMark/>
          </w:tcPr>
          <w:p w14:paraId="743F2FD5" w14:textId="77777777" w:rsidR="00971894" w:rsidRPr="00971894" w:rsidRDefault="00971894">
            <w:pPr>
              <w:rPr>
                <w:sz w:val="20"/>
                <w:szCs w:val="20"/>
                <w:lang w:eastAsia="ru-RU"/>
              </w:rPr>
            </w:pPr>
          </w:p>
        </w:tc>
        <w:tc>
          <w:tcPr>
            <w:tcW w:w="924" w:type="dxa"/>
            <w:hideMark/>
          </w:tcPr>
          <w:p w14:paraId="371B01F4" w14:textId="77777777" w:rsidR="00971894" w:rsidRPr="00971894" w:rsidRDefault="00971894">
            <w:pPr>
              <w:rPr>
                <w:sz w:val="20"/>
                <w:szCs w:val="20"/>
                <w:lang w:eastAsia="ru-RU"/>
              </w:rPr>
            </w:pPr>
          </w:p>
        </w:tc>
        <w:tc>
          <w:tcPr>
            <w:tcW w:w="1294" w:type="dxa"/>
            <w:hideMark/>
          </w:tcPr>
          <w:p w14:paraId="2226C5FC" w14:textId="77777777" w:rsidR="00971894" w:rsidRPr="00971894" w:rsidRDefault="00971894">
            <w:pPr>
              <w:rPr>
                <w:sz w:val="20"/>
                <w:szCs w:val="20"/>
                <w:lang w:eastAsia="ru-RU"/>
              </w:rPr>
            </w:pPr>
          </w:p>
        </w:tc>
        <w:tc>
          <w:tcPr>
            <w:tcW w:w="1294" w:type="dxa"/>
            <w:hideMark/>
          </w:tcPr>
          <w:p w14:paraId="44860DF1" w14:textId="77777777" w:rsidR="00971894" w:rsidRPr="00971894" w:rsidRDefault="00971894">
            <w:pPr>
              <w:rPr>
                <w:sz w:val="20"/>
                <w:szCs w:val="20"/>
                <w:lang w:eastAsia="ru-RU"/>
              </w:rPr>
            </w:pPr>
          </w:p>
        </w:tc>
        <w:tc>
          <w:tcPr>
            <w:tcW w:w="1109" w:type="dxa"/>
            <w:hideMark/>
          </w:tcPr>
          <w:p w14:paraId="65D1B5A2" w14:textId="77777777" w:rsidR="00971894" w:rsidRPr="00971894" w:rsidRDefault="00971894">
            <w:pPr>
              <w:rPr>
                <w:sz w:val="20"/>
                <w:szCs w:val="20"/>
                <w:lang w:eastAsia="ru-RU"/>
              </w:rPr>
            </w:pPr>
          </w:p>
        </w:tc>
      </w:tr>
      <w:tr w:rsidR="00971894" w:rsidRPr="00971894" w14:paraId="70A4EA23" w14:textId="77777777" w:rsidTr="0097189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8ED3BC"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5DBBC0"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Дата представления лицензионных документов на регистрацию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F8702C"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Дата государственной регистрации</w:t>
            </w:r>
          </w:p>
        </w:tc>
        <w:tc>
          <w:tcPr>
            <w:tcW w:w="2772"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F3FD09"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Государственный регистрационный номер</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3F0CD2"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Владелец лицензии (наименование организации)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DBCA3A"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Целевое назначение и виды работ</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9E94F"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Участок недр, на который выдана лицензия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A87E86"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Срок окончания лицензии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0ABA36"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Подпись лица, принявшего лицензию на хранение</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969A2A"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Особые отметки</w:t>
            </w:r>
          </w:p>
        </w:tc>
      </w:tr>
      <w:tr w:rsidR="00971894" w:rsidRPr="00971894" w14:paraId="531E253D" w14:textId="77777777" w:rsidTr="009718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1B7395B" w14:textId="77777777" w:rsidR="00971894" w:rsidRPr="00971894" w:rsidRDefault="00971894">
            <w:pPr>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D1FF641" w14:textId="77777777" w:rsidR="00971894" w:rsidRPr="00971894" w:rsidRDefault="00971894">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E36FD2B" w14:textId="77777777" w:rsidR="00971894" w:rsidRPr="00971894" w:rsidRDefault="00971894">
            <w:pPr>
              <w:spacing w:after="0"/>
              <w:rPr>
                <w:sz w:val="20"/>
                <w:szCs w:val="20"/>
                <w:lang w:eastAsia="ru-RU"/>
              </w:rPr>
            </w:pPr>
          </w:p>
        </w:tc>
        <w:tc>
          <w:tcPr>
            <w:tcW w:w="277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9B5E92" w14:textId="77777777" w:rsidR="00971894" w:rsidRPr="00971894" w:rsidRDefault="00971894">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987DBEF" w14:textId="77777777" w:rsidR="00971894" w:rsidRPr="00971894" w:rsidRDefault="00971894">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C0D31F1" w14:textId="77777777" w:rsidR="00971894" w:rsidRPr="00971894" w:rsidRDefault="00971894">
            <w:pPr>
              <w:spacing w:after="0"/>
              <w:rPr>
                <w:sz w:val="20"/>
                <w:szCs w:val="20"/>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41EDC1"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местоположение (республика, край, область, нас. пункт)</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4ABAAF"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статус отвода</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2E8C6E8" w14:textId="77777777" w:rsidR="00971894" w:rsidRPr="00971894" w:rsidRDefault="00971894">
            <w:pPr>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7238B85" w14:textId="77777777" w:rsidR="00971894" w:rsidRPr="00971894" w:rsidRDefault="00971894">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AC53F8" w14:textId="77777777" w:rsidR="00971894" w:rsidRPr="00971894" w:rsidRDefault="00971894">
            <w:pPr>
              <w:spacing w:after="0"/>
              <w:rPr>
                <w:sz w:val="20"/>
                <w:szCs w:val="20"/>
                <w:lang w:eastAsia="ru-RU"/>
              </w:rPr>
            </w:pPr>
          </w:p>
        </w:tc>
      </w:tr>
      <w:tr w:rsidR="00971894" w:rsidRPr="00971894" w14:paraId="003C4880" w14:textId="77777777" w:rsidTr="009718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6876E53" w14:textId="77777777" w:rsidR="00971894" w:rsidRPr="00971894" w:rsidRDefault="00971894">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4A045D6" w14:textId="77777777" w:rsidR="00971894" w:rsidRPr="00971894" w:rsidRDefault="00971894">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3A3FADC" w14:textId="77777777" w:rsidR="00971894" w:rsidRPr="00971894" w:rsidRDefault="00971894">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B94C6"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серия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75B60"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номер</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95DDA"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вид лицензии</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0821DDA" w14:textId="77777777" w:rsidR="00971894" w:rsidRPr="00971894" w:rsidRDefault="00971894">
            <w:pPr>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AC03419" w14:textId="77777777" w:rsidR="00971894" w:rsidRPr="00971894" w:rsidRDefault="00971894">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A9B7F52" w14:textId="77777777" w:rsidR="00971894" w:rsidRPr="00971894" w:rsidRDefault="00971894">
            <w:pPr>
              <w:spacing w:after="0"/>
              <w:rPr>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A703744" w14:textId="77777777" w:rsidR="00971894" w:rsidRPr="00971894" w:rsidRDefault="00971894">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E051AAC" w14:textId="77777777" w:rsidR="00971894" w:rsidRPr="00971894" w:rsidRDefault="00971894">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4DD12B3" w14:textId="77777777" w:rsidR="00971894" w:rsidRPr="00971894" w:rsidRDefault="00971894">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0232B2E" w14:textId="77777777" w:rsidR="00971894" w:rsidRPr="00971894" w:rsidRDefault="00971894">
            <w:pPr>
              <w:spacing w:after="0"/>
              <w:rPr>
                <w:sz w:val="20"/>
                <w:szCs w:val="20"/>
                <w:lang w:eastAsia="ru-RU"/>
              </w:rPr>
            </w:pPr>
          </w:p>
        </w:tc>
      </w:tr>
      <w:tr w:rsidR="00971894" w:rsidRPr="00971894" w14:paraId="348433F8" w14:textId="77777777" w:rsidTr="0097189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6003D"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3DE4F"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43CC4"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BEA4C"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816D7"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0F68C"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F146D"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F82F3"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F66BE"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53EEB"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BAA8B"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A62ED"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1DC10"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13</w:t>
            </w:r>
          </w:p>
        </w:tc>
      </w:tr>
      <w:tr w:rsidR="00971894" w:rsidRPr="00971894" w14:paraId="36C2B01C" w14:textId="77777777" w:rsidTr="0097189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A88FC" w14:textId="77777777" w:rsidR="00971894" w:rsidRPr="00971894" w:rsidRDefault="00971894">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607DC" w14:textId="77777777" w:rsidR="00971894" w:rsidRPr="00971894" w:rsidRDefault="00971894">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8545E" w14:textId="77777777" w:rsidR="00971894" w:rsidRPr="00971894" w:rsidRDefault="00971894">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984FE" w14:textId="77777777" w:rsidR="00971894" w:rsidRPr="00971894" w:rsidRDefault="00971894">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0053B" w14:textId="77777777" w:rsidR="00971894" w:rsidRPr="00971894" w:rsidRDefault="00971894">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54CC6" w14:textId="77777777" w:rsidR="00971894" w:rsidRPr="00971894" w:rsidRDefault="00971894">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F2572" w14:textId="77777777" w:rsidR="00971894" w:rsidRPr="00971894" w:rsidRDefault="00971894">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C44E7" w14:textId="77777777" w:rsidR="00971894" w:rsidRPr="00971894" w:rsidRDefault="00971894">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C3E7E" w14:textId="77777777" w:rsidR="00971894" w:rsidRPr="00971894" w:rsidRDefault="00971894">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622D1" w14:textId="77777777" w:rsidR="00971894" w:rsidRPr="00971894" w:rsidRDefault="00971894">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28ADD" w14:textId="77777777" w:rsidR="00971894" w:rsidRPr="00971894" w:rsidRDefault="00971894">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F929" w14:textId="77777777" w:rsidR="00971894" w:rsidRPr="00971894" w:rsidRDefault="00971894">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44832" w14:textId="77777777" w:rsidR="00971894" w:rsidRPr="00971894" w:rsidRDefault="00971894">
            <w:pPr>
              <w:spacing w:after="0"/>
              <w:rPr>
                <w:sz w:val="20"/>
                <w:szCs w:val="20"/>
                <w:lang w:eastAsia="ru-RU"/>
              </w:rPr>
            </w:pPr>
          </w:p>
        </w:tc>
      </w:tr>
    </w:tbl>
    <w:p w14:paraId="65EAE515" w14:textId="77777777" w:rsidR="00971894" w:rsidRPr="00971894" w:rsidRDefault="00971894" w:rsidP="0097189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Приложение N 4</w:t>
      </w:r>
      <w:r w:rsidRPr="00971894">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971894">
        <w:rPr>
          <w:rFonts w:ascii="Times New Roman" w:eastAsia="Times New Roman" w:hAnsi="Times New Roman" w:cs="Times New Roman"/>
          <w:b/>
          <w:bCs/>
          <w:sz w:val="24"/>
          <w:szCs w:val="24"/>
          <w:lang w:eastAsia="ru-RU"/>
        </w:rPr>
        <w:br/>
        <w:t>природных ресурсов Забайкальского края государственной</w:t>
      </w:r>
      <w:r w:rsidRPr="00971894">
        <w:rPr>
          <w:rFonts w:ascii="Times New Roman" w:eastAsia="Times New Roman" w:hAnsi="Times New Roman" w:cs="Times New Roman"/>
          <w:b/>
          <w:bCs/>
          <w:sz w:val="24"/>
          <w:szCs w:val="24"/>
          <w:lang w:eastAsia="ru-RU"/>
        </w:rPr>
        <w:br/>
        <w:t>услуги по переоформлению и внесению изменений в лицензии</w:t>
      </w: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lastRenderedPageBreak/>
        <w:t>на пользование участками недр местного значения,</w:t>
      </w:r>
      <w:r w:rsidRPr="00971894">
        <w:rPr>
          <w:rFonts w:ascii="Times New Roman" w:eastAsia="Times New Roman" w:hAnsi="Times New Roman" w:cs="Times New Roman"/>
          <w:b/>
          <w:bCs/>
          <w:sz w:val="24"/>
          <w:szCs w:val="24"/>
          <w:lang w:eastAsia="ru-RU"/>
        </w:rPr>
        <w:br/>
        <w:t>утвержденному приказом Министерства природных ресурсов</w:t>
      </w:r>
      <w:r w:rsidRPr="00971894">
        <w:rPr>
          <w:rFonts w:ascii="Times New Roman" w:eastAsia="Times New Roman" w:hAnsi="Times New Roman" w:cs="Times New Roman"/>
          <w:b/>
          <w:bCs/>
          <w:sz w:val="24"/>
          <w:szCs w:val="24"/>
          <w:lang w:eastAsia="ru-RU"/>
        </w:rPr>
        <w:br/>
        <w:t>Забайкальского края</w:t>
      </w:r>
      <w:r w:rsidRPr="00971894">
        <w:rPr>
          <w:rFonts w:ascii="Times New Roman" w:eastAsia="Times New Roman" w:hAnsi="Times New Roman" w:cs="Times New Roman"/>
          <w:b/>
          <w:bCs/>
          <w:sz w:val="24"/>
          <w:szCs w:val="24"/>
          <w:lang w:eastAsia="ru-RU"/>
        </w:rPr>
        <w:br/>
        <w:t>от 18 июня 2018 г. N 19-н/п</w:t>
      </w:r>
    </w:p>
    <w:p w14:paraId="7F633855" w14:textId="77777777" w:rsidR="00971894" w:rsidRPr="00971894" w:rsidRDefault="00971894" w:rsidP="00971894">
      <w:pPr>
        <w:spacing w:after="240" w:line="240" w:lineRule="auto"/>
        <w:jc w:val="center"/>
        <w:textAlignment w:val="baseline"/>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БЛОК-СХЕМА ПРЕДОСТАВЛЕНИЯ ГОСУДАРСТВЕННОЙ УСЛУГИ ПО ВНЕСЕНИЮ ИЗМЕНЕНИЙ В ЛИЦЕНЗИЮ</w:t>
      </w:r>
    </w:p>
    <w:p w14:paraId="1C750FB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br/>
        <w:t>┌═════════════════════════════════════════════════════════════════════════‰</w:t>
      </w:r>
    </w:p>
    <w:p w14:paraId="51E7A1B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Прием и регистрация заявления о внесении изменений в лицензию      │ </w:t>
      </w:r>
    </w:p>
    <w:p w14:paraId="3E32B31B"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3A0DE84D"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4295B57A"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045FEB8E"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6EDC5F14"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Рассмотрение заявления о внесении изменений в лицензию          │ </w:t>
      </w:r>
    </w:p>
    <w:p w14:paraId="173880D3"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6DB2CA2F"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 </w:t>
      </w:r>
    </w:p>
    <w:p w14:paraId="7F035B5D"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 </w:t>
      </w:r>
    </w:p>
    <w:p w14:paraId="3ED50D6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w:t>
      </w:r>
    </w:p>
    <w:p w14:paraId="0E6EE8D4"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Принятие решения руководителем Министерства    </w:t>
      </w:r>
      <w:proofErr w:type="gramStart"/>
      <w:r w:rsidRPr="00971894">
        <w:rPr>
          <w:rFonts w:ascii="Courier New" w:eastAsia="Times New Roman" w:hAnsi="Courier New" w:cs="Courier New"/>
          <w:spacing w:val="-18"/>
          <w:sz w:val="24"/>
          <w:szCs w:val="24"/>
          <w:lang w:eastAsia="ru-RU"/>
        </w:rPr>
        <w:t>│  │</w:t>
      </w:r>
      <w:proofErr w:type="gramEnd"/>
      <w:r w:rsidRPr="00971894">
        <w:rPr>
          <w:rFonts w:ascii="Courier New" w:eastAsia="Times New Roman" w:hAnsi="Courier New" w:cs="Courier New"/>
          <w:spacing w:val="-18"/>
          <w:sz w:val="24"/>
          <w:szCs w:val="24"/>
          <w:lang w:eastAsia="ru-RU"/>
        </w:rPr>
        <w:t>Отказ во внесении │ </w:t>
      </w:r>
    </w:p>
    <w:p w14:paraId="4FE6D565"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природных ресурсов Забайкальского края о      </w:t>
      </w:r>
      <w:proofErr w:type="gramStart"/>
      <w:r w:rsidRPr="00971894">
        <w:rPr>
          <w:rFonts w:ascii="Courier New" w:eastAsia="Times New Roman" w:hAnsi="Courier New" w:cs="Courier New"/>
          <w:spacing w:val="-18"/>
          <w:sz w:val="24"/>
          <w:szCs w:val="24"/>
          <w:lang w:eastAsia="ru-RU"/>
        </w:rPr>
        <w:t>│  │</w:t>
      </w:r>
      <w:proofErr w:type="gramEnd"/>
      <w:r w:rsidRPr="00971894">
        <w:rPr>
          <w:rFonts w:ascii="Courier New" w:eastAsia="Times New Roman" w:hAnsi="Courier New" w:cs="Courier New"/>
          <w:spacing w:val="-18"/>
          <w:sz w:val="24"/>
          <w:szCs w:val="24"/>
          <w:lang w:eastAsia="ru-RU"/>
        </w:rPr>
        <w:t>   изменений в    │ </w:t>
      </w:r>
    </w:p>
    <w:p w14:paraId="65956F5D"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внесении изменений в лицензию           </w:t>
      </w:r>
      <w:proofErr w:type="gramStart"/>
      <w:r w:rsidRPr="00971894">
        <w:rPr>
          <w:rFonts w:ascii="Courier New" w:eastAsia="Times New Roman" w:hAnsi="Courier New" w:cs="Courier New"/>
          <w:spacing w:val="-18"/>
          <w:sz w:val="24"/>
          <w:szCs w:val="24"/>
          <w:lang w:eastAsia="ru-RU"/>
        </w:rPr>
        <w:t>│  │</w:t>
      </w:r>
      <w:proofErr w:type="gramEnd"/>
      <w:r w:rsidRPr="00971894">
        <w:rPr>
          <w:rFonts w:ascii="Courier New" w:eastAsia="Times New Roman" w:hAnsi="Courier New" w:cs="Courier New"/>
          <w:spacing w:val="-18"/>
          <w:sz w:val="24"/>
          <w:szCs w:val="24"/>
          <w:lang w:eastAsia="ru-RU"/>
        </w:rPr>
        <w:t>     лицензию     │ </w:t>
      </w:r>
    </w:p>
    <w:p w14:paraId="30DE1D4D"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w:t>
      </w:r>
    </w:p>
    <w:p w14:paraId="5416D6A2"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0B34DF85"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066F9C8E"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02D59FA6"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Оформление дополнения к лицензии                     │ </w:t>
      </w:r>
    </w:p>
    <w:p w14:paraId="585A4F4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1BA09544"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7A8B11D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4438518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3F9C7B9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Рассмотрение и подписание руководителем                 │ </w:t>
      </w:r>
    </w:p>
    <w:p w14:paraId="713E17A2"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Министерства природных ресурсов Забайкальского края           │ </w:t>
      </w:r>
    </w:p>
    <w:p w14:paraId="761DA28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lastRenderedPageBreak/>
        <w:t>│                   оформленного дополнения к лицензии                    │ </w:t>
      </w:r>
    </w:p>
    <w:p w14:paraId="69F0040E"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37D87B28"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06F980DB"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2CD1047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69A3FCF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Рассмотрение и подписание дополнения к лицензии заявителем        │ </w:t>
      </w:r>
    </w:p>
    <w:p w14:paraId="532CD6D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7A39DB2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18994F1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4C7C232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515DB4C2"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Регистрация дополнения к лицензии                    │ </w:t>
      </w:r>
    </w:p>
    <w:p w14:paraId="12EC60A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1144A8E8"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121095A4"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xml:space="preserve">                                   \/ </w:t>
      </w:r>
    </w:p>
    <w:p w14:paraId="21496163"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1729DE45"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Выдача дополнения к лицензии                       │ </w:t>
      </w:r>
    </w:p>
    <w:p w14:paraId="3C40C599"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1BE951D4" w14:textId="77777777" w:rsidR="00971894" w:rsidRPr="00971894" w:rsidRDefault="00971894" w:rsidP="0097189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Приложение N 5</w:t>
      </w:r>
      <w:r w:rsidRPr="00971894">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971894">
        <w:rPr>
          <w:rFonts w:ascii="Times New Roman" w:eastAsia="Times New Roman" w:hAnsi="Times New Roman" w:cs="Times New Roman"/>
          <w:b/>
          <w:bCs/>
          <w:sz w:val="24"/>
          <w:szCs w:val="24"/>
          <w:lang w:eastAsia="ru-RU"/>
        </w:rPr>
        <w:br/>
        <w:t>природных ресурсов Забайкальского края государственной</w:t>
      </w:r>
      <w:r w:rsidRPr="00971894">
        <w:rPr>
          <w:rFonts w:ascii="Times New Roman" w:eastAsia="Times New Roman" w:hAnsi="Times New Roman" w:cs="Times New Roman"/>
          <w:b/>
          <w:bCs/>
          <w:sz w:val="24"/>
          <w:szCs w:val="24"/>
          <w:lang w:eastAsia="ru-RU"/>
        </w:rPr>
        <w:br/>
        <w:t>услуги по переоформлению и внесению изменений в лицензии</w:t>
      </w:r>
      <w:r w:rsidRPr="00971894">
        <w:rPr>
          <w:rFonts w:ascii="Times New Roman" w:eastAsia="Times New Roman" w:hAnsi="Times New Roman" w:cs="Times New Roman"/>
          <w:b/>
          <w:bCs/>
          <w:sz w:val="24"/>
          <w:szCs w:val="24"/>
          <w:lang w:eastAsia="ru-RU"/>
        </w:rPr>
        <w:br/>
        <w:t>на пользование участками недр местного значения,</w:t>
      </w:r>
      <w:r w:rsidRPr="00971894">
        <w:rPr>
          <w:rFonts w:ascii="Times New Roman" w:eastAsia="Times New Roman" w:hAnsi="Times New Roman" w:cs="Times New Roman"/>
          <w:b/>
          <w:bCs/>
          <w:sz w:val="24"/>
          <w:szCs w:val="24"/>
          <w:lang w:eastAsia="ru-RU"/>
        </w:rPr>
        <w:br/>
        <w:t>утвержденному приказом Министерства природных ресурсов</w:t>
      </w:r>
      <w:r w:rsidRPr="00971894">
        <w:rPr>
          <w:rFonts w:ascii="Times New Roman" w:eastAsia="Times New Roman" w:hAnsi="Times New Roman" w:cs="Times New Roman"/>
          <w:b/>
          <w:bCs/>
          <w:sz w:val="24"/>
          <w:szCs w:val="24"/>
          <w:lang w:eastAsia="ru-RU"/>
        </w:rPr>
        <w:br/>
        <w:t>Забайкальского края</w:t>
      </w:r>
      <w:r w:rsidRPr="00971894">
        <w:rPr>
          <w:rFonts w:ascii="Times New Roman" w:eastAsia="Times New Roman" w:hAnsi="Times New Roman" w:cs="Times New Roman"/>
          <w:b/>
          <w:bCs/>
          <w:sz w:val="24"/>
          <w:szCs w:val="24"/>
          <w:lang w:eastAsia="ru-RU"/>
        </w:rPr>
        <w:br/>
        <w:t>от 18 июня 2018 г. N 19-н/п</w:t>
      </w:r>
    </w:p>
    <w:p w14:paraId="60F50449" w14:textId="77777777" w:rsidR="00971894" w:rsidRPr="00971894" w:rsidRDefault="00971894" w:rsidP="00971894">
      <w:pPr>
        <w:spacing w:after="240" w:line="240" w:lineRule="auto"/>
        <w:jc w:val="center"/>
        <w:textAlignment w:val="baseline"/>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ШТАМП РЕГИСТРАЦИИ ДОПОЛНЕНИЯ К ЛИЦЕНЗИИ</w:t>
      </w:r>
    </w:p>
    <w:p w14:paraId="32B24F4B"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br/>
        <w:t>┌═══════════════════════════════════════════‰</w:t>
      </w:r>
    </w:p>
    <w:p w14:paraId="7D98C3DD"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МИНИСТЕРСТВО ПРИРОДНЫХ РЕСУРСОВ      │ </w:t>
      </w:r>
    </w:p>
    <w:p w14:paraId="689EEA65"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ЗАБАЙКАЛЬСКОГО КРАЯ            │ </w:t>
      </w:r>
    </w:p>
    <w:p w14:paraId="3393214C"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2E713D13"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ЗАРЕГИСТРИРОВАНО              │ </w:t>
      </w:r>
    </w:p>
    <w:p w14:paraId="4940BAEC"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534FD25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"_____" _____________ 20___ г.       │ </w:t>
      </w:r>
    </w:p>
    <w:p w14:paraId="38452EF2"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5126BD80"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в реестре за N __________________     │ </w:t>
      </w:r>
    </w:p>
    <w:p w14:paraId="5640AB32"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lastRenderedPageBreak/>
        <w:t>│  _______________________________________  │ </w:t>
      </w:r>
    </w:p>
    <w:p w14:paraId="09F472E3"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roofErr w:type="gramStart"/>
      <w:r w:rsidRPr="00971894">
        <w:rPr>
          <w:rFonts w:ascii="Courier New" w:eastAsia="Times New Roman" w:hAnsi="Courier New" w:cs="Courier New"/>
          <w:spacing w:val="-18"/>
          <w:sz w:val="24"/>
          <w:szCs w:val="24"/>
          <w:lang w:eastAsia="ru-RU"/>
        </w:rPr>
        <w:t>   (</w:t>
      </w:r>
      <w:proofErr w:type="gramEnd"/>
      <w:r w:rsidRPr="00971894">
        <w:rPr>
          <w:rFonts w:ascii="Courier New" w:eastAsia="Times New Roman" w:hAnsi="Courier New" w:cs="Courier New"/>
          <w:spacing w:val="-18"/>
          <w:sz w:val="24"/>
          <w:szCs w:val="24"/>
          <w:lang w:eastAsia="ru-RU"/>
        </w:rPr>
        <w:t>подпись уполномоченного регистратора)  │ </w:t>
      </w:r>
    </w:p>
    <w:p w14:paraId="01E81A27"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                                           │ </w:t>
      </w:r>
    </w:p>
    <w:p w14:paraId="403FF9AC"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│Ф.И.О.__________________________           │ </w:t>
      </w:r>
    </w:p>
    <w:p w14:paraId="715A1B78" w14:textId="77777777" w:rsidR="00971894" w:rsidRPr="00971894" w:rsidRDefault="00971894" w:rsidP="00971894">
      <w:pPr>
        <w:spacing w:after="0" w:line="240" w:lineRule="auto"/>
        <w:textAlignment w:val="baseline"/>
        <w:rPr>
          <w:rFonts w:ascii="Courier New" w:eastAsia="Times New Roman" w:hAnsi="Courier New" w:cs="Courier New"/>
          <w:spacing w:val="-18"/>
          <w:sz w:val="24"/>
          <w:szCs w:val="24"/>
          <w:lang w:eastAsia="ru-RU"/>
        </w:rPr>
      </w:pPr>
      <w:r w:rsidRPr="00971894">
        <w:rPr>
          <w:rFonts w:ascii="Courier New" w:eastAsia="Times New Roman" w:hAnsi="Courier New" w:cs="Courier New"/>
          <w:spacing w:val="-18"/>
          <w:sz w:val="24"/>
          <w:szCs w:val="24"/>
          <w:lang w:eastAsia="ru-RU"/>
        </w:rPr>
        <w:t>└═══════════════════════════════════════════…</w:t>
      </w:r>
    </w:p>
    <w:p w14:paraId="28DCAF39" w14:textId="77777777" w:rsidR="00971894" w:rsidRPr="00971894" w:rsidRDefault="00971894" w:rsidP="0097189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Приложение N 6</w:t>
      </w:r>
      <w:r w:rsidRPr="00971894">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971894">
        <w:rPr>
          <w:rFonts w:ascii="Times New Roman" w:eastAsia="Times New Roman" w:hAnsi="Times New Roman" w:cs="Times New Roman"/>
          <w:b/>
          <w:bCs/>
          <w:sz w:val="24"/>
          <w:szCs w:val="24"/>
          <w:lang w:eastAsia="ru-RU"/>
        </w:rPr>
        <w:br/>
        <w:t>природных ресурсов Забайкальского края государственной</w:t>
      </w:r>
      <w:r w:rsidRPr="00971894">
        <w:rPr>
          <w:rFonts w:ascii="Times New Roman" w:eastAsia="Times New Roman" w:hAnsi="Times New Roman" w:cs="Times New Roman"/>
          <w:b/>
          <w:bCs/>
          <w:sz w:val="24"/>
          <w:szCs w:val="24"/>
          <w:lang w:eastAsia="ru-RU"/>
        </w:rPr>
        <w:br/>
        <w:t>услуги по переоформлению и внесению изменений в лицензии</w:t>
      </w:r>
      <w:r w:rsidRPr="00971894">
        <w:rPr>
          <w:rFonts w:ascii="Times New Roman" w:eastAsia="Times New Roman" w:hAnsi="Times New Roman" w:cs="Times New Roman"/>
          <w:b/>
          <w:bCs/>
          <w:sz w:val="24"/>
          <w:szCs w:val="24"/>
          <w:lang w:eastAsia="ru-RU"/>
        </w:rPr>
        <w:br/>
        <w:t>на пользование участками недр местного значения,</w:t>
      </w:r>
      <w:r w:rsidRPr="00971894">
        <w:rPr>
          <w:rFonts w:ascii="Times New Roman" w:eastAsia="Times New Roman" w:hAnsi="Times New Roman" w:cs="Times New Roman"/>
          <w:b/>
          <w:bCs/>
          <w:sz w:val="24"/>
          <w:szCs w:val="24"/>
          <w:lang w:eastAsia="ru-RU"/>
        </w:rPr>
        <w:br/>
        <w:t>утвержденному приказом Министерства природных ресурсов</w:t>
      </w:r>
      <w:r w:rsidRPr="00971894">
        <w:rPr>
          <w:rFonts w:ascii="Times New Roman" w:eastAsia="Times New Roman" w:hAnsi="Times New Roman" w:cs="Times New Roman"/>
          <w:b/>
          <w:bCs/>
          <w:sz w:val="24"/>
          <w:szCs w:val="24"/>
          <w:lang w:eastAsia="ru-RU"/>
        </w:rPr>
        <w:br/>
        <w:t>Забайкальского края</w:t>
      </w:r>
      <w:r w:rsidRPr="00971894">
        <w:rPr>
          <w:rFonts w:ascii="Times New Roman" w:eastAsia="Times New Roman" w:hAnsi="Times New Roman" w:cs="Times New Roman"/>
          <w:b/>
          <w:bCs/>
          <w:sz w:val="24"/>
          <w:szCs w:val="24"/>
          <w:lang w:eastAsia="ru-RU"/>
        </w:rPr>
        <w:br/>
        <w:t>от 18 июня 2018 г. N 19-н/п</w:t>
      </w:r>
    </w:p>
    <w:p w14:paraId="353AF573" w14:textId="77777777" w:rsidR="00971894" w:rsidRPr="00971894" w:rsidRDefault="00971894" w:rsidP="00971894">
      <w:pPr>
        <w:spacing w:after="240" w:line="240" w:lineRule="auto"/>
        <w:jc w:val="center"/>
        <w:textAlignment w:val="baseline"/>
        <w:rPr>
          <w:rFonts w:ascii="Times New Roman" w:eastAsia="Times New Roman" w:hAnsi="Times New Roman" w:cs="Times New Roman"/>
          <w:b/>
          <w:bCs/>
          <w:sz w:val="24"/>
          <w:szCs w:val="24"/>
          <w:lang w:eastAsia="ru-RU"/>
        </w:rPr>
      </w:pPr>
      <w:r w:rsidRPr="00971894">
        <w:rPr>
          <w:rFonts w:ascii="Times New Roman" w:eastAsia="Times New Roman" w:hAnsi="Times New Roman" w:cs="Times New Roman"/>
          <w:b/>
          <w:bCs/>
          <w:sz w:val="24"/>
          <w:szCs w:val="24"/>
          <w:lang w:eastAsia="ru-RU"/>
        </w:rPr>
        <w:br/>
      </w:r>
      <w:r w:rsidRPr="00971894">
        <w:rPr>
          <w:rFonts w:ascii="Times New Roman" w:eastAsia="Times New Roman" w:hAnsi="Times New Roman" w:cs="Times New Roman"/>
          <w:b/>
          <w:bCs/>
          <w:sz w:val="24"/>
          <w:szCs w:val="24"/>
          <w:lang w:eastAsia="ru-RU"/>
        </w:rPr>
        <w:br/>
        <w:t>РЕЕСТР регистрации дополнений к лицензиям</w:t>
      </w:r>
    </w:p>
    <w:tbl>
      <w:tblPr>
        <w:tblW w:w="0" w:type="auto"/>
        <w:tblCellMar>
          <w:left w:w="0" w:type="dxa"/>
          <w:right w:w="0" w:type="dxa"/>
        </w:tblCellMar>
        <w:tblLook w:val="04A0" w:firstRow="1" w:lastRow="0" w:firstColumn="1" w:lastColumn="0" w:noHBand="0" w:noVBand="1"/>
      </w:tblPr>
      <w:tblGrid>
        <w:gridCol w:w="548"/>
        <w:gridCol w:w="1287"/>
        <w:gridCol w:w="741"/>
        <w:gridCol w:w="783"/>
        <w:gridCol w:w="580"/>
        <w:gridCol w:w="1235"/>
        <w:gridCol w:w="1237"/>
        <w:gridCol w:w="2000"/>
        <w:gridCol w:w="944"/>
      </w:tblGrid>
      <w:tr w:rsidR="00971894" w:rsidRPr="00971894" w14:paraId="5A1D7D9B" w14:textId="77777777" w:rsidTr="00971894">
        <w:trPr>
          <w:trHeight w:val="15"/>
        </w:trPr>
        <w:tc>
          <w:tcPr>
            <w:tcW w:w="554" w:type="dxa"/>
            <w:hideMark/>
          </w:tcPr>
          <w:p w14:paraId="31E70B27" w14:textId="77777777" w:rsidR="00971894" w:rsidRPr="00971894" w:rsidRDefault="00971894">
            <w:pPr>
              <w:rPr>
                <w:rFonts w:ascii="Times New Roman" w:eastAsia="Times New Roman" w:hAnsi="Times New Roman" w:cs="Times New Roman"/>
                <w:b/>
                <w:bCs/>
                <w:sz w:val="24"/>
                <w:szCs w:val="24"/>
                <w:lang w:eastAsia="ru-RU"/>
              </w:rPr>
            </w:pPr>
          </w:p>
        </w:tc>
        <w:tc>
          <w:tcPr>
            <w:tcW w:w="1478" w:type="dxa"/>
            <w:hideMark/>
          </w:tcPr>
          <w:p w14:paraId="07A3B0DC" w14:textId="77777777" w:rsidR="00971894" w:rsidRPr="00971894" w:rsidRDefault="00971894">
            <w:pPr>
              <w:rPr>
                <w:sz w:val="20"/>
                <w:szCs w:val="20"/>
                <w:lang w:eastAsia="ru-RU"/>
              </w:rPr>
            </w:pPr>
          </w:p>
        </w:tc>
        <w:tc>
          <w:tcPr>
            <w:tcW w:w="739" w:type="dxa"/>
            <w:hideMark/>
          </w:tcPr>
          <w:p w14:paraId="2DC4ABA9" w14:textId="77777777" w:rsidR="00971894" w:rsidRPr="00971894" w:rsidRDefault="00971894">
            <w:pPr>
              <w:rPr>
                <w:sz w:val="20"/>
                <w:szCs w:val="20"/>
                <w:lang w:eastAsia="ru-RU"/>
              </w:rPr>
            </w:pPr>
          </w:p>
        </w:tc>
        <w:tc>
          <w:tcPr>
            <w:tcW w:w="739" w:type="dxa"/>
            <w:hideMark/>
          </w:tcPr>
          <w:p w14:paraId="6CFA2DA9" w14:textId="77777777" w:rsidR="00971894" w:rsidRPr="00971894" w:rsidRDefault="00971894">
            <w:pPr>
              <w:rPr>
                <w:sz w:val="20"/>
                <w:szCs w:val="20"/>
                <w:lang w:eastAsia="ru-RU"/>
              </w:rPr>
            </w:pPr>
          </w:p>
        </w:tc>
        <w:tc>
          <w:tcPr>
            <w:tcW w:w="554" w:type="dxa"/>
            <w:hideMark/>
          </w:tcPr>
          <w:p w14:paraId="54B6A03C" w14:textId="77777777" w:rsidR="00971894" w:rsidRPr="00971894" w:rsidRDefault="00971894">
            <w:pPr>
              <w:rPr>
                <w:sz w:val="20"/>
                <w:szCs w:val="20"/>
                <w:lang w:eastAsia="ru-RU"/>
              </w:rPr>
            </w:pPr>
          </w:p>
        </w:tc>
        <w:tc>
          <w:tcPr>
            <w:tcW w:w="1294" w:type="dxa"/>
            <w:hideMark/>
          </w:tcPr>
          <w:p w14:paraId="7D2DF0BD" w14:textId="77777777" w:rsidR="00971894" w:rsidRPr="00971894" w:rsidRDefault="00971894">
            <w:pPr>
              <w:rPr>
                <w:sz w:val="20"/>
                <w:szCs w:val="20"/>
                <w:lang w:eastAsia="ru-RU"/>
              </w:rPr>
            </w:pPr>
          </w:p>
        </w:tc>
        <w:tc>
          <w:tcPr>
            <w:tcW w:w="1478" w:type="dxa"/>
            <w:hideMark/>
          </w:tcPr>
          <w:p w14:paraId="667985C8" w14:textId="77777777" w:rsidR="00971894" w:rsidRPr="00971894" w:rsidRDefault="00971894">
            <w:pPr>
              <w:rPr>
                <w:sz w:val="20"/>
                <w:szCs w:val="20"/>
                <w:lang w:eastAsia="ru-RU"/>
              </w:rPr>
            </w:pPr>
          </w:p>
        </w:tc>
        <w:tc>
          <w:tcPr>
            <w:tcW w:w="2402" w:type="dxa"/>
            <w:hideMark/>
          </w:tcPr>
          <w:p w14:paraId="5F0E4510" w14:textId="77777777" w:rsidR="00971894" w:rsidRPr="00971894" w:rsidRDefault="00971894">
            <w:pPr>
              <w:rPr>
                <w:sz w:val="20"/>
                <w:szCs w:val="20"/>
                <w:lang w:eastAsia="ru-RU"/>
              </w:rPr>
            </w:pPr>
          </w:p>
        </w:tc>
        <w:tc>
          <w:tcPr>
            <w:tcW w:w="1109" w:type="dxa"/>
            <w:hideMark/>
          </w:tcPr>
          <w:p w14:paraId="417C56DF" w14:textId="77777777" w:rsidR="00971894" w:rsidRPr="00971894" w:rsidRDefault="00971894">
            <w:pPr>
              <w:rPr>
                <w:sz w:val="20"/>
                <w:szCs w:val="20"/>
                <w:lang w:eastAsia="ru-RU"/>
              </w:rPr>
            </w:pPr>
          </w:p>
        </w:tc>
      </w:tr>
      <w:tr w:rsidR="00971894" w:rsidRPr="00971894" w14:paraId="3B6809A0" w14:textId="77777777" w:rsidTr="0097189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687FEC"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N п/п</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0047B2"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Дата регистрации</w:t>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B2BAA"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Государственный регистрационный номер лицензии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56F4D7"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Краткое содержание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FBE55F"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Номер дополнения и количество листов</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9B64B8"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Подпись лица, зарегистрировавшего документ</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73E6BF"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Особые отметки</w:t>
            </w:r>
          </w:p>
        </w:tc>
      </w:tr>
      <w:tr w:rsidR="00971894" w:rsidRPr="00971894" w14:paraId="2351C007" w14:textId="77777777" w:rsidTr="0097189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146099B" w14:textId="77777777" w:rsidR="00971894" w:rsidRPr="00971894" w:rsidRDefault="00971894">
            <w:pPr>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6EB47EB" w14:textId="77777777" w:rsidR="00971894" w:rsidRPr="00971894" w:rsidRDefault="00971894">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2B638"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серия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576DB"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номер</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D9AB4"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вид</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A94E1DA" w14:textId="77777777" w:rsidR="00971894" w:rsidRPr="00971894" w:rsidRDefault="00971894">
            <w:pPr>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CA948C8" w14:textId="77777777" w:rsidR="00971894" w:rsidRPr="00971894" w:rsidRDefault="00971894">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559D94E" w14:textId="77777777" w:rsidR="00971894" w:rsidRPr="00971894" w:rsidRDefault="00971894">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2F2451B" w14:textId="77777777" w:rsidR="00971894" w:rsidRPr="00971894" w:rsidRDefault="00971894">
            <w:pPr>
              <w:spacing w:after="0"/>
              <w:rPr>
                <w:sz w:val="20"/>
                <w:szCs w:val="20"/>
                <w:lang w:eastAsia="ru-RU"/>
              </w:rPr>
            </w:pPr>
          </w:p>
        </w:tc>
      </w:tr>
      <w:tr w:rsidR="00971894" w:rsidRPr="00971894" w14:paraId="59202561" w14:textId="77777777" w:rsidTr="0097189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08E43"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E4FEB"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CD153"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726A9"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4</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2DC23"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41424"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5725D"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0FF9F"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6C8D" w14:textId="77777777" w:rsidR="00971894" w:rsidRPr="00971894" w:rsidRDefault="00971894">
            <w:pPr>
              <w:spacing w:after="0" w:line="240" w:lineRule="auto"/>
              <w:jc w:val="center"/>
              <w:textAlignment w:val="baseline"/>
              <w:rPr>
                <w:rFonts w:ascii="Times New Roman" w:eastAsia="Times New Roman" w:hAnsi="Times New Roman" w:cs="Times New Roman"/>
                <w:sz w:val="24"/>
                <w:szCs w:val="24"/>
                <w:lang w:eastAsia="ru-RU"/>
              </w:rPr>
            </w:pPr>
            <w:r w:rsidRPr="00971894">
              <w:rPr>
                <w:rFonts w:ascii="Times New Roman" w:eastAsia="Times New Roman" w:hAnsi="Times New Roman" w:cs="Times New Roman"/>
                <w:sz w:val="24"/>
                <w:szCs w:val="24"/>
                <w:lang w:eastAsia="ru-RU"/>
              </w:rPr>
              <w:t>9</w:t>
            </w:r>
          </w:p>
        </w:tc>
      </w:tr>
      <w:tr w:rsidR="00971894" w:rsidRPr="00971894" w14:paraId="7D481155" w14:textId="77777777" w:rsidTr="00971894">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146D101" w14:textId="77777777" w:rsidR="00971894" w:rsidRPr="00971894" w:rsidRDefault="00971894">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4CCFA3D" w14:textId="77777777" w:rsidR="00971894" w:rsidRPr="00971894" w:rsidRDefault="00971894">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6A8DF0F" w14:textId="77777777" w:rsidR="00971894" w:rsidRPr="00971894" w:rsidRDefault="00971894">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78227AE" w14:textId="77777777" w:rsidR="00971894" w:rsidRPr="00971894" w:rsidRDefault="00971894">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73900E6" w14:textId="77777777" w:rsidR="00971894" w:rsidRPr="00971894" w:rsidRDefault="00971894">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0E4445B" w14:textId="77777777" w:rsidR="00971894" w:rsidRPr="00971894" w:rsidRDefault="00971894">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01F37DF" w14:textId="77777777" w:rsidR="00971894" w:rsidRPr="00971894" w:rsidRDefault="00971894">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8AF0D33" w14:textId="77777777" w:rsidR="00971894" w:rsidRPr="00971894" w:rsidRDefault="00971894">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E9A374A" w14:textId="77777777" w:rsidR="00971894" w:rsidRPr="00971894" w:rsidRDefault="00971894">
            <w:pPr>
              <w:spacing w:after="0"/>
              <w:rPr>
                <w:sz w:val="20"/>
                <w:szCs w:val="20"/>
                <w:lang w:eastAsia="ru-RU"/>
              </w:rPr>
            </w:pPr>
          </w:p>
        </w:tc>
      </w:tr>
    </w:tbl>
    <w:p w14:paraId="50CDE908" w14:textId="77777777" w:rsidR="00971894" w:rsidRPr="00971894" w:rsidRDefault="00971894" w:rsidP="00971894"/>
    <w:p w14:paraId="02031F6C" w14:textId="77777777" w:rsidR="00A44494" w:rsidRPr="00971894"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71894"/>
    <w:pPr>
      <w:spacing w:after="200" w:line="276" w:lineRule="auto"/>
    </w:pPr>
  </w:style>
  <w:style w:type="paragraph" w:styleId="2">
    <w:name w:val="heading 2"/>
    <w:basedOn w:val="a"/>
    <w:link w:val="20"/>
    <w:uiPriority w:val="9"/>
    <w:semiHidden/>
    <w:unhideWhenUsed/>
    <w:qFormat/>
    <w:rsid w:val="0097189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7189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71894"/>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971894"/>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971894"/>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7189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7189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71894"/>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971894"/>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971894"/>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971894"/>
    <w:rPr>
      <w:color w:val="0000FF"/>
      <w:u w:val="single"/>
    </w:rPr>
  </w:style>
  <w:style w:type="character" w:styleId="a4">
    <w:name w:val="FollowedHyperlink"/>
    <w:basedOn w:val="a0"/>
    <w:uiPriority w:val="99"/>
    <w:semiHidden/>
    <w:unhideWhenUsed/>
    <w:rsid w:val="00971894"/>
    <w:rPr>
      <w:color w:val="800080"/>
      <w:u w:val="single"/>
    </w:rPr>
  </w:style>
  <w:style w:type="paragraph" w:customStyle="1" w:styleId="msonormal0">
    <w:name w:val="msonormal"/>
    <w:basedOn w:val="a"/>
    <w:uiPriority w:val="99"/>
    <w:semiHidden/>
    <w:rsid w:val="009718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718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7189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71894"/>
    <w:rPr>
      <w:rFonts w:ascii="Tahoma" w:hAnsi="Tahoma" w:cs="Tahoma"/>
      <w:sz w:val="16"/>
      <w:szCs w:val="16"/>
    </w:rPr>
  </w:style>
  <w:style w:type="paragraph" w:customStyle="1" w:styleId="formattext">
    <w:name w:val="formattext"/>
    <w:basedOn w:val="a"/>
    <w:uiPriority w:val="99"/>
    <w:semiHidden/>
    <w:rsid w:val="009718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9718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9718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9718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971894"/>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971894"/>
    <w:rPr>
      <w:rFonts w:ascii="Arial" w:hAnsi="Arial" w:cs="Arial"/>
      <w:vanish/>
      <w:sz w:val="16"/>
      <w:szCs w:val="16"/>
    </w:rPr>
  </w:style>
  <w:style w:type="paragraph" w:styleId="z-1">
    <w:name w:val="HTML Bottom of Form"/>
    <w:basedOn w:val="a"/>
    <w:next w:val="a"/>
    <w:link w:val="z-2"/>
    <w:hidden/>
    <w:uiPriority w:val="99"/>
    <w:semiHidden/>
    <w:unhideWhenUsed/>
    <w:rsid w:val="00971894"/>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971894"/>
    <w:rPr>
      <w:rFonts w:ascii="Arial" w:hAnsi="Arial" w:cs="Arial"/>
      <w:vanish/>
      <w:sz w:val="16"/>
      <w:szCs w:val="16"/>
    </w:rPr>
  </w:style>
  <w:style w:type="character" w:customStyle="1" w:styleId="h-lktx">
    <w:name w:val="h-lk_tx"/>
    <w:basedOn w:val="a0"/>
    <w:rsid w:val="00971894"/>
  </w:style>
  <w:style w:type="character" w:customStyle="1" w:styleId="lt-hidden-menu-wrapper">
    <w:name w:val="lt-hidden-menu-wrapper"/>
    <w:basedOn w:val="a0"/>
    <w:rsid w:val="00971894"/>
  </w:style>
  <w:style w:type="character" w:customStyle="1" w:styleId="lt-chat-headertxt">
    <w:name w:val="lt-chat-header__txt"/>
    <w:basedOn w:val="a0"/>
    <w:rsid w:val="00971894"/>
  </w:style>
  <w:style w:type="character" w:customStyle="1" w:styleId="lt-chat-headertxt-name">
    <w:name w:val="lt-chat-header__txt-name"/>
    <w:basedOn w:val="a0"/>
    <w:rsid w:val="00971894"/>
  </w:style>
  <w:style w:type="character" w:customStyle="1" w:styleId="lt-chat-headertxt-nickname">
    <w:name w:val="lt-chat-header__txt-nickname"/>
    <w:basedOn w:val="a0"/>
    <w:rsid w:val="00971894"/>
  </w:style>
  <w:style w:type="character" w:customStyle="1" w:styleId="lt-baloontxt">
    <w:name w:val="lt-baloon__txt"/>
    <w:basedOn w:val="a0"/>
    <w:rsid w:val="00971894"/>
  </w:style>
  <w:style w:type="character" w:customStyle="1" w:styleId="lt-label-blocktxt">
    <w:name w:val="lt-label-block__txt"/>
    <w:basedOn w:val="a0"/>
    <w:rsid w:val="00971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